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B25" w:rsidRPr="005C7B16" w:rsidRDefault="00C56B25" w:rsidP="00C56B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Формирование у кружковцев информационной культуры через моделирование, конструирование и компьютерное управление.</w:t>
      </w:r>
    </w:p>
    <w:p w:rsidR="00C67552" w:rsidRDefault="00C67552" w:rsidP="00372B5C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67552" w:rsidSect="00F565A7">
          <w:headerReference w:type="default" r:id="rId7"/>
          <w:pgSz w:w="11906" w:h="16838"/>
          <w:pgMar w:top="426" w:right="566" w:bottom="709" w:left="1276" w:header="708" w:footer="708" w:gutter="0"/>
          <w:cols w:space="708"/>
          <w:docGrid w:linePitch="360"/>
        </w:sectPr>
      </w:pPr>
    </w:p>
    <w:p w:rsidR="005C7B16" w:rsidRDefault="005C7B16" w:rsidP="00372B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</w:t>
      </w:r>
      <w:r w:rsidR="00C675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73645" cy="1607913"/>
            <wp:effectExtent l="19050" t="0" r="7455" b="0"/>
            <wp:docPr id="22" name="Рисунок 2" descr="C:\Users\Usaer\Desktop\фото ягнг\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aer\Desktop\фото ягнг\fo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846" cy="1609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67552">
        <w:rPr>
          <w:rFonts w:ascii="Times New Roman" w:hAnsi="Times New Roman" w:cs="Times New Roman"/>
          <w:sz w:val="24"/>
          <w:szCs w:val="24"/>
        </w:rPr>
        <w:t>Васильева Саргылана Иванов, педагог ДО,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755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F1BA9">
        <w:rPr>
          <w:rFonts w:ascii="Times New Roman" w:hAnsi="Times New Roman" w:cs="Times New Roman"/>
          <w:sz w:val="24"/>
          <w:szCs w:val="24"/>
        </w:rPr>
        <w:t xml:space="preserve"> категория.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F685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C67552" w:rsidRPr="00C67552" w:rsidRDefault="006F685B" w:rsidP="00C67552">
      <w:pPr>
        <w:spacing w:after="0"/>
        <w:rPr>
          <w:rFonts w:ascii="Times New Roman" w:hAnsi="Times New Roman" w:cs="Times New Roman"/>
          <w:sz w:val="24"/>
          <w:szCs w:val="24"/>
        </w:rPr>
        <w:sectPr w:rsidR="00C67552" w:rsidRPr="00C67552" w:rsidSect="00C67552">
          <w:type w:val="continuous"/>
          <w:pgSz w:w="11906" w:h="16838"/>
          <w:pgMar w:top="426" w:right="566" w:bottom="709" w:left="1276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67552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A3F66" w:rsidRPr="00E639FD" w:rsidRDefault="00EA0EAD" w:rsidP="004C3324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lastRenderedPageBreak/>
        <w:t xml:space="preserve">  </w:t>
      </w:r>
      <w:r w:rsidR="001A3F66"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 xml:space="preserve">  </w:t>
      </w:r>
      <w:r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 xml:space="preserve"> В Центре технического творчества я работаю с 2003 года. С этого года я поставила себе ц</w:t>
      </w:r>
      <w:r w:rsidR="001A3F66"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 xml:space="preserve">ель воспитание мальчиков через технический кружок </w:t>
      </w:r>
      <w:r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>«Начальное техническ</w:t>
      </w:r>
      <w:r w:rsidR="001A3F66"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 xml:space="preserve">ое моделирование», </w:t>
      </w:r>
      <w:r w:rsidR="004C3324"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>в</w:t>
      </w:r>
      <w:r w:rsidR="001A3F66"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 xml:space="preserve"> котором з</w:t>
      </w:r>
      <w:r w:rsidR="00D626F2"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 xml:space="preserve">анимаются </w:t>
      </w:r>
      <w:r w:rsidRPr="004C3324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>учащиеся из разных школ города Якутска</w:t>
      </w:r>
      <w:r>
        <w:rPr>
          <w:rFonts w:ascii="Verdana" w:eastAsia="Times New Roman" w:hAnsi="Verdana" w:cs="Times New Roman"/>
          <w:color w:val="422A1B"/>
          <w:sz w:val="20"/>
          <w:szCs w:val="20"/>
          <w:lang w:eastAsia="ru-RU"/>
        </w:rPr>
        <w:t>.</w:t>
      </w:r>
      <w:r w:rsidR="004C3324">
        <w:rPr>
          <w:rFonts w:ascii="Verdana" w:eastAsia="Times New Roman" w:hAnsi="Verdana" w:cs="Times New Roman"/>
          <w:color w:val="422A1B"/>
          <w:sz w:val="20"/>
          <w:szCs w:val="20"/>
          <w:lang w:eastAsia="ru-RU"/>
        </w:rPr>
        <w:t xml:space="preserve"> </w:t>
      </w:r>
      <w:r w:rsidR="004C3324" w:rsidRPr="004C3324">
        <w:rPr>
          <w:rFonts w:cstheme="minorHAnsi"/>
          <w:color w:val="000000"/>
          <w:sz w:val="24"/>
          <w:szCs w:val="24"/>
        </w:rPr>
        <w:t>Мне посчастливилось вместе работать с такими Учителями учителей, как Раиса Дмитриевна Карпова и Христина Авксентьевна  Иванова. Работая вместе с ними я набрала много опытов в воспитании детей. Дети занимались с  радостью, с удовольствием . Директором был Егор Петрович Андросов. Тогда мы работали в двух зданиях. Наш филиал находился по Ярославского. Коллектив всегда дружный, сплоченный проводились разные мероприятия как посвящение в кружковцы, новогодние утренники, выставки, конкурс</w:t>
      </w:r>
      <w:r w:rsidR="004C3324" w:rsidRPr="004C3324">
        <w:rPr>
          <w:rFonts w:cstheme="minorHAnsi"/>
          <w:sz w:val="24"/>
          <w:szCs w:val="24"/>
        </w:rPr>
        <w:t>ы, посещение библиотек.</w:t>
      </w:r>
      <w:r w:rsidR="00E639FD">
        <w:rPr>
          <w:rFonts w:cstheme="minorHAnsi"/>
          <w:sz w:val="24"/>
          <w:szCs w:val="24"/>
        </w:rPr>
        <w:t>Участвуем во всех проводимых городских и республиканских мероприятиях.</w:t>
      </w:r>
      <w:r w:rsidR="004C3324" w:rsidRPr="004C3324">
        <w:rPr>
          <w:rFonts w:cstheme="minorHAnsi"/>
          <w:sz w:val="24"/>
          <w:szCs w:val="24"/>
        </w:rPr>
        <w:t xml:space="preserve"> </w:t>
      </w:r>
      <w:r>
        <w:rPr>
          <w:rFonts w:ascii="Verdana" w:eastAsia="Times New Roman" w:hAnsi="Verdana" w:cs="Times New Roman"/>
          <w:color w:val="422A1B"/>
          <w:sz w:val="20"/>
          <w:szCs w:val="20"/>
          <w:lang w:eastAsia="ru-RU"/>
        </w:rPr>
        <w:t xml:space="preserve"> </w:t>
      </w:r>
      <w:r w:rsidRPr="004C332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С </w:t>
      </w:r>
      <w:r w:rsidR="001A3F66" w:rsidRPr="004C3324">
        <w:rPr>
          <w:rFonts w:ascii="Verdana" w:eastAsia="Times New Roman" w:hAnsi="Verdana" w:cs="Times New Roman"/>
          <w:sz w:val="20"/>
          <w:szCs w:val="20"/>
          <w:lang w:eastAsia="ru-RU"/>
        </w:rPr>
        <w:t>2003-2008 года в основном посещали</w:t>
      </w:r>
      <w:r w:rsidRPr="004C332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учащиеся СОШ№ 26,</w:t>
      </w:r>
      <w:r w:rsidR="00711616" w:rsidRPr="004C332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Pr="004C3324">
        <w:rPr>
          <w:rFonts w:ascii="Verdana" w:eastAsia="Times New Roman" w:hAnsi="Verdana" w:cs="Times New Roman"/>
          <w:sz w:val="20"/>
          <w:szCs w:val="20"/>
          <w:lang w:eastAsia="ru-RU"/>
        </w:rPr>
        <w:t>НПСОШ№2:</w:t>
      </w:r>
    </w:p>
    <w:p w:rsidR="003E1548" w:rsidRPr="004C3324" w:rsidRDefault="00B77A90" w:rsidP="004C332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3324">
        <w:rPr>
          <w:rFonts w:ascii="Times New Roman" w:hAnsi="Times New Roman" w:cs="Times New Roman"/>
          <w:sz w:val="24"/>
          <w:szCs w:val="24"/>
        </w:rPr>
        <w:t xml:space="preserve">     </w:t>
      </w:r>
      <w:r w:rsidR="005C7B16" w:rsidRPr="004C332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E1548" w:rsidRPr="004C3324" w:rsidRDefault="005C7B16" w:rsidP="004C3324">
      <w:pPr>
        <w:spacing w:after="0"/>
        <w:ind w:left="426" w:hanging="426"/>
        <w:rPr>
          <w:rFonts w:cstheme="minorHAnsi"/>
          <w:sz w:val="24"/>
          <w:szCs w:val="24"/>
        </w:rPr>
      </w:pPr>
      <w:r w:rsidRPr="004C3324">
        <w:rPr>
          <w:rFonts w:cstheme="minorHAnsi"/>
          <w:sz w:val="24"/>
          <w:szCs w:val="24"/>
        </w:rPr>
        <w:t xml:space="preserve">     </w:t>
      </w:r>
      <w:r w:rsidR="003E1548" w:rsidRPr="004C3324">
        <w:rPr>
          <w:rFonts w:cstheme="minorHAnsi"/>
          <w:sz w:val="24"/>
          <w:szCs w:val="24"/>
        </w:rPr>
        <w:t xml:space="preserve">       Программа «Начальное техническое моделирование» предусматривает развитие творческих способностей детей и реализует научно-техническую направленность. Творческая деятельность на занятиях позволяет ребёнку приобрести чувство уверенности и успешности, социально-психологическое благополучие.</w:t>
      </w:r>
    </w:p>
    <w:p w:rsidR="003E1548" w:rsidRDefault="002367DF" w:rsidP="004C3324">
      <w:pPr>
        <w:pStyle w:val="a5"/>
        <w:spacing w:before="0" w:beforeAutospacing="0" w:after="0" w:afterAutospacing="0"/>
        <w:rPr>
          <w:rFonts w:asciiTheme="minorHAnsi" w:hAnsiTheme="minorHAnsi" w:cstheme="minorHAnsi"/>
        </w:rPr>
      </w:pPr>
      <w:r w:rsidRPr="004C3324">
        <w:rPr>
          <w:rFonts w:asciiTheme="minorHAnsi" w:hAnsiTheme="minorHAnsi" w:cstheme="minorHAnsi"/>
        </w:rPr>
        <w:t>В процессе занятий по программе у младших школьников активизируются  познавательные способности и творческие силы, прослеживается большая самостоятельность учащихся в новизне их суждений и вопросов.  Так как в процессе создания модели требуется участие всех духовных сил ребёнка — сил интеллекта, воображения, чувств, эстетических переживаний, то в основу программы положены основные структурные компоненты технического творчества: гибкость мышления, гибкость образов и способности к творческому воображению, самостоятельная творческая деятельность и активность, а также основные педагогические идеи.</w:t>
      </w:r>
    </w:p>
    <w:p w:rsidR="00E639FD" w:rsidRPr="004C3324" w:rsidRDefault="00E639FD" w:rsidP="004C3324">
      <w:pPr>
        <w:pStyle w:val="a5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Мы участвовали в телемарафоне Миллион сердец, проводим  мастер классы. Тесно сотрудничаем с учителями школ.</w:t>
      </w:r>
    </w:p>
    <w:p w:rsidR="002367DF" w:rsidRPr="004C3324" w:rsidRDefault="002367DF" w:rsidP="004C3324">
      <w:pPr>
        <w:pStyle w:val="a5"/>
        <w:spacing w:after="0" w:afterAutospacing="0"/>
        <w:rPr>
          <w:rFonts w:asciiTheme="minorHAnsi" w:hAnsiTheme="minorHAnsi" w:cstheme="minorHAnsi"/>
        </w:rPr>
      </w:pPr>
      <w:r w:rsidRPr="004C3324">
        <w:t xml:space="preserve">      </w:t>
      </w:r>
      <w:r w:rsidR="005C7B16" w:rsidRPr="004C3324">
        <w:rPr>
          <w:rFonts w:asciiTheme="minorHAnsi" w:hAnsiTheme="minorHAnsi" w:cstheme="minorHAnsi"/>
        </w:rPr>
        <w:t xml:space="preserve">         </w:t>
      </w:r>
      <w:r w:rsidR="00543169">
        <w:rPr>
          <w:rFonts w:asciiTheme="minorHAnsi" w:hAnsiTheme="minorHAnsi" w:cstheme="minorHAnsi"/>
        </w:rPr>
        <w:t xml:space="preserve">        </w:t>
      </w:r>
      <w:r w:rsidRPr="004C3324">
        <w:rPr>
          <w:rFonts w:asciiTheme="minorHAnsi" w:hAnsiTheme="minorHAnsi" w:cstheme="minorHAnsi"/>
        </w:rPr>
        <w:t xml:space="preserve">Творческий потенциал ребёнка находит своё развитие в процессе работы над созданием модели. Программа НТМ  включает в себя разнообразные формы работы с детьми и охватывает такие разделы, как оригами, поделки из плоских деталей,  конструирование простейших объёмных поделок из бумаги, поделки из готовых форм, изготовление сувениров и объёмное моделирование из бумаги и картона с элементами конструирования… </w:t>
      </w:r>
    </w:p>
    <w:p w:rsidR="002367DF" w:rsidRPr="004C3324" w:rsidRDefault="002367DF" w:rsidP="004C3324">
      <w:pPr>
        <w:ind w:firstLine="708"/>
        <w:rPr>
          <w:rFonts w:cstheme="minorHAnsi"/>
          <w:sz w:val="24"/>
          <w:szCs w:val="24"/>
        </w:rPr>
      </w:pPr>
      <w:r w:rsidRPr="004C3324">
        <w:rPr>
          <w:rFonts w:cstheme="minorHAnsi"/>
          <w:sz w:val="24"/>
          <w:szCs w:val="24"/>
        </w:rPr>
        <w:t xml:space="preserve">Развивающий характер обучения по программе определяется всей системой занятий. Дети вначале выполняют модели по образцу, шаблонам, что является основой для последующей работы. Постепенно они переходят к изготовлению более сложных моделей и самостоятельной разработке конструкций. При этом вся трудовая деятельность развивает творческие способности </w:t>
      </w:r>
      <w:r w:rsidRPr="004C3324">
        <w:rPr>
          <w:rFonts w:cstheme="minorHAnsi"/>
          <w:sz w:val="24"/>
          <w:szCs w:val="24"/>
        </w:rPr>
        <w:lastRenderedPageBreak/>
        <w:t>детей. Каждая последующая ступень обучения опирается на ранее полученные знания и умения, активизирует познавательные интересы учащихся с целью их дальнейшего совершенствования.</w:t>
      </w:r>
    </w:p>
    <w:p w:rsidR="002367DF" w:rsidRPr="004C3324" w:rsidRDefault="002367DF" w:rsidP="004C3324">
      <w:pPr>
        <w:ind w:firstLine="708"/>
        <w:rPr>
          <w:rFonts w:cstheme="minorHAnsi"/>
          <w:sz w:val="24"/>
          <w:szCs w:val="24"/>
        </w:rPr>
      </w:pPr>
      <w:r w:rsidRPr="004C3324">
        <w:rPr>
          <w:rFonts w:cstheme="minorHAnsi"/>
          <w:sz w:val="24"/>
          <w:szCs w:val="24"/>
        </w:rPr>
        <w:t>В ходе занятий техническим творчеством, программа помогает решать воспитательные задачи, а также большое внимание уделяется созданию условий для развития двигательной сферы, пространственных представлений и общего развития детей.</w:t>
      </w:r>
    </w:p>
    <w:p w:rsidR="002367DF" w:rsidRPr="004C3324" w:rsidRDefault="002367DF" w:rsidP="004C3324">
      <w:pPr>
        <w:ind w:firstLine="708"/>
        <w:rPr>
          <w:rFonts w:cstheme="minorHAnsi"/>
          <w:sz w:val="24"/>
          <w:szCs w:val="24"/>
        </w:rPr>
      </w:pPr>
      <w:r w:rsidRPr="004C3324">
        <w:rPr>
          <w:rFonts w:cstheme="minorHAnsi"/>
          <w:sz w:val="24"/>
          <w:szCs w:val="24"/>
        </w:rPr>
        <w:t xml:space="preserve">В программе отдается предпочтение не только обучающим формам и методам работы, но и стимулирующим стремление воспитанников к самостоятельности. </w:t>
      </w:r>
    </w:p>
    <w:p w:rsidR="002367DF" w:rsidRPr="004C3324" w:rsidRDefault="00E0137C" w:rsidP="004C3324">
      <w:pPr>
        <w:rPr>
          <w:rFonts w:cstheme="minorHAnsi"/>
          <w:sz w:val="24"/>
          <w:szCs w:val="24"/>
        </w:rPr>
      </w:pPr>
      <w:r w:rsidRPr="004C3324">
        <w:rPr>
          <w:rFonts w:cstheme="minorHAnsi"/>
          <w:sz w:val="24"/>
          <w:szCs w:val="24"/>
        </w:rPr>
        <w:t xml:space="preserve">     </w:t>
      </w:r>
    </w:p>
    <w:p w:rsidR="00E0137C" w:rsidRPr="004C3324" w:rsidRDefault="00E0137C" w:rsidP="004C3324">
      <w:pPr>
        <w:spacing w:line="240" w:lineRule="auto"/>
        <w:ind w:firstLine="708"/>
        <w:rPr>
          <w:rFonts w:cstheme="minorHAnsi"/>
          <w:sz w:val="24"/>
          <w:szCs w:val="24"/>
        </w:rPr>
      </w:pPr>
      <w:r w:rsidRPr="004C3324">
        <w:rPr>
          <w:rFonts w:cstheme="minorHAnsi"/>
          <w:sz w:val="24"/>
          <w:szCs w:val="24"/>
        </w:rPr>
        <w:t>Важной частью данной программы является наглядность и конкретность, переход от простого к сложному. Занятия построены так, чтобы они меньше всего походили на школьные уроки, а были увлекательной игрой, где можно проявить смекалку, сделать всё своими руками и проявить дух соревнования.</w:t>
      </w:r>
      <w:r w:rsidR="00543169">
        <w:rPr>
          <w:rFonts w:cstheme="minorHAnsi"/>
          <w:sz w:val="24"/>
          <w:szCs w:val="24"/>
        </w:rPr>
        <w:t xml:space="preserve"> Выполняя проектные работы , открывают в себе новое. Наши проектные работы  «Луноход»,«Космические искусственные спутники», настольная игра «Звездные войны»,из оригами «Хомус» занимали призовые места.</w:t>
      </w:r>
    </w:p>
    <w:p w:rsidR="00E0137C" w:rsidRPr="00E0137C" w:rsidRDefault="00E0137C" w:rsidP="004C3324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754845">
        <w:rPr>
          <w:rFonts w:cstheme="minorHAnsi"/>
          <w:sz w:val="24"/>
          <w:szCs w:val="24"/>
        </w:rPr>
        <w:t xml:space="preserve"> </w:t>
      </w:r>
    </w:p>
    <w:p w:rsidR="00754845" w:rsidRPr="00754845" w:rsidRDefault="008F1BA9" w:rsidP="005377A5">
      <w:pPr>
        <w:shd w:val="clear" w:color="auto" w:fill="FFFFFF"/>
        <w:autoSpaceDE w:val="0"/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  </w:t>
      </w:r>
      <w:r w:rsidR="00754845" w:rsidRPr="00754845">
        <w:rPr>
          <w:rFonts w:cstheme="minorHAnsi"/>
          <w:color w:val="000000"/>
          <w:sz w:val="24"/>
          <w:szCs w:val="24"/>
        </w:rPr>
        <w:t>По итогам обучения по программе воспитанники</w:t>
      </w:r>
      <w:r w:rsidR="004C3324">
        <w:rPr>
          <w:rFonts w:cstheme="minorHAnsi"/>
          <w:color w:val="000000"/>
          <w:sz w:val="24"/>
          <w:szCs w:val="24"/>
        </w:rPr>
        <w:t xml:space="preserve"> всегда участвуют разных городских, республиканских выставках ,всероссийских и международных интернет конкурсах. В которых мы стали дипломатами и лауреатами.</w:t>
      </w:r>
      <w:r w:rsidR="00474FAB">
        <w:rPr>
          <w:rFonts w:cstheme="minorHAnsi"/>
          <w:color w:val="000000"/>
          <w:sz w:val="24"/>
          <w:szCs w:val="24"/>
        </w:rPr>
        <w:t xml:space="preserve"> Хочу отметить из них: Ширяев Ваня </w:t>
      </w:r>
      <w:r w:rsidR="005377A5">
        <w:rPr>
          <w:rFonts w:cstheme="minorHAnsi"/>
          <w:color w:val="000000"/>
          <w:sz w:val="24"/>
          <w:szCs w:val="24"/>
        </w:rPr>
        <w:t>1кл</w:t>
      </w:r>
      <w:r w:rsidR="00474FAB">
        <w:rPr>
          <w:rFonts w:cstheme="minorHAnsi"/>
          <w:color w:val="000000"/>
          <w:sz w:val="24"/>
          <w:szCs w:val="24"/>
        </w:rPr>
        <w:t>СОШ№26,</w:t>
      </w:r>
      <w:r w:rsidR="005377A5">
        <w:rPr>
          <w:rFonts w:cstheme="minorHAnsi"/>
          <w:color w:val="000000"/>
          <w:sz w:val="24"/>
          <w:szCs w:val="24"/>
        </w:rPr>
        <w:t xml:space="preserve"> </w:t>
      </w:r>
      <w:r w:rsidR="00474FAB">
        <w:rPr>
          <w:rFonts w:cstheme="minorHAnsi"/>
          <w:color w:val="000000"/>
          <w:sz w:val="24"/>
          <w:szCs w:val="24"/>
        </w:rPr>
        <w:t>Аммосов Ньургун 4кл</w:t>
      </w:r>
      <w:r>
        <w:rPr>
          <w:rFonts w:cstheme="minorHAnsi"/>
          <w:color w:val="000000"/>
          <w:sz w:val="24"/>
          <w:szCs w:val="24"/>
        </w:rPr>
        <w:t xml:space="preserve"> </w:t>
      </w:r>
      <w:r w:rsidR="00474FAB">
        <w:rPr>
          <w:rFonts w:cstheme="minorHAnsi"/>
          <w:color w:val="000000"/>
          <w:sz w:val="24"/>
          <w:szCs w:val="24"/>
        </w:rPr>
        <w:t>НПС</w:t>
      </w:r>
      <w:r w:rsidR="005377A5">
        <w:rPr>
          <w:rFonts w:cstheme="minorHAnsi"/>
          <w:color w:val="000000"/>
          <w:sz w:val="24"/>
          <w:szCs w:val="24"/>
        </w:rPr>
        <w:t>О</w:t>
      </w:r>
      <w:r w:rsidR="00474FAB">
        <w:rPr>
          <w:rFonts w:cstheme="minorHAnsi"/>
          <w:color w:val="000000"/>
          <w:sz w:val="24"/>
          <w:szCs w:val="24"/>
        </w:rPr>
        <w:t>Ш№2,Тимофеев Данил 3кл СГ, Скрябин Игорь 3кл СОШ№14,</w:t>
      </w:r>
      <w:r w:rsidR="005377A5">
        <w:rPr>
          <w:rFonts w:cstheme="minorHAnsi"/>
          <w:color w:val="000000"/>
          <w:sz w:val="24"/>
          <w:szCs w:val="24"/>
        </w:rPr>
        <w:t>Матвеев Артем 4кл,Антоев Андрей 4кл НПСОШ№2,Ермолаев Даниил СОШ№26 и многие другие,</w:t>
      </w:r>
      <w:r>
        <w:rPr>
          <w:rFonts w:cstheme="minorHAnsi"/>
          <w:color w:val="000000"/>
          <w:sz w:val="24"/>
          <w:szCs w:val="24"/>
        </w:rPr>
        <w:t xml:space="preserve"> </w:t>
      </w:r>
      <w:r w:rsidR="005377A5">
        <w:rPr>
          <w:rFonts w:cstheme="minorHAnsi"/>
          <w:color w:val="000000"/>
          <w:sz w:val="24"/>
          <w:szCs w:val="24"/>
        </w:rPr>
        <w:t>которые дальше занимаются в других технических кружках.</w:t>
      </w:r>
    </w:p>
    <w:p w:rsidR="007B4DEF" w:rsidRPr="00754845" w:rsidRDefault="00754845" w:rsidP="004C3324">
      <w:pPr>
        <w:shd w:val="clear" w:color="auto" w:fill="FFFFFF"/>
        <w:autoSpaceDE w:val="0"/>
        <w:spacing w:after="0"/>
        <w:rPr>
          <w:rFonts w:cstheme="minorHAnsi"/>
          <w:color w:val="000000"/>
          <w:sz w:val="24"/>
          <w:szCs w:val="24"/>
        </w:rPr>
      </w:pPr>
      <w:r w:rsidRPr="00754845">
        <w:rPr>
          <w:rFonts w:cstheme="minorHAnsi"/>
          <w:color w:val="000000"/>
          <w:sz w:val="24"/>
          <w:szCs w:val="24"/>
        </w:rPr>
        <w:tab/>
        <w:t>Разумно организованная система оценки и контроля результатов детей дает возможность определить качество освоения программы каждым воспитанником.</w:t>
      </w:r>
      <w:r w:rsidR="007B4DEF">
        <w:rPr>
          <w:rFonts w:cstheme="minorHAnsi"/>
          <w:color w:val="000000"/>
          <w:sz w:val="24"/>
          <w:szCs w:val="24"/>
        </w:rPr>
        <w:t xml:space="preserve">          </w:t>
      </w:r>
    </w:p>
    <w:p w:rsidR="00E0137C" w:rsidRDefault="00754845" w:rsidP="005377A5">
      <w:pPr>
        <w:shd w:val="clear" w:color="auto" w:fill="FFFFFF"/>
        <w:autoSpaceDE w:val="0"/>
        <w:spacing w:after="0"/>
        <w:rPr>
          <w:rFonts w:cstheme="minorHAnsi"/>
          <w:color w:val="000000"/>
          <w:sz w:val="24"/>
          <w:szCs w:val="24"/>
        </w:rPr>
      </w:pPr>
      <w:r w:rsidRPr="00754845">
        <w:rPr>
          <w:rFonts w:cstheme="minorHAnsi"/>
          <w:color w:val="000000"/>
          <w:sz w:val="24"/>
          <w:szCs w:val="24"/>
        </w:rPr>
        <w:t xml:space="preserve"> </w:t>
      </w:r>
      <w:r w:rsidR="008F1BA9">
        <w:rPr>
          <w:rFonts w:cstheme="minorHAnsi"/>
          <w:color w:val="000000"/>
          <w:sz w:val="24"/>
          <w:szCs w:val="24"/>
        </w:rPr>
        <w:t xml:space="preserve">       С 2015 </w:t>
      </w:r>
      <w:r w:rsidR="005377A5">
        <w:rPr>
          <w:rFonts w:cstheme="minorHAnsi"/>
          <w:color w:val="000000"/>
          <w:sz w:val="24"/>
          <w:szCs w:val="24"/>
        </w:rPr>
        <w:t>года работаю с общеобразовательными программами</w:t>
      </w:r>
      <w:r w:rsidR="008F1BA9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«</w:t>
      </w:r>
      <w:r w:rsidR="008F1BA9">
        <w:rPr>
          <w:rFonts w:cstheme="minorHAnsi"/>
          <w:color w:val="000000"/>
          <w:sz w:val="24"/>
          <w:szCs w:val="24"/>
        </w:rPr>
        <w:t xml:space="preserve">Техническое </w:t>
      </w:r>
      <w:r w:rsidR="00463677">
        <w:rPr>
          <w:rFonts w:cstheme="minorHAnsi"/>
          <w:color w:val="000000"/>
          <w:sz w:val="24"/>
          <w:szCs w:val="24"/>
        </w:rPr>
        <w:t>конструирование</w:t>
      </w:r>
      <w:r>
        <w:rPr>
          <w:rFonts w:cstheme="minorHAnsi"/>
          <w:color w:val="000000"/>
          <w:sz w:val="24"/>
          <w:szCs w:val="24"/>
        </w:rPr>
        <w:t>»</w:t>
      </w:r>
      <w:r w:rsidR="005377A5">
        <w:rPr>
          <w:rFonts w:cstheme="minorHAnsi"/>
          <w:color w:val="000000"/>
          <w:sz w:val="24"/>
          <w:szCs w:val="24"/>
        </w:rPr>
        <w:t xml:space="preserve"> и </w:t>
      </w:r>
      <w:r w:rsidR="008F1BA9">
        <w:rPr>
          <w:rFonts w:cstheme="minorHAnsi"/>
          <w:color w:val="000000"/>
          <w:sz w:val="24"/>
          <w:szCs w:val="24"/>
        </w:rPr>
        <w:t>по робототехнике</w:t>
      </w:r>
      <w:r w:rsidR="00925984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«Мой первый робот»</w:t>
      </w:r>
      <w:r w:rsidR="00463677">
        <w:rPr>
          <w:rFonts w:cstheme="minorHAnsi"/>
          <w:color w:val="000000"/>
          <w:sz w:val="24"/>
          <w:szCs w:val="24"/>
        </w:rPr>
        <w:t>.</w:t>
      </w:r>
    </w:p>
    <w:p w:rsidR="00754845" w:rsidRPr="007B4DEF" w:rsidRDefault="00754845" w:rsidP="004C3324">
      <w:pPr>
        <w:ind w:firstLine="709"/>
        <w:rPr>
          <w:sz w:val="24"/>
          <w:szCs w:val="24"/>
        </w:rPr>
      </w:pPr>
      <w:r w:rsidRPr="007B4DEF">
        <w:rPr>
          <w:rFonts w:cstheme="minorHAnsi"/>
          <w:color w:val="000000"/>
          <w:sz w:val="24"/>
          <w:szCs w:val="24"/>
        </w:rPr>
        <w:t xml:space="preserve"> </w:t>
      </w:r>
      <w:r w:rsidRPr="007B4DEF">
        <w:rPr>
          <w:color w:val="000000"/>
          <w:sz w:val="24"/>
          <w:szCs w:val="24"/>
        </w:rPr>
        <w:t xml:space="preserve">Для реализации программы используются разнообразные формы и методы проведения занятий. Это </w:t>
      </w:r>
      <w:r w:rsidRPr="007B4DEF">
        <w:rPr>
          <w:i/>
          <w:iCs/>
          <w:color w:val="000000"/>
          <w:sz w:val="24"/>
          <w:szCs w:val="24"/>
        </w:rPr>
        <w:t xml:space="preserve">беседы, </w:t>
      </w:r>
      <w:r w:rsidRPr="007B4DEF">
        <w:rPr>
          <w:color w:val="000000"/>
          <w:sz w:val="24"/>
          <w:szCs w:val="24"/>
        </w:rPr>
        <w:t xml:space="preserve">из которых дети узнают много новой информации, </w:t>
      </w:r>
      <w:r w:rsidRPr="007B4DEF">
        <w:rPr>
          <w:i/>
          <w:iCs/>
          <w:color w:val="000000"/>
          <w:sz w:val="24"/>
          <w:szCs w:val="24"/>
        </w:rPr>
        <w:t xml:space="preserve">практические задания </w:t>
      </w:r>
      <w:r w:rsidRPr="007B4DEF">
        <w:rPr>
          <w:color w:val="000000"/>
          <w:sz w:val="24"/>
          <w:szCs w:val="24"/>
        </w:rPr>
        <w:t xml:space="preserve">для закрепления теоретических знаний и осуществления собственных открытий, </w:t>
      </w:r>
      <w:r w:rsidRPr="007B4DEF">
        <w:rPr>
          <w:i/>
          <w:iCs/>
          <w:color w:val="000000"/>
          <w:sz w:val="24"/>
          <w:szCs w:val="24"/>
        </w:rPr>
        <w:t>экскурсии на выставки,</w:t>
      </w:r>
      <w:r w:rsidRPr="007B4DEF">
        <w:rPr>
          <w:color w:val="000000"/>
          <w:sz w:val="24"/>
          <w:szCs w:val="24"/>
        </w:rPr>
        <w:t xml:space="preserve"> демонстрация видеоматериалов.</w:t>
      </w:r>
    </w:p>
    <w:p w:rsidR="00754845" w:rsidRPr="007B4DEF" w:rsidRDefault="00754845" w:rsidP="004C3324">
      <w:pPr>
        <w:ind w:firstLine="709"/>
        <w:rPr>
          <w:sz w:val="24"/>
          <w:szCs w:val="24"/>
        </w:rPr>
      </w:pPr>
      <w:r w:rsidRPr="007B4DEF">
        <w:rPr>
          <w:color w:val="000000"/>
          <w:sz w:val="24"/>
          <w:szCs w:val="24"/>
        </w:rPr>
        <w:t xml:space="preserve">Каждое занятие включает </w:t>
      </w:r>
      <w:r w:rsidRPr="007B4DEF">
        <w:rPr>
          <w:i/>
          <w:iCs/>
          <w:color w:val="000000"/>
          <w:sz w:val="24"/>
          <w:szCs w:val="24"/>
        </w:rPr>
        <w:t xml:space="preserve">теоретическую </w:t>
      </w:r>
      <w:r w:rsidRPr="007B4DEF">
        <w:rPr>
          <w:color w:val="000000"/>
          <w:sz w:val="24"/>
          <w:szCs w:val="24"/>
        </w:rPr>
        <w:t xml:space="preserve">и </w:t>
      </w:r>
      <w:r w:rsidRPr="007B4DEF">
        <w:rPr>
          <w:i/>
          <w:iCs/>
          <w:color w:val="000000"/>
          <w:sz w:val="24"/>
          <w:szCs w:val="24"/>
        </w:rPr>
        <w:t xml:space="preserve">практическую </w:t>
      </w:r>
      <w:r w:rsidRPr="007B4DEF">
        <w:rPr>
          <w:color w:val="000000"/>
          <w:sz w:val="24"/>
          <w:szCs w:val="24"/>
        </w:rPr>
        <w:t>части. Практическая часть является логическим продолжением и закреплением теоретического объяснения. Практическая работа – основная форма, используемая на занятии, в ходе которой происходит закрепление знаний и умений, а также формируются навыки работы с различными инструментами.</w:t>
      </w:r>
    </w:p>
    <w:p w:rsidR="00754845" w:rsidRPr="007B4DEF" w:rsidRDefault="00754845" w:rsidP="004C3324">
      <w:pPr>
        <w:ind w:firstLine="709"/>
        <w:rPr>
          <w:sz w:val="24"/>
          <w:szCs w:val="24"/>
        </w:rPr>
      </w:pPr>
      <w:r w:rsidRPr="007B4DEF">
        <w:rPr>
          <w:color w:val="000000"/>
          <w:sz w:val="24"/>
          <w:szCs w:val="24"/>
        </w:rPr>
        <w:t>Для закрепления знаний используются</w:t>
      </w:r>
      <w:r w:rsidRPr="007B4DEF">
        <w:rPr>
          <w:i/>
          <w:iCs/>
          <w:color w:val="000000"/>
          <w:sz w:val="24"/>
          <w:szCs w:val="24"/>
        </w:rPr>
        <w:t xml:space="preserve"> игровые формы </w:t>
      </w:r>
      <w:r w:rsidRPr="007B4DEF">
        <w:rPr>
          <w:color w:val="000000"/>
          <w:sz w:val="24"/>
          <w:szCs w:val="24"/>
        </w:rPr>
        <w:t>(соревнования, игры, викторины).</w:t>
      </w:r>
    </w:p>
    <w:p w:rsidR="00754845" w:rsidRDefault="00754845" w:rsidP="004C3324">
      <w:pPr>
        <w:ind w:firstLine="709"/>
        <w:rPr>
          <w:color w:val="000000"/>
          <w:sz w:val="24"/>
          <w:szCs w:val="24"/>
        </w:rPr>
      </w:pPr>
      <w:r w:rsidRPr="007B4DEF">
        <w:rPr>
          <w:i/>
          <w:iCs/>
          <w:color w:val="000000"/>
          <w:sz w:val="24"/>
          <w:szCs w:val="24"/>
        </w:rPr>
        <w:t>Участие в выставках</w:t>
      </w:r>
      <w:r w:rsidRPr="007B4DEF">
        <w:rPr>
          <w:color w:val="000000"/>
          <w:sz w:val="24"/>
          <w:szCs w:val="24"/>
        </w:rPr>
        <w:t xml:space="preserve"> различного уровня дают почувствовать воспитанникам значимость своего творческого труда. Игровые формы также помогают при творческой работе (загадки, считалки, творческие вопросы).</w:t>
      </w:r>
    </w:p>
    <w:p w:rsidR="00754845" w:rsidRDefault="00754845" w:rsidP="004C3324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</w:t>
      </w:r>
      <w:r w:rsidR="0028327F">
        <w:rPr>
          <w:rFonts w:cstheme="minorHAnsi"/>
          <w:color w:val="000000"/>
          <w:sz w:val="24"/>
          <w:szCs w:val="24"/>
        </w:rPr>
        <w:t xml:space="preserve"> </w:t>
      </w:r>
    </w:p>
    <w:p w:rsidR="00A72B19" w:rsidRDefault="00A72B19" w:rsidP="004C3324">
      <w:pPr>
        <w:spacing w:after="0" w:line="240" w:lineRule="auto"/>
        <w:ind w:firstLine="709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Занимаясь в данном кружке учащиеся стали более открытыми сплоченными, почувствовали себя в коллективе единомышленников. Они обрели уверенность в себе и появилась активное участие в проводимых  мероприятиях .</w:t>
      </w:r>
    </w:p>
    <w:p w:rsidR="00A72B19" w:rsidRDefault="00B973C6" w:rsidP="004C3324">
      <w:pPr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  </w:t>
      </w:r>
      <w:r w:rsidR="00A72B19">
        <w:rPr>
          <w:rFonts w:cstheme="minorHAnsi"/>
          <w:color w:val="000000"/>
          <w:sz w:val="24"/>
          <w:szCs w:val="24"/>
        </w:rPr>
        <w:t>Бурно обсуждают результаты своего участия. Родители кружковцев следят за успехами детей и сами бы</w:t>
      </w:r>
      <w:r>
        <w:rPr>
          <w:rFonts w:cstheme="minorHAnsi"/>
          <w:color w:val="000000"/>
          <w:sz w:val="24"/>
          <w:szCs w:val="24"/>
        </w:rPr>
        <w:t>вают вовлечены  в творческой жизни кружка.</w:t>
      </w:r>
    </w:p>
    <w:p w:rsidR="00A72B19" w:rsidRDefault="00A72B19" w:rsidP="004C3324">
      <w:pPr>
        <w:spacing w:after="0"/>
        <w:rPr>
          <w:rFonts w:cstheme="minorHAnsi"/>
          <w:color w:val="000000"/>
          <w:sz w:val="24"/>
          <w:szCs w:val="24"/>
        </w:rPr>
      </w:pPr>
      <w:bookmarkStart w:id="0" w:name="_GoBack"/>
      <w:bookmarkEnd w:id="0"/>
    </w:p>
    <w:p w:rsidR="008A5557" w:rsidRDefault="008A5557" w:rsidP="008A5557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Задача инновационного развития экономики требует соответствующего развития образовательной среды, в том числе развития детского технического творчества. Одной из наиболее перспективных областей в сфере детского технического творчества является образовательная робототехника, которая объединяет классические подходы к изучению основ техники и современные направления: информационное моделирование, программирование, информационно-коммуникационные технологии.</w:t>
      </w:r>
    </w:p>
    <w:p w:rsidR="000A6B65" w:rsidRPr="000A6B65" w:rsidRDefault="000A6B65" w:rsidP="000A6B65">
      <w:pPr>
        <w:spacing w:after="0"/>
        <w:rPr>
          <w:rFonts w:eastAsia="Times New Roman" w:cstheme="minorHAnsi"/>
          <w:sz w:val="24"/>
          <w:szCs w:val="24"/>
          <w:lang w:eastAsia="ru-RU"/>
        </w:rPr>
      </w:pPr>
      <w:r>
        <w:rPr>
          <w:rFonts w:cstheme="minorHAnsi"/>
          <w:color w:val="000000"/>
          <w:sz w:val="24"/>
          <w:szCs w:val="24"/>
        </w:rPr>
        <w:t xml:space="preserve">        С 2015 года руковожу кружком робототехники «Мой первый робот».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 xml:space="preserve">Программа направлена на развитие логического мышления и конструкторских навыков, способствует многостороннему развитию личности ребенка  и побуждает получать новые знания,  учитывает психологические, индивидуальные </w:t>
      </w:r>
      <w:r>
        <w:rPr>
          <w:rFonts w:eastAsia="Times New Roman" w:cstheme="minorHAnsi"/>
          <w:sz w:val="24"/>
          <w:szCs w:val="24"/>
          <w:lang w:eastAsia="ru-RU"/>
        </w:rPr>
        <w:t>и возрастные особенности детей.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 xml:space="preserve">Целью использования ЛЕГО-конструирования в системе дополнительного образования является овладение навыками начального технического конструирования, развитие мелкой моторики, координацию «глаз-рука», изучение понятий конструкций и ее основных свойствах (жесткости, прочности и устойчивости), навык взаимодействия в группе. </w:t>
      </w:r>
      <w:r w:rsidRPr="000A6B65">
        <w:rPr>
          <w:rFonts w:eastAsia="Times New Roman" w:cstheme="minorHAnsi"/>
          <w:sz w:val="24"/>
          <w:szCs w:val="24"/>
          <w:lang w:eastAsia="ru-RU"/>
        </w:rPr>
        <w:br/>
        <w:t>     Основными задачами кружка лего-конструирования 1-4 классов являются: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обеспечивать комфортное самочувствие ребенка;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развивать творческие способности и логическое мышление детей;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развивать образное, техническое мышление и умение выразить свой         замысел;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развивать умения творчески подходить к решению задачи;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развивать умения излагать мысли в четкой логической последовательности, отстаивать свою точку зрения, анализировать ситуацию и самостоятельно находить ответы на вопросы путем логических рассуждений.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 xml:space="preserve">Учащиеся должны знать: 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правила безопасной работы;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основные компоненты конструкторов ЛЕГО;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 xml:space="preserve">- конструктивные особенности различных моделей, сооружений и механизмов; 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 xml:space="preserve">- виды подвижных и неподвижных соединений в конструкторе; 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приемы и опыт конструирования с использованием специальных элементов, и других объектов и т.д.).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Учащиеся должны уметь: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работать с литературой, с журналами, с каталогами, в интернете (изучать и обрабатывать информацию);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 xml:space="preserve">- самостоятельно решать технические задачи в процессе конструирования роботов (планирование предстоящих действий, самоконтроль, применять полученные знания, приемы и опыт конструирования с использованием специальных элементов и т.д.); </w:t>
      </w:r>
    </w:p>
    <w:p w:rsidR="000A6B65" w:rsidRPr="000A6B65" w:rsidRDefault="000A6B65" w:rsidP="000A6B65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0A6B65">
        <w:rPr>
          <w:rFonts w:eastAsia="Times New Roman" w:cstheme="minorHAnsi"/>
          <w:sz w:val="24"/>
          <w:szCs w:val="24"/>
          <w:lang w:eastAsia="ru-RU"/>
        </w:rPr>
        <w:t>- создавать  модели  при  помощи специальных элементов по разработанной схеме, по собственному замыслу.</w:t>
      </w:r>
    </w:p>
    <w:p w:rsidR="00925E2B" w:rsidRPr="00925E2B" w:rsidRDefault="00925E2B" w:rsidP="00925E2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  <w:r w:rsidRPr="00925E2B">
        <w:rPr>
          <w:rFonts w:eastAsia="Times New Roman" w:cstheme="minorHAnsi"/>
          <w:sz w:val="24"/>
          <w:szCs w:val="24"/>
          <w:lang w:eastAsia="ru-RU"/>
        </w:rPr>
        <w:t>Текущая образовательная тенденция - про</w:t>
      </w:r>
      <w:r>
        <w:rPr>
          <w:rFonts w:eastAsia="Times New Roman" w:cstheme="minorHAnsi"/>
          <w:sz w:val="24"/>
          <w:szCs w:val="24"/>
          <w:lang w:eastAsia="ru-RU"/>
        </w:rPr>
        <w:t>ектная деятельность</w:t>
      </w:r>
      <w:r w:rsidRPr="00925E2B">
        <w:rPr>
          <w:rFonts w:eastAsia="Times New Roman" w:cstheme="minorHAnsi"/>
          <w:sz w:val="24"/>
          <w:szCs w:val="24"/>
          <w:lang w:eastAsia="ru-RU"/>
        </w:rPr>
        <w:t>.  В распоряжение детей предоставлены конструкторы, оснащенные микропроцессором и наборами датчиков, позволяющих создавать программируемые модели роботов.  С их помощью ребята могут программировать роботов на выполнение определенных функций. Благодаря датчикам, созданные конструкции реагируют на окружающих мир. Специальное разработанное программное обеспечение позволяет организовать отдельные модули в распределенные сети, где роботы способны связываться друг с другом, опрашивать и обмениваться данными. С помощью программирования обучающиеся наделяют интеллектом свои модели, и используют их для решения задач, которые связывают с творческими проблемами по курсу математики, информатики, технологии, физики, химии, экологии.</w:t>
      </w:r>
    </w:p>
    <w:p w:rsidR="00925E2B" w:rsidRPr="00925E2B" w:rsidRDefault="00925E2B" w:rsidP="00925E2B">
      <w:pPr>
        <w:spacing w:after="0" w:line="240" w:lineRule="auto"/>
        <w:ind w:firstLine="709"/>
        <w:jc w:val="both"/>
        <w:rPr>
          <w:rFonts w:eastAsia="Times New Roman" w:cstheme="minorHAnsi"/>
          <w:sz w:val="24"/>
          <w:szCs w:val="24"/>
          <w:lang w:eastAsia="ru-RU"/>
        </w:rPr>
      </w:pPr>
    </w:p>
    <w:p w:rsidR="00925984" w:rsidRPr="00925E2B" w:rsidRDefault="00A97A27" w:rsidP="004C3324">
      <w:pPr>
        <w:spacing w:after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</w:t>
      </w:r>
    </w:p>
    <w:sectPr w:rsidR="00925984" w:rsidRPr="00925E2B" w:rsidSect="00C67552">
      <w:type w:val="continuous"/>
      <w:pgSz w:w="11906" w:h="16838"/>
      <w:pgMar w:top="426" w:right="566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E65" w:rsidRDefault="00CC7E65" w:rsidP="00A72B19">
      <w:pPr>
        <w:spacing w:after="0" w:line="240" w:lineRule="auto"/>
      </w:pPr>
      <w:r>
        <w:separator/>
      </w:r>
    </w:p>
  </w:endnote>
  <w:endnote w:type="continuationSeparator" w:id="0">
    <w:p w:rsidR="00CC7E65" w:rsidRDefault="00CC7E65" w:rsidP="00A72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E65" w:rsidRDefault="00CC7E65" w:rsidP="00A72B19">
      <w:pPr>
        <w:spacing w:after="0" w:line="240" w:lineRule="auto"/>
      </w:pPr>
      <w:r>
        <w:separator/>
      </w:r>
    </w:p>
  </w:footnote>
  <w:footnote w:type="continuationSeparator" w:id="0">
    <w:p w:rsidR="00CC7E65" w:rsidRDefault="00CC7E65" w:rsidP="00A72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B19" w:rsidRPr="00A72B19" w:rsidRDefault="00A72B19" w:rsidP="00A72B1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4F38"/>
    <w:rsid w:val="00081586"/>
    <w:rsid w:val="000A6B65"/>
    <w:rsid w:val="000F4DD2"/>
    <w:rsid w:val="000F75DF"/>
    <w:rsid w:val="001519BA"/>
    <w:rsid w:val="001A3F66"/>
    <w:rsid w:val="001B5A80"/>
    <w:rsid w:val="001F03F6"/>
    <w:rsid w:val="00224515"/>
    <w:rsid w:val="002367DF"/>
    <w:rsid w:val="0028327F"/>
    <w:rsid w:val="00372B5C"/>
    <w:rsid w:val="003D3606"/>
    <w:rsid w:val="003E1548"/>
    <w:rsid w:val="003F50B7"/>
    <w:rsid w:val="00463677"/>
    <w:rsid w:val="00464EF4"/>
    <w:rsid w:val="00474FAB"/>
    <w:rsid w:val="00477B47"/>
    <w:rsid w:val="004C3324"/>
    <w:rsid w:val="005377A5"/>
    <w:rsid w:val="00543169"/>
    <w:rsid w:val="0055754B"/>
    <w:rsid w:val="005B3B5D"/>
    <w:rsid w:val="005C7B16"/>
    <w:rsid w:val="005E1CC0"/>
    <w:rsid w:val="006F685B"/>
    <w:rsid w:val="00711616"/>
    <w:rsid w:val="00754845"/>
    <w:rsid w:val="007B4DEF"/>
    <w:rsid w:val="008332CF"/>
    <w:rsid w:val="008653C6"/>
    <w:rsid w:val="008A5557"/>
    <w:rsid w:val="008F1BA9"/>
    <w:rsid w:val="00924867"/>
    <w:rsid w:val="00925984"/>
    <w:rsid w:val="00925E2B"/>
    <w:rsid w:val="009632CA"/>
    <w:rsid w:val="00977AFF"/>
    <w:rsid w:val="00985460"/>
    <w:rsid w:val="00A30684"/>
    <w:rsid w:val="00A44965"/>
    <w:rsid w:val="00A57A92"/>
    <w:rsid w:val="00A72B19"/>
    <w:rsid w:val="00A97A27"/>
    <w:rsid w:val="00AA1DEF"/>
    <w:rsid w:val="00AF63EB"/>
    <w:rsid w:val="00B77A90"/>
    <w:rsid w:val="00B973C6"/>
    <w:rsid w:val="00BC2097"/>
    <w:rsid w:val="00C04FA5"/>
    <w:rsid w:val="00C53091"/>
    <w:rsid w:val="00C56B25"/>
    <w:rsid w:val="00C67552"/>
    <w:rsid w:val="00CC7E65"/>
    <w:rsid w:val="00CD08D4"/>
    <w:rsid w:val="00CE2F27"/>
    <w:rsid w:val="00D502A8"/>
    <w:rsid w:val="00D626F2"/>
    <w:rsid w:val="00D64A3F"/>
    <w:rsid w:val="00D81BF0"/>
    <w:rsid w:val="00DF44E9"/>
    <w:rsid w:val="00E0137C"/>
    <w:rsid w:val="00E639FD"/>
    <w:rsid w:val="00E91AE7"/>
    <w:rsid w:val="00EA0EAD"/>
    <w:rsid w:val="00F368BD"/>
    <w:rsid w:val="00F565A7"/>
    <w:rsid w:val="00FB4F38"/>
    <w:rsid w:val="00FF6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9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3E1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72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2B19"/>
  </w:style>
  <w:style w:type="paragraph" w:styleId="a8">
    <w:name w:val="footer"/>
    <w:basedOn w:val="a"/>
    <w:link w:val="a9"/>
    <w:uiPriority w:val="99"/>
    <w:unhideWhenUsed/>
    <w:rsid w:val="00A72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2B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9DB99-BD72-4396-8E08-5F19531AB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DNS_2</dc:creator>
  <cp:keywords/>
  <dc:description/>
  <cp:lastModifiedBy>Usaer</cp:lastModifiedBy>
  <cp:revision>27</cp:revision>
  <dcterms:created xsi:type="dcterms:W3CDTF">2016-02-03T03:01:00Z</dcterms:created>
  <dcterms:modified xsi:type="dcterms:W3CDTF">2019-04-28T12:27:00Z</dcterms:modified>
</cp:coreProperties>
</file>