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1DD" w:rsidRPr="00FC1ADF" w:rsidRDefault="00DF21DD" w:rsidP="00DF21D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все предметники я впервые встречаюсь с ребятами в 5 классе.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зачастую наблюдаю, что ученики поднимают руку для ответа, не дослушав задачу до вопроса. По 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принципу «кто быстрее».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иногда угадывают правильный ответ. Почему так случается? Я нашла для себя такое объяснение: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начальной школе 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сюжеты задач близки жизненному опыту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етей, числа в условии небольшие, у детей недостаточно сформирован </w:t>
      </w:r>
      <w:r w:rsidR="00092DC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осознанный навык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чтения. 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Когда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учитель задаёт вопрос,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92DC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главное, по их мнению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дать ответ 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быстрее других.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 вот правильный он или нет они об этом не задумываются. 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Психологи называют это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«синдром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ом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третье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классника».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 ставлю перед собой цель 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очь ученикам избавиться от него потому, что</w:t>
      </w:r>
      <w:r w:rsidRPr="004313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овременному социуму нужны выпускники такого уровня, чтобы, попадая в проблемную ситуацию, они могли найти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не угадать 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способ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ы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её решения, выбрать рациональный способ и обосновать 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F21DD" w:rsidRPr="00FC1ADF" w:rsidRDefault="00DF21DD" w:rsidP="00DF21D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в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ведением в школе стандартов образования, в которых в качестве нового методологического подхода заложено требование к </w:t>
      </w:r>
      <w:proofErr w:type="spellStart"/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предметным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результатам обучения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возникла необходимость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переосмыслить накопленный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мною 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педагогический опыт.</w:t>
      </w:r>
    </w:p>
    <w:p w:rsidR="00DF21DD" w:rsidRPr="00FC1ADF" w:rsidRDefault="00DF21DD" w:rsidP="00DF21D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Итак, государство разработало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стратеги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ю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а за мной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выбор тактики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 Основным инструментом учителя на уроке математики является задача. Это и предмет исследования, и средство обучения и «лекарство» для лечения «синдрома </w:t>
      </w:r>
      <w:r w:rsidR="002501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третье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кла</w:t>
      </w:r>
      <w:r w:rsidR="002501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ссника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FC1AD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D83BF1" w:rsidRDefault="00DF21DD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Я провела следующий эксперимент: на этапе </w:t>
      </w:r>
      <w:r w:rsidR="00540B81">
        <w:rPr>
          <w:color w:val="000000"/>
          <w:sz w:val="28"/>
          <w:szCs w:val="28"/>
          <w:bdr w:val="none" w:sz="0" w:space="0" w:color="auto" w:frame="1"/>
        </w:rPr>
        <w:t>повторен</w:t>
      </w:r>
      <w:r w:rsidR="007060E9">
        <w:rPr>
          <w:color w:val="000000"/>
          <w:sz w:val="28"/>
          <w:szCs w:val="28"/>
          <w:bdr w:val="none" w:sz="0" w:space="0" w:color="auto" w:frame="1"/>
        </w:rPr>
        <w:t>ия</w:t>
      </w:r>
      <w:r>
        <w:rPr>
          <w:color w:val="000000"/>
          <w:sz w:val="28"/>
          <w:szCs w:val="28"/>
          <w:bdr w:val="none" w:sz="0" w:space="0" w:color="auto" w:frame="1"/>
        </w:rPr>
        <w:t xml:space="preserve"> в 5 классе </w:t>
      </w:r>
      <w:r w:rsidR="00D83BF1">
        <w:rPr>
          <w:color w:val="000000"/>
          <w:sz w:val="28"/>
          <w:szCs w:val="28"/>
          <w:bdr w:val="none" w:sz="0" w:space="0" w:color="auto" w:frame="1"/>
        </w:rPr>
        <w:t xml:space="preserve">предложила следующую задачу: 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D83BF1" w:rsidRPr="00D83BF1" w:rsidRDefault="00D83BF1" w:rsidP="00D83BF1">
      <w:pPr>
        <w:pStyle w:val="a3"/>
        <w:spacing w:line="360" w:lineRule="auto"/>
        <w:ind w:left="0"/>
        <w:jc w:val="both"/>
        <w:rPr>
          <w:b/>
          <w:i/>
          <w:color w:val="000000"/>
          <w:sz w:val="28"/>
          <w:szCs w:val="28"/>
          <w:bdr w:val="none" w:sz="0" w:space="0" w:color="auto" w:frame="1"/>
        </w:rPr>
      </w:pPr>
      <w:r w:rsidRPr="00D83BF1">
        <w:rPr>
          <w:b/>
          <w:color w:val="000000"/>
          <w:sz w:val="28"/>
          <w:szCs w:val="28"/>
          <w:bdr w:val="none" w:sz="0" w:space="0" w:color="auto" w:frame="1"/>
        </w:rPr>
        <w:t xml:space="preserve">Для покупки хлеба, молока и масла мама дала Антону 250 рублей. Цена булки хлеба </w:t>
      </w:r>
      <w:r w:rsidR="00092DCF" w:rsidRPr="00D83BF1">
        <w:rPr>
          <w:b/>
          <w:color w:val="000000"/>
          <w:sz w:val="28"/>
          <w:szCs w:val="28"/>
          <w:bdr w:val="none" w:sz="0" w:space="0" w:color="auto" w:frame="1"/>
        </w:rPr>
        <w:t>в магазине</w:t>
      </w:r>
      <w:r w:rsidRPr="00D83BF1">
        <w:rPr>
          <w:b/>
          <w:color w:val="000000"/>
          <w:sz w:val="28"/>
          <w:szCs w:val="28"/>
          <w:bdr w:val="none" w:sz="0" w:space="0" w:color="auto" w:frame="1"/>
        </w:rPr>
        <w:t xml:space="preserve"> – 25 р, 1 </w:t>
      </w:r>
      <w:r w:rsidR="00DB00E7">
        <w:rPr>
          <w:b/>
          <w:color w:val="000000"/>
          <w:sz w:val="28"/>
          <w:szCs w:val="28"/>
          <w:bdr w:val="none" w:sz="0" w:space="0" w:color="auto" w:frame="1"/>
        </w:rPr>
        <w:t>бутылка</w:t>
      </w:r>
      <w:r w:rsidRPr="00D83BF1">
        <w:rPr>
          <w:b/>
          <w:color w:val="000000"/>
          <w:sz w:val="28"/>
          <w:szCs w:val="28"/>
          <w:bdr w:val="none" w:sz="0" w:space="0" w:color="auto" w:frame="1"/>
        </w:rPr>
        <w:t xml:space="preserve"> молока – 54 р, пачка масла – 121 р. </w:t>
      </w:r>
    </w:p>
    <w:p w:rsidR="008D79DD" w:rsidRDefault="00D83BF1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О</w:t>
      </w:r>
      <w:r w:rsidR="00DF21DD">
        <w:rPr>
          <w:color w:val="000000"/>
          <w:sz w:val="28"/>
          <w:szCs w:val="28"/>
          <w:bdr w:val="none" w:sz="0" w:space="0" w:color="auto" w:frame="1"/>
        </w:rPr>
        <w:t>пять проявился</w:t>
      </w:r>
      <w:r w:rsidR="00DF21DD" w:rsidRPr="004A5E97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DF21DD">
        <w:rPr>
          <w:color w:val="000000"/>
          <w:sz w:val="28"/>
          <w:szCs w:val="28"/>
          <w:bdr w:val="none" w:sz="0" w:space="0" w:color="auto" w:frame="1"/>
        </w:rPr>
        <w:t xml:space="preserve">«синдром </w:t>
      </w:r>
      <w:r>
        <w:rPr>
          <w:color w:val="000000"/>
          <w:sz w:val="28"/>
          <w:szCs w:val="28"/>
          <w:bdr w:val="none" w:sz="0" w:space="0" w:color="auto" w:frame="1"/>
        </w:rPr>
        <w:t>третье</w:t>
      </w:r>
      <w:r w:rsidR="00DF21DD">
        <w:rPr>
          <w:color w:val="000000"/>
          <w:sz w:val="28"/>
          <w:szCs w:val="28"/>
          <w:bdr w:val="none" w:sz="0" w:space="0" w:color="auto" w:frame="1"/>
        </w:rPr>
        <w:t xml:space="preserve">классника»: </w:t>
      </w:r>
      <w:r w:rsidRPr="00D83BF1">
        <w:rPr>
          <w:sz w:val="28"/>
          <w:szCs w:val="28"/>
          <w:bdr w:val="none" w:sz="0" w:space="0" w:color="auto" w:frame="1"/>
        </w:rPr>
        <w:t>несколько</w:t>
      </w:r>
      <w:r>
        <w:rPr>
          <w:color w:val="FF0000"/>
          <w:sz w:val="28"/>
          <w:szCs w:val="28"/>
          <w:bdr w:val="none" w:sz="0" w:space="0" w:color="auto" w:frame="1"/>
        </w:rPr>
        <w:t xml:space="preserve"> </w:t>
      </w:r>
      <w:r w:rsidR="00DF21DD">
        <w:rPr>
          <w:color w:val="000000"/>
          <w:sz w:val="28"/>
          <w:szCs w:val="28"/>
          <w:bdr w:val="none" w:sz="0" w:space="0" w:color="auto" w:frame="1"/>
        </w:rPr>
        <w:t xml:space="preserve">учеников, стали поднимать руки, не дослушав задачу, и были </w:t>
      </w:r>
      <w:r w:rsidR="008D79DD">
        <w:rPr>
          <w:color w:val="000000"/>
          <w:sz w:val="28"/>
          <w:szCs w:val="28"/>
          <w:bdr w:val="none" w:sz="0" w:space="0" w:color="auto" w:frame="1"/>
        </w:rPr>
        <w:t>удивлены</w:t>
      </w:r>
      <w:r w:rsidR="00DF21DD">
        <w:rPr>
          <w:color w:val="000000"/>
          <w:sz w:val="28"/>
          <w:szCs w:val="28"/>
          <w:bdr w:val="none" w:sz="0" w:space="0" w:color="auto" w:frame="1"/>
        </w:rPr>
        <w:t xml:space="preserve"> заданием самостоятельно составить вопрос к задаче.</w:t>
      </w:r>
    </w:p>
    <w:p w:rsidR="008D79DD" w:rsidRDefault="00DF21DD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 Единственное условие, которое я поставила пятиклашкам – если задаёшь вопрос, то сам должен знать ответ на него. </w:t>
      </w:r>
    </w:p>
    <w:p w:rsidR="00DF1949" w:rsidRDefault="00DF1949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Казалось бы, что здесь тяжёлого?</w:t>
      </w:r>
      <w:r w:rsidR="00916E56">
        <w:rPr>
          <w:color w:val="000000"/>
          <w:sz w:val="28"/>
          <w:szCs w:val="28"/>
          <w:bdr w:val="none" w:sz="0" w:space="0" w:color="auto" w:frame="1"/>
        </w:rPr>
        <w:t xml:space="preserve"> Но уже через несколько минут, ребята </w:t>
      </w:r>
      <w:r>
        <w:rPr>
          <w:color w:val="000000"/>
          <w:sz w:val="28"/>
          <w:szCs w:val="28"/>
          <w:bdr w:val="none" w:sz="0" w:space="0" w:color="auto" w:frame="1"/>
        </w:rPr>
        <w:t xml:space="preserve">стали </w:t>
      </w:r>
      <w:r w:rsidR="00916E56">
        <w:rPr>
          <w:color w:val="000000"/>
          <w:sz w:val="28"/>
          <w:szCs w:val="28"/>
          <w:bdr w:val="none" w:sz="0" w:space="0" w:color="auto" w:frame="1"/>
        </w:rPr>
        <w:t>обра</w:t>
      </w:r>
      <w:r>
        <w:rPr>
          <w:color w:val="000000"/>
          <w:sz w:val="28"/>
          <w:szCs w:val="28"/>
          <w:bdr w:val="none" w:sz="0" w:space="0" w:color="auto" w:frame="1"/>
        </w:rPr>
        <w:t xml:space="preserve">щаться </w:t>
      </w:r>
      <w:r w:rsidR="00916E56">
        <w:rPr>
          <w:color w:val="000000"/>
          <w:sz w:val="28"/>
          <w:szCs w:val="28"/>
          <w:bdr w:val="none" w:sz="0" w:space="0" w:color="auto" w:frame="1"/>
        </w:rPr>
        <w:t xml:space="preserve">за помощью: </w:t>
      </w:r>
    </w:p>
    <w:p w:rsidR="00DF1949" w:rsidRDefault="00916E56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DF1949">
        <w:rPr>
          <w:color w:val="000000"/>
          <w:sz w:val="28"/>
          <w:szCs w:val="28"/>
          <w:bdr w:val="none" w:sz="0" w:space="0" w:color="auto" w:frame="1"/>
        </w:rPr>
        <w:t xml:space="preserve">А сколько </w:t>
      </w:r>
      <w:r w:rsidR="006A2D5E">
        <w:rPr>
          <w:color w:val="000000"/>
          <w:sz w:val="28"/>
          <w:szCs w:val="28"/>
          <w:bdr w:val="none" w:sz="0" w:space="0" w:color="auto" w:frame="1"/>
        </w:rPr>
        <w:t>покупать хлеба, молока и масла?</w:t>
      </w:r>
    </w:p>
    <w:p w:rsidR="00DF1949" w:rsidRDefault="00DF1949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А сдача должна остаться?</w:t>
      </w:r>
    </w:p>
    <w:p w:rsidR="00DF1949" w:rsidRDefault="00DF1949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А </w:t>
      </w:r>
      <w:r w:rsidR="00DB00E7">
        <w:rPr>
          <w:color w:val="000000"/>
          <w:sz w:val="28"/>
          <w:szCs w:val="28"/>
          <w:bdr w:val="none" w:sz="0" w:space="0" w:color="auto" w:frame="1"/>
        </w:rPr>
        <w:t>можно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DB00E7">
        <w:rPr>
          <w:color w:val="000000"/>
          <w:sz w:val="28"/>
          <w:szCs w:val="28"/>
          <w:bdr w:val="none" w:sz="0" w:space="0" w:color="auto" w:frame="1"/>
        </w:rPr>
        <w:t xml:space="preserve">не </w:t>
      </w:r>
      <w:r>
        <w:rPr>
          <w:color w:val="000000"/>
          <w:sz w:val="28"/>
          <w:szCs w:val="28"/>
          <w:bdr w:val="none" w:sz="0" w:space="0" w:color="auto" w:frame="1"/>
        </w:rPr>
        <w:t>покупать хлеб?</w:t>
      </w:r>
    </w:p>
    <w:p w:rsidR="00026C66" w:rsidRDefault="00DF1949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Отлично! Начал</w:t>
      </w:r>
      <w:r w:rsidR="00026C66">
        <w:rPr>
          <w:color w:val="000000"/>
          <w:sz w:val="28"/>
          <w:szCs w:val="28"/>
          <w:bdr w:val="none" w:sz="0" w:space="0" w:color="auto" w:frame="1"/>
        </w:rPr>
        <w:t>ся анализ</w:t>
      </w:r>
      <w:r>
        <w:rPr>
          <w:color w:val="000000"/>
          <w:sz w:val="28"/>
          <w:szCs w:val="28"/>
          <w:bdr w:val="none" w:sz="0" w:space="0" w:color="auto" w:frame="1"/>
        </w:rPr>
        <w:t xml:space="preserve"> условия задачи</w:t>
      </w:r>
      <w:r w:rsidR="00026C66">
        <w:rPr>
          <w:color w:val="000000"/>
          <w:sz w:val="28"/>
          <w:szCs w:val="28"/>
          <w:bdr w:val="none" w:sz="0" w:space="0" w:color="auto" w:frame="1"/>
        </w:rPr>
        <w:t>, именно этого я и добивалась. Перефразирую задание: Составьте вопрос к задаче, при необходимости изменив</w:t>
      </w:r>
      <w:r w:rsidR="00DB00E7">
        <w:rPr>
          <w:color w:val="000000"/>
          <w:sz w:val="28"/>
          <w:szCs w:val="28"/>
          <w:bdr w:val="none" w:sz="0" w:space="0" w:color="auto" w:frame="1"/>
        </w:rPr>
        <w:t xml:space="preserve"> или дополнив</w:t>
      </w:r>
      <w:r w:rsidR="00026C66">
        <w:rPr>
          <w:color w:val="000000"/>
          <w:sz w:val="28"/>
          <w:szCs w:val="28"/>
          <w:bdr w:val="none" w:sz="0" w:space="0" w:color="auto" w:frame="1"/>
        </w:rPr>
        <w:t xml:space="preserve"> её условие.</w:t>
      </w:r>
    </w:p>
    <w:p w:rsidR="008D79DD" w:rsidRDefault="00BC1877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Приведу </w:t>
      </w:r>
      <w:r w:rsidR="00092DCF">
        <w:rPr>
          <w:color w:val="000000"/>
          <w:sz w:val="28"/>
          <w:szCs w:val="28"/>
          <w:bdr w:val="none" w:sz="0" w:space="0" w:color="auto" w:frame="1"/>
        </w:rPr>
        <w:t>несколько, по</w:t>
      </w:r>
      <w:r w:rsidR="00916E56">
        <w:rPr>
          <w:color w:val="000000"/>
          <w:sz w:val="28"/>
          <w:szCs w:val="28"/>
          <w:bdr w:val="none" w:sz="0" w:space="0" w:color="auto" w:frame="1"/>
        </w:rPr>
        <w:t xml:space="preserve"> моему мнению, </w:t>
      </w:r>
      <w:r w:rsidR="00572F7D">
        <w:rPr>
          <w:color w:val="000000"/>
          <w:sz w:val="28"/>
          <w:szCs w:val="28"/>
          <w:bdr w:val="none" w:sz="0" w:space="0" w:color="auto" w:frame="1"/>
        </w:rPr>
        <w:t xml:space="preserve">самых интересных </w:t>
      </w:r>
      <w:r>
        <w:rPr>
          <w:color w:val="000000"/>
          <w:sz w:val="28"/>
          <w:szCs w:val="28"/>
          <w:bdr w:val="none" w:sz="0" w:space="0" w:color="auto" w:frame="1"/>
        </w:rPr>
        <w:t xml:space="preserve">авторских вопросов, составленных ребятами: </w:t>
      </w:r>
    </w:p>
    <w:p w:rsidR="00572F7D" w:rsidRDefault="00572F7D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- Смогу ли я на сдачу купить «Киндер</w:t>
      </w:r>
      <w:r w:rsidR="005943B4">
        <w:rPr>
          <w:color w:val="000000"/>
          <w:sz w:val="28"/>
          <w:szCs w:val="28"/>
          <w:bdr w:val="none" w:sz="0" w:space="0" w:color="auto" w:frame="1"/>
        </w:rPr>
        <w:t>-</w:t>
      </w:r>
      <w:r>
        <w:rPr>
          <w:color w:val="000000"/>
          <w:sz w:val="28"/>
          <w:szCs w:val="28"/>
          <w:bdr w:val="none" w:sz="0" w:space="0" w:color="auto" w:frame="1"/>
        </w:rPr>
        <w:t>сюрприз»</w:t>
      </w:r>
      <w:r w:rsidR="00DB00E7">
        <w:rPr>
          <w:color w:val="000000"/>
          <w:sz w:val="28"/>
          <w:szCs w:val="28"/>
          <w:bdr w:val="none" w:sz="0" w:space="0" w:color="auto" w:frame="1"/>
        </w:rPr>
        <w:t xml:space="preserve"> за </w:t>
      </w:r>
      <w:r w:rsidR="0066270A">
        <w:rPr>
          <w:color w:val="000000"/>
          <w:sz w:val="28"/>
          <w:szCs w:val="28"/>
          <w:bdr w:val="none" w:sz="0" w:space="0" w:color="auto" w:frame="1"/>
        </w:rPr>
        <w:t>62 рубля</w:t>
      </w:r>
      <w:r w:rsidR="00DB00E7">
        <w:rPr>
          <w:color w:val="000000"/>
          <w:sz w:val="28"/>
          <w:szCs w:val="28"/>
          <w:bdr w:val="none" w:sz="0" w:space="0" w:color="auto" w:frame="1"/>
        </w:rPr>
        <w:t>, если куплю 1 булку хлеба, 1 бутылку молока и пачку масла</w:t>
      </w:r>
      <w:r w:rsidR="0066270A">
        <w:rPr>
          <w:color w:val="000000"/>
          <w:sz w:val="28"/>
          <w:szCs w:val="28"/>
          <w:bdr w:val="none" w:sz="0" w:space="0" w:color="auto" w:frame="1"/>
        </w:rPr>
        <w:t>?</w:t>
      </w:r>
    </w:p>
    <w:p w:rsidR="0066270A" w:rsidRDefault="0066270A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Сколько сдачи останется </w:t>
      </w:r>
      <w:r w:rsidR="0014623C">
        <w:rPr>
          <w:color w:val="000000"/>
          <w:sz w:val="28"/>
          <w:szCs w:val="28"/>
          <w:bdr w:val="none" w:sz="0" w:space="0" w:color="auto" w:frame="1"/>
        </w:rPr>
        <w:t>после покупки двух булок хлеба и пачки масла?</w:t>
      </w:r>
    </w:p>
    <w:p w:rsidR="0014623C" w:rsidRDefault="0014623C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- Какой набор этих продуктов можно купить, чтобы осталось на пачку корма за 85 рублей для кошки Мурки?</w:t>
      </w:r>
    </w:p>
    <w:p w:rsidR="00906462" w:rsidRDefault="00322C12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Уважаемые учителя математики, узнаёте задачи? Это </w:t>
      </w:r>
      <w:r w:rsidR="00092DCF">
        <w:rPr>
          <w:color w:val="000000"/>
          <w:sz w:val="28"/>
          <w:szCs w:val="28"/>
          <w:bdr w:val="none" w:sz="0" w:space="0" w:color="auto" w:frame="1"/>
        </w:rPr>
        <w:t>же практико</w:t>
      </w:r>
      <w:r>
        <w:rPr>
          <w:color w:val="000000"/>
          <w:sz w:val="28"/>
          <w:szCs w:val="28"/>
          <w:bdr w:val="none" w:sz="0" w:space="0" w:color="auto" w:frame="1"/>
        </w:rPr>
        <w:t xml:space="preserve">-ориентированные задачи, которые </w:t>
      </w:r>
      <w:r w:rsidR="00092DCF">
        <w:rPr>
          <w:color w:val="000000"/>
          <w:sz w:val="28"/>
          <w:szCs w:val="28"/>
          <w:bdr w:val="none" w:sz="0" w:space="0" w:color="auto" w:frame="1"/>
        </w:rPr>
        <w:t>встречаются</w:t>
      </w:r>
      <w:r>
        <w:rPr>
          <w:color w:val="000000"/>
          <w:sz w:val="28"/>
          <w:szCs w:val="28"/>
          <w:bdr w:val="none" w:sz="0" w:space="0" w:color="auto" w:frame="1"/>
        </w:rPr>
        <w:t xml:space="preserve"> на ОГЭ и ЕГЭ</w:t>
      </w:r>
      <w:r w:rsidR="00092DCF">
        <w:rPr>
          <w:color w:val="000000"/>
          <w:sz w:val="28"/>
          <w:szCs w:val="28"/>
          <w:bdr w:val="none" w:sz="0" w:space="0" w:color="auto" w:frame="1"/>
        </w:rPr>
        <w:t xml:space="preserve"> и ВПР</w:t>
      </w:r>
      <w:r>
        <w:rPr>
          <w:color w:val="000000"/>
          <w:sz w:val="28"/>
          <w:szCs w:val="28"/>
          <w:bdr w:val="none" w:sz="0" w:space="0" w:color="auto" w:frame="1"/>
        </w:rPr>
        <w:t xml:space="preserve">! Причем составленные учащимися. </w:t>
      </w:r>
    </w:p>
    <w:p w:rsidR="00322C12" w:rsidRDefault="00322C12" w:rsidP="00D83BF1">
      <w:pPr>
        <w:pStyle w:val="a3"/>
        <w:spacing w:line="360" w:lineRule="auto"/>
        <w:ind w:left="0"/>
        <w:jc w:val="both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Давайте проанализируем, какие компетенции развиваются у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учащихся  при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составлении вопроса к задаче.  По первых, </w:t>
      </w:r>
      <w:r w:rsidR="00BE08FF">
        <w:rPr>
          <w:color w:val="000000"/>
          <w:sz w:val="28"/>
          <w:szCs w:val="28"/>
          <w:bdr w:val="none" w:sz="0" w:space="0" w:color="auto" w:frame="1"/>
        </w:rPr>
        <w:t>в</w:t>
      </w:r>
      <w:r>
        <w:rPr>
          <w:color w:val="000000"/>
          <w:sz w:val="28"/>
          <w:szCs w:val="28"/>
          <w:bdr w:val="none" w:sz="0" w:space="0" w:color="auto" w:frame="1"/>
        </w:rPr>
        <w:t xml:space="preserve">ыполняя это задание ребята   </w:t>
      </w:r>
      <w:r w:rsidRPr="00927C86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sz w:val="28"/>
        </w:rPr>
        <w:t>анализируют состав задачи, выявляют</w:t>
      </w:r>
      <w:r w:rsidRPr="00241937">
        <w:rPr>
          <w:sz w:val="28"/>
        </w:rPr>
        <w:t xml:space="preserve"> структурные связи и соотношения</w:t>
      </w:r>
      <w:r>
        <w:rPr>
          <w:sz w:val="28"/>
        </w:rPr>
        <w:t xml:space="preserve">, </w:t>
      </w:r>
      <w:r w:rsidR="006A2D5E">
        <w:rPr>
          <w:sz w:val="28"/>
        </w:rPr>
        <w:t>т.е.</w:t>
      </w:r>
      <w:r>
        <w:rPr>
          <w:sz w:val="28"/>
        </w:rPr>
        <w:t xml:space="preserve"> развивают аналитические компетенции; переформулируют условие и выдвигают гипотезы, т.е. развивают творческие компетенции; когда вопрос готов, доказывают, что он удовлетворяет данному условию, дают оценку полученному результату, </w:t>
      </w:r>
      <w:r w:rsidR="006A2D5E">
        <w:rPr>
          <w:sz w:val="28"/>
        </w:rPr>
        <w:t>т.е.</w:t>
      </w:r>
      <w:r>
        <w:rPr>
          <w:sz w:val="28"/>
        </w:rPr>
        <w:t xml:space="preserve"> развивают логические компетенции</w:t>
      </w:r>
      <w:r w:rsidR="00BE08FF">
        <w:rPr>
          <w:sz w:val="28"/>
        </w:rPr>
        <w:t>.</w:t>
      </w:r>
    </w:p>
    <w:p w:rsidR="00222BA6" w:rsidRDefault="00DF21DD" w:rsidP="00D83BF1">
      <w:pPr>
        <w:pStyle w:val="a3"/>
        <w:spacing w:line="360" w:lineRule="auto"/>
        <w:ind w:left="0"/>
        <w:jc w:val="both"/>
        <w:rPr>
          <w:spacing w:val="-4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Это был урок одной задачи, которая помогла понять мне мою </w:t>
      </w:r>
      <w:r>
        <w:rPr>
          <w:spacing w:val="-4"/>
          <w:sz w:val="28"/>
          <w:szCs w:val="28"/>
        </w:rPr>
        <w:t>г</w:t>
      </w:r>
      <w:r w:rsidRPr="004D687A">
        <w:rPr>
          <w:spacing w:val="-4"/>
          <w:sz w:val="28"/>
          <w:szCs w:val="28"/>
        </w:rPr>
        <w:t>лавн</w:t>
      </w:r>
      <w:r>
        <w:rPr>
          <w:spacing w:val="-4"/>
          <w:sz w:val="28"/>
          <w:szCs w:val="28"/>
        </w:rPr>
        <w:t>ую</w:t>
      </w:r>
      <w:r w:rsidRPr="004D687A">
        <w:rPr>
          <w:spacing w:val="-4"/>
          <w:sz w:val="28"/>
          <w:szCs w:val="28"/>
        </w:rPr>
        <w:t xml:space="preserve"> задач</w:t>
      </w:r>
      <w:r>
        <w:rPr>
          <w:spacing w:val="-4"/>
          <w:sz w:val="28"/>
          <w:szCs w:val="28"/>
        </w:rPr>
        <w:t>у:</w:t>
      </w:r>
      <w:r w:rsidRPr="004D687A">
        <w:rPr>
          <w:spacing w:val="-4"/>
          <w:sz w:val="28"/>
          <w:szCs w:val="28"/>
        </w:rPr>
        <w:t xml:space="preserve"> созда</w:t>
      </w:r>
      <w:r>
        <w:rPr>
          <w:spacing w:val="-4"/>
          <w:sz w:val="28"/>
          <w:szCs w:val="28"/>
        </w:rPr>
        <w:t>ть условия</w:t>
      </w:r>
      <w:r w:rsidRPr="004D687A">
        <w:rPr>
          <w:spacing w:val="-4"/>
          <w:sz w:val="28"/>
          <w:szCs w:val="28"/>
        </w:rPr>
        <w:t>, провоцирующи</w:t>
      </w:r>
      <w:r>
        <w:rPr>
          <w:spacing w:val="-4"/>
          <w:sz w:val="28"/>
          <w:szCs w:val="28"/>
        </w:rPr>
        <w:t>е</w:t>
      </w:r>
      <w:r w:rsidRPr="004D687A">
        <w:rPr>
          <w:spacing w:val="-4"/>
          <w:sz w:val="28"/>
          <w:szCs w:val="28"/>
        </w:rPr>
        <w:t xml:space="preserve"> детское действие</w:t>
      </w:r>
      <w:r>
        <w:rPr>
          <w:spacing w:val="-4"/>
          <w:sz w:val="28"/>
          <w:szCs w:val="28"/>
        </w:rPr>
        <w:t xml:space="preserve">. Теория открытых задач привлекла меня, но познакомившись </w:t>
      </w:r>
      <w:proofErr w:type="gramStart"/>
      <w:r>
        <w:rPr>
          <w:spacing w:val="-4"/>
          <w:sz w:val="28"/>
          <w:szCs w:val="28"/>
        </w:rPr>
        <w:t>с  с</w:t>
      </w:r>
      <w:r w:rsidR="00E93893">
        <w:rPr>
          <w:spacing w:val="-4"/>
          <w:sz w:val="28"/>
          <w:szCs w:val="28"/>
        </w:rPr>
        <w:t>труктурой</w:t>
      </w:r>
      <w:proofErr w:type="gramEnd"/>
      <w:r w:rsidR="00E93893">
        <w:rPr>
          <w:spacing w:val="-4"/>
          <w:sz w:val="28"/>
          <w:szCs w:val="28"/>
        </w:rPr>
        <w:t xml:space="preserve"> сдвоенного урока в системе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lastRenderedPageBreak/>
        <w:t xml:space="preserve">НФТМ-ТРИЗ М. М. </w:t>
      </w:r>
      <w:proofErr w:type="spellStart"/>
      <w:r>
        <w:rPr>
          <w:spacing w:val="-4"/>
          <w:sz w:val="28"/>
          <w:szCs w:val="28"/>
        </w:rPr>
        <w:t>Зиновкиной</w:t>
      </w:r>
      <w:proofErr w:type="spellEnd"/>
      <w:r w:rsidR="00E93893">
        <w:rPr>
          <w:spacing w:val="-4"/>
          <w:sz w:val="28"/>
          <w:szCs w:val="28"/>
        </w:rPr>
        <w:t xml:space="preserve"> (рис1)</w:t>
      </w:r>
      <w:r>
        <w:rPr>
          <w:spacing w:val="-4"/>
          <w:sz w:val="28"/>
          <w:szCs w:val="28"/>
        </w:rPr>
        <w:t xml:space="preserve"> я </w:t>
      </w:r>
      <w:r w:rsidR="00E93893">
        <w:rPr>
          <w:spacing w:val="-4"/>
          <w:sz w:val="28"/>
          <w:szCs w:val="28"/>
        </w:rPr>
        <w:t>пришла к</w:t>
      </w:r>
      <w:r>
        <w:rPr>
          <w:spacing w:val="-4"/>
          <w:sz w:val="28"/>
          <w:szCs w:val="28"/>
        </w:rPr>
        <w:t xml:space="preserve"> вывод</w:t>
      </w:r>
      <w:r w:rsidR="00E93893">
        <w:rPr>
          <w:spacing w:val="-4"/>
          <w:sz w:val="28"/>
          <w:szCs w:val="28"/>
        </w:rPr>
        <w:t>у</w:t>
      </w:r>
      <w:r>
        <w:rPr>
          <w:spacing w:val="-4"/>
          <w:sz w:val="28"/>
          <w:szCs w:val="28"/>
        </w:rPr>
        <w:t>, что в школе реально использовать</w:t>
      </w:r>
      <w:r w:rsidR="00E93893">
        <w:rPr>
          <w:spacing w:val="-4"/>
          <w:sz w:val="28"/>
          <w:szCs w:val="28"/>
        </w:rPr>
        <w:t xml:space="preserve"> лишь</w:t>
      </w:r>
      <w:r>
        <w:rPr>
          <w:spacing w:val="-4"/>
          <w:sz w:val="28"/>
          <w:szCs w:val="28"/>
        </w:rPr>
        <w:t xml:space="preserve"> элементы этой технологии. </w:t>
      </w:r>
    </w:p>
    <w:p w:rsidR="00DF21DD" w:rsidRDefault="00222BA6" w:rsidP="00D83BF1">
      <w:pPr>
        <w:pStyle w:val="a3"/>
        <w:spacing w:line="360" w:lineRule="auto"/>
        <w:ind w:left="0"/>
        <w:jc w:val="both"/>
        <w:rPr>
          <w:spacing w:val="-4"/>
          <w:sz w:val="28"/>
          <w:szCs w:val="28"/>
        </w:rPr>
      </w:pPr>
      <w:r>
        <w:rPr>
          <w:noProof/>
          <w:spacing w:val="-4"/>
          <w:sz w:val="28"/>
          <w:szCs w:val="28"/>
        </w:rPr>
        <w:drawing>
          <wp:inline distT="0" distB="0" distL="0" distR="0">
            <wp:extent cx="6029325" cy="20383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21DD">
        <w:rPr>
          <w:spacing w:val="-4"/>
          <w:sz w:val="28"/>
          <w:szCs w:val="28"/>
        </w:rPr>
        <w:t xml:space="preserve">Так стал формироваться личный </w:t>
      </w:r>
      <w:proofErr w:type="gramStart"/>
      <w:r w:rsidR="00DF21DD">
        <w:rPr>
          <w:spacing w:val="-4"/>
          <w:sz w:val="28"/>
          <w:szCs w:val="28"/>
        </w:rPr>
        <w:t>опыт  включения</w:t>
      </w:r>
      <w:proofErr w:type="gramEnd"/>
      <w:r w:rsidR="00DF21DD">
        <w:rPr>
          <w:spacing w:val="-4"/>
          <w:sz w:val="28"/>
          <w:szCs w:val="28"/>
        </w:rPr>
        <w:t xml:space="preserve"> элементов ТРИЗ- технологии в структуру </w:t>
      </w:r>
      <w:r w:rsidR="00DF21DD" w:rsidRPr="00E03FF7">
        <w:rPr>
          <w:spacing w:val="-4"/>
          <w:sz w:val="28"/>
          <w:szCs w:val="28"/>
        </w:rPr>
        <w:t>проблемного урока.</w:t>
      </w:r>
    </w:p>
    <w:p w:rsidR="00DF21DD" w:rsidRDefault="00DF21DD" w:rsidP="00DF21DD">
      <w:pPr>
        <w:pStyle w:val="a3"/>
        <w:spacing w:line="360" w:lineRule="auto"/>
        <w:ind w:left="0"/>
        <w:jc w:val="both"/>
        <w:rPr>
          <w:spacing w:val="-4"/>
          <w:sz w:val="28"/>
          <w:szCs w:val="28"/>
        </w:rPr>
      </w:pPr>
      <w:r>
        <w:rPr>
          <w:rStyle w:val="c3"/>
          <w:color w:val="000000"/>
          <w:shd w:val="clear" w:color="auto" w:fill="FFFFFF"/>
        </w:rPr>
        <w:t> </w:t>
      </w:r>
      <w:r w:rsidRPr="00EC6F62">
        <w:rPr>
          <w:spacing w:val="-4"/>
          <w:sz w:val="28"/>
          <w:szCs w:val="28"/>
        </w:rPr>
        <w:t xml:space="preserve">В </w:t>
      </w:r>
      <w:r>
        <w:rPr>
          <w:spacing w:val="-4"/>
          <w:sz w:val="28"/>
          <w:szCs w:val="28"/>
        </w:rPr>
        <w:t>основу</w:t>
      </w:r>
      <w:r w:rsidRPr="00EC6F62">
        <w:rPr>
          <w:spacing w:val="-4"/>
          <w:sz w:val="28"/>
          <w:szCs w:val="28"/>
        </w:rPr>
        <w:t xml:space="preserve"> проблемного обучения </w:t>
      </w:r>
      <w:r>
        <w:rPr>
          <w:spacing w:val="-4"/>
          <w:sz w:val="28"/>
          <w:szCs w:val="28"/>
        </w:rPr>
        <w:t>заложены</w:t>
      </w:r>
      <w:r w:rsidRPr="00EC6F62">
        <w:rPr>
          <w:spacing w:val="-4"/>
          <w:sz w:val="28"/>
          <w:szCs w:val="28"/>
        </w:rPr>
        <w:t xml:space="preserve"> идеи </w:t>
      </w:r>
      <w:hyperlink r:id="rId5" w:history="1">
        <w:r w:rsidRPr="00EC6F62">
          <w:rPr>
            <w:spacing w:val="-4"/>
            <w:sz w:val="28"/>
            <w:szCs w:val="28"/>
          </w:rPr>
          <w:t xml:space="preserve">Дж. </w:t>
        </w:r>
        <w:proofErr w:type="spellStart"/>
        <w:r w:rsidRPr="00EC6F62">
          <w:rPr>
            <w:spacing w:val="-4"/>
            <w:sz w:val="28"/>
            <w:szCs w:val="28"/>
          </w:rPr>
          <w:t>Дьюи</w:t>
        </w:r>
        <w:proofErr w:type="spellEnd"/>
      </w:hyperlink>
      <w:r w:rsidRPr="00EC6F62">
        <w:rPr>
          <w:spacing w:val="-4"/>
          <w:sz w:val="28"/>
          <w:szCs w:val="28"/>
        </w:rPr>
        <w:t xml:space="preserve"> (1859—1952), </w:t>
      </w:r>
      <w:r>
        <w:rPr>
          <w:spacing w:val="-4"/>
          <w:sz w:val="28"/>
          <w:szCs w:val="28"/>
        </w:rPr>
        <w:t xml:space="preserve">основателя </w:t>
      </w:r>
      <w:hyperlink r:id="rId6" w:history="1">
        <w:r w:rsidRPr="00EC6F62">
          <w:rPr>
            <w:spacing w:val="-4"/>
            <w:sz w:val="28"/>
            <w:szCs w:val="28"/>
          </w:rPr>
          <w:t>Чикаг</w:t>
        </w:r>
        <w:r>
          <w:rPr>
            <w:spacing w:val="-4"/>
            <w:sz w:val="28"/>
            <w:szCs w:val="28"/>
          </w:rPr>
          <w:t>ской</w:t>
        </w:r>
      </w:hyperlink>
      <w:r>
        <w:rPr>
          <w:spacing w:val="-4"/>
          <w:sz w:val="28"/>
          <w:szCs w:val="28"/>
        </w:rPr>
        <w:t xml:space="preserve"> опытной школы. </w:t>
      </w:r>
      <w:r w:rsidRPr="002913C8">
        <w:rPr>
          <w:spacing w:val="-4"/>
          <w:sz w:val="28"/>
          <w:szCs w:val="28"/>
        </w:rPr>
        <w:t>Над разработкой принципиальных положений концепции проблемного обучения активное участие принимали</w:t>
      </w:r>
      <w:r>
        <w:rPr>
          <w:spacing w:val="-4"/>
          <w:sz w:val="28"/>
          <w:szCs w:val="28"/>
        </w:rPr>
        <w:t xml:space="preserve"> отечественные </w:t>
      </w:r>
      <w:proofErr w:type="spellStart"/>
      <w:r>
        <w:rPr>
          <w:spacing w:val="-4"/>
          <w:sz w:val="28"/>
          <w:szCs w:val="28"/>
        </w:rPr>
        <w:t>дидакты</w:t>
      </w:r>
      <w:proofErr w:type="spellEnd"/>
      <w:r w:rsidRPr="002913C8">
        <w:rPr>
          <w:spacing w:val="-4"/>
          <w:sz w:val="28"/>
          <w:szCs w:val="28"/>
        </w:rPr>
        <w:t>:  </w:t>
      </w:r>
      <w:hyperlink r:id="rId7" w:history="1">
        <w:r w:rsidRPr="002913C8">
          <w:rPr>
            <w:spacing w:val="-4"/>
            <w:sz w:val="28"/>
            <w:szCs w:val="28"/>
          </w:rPr>
          <w:t xml:space="preserve">И. Я. </w:t>
        </w:r>
        <w:proofErr w:type="spellStart"/>
        <w:r w:rsidRPr="002913C8">
          <w:rPr>
            <w:spacing w:val="-4"/>
            <w:sz w:val="28"/>
            <w:szCs w:val="28"/>
          </w:rPr>
          <w:t>Лернер</w:t>
        </w:r>
        <w:proofErr w:type="spellEnd"/>
      </w:hyperlink>
      <w:r w:rsidRPr="002913C8">
        <w:rPr>
          <w:spacing w:val="-4"/>
          <w:sz w:val="28"/>
          <w:szCs w:val="28"/>
        </w:rPr>
        <w:t>, </w:t>
      </w:r>
      <w:hyperlink r:id="rId8" w:history="1">
        <w:r w:rsidRPr="002913C8">
          <w:rPr>
            <w:spacing w:val="-4"/>
            <w:sz w:val="28"/>
            <w:szCs w:val="28"/>
          </w:rPr>
          <w:t>А. М. Матюшкин</w:t>
        </w:r>
      </w:hyperlink>
      <w:r w:rsidRPr="002913C8">
        <w:rPr>
          <w:spacing w:val="-4"/>
          <w:sz w:val="28"/>
          <w:szCs w:val="28"/>
        </w:rPr>
        <w:t>, </w:t>
      </w:r>
      <w:hyperlink r:id="rId9" w:history="1">
        <w:r w:rsidRPr="002913C8">
          <w:rPr>
            <w:spacing w:val="-4"/>
            <w:sz w:val="28"/>
            <w:szCs w:val="28"/>
          </w:rPr>
          <w:t xml:space="preserve">М. И. </w:t>
        </w:r>
        <w:proofErr w:type="spellStart"/>
        <w:r w:rsidRPr="002913C8">
          <w:rPr>
            <w:spacing w:val="-4"/>
            <w:sz w:val="28"/>
            <w:szCs w:val="28"/>
          </w:rPr>
          <w:t>Махмутов</w:t>
        </w:r>
        <w:proofErr w:type="spellEnd"/>
      </w:hyperlink>
      <w:r w:rsidRPr="002913C8">
        <w:rPr>
          <w:spacing w:val="-4"/>
          <w:sz w:val="28"/>
          <w:szCs w:val="28"/>
        </w:rPr>
        <w:t>,  и др</w:t>
      </w:r>
      <w:r>
        <w:rPr>
          <w:spacing w:val="-4"/>
          <w:sz w:val="28"/>
          <w:szCs w:val="28"/>
        </w:rPr>
        <w:t>.</w:t>
      </w:r>
    </w:p>
    <w:p w:rsidR="00BE08FF" w:rsidRDefault="00DF21DD" w:rsidP="00DF21D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3B424D">
        <w:rPr>
          <w:rFonts w:ascii="Times New Roman" w:eastAsia="Times New Roman" w:hAnsi="Times New Roman" w:cs="Times New Roman"/>
          <w:bCs/>
          <w:iCs/>
          <w:sz w:val="28"/>
          <w:szCs w:val="21"/>
          <w:shd w:val="clear" w:color="auto" w:fill="FFFFFF"/>
          <w:lang w:eastAsia="ru-RU"/>
        </w:rPr>
        <w:t>При построении модели проблемного урока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в основном используют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структуру, предложенную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М.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proofErr w:type="spellStart"/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Ма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хмутовым</w:t>
      </w:r>
      <w:proofErr w:type="spellEnd"/>
      <w:r w:rsidR="00222BA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(рис2)</w:t>
      </w:r>
      <w:r w:rsidR="00BE08F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</w:t>
      </w:r>
    </w:p>
    <w:p w:rsidR="000B29D7" w:rsidRDefault="000B29D7" w:rsidP="00DF21D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pacing w:val="-4"/>
          <w:sz w:val="28"/>
          <w:szCs w:val="28"/>
          <w:lang w:eastAsia="ru-RU"/>
        </w:rPr>
        <w:drawing>
          <wp:inline distT="0" distB="0" distL="0" distR="0">
            <wp:extent cx="5886450" cy="20002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Чтобы</w:t>
      </w:r>
      <w:r w:rsidR="00DF21DD"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максимально учесть требования к современному уроку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необходимо</w:t>
      </w:r>
      <w:r w:rsidR="00DF21DD"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пробудить первоначальный интерес к нему за счет необычности его начала. </w:t>
      </w:r>
      <w:r w:rsidR="00DF21D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Поэтому в эту схему </w:t>
      </w:r>
      <w:proofErr w:type="gramStart"/>
      <w:r w:rsidR="00DF21D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я  добавила</w:t>
      </w:r>
      <w:proofErr w:type="gramEnd"/>
      <w:r w:rsidR="00DF21D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элемент технологии ТРИЗ - </w:t>
      </w:r>
      <w:r w:rsidR="00DF21D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этап</w:t>
      </w:r>
      <w:r w:rsidR="00DF21DD" w:rsidRPr="003B424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мотивации</w:t>
      </w:r>
      <w:r w:rsidR="00DF21D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.</w:t>
      </w:r>
      <w:r w:rsidR="00DF21DD"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 Например, на уроке в 7 классе «Сумма углов треугольника» поступаю так: </w:t>
      </w:r>
      <w:r w:rsidR="00DF21DD"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>Объявляю ребятам что главным героем сегодн</w:t>
      </w:r>
      <w:r w:rsidR="00DF21D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яшнего урока будет треугольник </w:t>
      </w:r>
      <w:r w:rsidR="00DF21DD"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 рассказываю историю времён отечественной войны 1812 г</w:t>
      </w:r>
      <w:r w:rsidR="00DF21D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о трофейной линейке: </w:t>
      </w:r>
    </w:p>
    <w:p w:rsidR="000B29D7" w:rsidRPr="005943B4" w:rsidRDefault="000B29D7" w:rsidP="005943B4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</w:pPr>
      <w:r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Во времена нашествия Наполеона на Россию русскими солдатами в плен был взят французский офицер, у которого нашли тонкую </w:t>
      </w:r>
      <w:r w:rsidR="007370F1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>металлическую</w:t>
      </w:r>
      <w:r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 пластинку со штрихами. Что же это такое? Быть может это секретное оружие? А может ключ к расшифровке важных донесений? </w:t>
      </w:r>
      <w:r w:rsidR="007370F1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>Допрос пленного расставил всё по своим местам - оказывается это инструмент для измерения и построения отрезков</w:t>
      </w:r>
      <w:r w:rsidR="00AC4799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, </w:t>
      </w:r>
      <w:r w:rsidR="006C76A6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>и</w:t>
      </w:r>
      <w:r w:rsidR="00AC4799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 полагался исключительно офицерам</w:t>
      </w:r>
      <w:r w:rsidR="007370F1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. </w:t>
      </w:r>
      <w:r w:rsidR="00AC4799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На </w:t>
      </w:r>
      <w:r w:rsidR="007370F1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Руси </w:t>
      </w:r>
      <w:r w:rsidR="00AC4799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до этого времени </w:t>
      </w:r>
      <w:r w:rsidR="007370F1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для </w:t>
      </w:r>
      <w:r w:rsidR="00AC4799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>разметки линий</w:t>
      </w:r>
      <w:r w:rsidR="007370F1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 </w:t>
      </w:r>
      <w:r w:rsidR="00AC4799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>применяли железные</w:t>
      </w:r>
      <w:r w:rsidR="007370F1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 прутья, которые называли шильцами</w:t>
      </w:r>
      <w:r w:rsidR="00AC4799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. </w:t>
      </w:r>
      <w:proofErr w:type="gramStart"/>
      <w:r w:rsidR="006C76A6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>После  войны</w:t>
      </w:r>
      <w:proofErr w:type="gramEnd"/>
      <w:r w:rsidR="006C76A6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 1812 года по образцу трофейной</w:t>
      </w:r>
      <w:r w:rsidR="00AC4799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 л</w:t>
      </w:r>
      <w:r w:rsidR="006C76A6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инейки изготовили деревянные и пользуются ими по сей день. </w:t>
      </w:r>
      <w:r w:rsidR="00AC4799" w:rsidRPr="005943B4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 </w:t>
      </w:r>
    </w:p>
    <w:p w:rsidR="00D1720F" w:rsidRDefault="005943B4" w:rsidP="00D1720F">
      <w:pPr>
        <w:spacing w:line="36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Pr="005943B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Ребята,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</w:t>
      </w:r>
      <w:r w:rsidR="00DF21DD"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акие измерения в треугольнике можно провести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при</w:t>
      </w:r>
      <w:r w:rsidR="00DF21DD"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помощи линейки?</w:t>
      </w:r>
      <w:r w:rsidR="00DF21D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</w:p>
    <w:p w:rsidR="00D1720F" w:rsidRDefault="005943B4" w:rsidP="00D1720F">
      <w:pPr>
        <w:spacing w:line="36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Вопросами подвожу учащихся к нахождению периметра</w:t>
      </w:r>
      <w:r w:rsidR="00D1720F" w:rsidRPr="00D1720F">
        <w:rPr>
          <w:sz w:val="28"/>
          <w:szCs w:val="28"/>
        </w:rPr>
        <w:t xml:space="preserve"> </w:t>
      </w:r>
    </w:p>
    <w:p w:rsidR="00D1720F" w:rsidRDefault="00D1720F" w:rsidP="00D1720F">
      <w:pPr>
        <w:spacing w:line="360" w:lineRule="auto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- </w:t>
      </w:r>
      <w:r w:rsidRP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 если бы вместо линейки, я предложила вам транспортир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то к</w:t>
      </w:r>
      <w:r w:rsidRP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акие измерения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вы смогли </w:t>
      </w:r>
      <w:proofErr w:type="gramStart"/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бы </w:t>
      </w:r>
      <w:r w:rsidRP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провести</w:t>
      </w:r>
      <w:proofErr w:type="gramEnd"/>
      <w:r w:rsidRP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в треугольнике? </w:t>
      </w:r>
    </w:p>
    <w:p w:rsidR="00D1720F" w:rsidRPr="00D1720F" w:rsidRDefault="00540B81" w:rsidP="00D1720F">
      <w:pPr>
        <w:spacing w:line="360" w:lineRule="auto"/>
        <w:rPr>
          <w:rFonts w:ascii="Times New Roman" w:eastAsia="Times New Roman" w:hAnsi="Times New Roman" w:cs="Times New Roman"/>
          <w:spacing w:val="-4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 процессе обсуждения</w:t>
      </w:r>
      <w:r w:rsidR="00D1720F" w:rsidRP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наз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ывается </w:t>
      </w:r>
      <w:proofErr w:type="gramStart"/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тема </w:t>
      </w:r>
      <w:r w:rsidR="00D1720F" w:rsidRP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урока</w:t>
      </w:r>
      <w:proofErr w:type="gramEnd"/>
      <w:r w:rsidR="00D1720F" w:rsidRP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«</w:t>
      </w:r>
      <w:r w:rsidR="00D1720F" w:rsidRPr="00D1720F">
        <w:rPr>
          <w:rFonts w:ascii="Times New Roman" w:eastAsia="Times New Roman" w:hAnsi="Times New Roman" w:cs="Times New Roman"/>
          <w:spacing w:val="-4"/>
          <w:sz w:val="24"/>
          <w:szCs w:val="28"/>
          <w:lang w:eastAsia="ru-RU"/>
        </w:rPr>
        <w:t>СУММА УГЛОВ ТРЕУГОЛЬНИКА</w:t>
      </w:r>
      <w:r w:rsidR="00D1720F">
        <w:rPr>
          <w:rFonts w:ascii="Times New Roman" w:eastAsia="Times New Roman" w:hAnsi="Times New Roman" w:cs="Times New Roman"/>
          <w:spacing w:val="-4"/>
          <w:sz w:val="24"/>
          <w:szCs w:val="28"/>
          <w:lang w:eastAsia="ru-RU"/>
        </w:rPr>
        <w:t>»</w:t>
      </w:r>
    </w:p>
    <w:p w:rsidR="00D1720F" w:rsidRDefault="00DF21DD" w:rsidP="00DF21D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Получается, что</w:t>
      </w:r>
      <w:r w:rsid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уже на этапе мотивации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были установлены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тематические рамки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урока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, </w:t>
      </w:r>
      <w:r w:rsid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значит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будет легче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извлечь из памяти ранее </w:t>
      </w:r>
      <w:r w:rsidRPr="006D2E6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усвоенн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ую</w:t>
      </w:r>
      <w:r w:rsidRPr="006D2E6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информаци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ю или опыт</w:t>
      </w:r>
      <w:r w:rsidRPr="006D2E6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и подготов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ить</w:t>
      </w:r>
      <w:r w:rsidRPr="006D2E6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их к немедленному использованию</w:t>
      </w:r>
      <w:r w:rsid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, </w:t>
      </w:r>
      <w:r w:rsidR="0043055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т.е.</w:t>
      </w:r>
      <w:bookmarkStart w:id="0" w:name="_GoBack"/>
      <w:bookmarkEnd w:id="0"/>
      <w:r w:rsid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актуализировать знания</w:t>
      </w:r>
      <w:r>
        <w:rPr>
          <w:color w:val="2E2E2E"/>
          <w:sz w:val="27"/>
          <w:szCs w:val="27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Я организую это так – 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проводят измерения углов и вычисляют их сумму. </w:t>
      </w:r>
      <w:r w:rsidR="00D172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Все ответы записываем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на доске.  Учащиеся сами замечают, что все полученные суммы при округлении принимают значение 180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vertAlign w:val="superscript"/>
          <w:lang w:eastAsia="ru-RU"/>
        </w:rPr>
        <w:t>0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 Пришло время для постановки </w:t>
      </w:r>
      <w:r w:rsidRPr="003B424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учебной проблемы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– это случайность или закономерность? Ребята выдвигают гипотезы,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а я включаю в схему проблемного урока элемент технологии ТРИЗ – </w:t>
      </w:r>
      <w:r w:rsidRPr="00296870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головоломку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 </w:t>
      </w:r>
    </w:p>
    <w:p w:rsidR="00DF21DD" w:rsidRPr="006A2D5E" w:rsidRDefault="00DF21DD" w:rsidP="00DF21D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</w:pPr>
      <w:proofErr w:type="gramStart"/>
      <w:r w:rsidRPr="006A2D5E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На </w:t>
      </w:r>
      <w:r w:rsidR="00D1720F" w:rsidRPr="006A2D5E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 одной</w:t>
      </w:r>
      <w:proofErr w:type="gramEnd"/>
      <w:r w:rsidR="00D1720F" w:rsidRPr="006A2D5E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 из с</w:t>
      </w:r>
      <w:r w:rsidRPr="006A2D5E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>торон треугольника найти такую точку, что если перегнуть в неё все углы</w:t>
      </w:r>
      <w:r w:rsidR="00D1720F" w:rsidRPr="006A2D5E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 xml:space="preserve"> треугольника</w:t>
      </w:r>
      <w:r w:rsidRPr="006A2D5E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  <w:lang w:eastAsia="ru-RU"/>
        </w:rPr>
        <w:t>, то они образуют развёрнутый угол.</w:t>
      </w:r>
    </w:p>
    <w:p w:rsidR="00DF21DD" w:rsidRPr="003B424D" w:rsidRDefault="00DF21DD" w:rsidP="00DF21D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3B424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lastRenderedPageBreak/>
        <w:t xml:space="preserve">Нахождение новых принципов действия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– следующий этап урока. Именно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этом этапе мы – учителя – неосознанно способствуем формированию стереотипного мышления учащихся. </w:t>
      </w:r>
      <w:r w:rsidR="00202AA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Экономя время на уроке выполняем на доске «удобные» чертежи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 В иллюстрациях учебников все геометрические фигуры </w:t>
      </w:r>
      <w:r w:rsidR="00202AA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тоже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«удобные». Складывается стереотип, что все фигуры бывают только такими.  А на ОГЭ и ЕГЭ </w:t>
      </w:r>
      <w:r w:rsidR="00202AA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нет «удобных» рисунков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 Чтобы выпускники чувствовали себя уверенно надо показать им различные положения фигуры, а не только «удобные». Например, при знакомстве с прямоугольным треугольником я предлагаю ученикам выделить прямой угол, гипотенузу и катеты во всех предложенных мною положений треугольника, а затем </w:t>
      </w:r>
      <w:r w:rsidR="00092DC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придумать положение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самим.  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Такие приёмы на уроке помогают избежать формирование стереотипов восприятия и мышления учеников.</w:t>
      </w:r>
    </w:p>
    <w:p w:rsidR="00DF21DD" w:rsidRDefault="00DF21DD" w:rsidP="00DF21DD">
      <w:pPr>
        <w:tabs>
          <w:tab w:val="num" w:pos="720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Следующий этап урока – </w:t>
      </w:r>
      <w:r w:rsidRPr="003B424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применение добытых знаний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 </w:t>
      </w:r>
      <w:r w:rsidR="00202AA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Здесь с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истема заданий выстраивается от простых к сложным. </w:t>
      </w:r>
      <w:r w:rsidR="00EB0D0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</w:t>
      </w:r>
      <w:r w:rsidR="00202AA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это</w:t>
      </w:r>
      <w:r w:rsidR="00EB0D0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 этап урока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можно </w:t>
      </w:r>
      <w:r w:rsidR="00EB0D0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включать</w:t>
      </w:r>
      <w:r w:rsidRPr="003B424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«открытые» задачи </w:t>
      </w:r>
      <w:r w:rsidR="00202AA2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при выполнении которых </w:t>
      </w:r>
      <w:r w:rsidR="00EB0D0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применяются базовые знания в нестандартных ситуациях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B0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находчивость, активность, берё</w:t>
      </w:r>
      <w:r w:rsidRPr="003B4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на себя ответственность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и ответ.</w:t>
      </w:r>
      <w:r w:rsidRPr="003B4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значит, фо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рмируются личностные результаты. </w:t>
      </w:r>
    </w:p>
    <w:p w:rsidR="00092DCF" w:rsidRDefault="00214991" w:rsidP="00DF21DD">
      <w:pPr>
        <w:tabs>
          <w:tab w:val="num" w:pos="720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описанном фрагменте урока я показала применение элементов ТРИЗ-технологии в проблемном уроке. Этап мотивации (удивление), головоломки и открытые задачи </w:t>
      </w:r>
      <w:r w:rsidR="00C709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включать в любую</w:t>
      </w:r>
      <w:r w:rsidR="0054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педагогическую</w:t>
      </w:r>
      <w:r w:rsidR="00C70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</w:t>
      </w:r>
      <w:r w:rsidR="00540B8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70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91E8D" w:rsidRDefault="00591E8D" w:rsidP="00964708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Открытые задачи удобно вписываются в </w:t>
      </w:r>
      <w:r w:rsidR="00964708" w:rsidRPr="00591E8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на</w:t>
      </w:r>
      <w:r w:rsidRPr="00591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этапах повторения и закрепления, но решать только открытые </w:t>
      </w:r>
      <w:r w:rsidR="00964708" w:rsidRPr="00591E8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нельзя</w:t>
      </w:r>
      <w:r w:rsidRPr="00591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невозможно. Для их решения нужны базовые алгоритмы</w:t>
      </w:r>
      <w:r w:rsid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помощью которых</w:t>
      </w:r>
      <w:r w:rsidRPr="00591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</w:t>
      </w:r>
      <w:r w:rsid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91E8D">
        <w:rPr>
          <w:rFonts w:eastAsiaTheme="minorEastAsia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оперируют</w:t>
      </w:r>
      <w:r w:rsidRPr="00591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свернутыми знаниями при решении более</w:t>
      </w:r>
      <w:r w:rsid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сложных задач и не затрачивают</w:t>
      </w:r>
      <w:r w:rsidRPr="00591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больших усилий на поиск решения частичных проблем.</w:t>
      </w:r>
      <w:r w:rsidR="00731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5B96" w:rsidRDefault="00C95B96" w:rsidP="00964708">
      <w:p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Уверена, что данную технологию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жно</w:t>
      </w:r>
      <w:r w:rsidRP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 не</w:t>
      </w:r>
      <w:proofErr w:type="gramEnd"/>
      <w:r w:rsidRP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учителя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математики, но и преподавателям</w:t>
      </w:r>
      <w:r w:rsidRP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 предметов, поскольку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структура урока</w:t>
      </w:r>
      <w:r w:rsidR="00482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позволяет уйти от репродуктивной </w:t>
      </w:r>
      <w:r w:rsidR="00482AC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учебной деятельности</w:t>
      </w:r>
      <w:r w:rsidRP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482A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познавательной, выводит </w:t>
      </w:r>
      <w:r w:rsidRP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на </w:t>
      </w:r>
      <w:proofErr w:type="spellStart"/>
      <w:r w:rsidRP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метапредметный</w:t>
      </w:r>
      <w:proofErr w:type="spellEnd"/>
      <w:r w:rsidRPr="00C95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уровень. А это и есть наша главная</w:t>
      </w:r>
      <w:r w:rsidR="00482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образовательная задача.</w:t>
      </w:r>
    </w:p>
    <w:sectPr w:rsidR="00C95B96" w:rsidSect="00BB71D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8E3"/>
    <w:rsid w:val="00026C66"/>
    <w:rsid w:val="00092DCF"/>
    <w:rsid w:val="000B29D7"/>
    <w:rsid w:val="000B7E1C"/>
    <w:rsid w:val="0014623C"/>
    <w:rsid w:val="00202AA2"/>
    <w:rsid w:val="00214991"/>
    <w:rsid w:val="00222BA6"/>
    <w:rsid w:val="002238E3"/>
    <w:rsid w:val="00250191"/>
    <w:rsid w:val="00322C12"/>
    <w:rsid w:val="00430554"/>
    <w:rsid w:val="00482AC9"/>
    <w:rsid w:val="00540B81"/>
    <w:rsid w:val="00572F7D"/>
    <w:rsid w:val="00591E8D"/>
    <w:rsid w:val="005943B4"/>
    <w:rsid w:val="0066270A"/>
    <w:rsid w:val="006A2D5E"/>
    <w:rsid w:val="006C76A6"/>
    <w:rsid w:val="007060E9"/>
    <w:rsid w:val="0073129C"/>
    <w:rsid w:val="007370F1"/>
    <w:rsid w:val="008D79DD"/>
    <w:rsid w:val="00906462"/>
    <w:rsid w:val="00916E56"/>
    <w:rsid w:val="00964708"/>
    <w:rsid w:val="00AC4799"/>
    <w:rsid w:val="00B83C0E"/>
    <w:rsid w:val="00BB71D8"/>
    <w:rsid w:val="00BC1877"/>
    <w:rsid w:val="00BE08FF"/>
    <w:rsid w:val="00C70988"/>
    <w:rsid w:val="00C95B96"/>
    <w:rsid w:val="00D1720F"/>
    <w:rsid w:val="00D77B18"/>
    <w:rsid w:val="00D83BF1"/>
    <w:rsid w:val="00DB00E7"/>
    <w:rsid w:val="00DF1949"/>
    <w:rsid w:val="00DF21DD"/>
    <w:rsid w:val="00E93893"/>
    <w:rsid w:val="00EB0D09"/>
    <w:rsid w:val="00F3285A"/>
    <w:rsid w:val="00F6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DE1FB-3441-40B9-97C4-FC441EE90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1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1D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F2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%3A%2F%2Fru.wikipedia.org%2Fw%2Findex.php%3Ftitle%3D%25D0%2590._%25D0%259C._%25D0%259C%25D0%25B0%25D1%2582%25D1%258E%25D1%2588%25D0%25BA%25D0%25B8%25D0%25BD%26action%3Dedit%26redlink%3D1&amp;sa=D&amp;sntz=1&amp;usg=AFQjCNFNH17HHNhIi4W-EkmulGTm6wgkA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ogle.com/url?q=http%3A%2F%2Fru.wikipedia.org%2Fw%2Findex.php%3Ftitle%3D%25D0%2598._%25D0%25AF._%25D0%259B%25D0%25B5%25D1%2580%25D0%25BD%25D0%25B5%25D1%2580%26action%3Dedit%26redlink%3D1&amp;sa=D&amp;sntz=1&amp;usg=AFQjCNHKz1AMMhEiumgLUHgoYHZdLN0SD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.com/url?q=http%3A%2F%2Fru.wikipedia.org%2Fwiki%2F%25D0%25A7%25D0%25B8%25D0%25BA%25D0%25B0%25D0%25B3%25D0%25BE&amp;sa=D&amp;sntz=1&amp;usg=AFQjCNF1TDWObgHcwas2rrMDnFit_rtza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google.com/url?q=http%3A%2F%2Fru.wikipedia.org%2Fw%2Findex.php%3Ftitle%3D%25D0%2594%25D0%25B6._%25D0%2594%25D1%258C%25D1%258E%25D0%25B8%26action%3Dedit%26redlink%3D1&amp;sa=D&amp;sntz=1&amp;usg=AFQjCNFTML57EL8I_pWtdRPqrZT4ofMM0w" TargetMode="External"/><Relationship Id="rId10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hyperlink" Target="http://www.google.com/url?q=http%3A%2F%2Fru.wikipedia.org%2Fwiki%2F%25D0%259C%25D0%25B0%25D1%2585%25D0%25BC%25D1%2583%25D1%2582%25D0%25BE%25D0%25B2%2C_%25D0%259C%25D0%25B8%25D1%2580%25D0%25B7%25D0%25B0_%25D0%2598%25D1%2581%25D0%25BC%25D0%25B0%25D0%25B8%25D0%25BB%25D0%25BE%25D0%25B2%25D0%25B8%25D1%2587&amp;sa=D&amp;sntz=1&amp;usg=AFQjCNGCfezyvdMpsHXF7F69NtkniwWiT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</TotalTime>
  <Pages>1</Pages>
  <Words>1432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Aleksey</dc:creator>
  <cp:keywords/>
  <dc:description/>
  <cp:lastModifiedBy>Aleksey</cp:lastModifiedBy>
  <cp:revision>16</cp:revision>
  <dcterms:created xsi:type="dcterms:W3CDTF">2019-01-05T14:48:00Z</dcterms:created>
  <dcterms:modified xsi:type="dcterms:W3CDTF">2019-03-08T17:20:00Z</dcterms:modified>
</cp:coreProperties>
</file>