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9A6" w:rsidRPr="00011996" w:rsidRDefault="00925680" w:rsidP="002439A6">
      <w:pPr>
        <w:spacing w:before="0" w:after="0"/>
        <w:jc w:val="center"/>
        <w:rPr>
          <w:rFonts w:asciiTheme="minorHAnsi" w:hAnsiTheme="minorHAnsi" w:cstheme="minorHAnsi"/>
          <w:b/>
          <w:color w:val="0070C0"/>
          <w:sz w:val="36"/>
          <w:szCs w:val="36"/>
          <w:lang w:val="ru-RU"/>
        </w:rPr>
      </w:pPr>
      <w:r w:rsidRPr="00011996">
        <w:rPr>
          <w:rFonts w:asciiTheme="minorHAnsi" w:hAnsiTheme="minorHAnsi" w:cstheme="minorHAnsi"/>
          <w:b/>
          <w:color w:val="0070C0"/>
          <w:sz w:val="36"/>
          <w:szCs w:val="36"/>
          <w:lang w:val="ru-RU"/>
        </w:rPr>
        <w:t xml:space="preserve">Муниципальное </w:t>
      </w:r>
      <w:r w:rsidR="002439A6" w:rsidRPr="00011996">
        <w:rPr>
          <w:rFonts w:asciiTheme="minorHAnsi" w:hAnsiTheme="minorHAnsi" w:cstheme="minorHAnsi"/>
          <w:b/>
          <w:color w:val="0070C0"/>
          <w:sz w:val="36"/>
          <w:szCs w:val="36"/>
          <w:lang w:val="ru-RU"/>
        </w:rPr>
        <w:t>автономное</w:t>
      </w:r>
      <w:r w:rsidRPr="00011996">
        <w:rPr>
          <w:rFonts w:asciiTheme="minorHAnsi" w:hAnsiTheme="minorHAnsi" w:cstheme="minorHAnsi"/>
          <w:b/>
          <w:color w:val="0070C0"/>
          <w:sz w:val="36"/>
          <w:szCs w:val="36"/>
          <w:lang w:val="ru-RU"/>
        </w:rPr>
        <w:t xml:space="preserve"> общеобразовательное учреждение</w:t>
      </w:r>
      <w:r w:rsidR="00011996" w:rsidRPr="00011996">
        <w:rPr>
          <w:rFonts w:asciiTheme="minorHAnsi" w:hAnsiTheme="minorHAnsi" w:cstheme="minorHAnsi"/>
          <w:b/>
          <w:color w:val="0070C0"/>
          <w:sz w:val="36"/>
          <w:szCs w:val="36"/>
          <w:lang w:val="ru-RU"/>
        </w:rPr>
        <w:t xml:space="preserve"> </w:t>
      </w:r>
      <w:r w:rsidR="00FC28AA">
        <w:rPr>
          <w:rFonts w:asciiTheme="minorHAnsi" w:hAnsiTheme="minorHAnsi" w:cstheme="minorHAnsi"/>
          <w:b/>
          <w:color w:val="0070C0"/>
          <w:sz w:val="36"/>
          <w:szCs w:val="36"/>
          <w:lang w:val="ru-RU"/>
        </w:rPr>
        <w:t>г</w:t>
      </w:r>
      <w:r w:rsidR="002439A6" w:rsidRPr="00011996">
        <w:rPr>
          <w:rFonts w:asciiTheme="minorHAnsi" w:hAnsiTheme="minorHAnsi" w:cstheme="minorHAnsi"/>
          <w:b/>
          <w:color w:val="0070C0"/>
          <w:sz w:val="36"/>
          <w:szCs w:val="36"/>
          <w:lang w:val="ru-RU"/>
        </w:rPr>
        <w:t>имназия № 6</w:t>
      </w:r>
    </w:p>
    <w:p w:rsidR="002439A6" w:rsidRDefault="002439A6" w:rsidP="002439A6">
      <w:pPr>
        <w:spacing w:before="0" w:after="0"/>
        <w:jc w:val="right"/>
        <w:rPr>
          <w:rFonts w:ascii="Times New Roman" w:hAnsi="Times New Roman"/>
          <w:sz w:val="32"/>
          <w:szCs w:val="32"/>
          <w:lang w:val="ru-RU"/>
        </w:rPr>
      </w:pPr>
    </w:p>
    <w:p w:rsidR="00954E10" w:rsidRDefault="002439A6" w:rsidP="00954E10">
      <w:pPr>
        <w:spacing w:before="0"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74"/>
        <w:gridCol w:w="2079"/>
        <w:gridCol w:w="3969"/>
      </w:tblGrid>
      <w:tr w:rsidR="00954E10" w:rsidRPr="007F7939" w:rsidTr="002B485E">
        <w:tc>
          <w:tcPr>
            <w:tcW w:w="3274" w:type="dxa"/>
          </w:tcPr>
          <w:p w:rsidR="00954E10" w:rsidRPr="00954E10" w:rsidRDefault="00954E10" w:rsidP="00FC28AA">
            <w:pPr>
              <w:rPr>
                <w:lang w:val="ru-RU"/>
              </w:rPr>
            </w:pPr>
            <w:r w:rsidRPr="00954E10">
              <w:rPr>
                <w:lang w:val="ru-RU"/>
              </w:rPr>
              <w:t>«РАССМОТРЕНА»</w:t>
            </w:r>
          </w:p>
          <w:p w:rsidR="00954E10" w:rsidRPr="00954E10" w:rsidRDefault="00954E10" w:rsidP="00FC28AA">
            <w:pPr>
              <w:rPr>
                <w:lang w:val="ru-RU"/>
              </w:rPr>
            </w:pPr>
            <w:r w:rsidRPr="00954E10">
              <w:rPr>
                <w:lang w:val="ru-RU"/>
              </w:rPr>
              <w:t xml:space="preserve">на заседании </w:t>
            </w:r>
            <w:r w:rsidR="00FC28AA">
              <w:rPr>
                <w:lang w:val="ru-RU"/>
              </w:rPr>
              <w:t>НМС</w:t>
            </w:r>
          </w:p>
          <w:p w:rsidR="00954E10" w:rsidRPr="00954E10" w:rsidRDefault="00954E10" w:rsidP="00FC28AA">
            <w:pPr>
              <w:rPr>
                <w:lang w:val="ru-RU"/>
              </w:rPr>
            </w:pPr>
            <w:r w:rsidRPr="00954E10">
              <w:rPr>
                <w:lang w:val="ru-RU"/>
              </w:rPr>
              <w:t>Протокол №_ от «__»__201</w:t>
            </w:r>
            <w:r w:rsidR="00C20884">
              <w:rPr>
                <w:lang w:val="ru-RU"/>
              </w:rPr>
              <w:t>8</w:t>
            </w:r>
            <w:r w:rsidRPr="00954E10">
              <w:rPr>
                <w:lang w:val="ru-RU"/>
              </w:rPr>
              <w:t>г</w:t>
            </w:r>
          </w:p>
          <w:p w:rsidR="00FC28AA" w:rsidRDefault="00954E10" w:rsidP="00FC28AA">
            <w:pPr>
              <w:rPr>
                <w:lang w:val="ru-RU"/>
              </w:rPr>
            </w:pPr>
            <w:r w:rsidRPr="00954E10">
              <w:rPr>
                <w:lang w:val="ru-RU"/>
              </w:rPr>
              <w:t xml:space="preserve">Руководитель: ____________     </w:t>
            </w:r>
            <w:r w:rsidR="00FC28AA">
              <w:rPr>
                <w:lang w:val="ru-RU"/>
              </w:rPr>
              <w:t xml:space="preserve">   </w:t>
            </w:r>
          </w:p>
          <w:p w:rsidR="00954E10" w:rsidRPr="00954E10" w:rsidRDefault="00FC28AA" w:rsidP="00FC28AA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</w:t>
            </w:r>
            <w:r w:rsidR="00954E10" w:rsidRPr="00954E10">
              <w:rPr>
                <w:lang w:val="ru-RU"/>
              </w:rPr>
              <w:t>Негодина Е.В.</w:t>
            </w:r>
          </w:p>
          <w:p w:rsidR="00954E10" w:rsidRPr="007F7939" w:rsidRDefault="00954E10" w:rsidP="002B485E">
            <w:pPr>
              <w:jc w:val="center"/>
            </w:pPr>
            <w:r w:rsidRPr="007F7939">
              <w:t xml:space="preserve">.               </w:t>
            </w:r>
          </w:p>
        </w:tc>
        <w:tc>
          <w:tcPr>
            <w:tcW w:w="2079" w:type="dxa"/>
          </w:tcPr>
          <w:p w:rsidR="00954E10" w:rsidRPr="007F7939" w:rsidRDefault="00954E10" w:rsidP="002B485E"/>
        </w:tc>
        <w:tc>
          <w:tcPr>
            <w:tcW w:w="3969" w:type="dxa"/>
          </w:tcPr>
          <w:p w:rsidR="00954E10" w:rsidRPr="00954E10" w:rsidRDefault="00954E10" w:rsidP="00FC28AA">
            <w:pPr>
              <w:jc w:val="right"/>
              <w:rPr>
                <w:lang w:val="ru-RU"/>
              </w:rPr>
            </w:pPr>
            <w:r w:rsidRPr="00954E10">
              <w:rPr>
                <w:lang w:val="ru-RU"/>
              </w:rPr>
              <w:t>«УТВЕРЖДАЮ»</w:t>
            </w:r>
          </w:p>
          <w:p w:rsidR="00954E10" w:rsidRPr="00954E10" w:rsidRDefault="00954E10" w:rsidP="00FC28AA">
            <w:pPr>
              <w:jc w:val="right"/>
              <w:rPr>
                <w:lang w:val="ru-RU"/>
              </w:rPr>
            </w:pPr>
            <w:r w:rsidRPr="00954E10">
              <w:rPr>
                <w:lang w:val="ru-RU"/>
              </w:rPr>
              <w:t>Директор МАОУ гимназии № 6 г. Томска</w:t>
            </w:r>
          </w:p>
          <w:p w:rsidR="00954E10" w:rsidRPr="00954E10" w:rsidRDefault="00954E10" w:rsidP="00FC28AA">
            <w:pPr>
              <w:jc w:val="right"/>
              <w:rPr>
                <w:lang w:val="ru-RU"/>
              </w:rPr>
            </w:pPr>
          </w:p>
          <w:p w:rsidR="00954E10" w:rsidRPr="007F7939" w:rsidRDefault="00954E10" w:rsidP="00FC28AA">
            <w:pPr>
              <w:jc w:val="right"/>
            </w:pPr>
            <w:r w:rsidRPr="00954E10">
              <w:rPr>
                <w:lang w:val="ru-RU"/>
              </w:rPr>
              <w:t xml:space="preserve"> </w:t>
            </w:r>
            <w:r>
              <w:t>________________Е.В. Сорокина</w:t>
            </w:r>
            <w:r w:rsidRPr="007F7939">
              <w:t xml:space="preserve">                 </w:t>
            </w:r>
            <w:r>
              <w:t xml:space="preserve">        </w:t>
            </w:r>
          </w:p>
          <w:p w:rsidR="00954E10" w:rsidRPr="007F7939" w:rsidRDefault="00FC28AA" w:rsidP="00FC28AA">
            <w:pPr>
              <w:jc w:val="right"/>
            </w:pPr>
            <w:r>
              <w:rPr>
                <w:lang w:val="ru-RU"/>
              </w:rPr>
              <w:t xml:space="preserve">                </w:t>
            </w:r>
            <w:r w:rsidR="00954E10">
              <w:t>«___» __________201</w:t>
            </w:r>
            <w:r w:rsidR="00C20884">
              <w:rPr>
                <w:lang w:val="ru-RU"/>
              </w:rPr>
              <w:t>8</w:t>
            </w:r>
            <w:r w:rsidR="00954E10">
              <w:t xml:space="preserve"> </w:t>
            </w:r>
            <w:r w:rsidR="00954E10" w:rsidRPr="007F7939">
              <w:t>г</w:t>
            </w:r>
          </w:p>
          <w:p w:rsidR="00954E10" w:rsidRPr="007F7939" w:rsidRDefault="00954E10" w:rsidP="002B485E">
            <w:pPr>
              <w:jc w:val="center"/>
            </w:pPr>
          </w:p>
        </w:tc>
      </w:tr>
    </w:tbl>
    <w:p w:rsidR="00954E10" w:rsidRPr="002439A6" w:rsidRDefault="00954E10" w:rsidP="00954E10">
      <w:pPr>
        <w:shd w:val="clear" w:color="auto" w:fill="FFFFFF"/>
        <w:spacing w:before="100" w:beforeAutospacing="1" w:after="100" w:afterAutospacing="1" w:line="240" w:lineRule="auto"/>
        <w:jc w:val="center"/>
        <w:rPr>
          <w:rFonts w:cstheme="minorHAnsi"/>
          <w:b/>
          <w:i/>
          <w:color w:val="FF0000"/>
          <w:sz w:val="28"/>
          <w:szCs w:val="16"/>
          <w:lang w:val="ru-RU"/>
        </w:rPr>
      </w:pPr>
      <w:r w:rsidRPr="002439A6">
        <w:rPr>
          <w:rFonts w:cstheme="minorHAnsi"/>
          <w:b/>
          <w:i/>
          <w:color w:val="FF0000"/>
          <w:sz w:val="96"/>
          <w:szCs w:val="44"/>
          <w:lang w:val="ru-RU"/>
        </w:rPr>
        <w:t>Программа</w:t>
      </w:r>
    </w:p>
    <w:p w:rsidR="00954E10" w:rsidRDefault="00954E10" w:rsidP="00954E10">
      <w:pPr>
        <w:tabs>
          <w:tab w:val="left" w:pos="2564"/>
        </w:tabs>
        <w:jc w:val="center"/>
        <w:rPr>
          <w:rFonts w:cstheme="minorHAnsi"/>
          <w:b/>
          <w:i/>
          <w:color w:val="FF0000"/>
          <w:sz w:val="56"/>
          <w:szCs w:val="44"/>
          <w:lang w:val="ru-RU"/>
        </w:rPr>
      </w:pPr>
      <w:r>
        <w:rPr>
          <w:rFonts w:cstheme="minorHAnsi"/>
          <w:b/>
          <w:i/>
          <w:color w:val="FF0000"/>
          <w:sz w:val="56"/>
          <w:szCs w:val="44"/>
          <w:lang w:val="ru-RU"/>
        </w:rPr>
        <w:t xml:space="preserve">адаптации молодого </w:t>
      </w:r>
      <w:r w:rsidR="009D0611">
        <w:rPr>
          <w:rFonts w:cstheme="minorHAnsi"/>
          <w:b/>
          <w:i/>
          <w:color w:val="FF0000"/>
          <w:sz w:val="56"/>
          <w:szCs w:val="44"/>
          <w:lang w:val="ru-RU"/>
        </w:rPr>
        <w:t>специалиста</w:t>
      </w:r>
      <w:r w:rsidRPr="002439A6">
        <w:rPr>
          <w:rFonts w:cstheme="minorHAnsi"/>
          <w:b/>
          <w:i/>
          <w:color w:val="FF0000"/>
          <w:sz w:val="56"/>
          <w:szCs w:val="44"/>
          <w:lang w:val="ru-RU"/>
        </w:rPr>
        <w:t xml:space="preserve"> </w:t>
      </w:r>
    </w:p>
    <w:p w:rsidR="00FC28AA" w:rsidRPr="00954E10" w:rsidRDefault="00FC28AA" w:rsidP="00954E10">
      <w:pPr>
        <w:tabs>
          <w:tab w:val="left" w:pos="2564"/>
        </w:tabs>
        <w:jc w:val="center"/>
        <w:rPr>
          <w:b/>
          <w:color w:val="FF0000"/>
          <w:sz w:val="40"/>
          <w:szCs w:val="40"/>
          <w:lang w:val="ru-RU"/>
        </w:rPr>
      </w:pPr>
      <w:r>
        <w:rPr>
          <w:rFonts w:cstheme="minorHAnsi"/>
          <w:b/>
          <w:i/>
          <w:color w:val="FF0000"/>
          <w:sz w:val="56"/>
          <w:szCs w:val="44"/>
          <w:lang w:val="ru-RU"/>
        </w:rPr>
        <w:t>«Становление учителя»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416"/>
        <w:gridCol w:w="5190"/>
      </w:tblGrid>
      <w:tr w:rsidR="00954E10" w:rsidTr="002B485E">
        <w:tc>
          <w:tcPr>
            <w:tcW w:w="4361" w:type="dxa"/>
          </w:tcPr>
          <w:p w:rsidR="00954E10" w:rsidRPr="00954E10" w:rsidRDefault="00954E10" w:rsidP="002B485E">
            <w:pPr>
              <w:rPr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74295</wp:posOffset>
                  </wp:positionH>
                  <wp:positionV relativeFrom="margin">
                    <wp:posOffset>541020</wp:posOffset>
                  </wp:positionV>
                  <wp:extent cx="2644140" cy="2519680"/>
                  <wp:effectExtent l="19050" t="0" r="3810" b="0"/>
                  <wp:wrapSquare wrapText="bothSides"/>
                  <wp:docPr id="1" name="Рисунок 8" descr="Юсьвинский детский сад &quot;Солнышко&quot; - ПРОФЕССИОНАЛЬНЫЙ СТАНДАРТ ПЕДАГО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Юсьвинский детский сад &quot;Солнышко&quot; - ПРОФЕССИОНАЛЬНЫЙ СТАНДАРТ ПЕДАГО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140" cy="2519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</w:tcPr>
          <w:p w:rsidR="00954E10" w:rsidRPr="00954E10" w:rsidRDefault="00954E10" w:rsidP="002B485E">
            <w:pPr>
              <w:rPr>
                <w:lang w:val="ru-RU"/>
              </w:rPr>
            </w:pPr>
          </w:p>
          <w:p w:rsidR="00954E10" w:rsidRDefault="00954E10" w:rsidP="002B485E">
            <w:pPr>
              <w:spacing w:line="360" w:lineRule="auto"/>
              <w:ind w:left="884"/>
              <w:rPr>
                <w:sz w:val="28"/>
                <w:szCs w:val="28"/>
                <w:lang w:val="ru-RU"/>
              </w:rPr>
            </w:pPr>
            <w:r w:rsidRPr="002C056C">
              <w:rPr>
                <w:b/>
                <w:i/>
                <w:sz w:val="28"/>
                <w:szCs w:val="28"/>
                <w:lang w:val="ru-RU"/>
              </w:rPr>
              <w:t>Разработчик программы:</w:t>
            </w:r>
            <w:r w:rsidRPr="00954E10">
              <w:rPr>
                <w:sz w:val="28"/>
                <w:szCs w:val="28"/>
                <w:lang w:val="ru-RU"/>
              </w:rPr>
              <w:t xml:space="preserve">  Матвеева В.В., учитель начальных классов</w:t>
            </w:r>
          </w:p>
          <w:p w:rsidR="00954E10" w:rsidRPr="00954E10" w:rsidRDefault="00954E10" w:rsidP="002B485E">
            <w:pPr>
              <w:spacing w:line="360" w:lineRule="auto"/>
              <w:ind w:left="884"/>
              <w:rPr>
                <w:sz w:val="28"/>
                <w:szCs w:val="28"/>
                <w:lang w:val="ru-RU"/>
              </w:rPr>
            </w:pPr>
          </w:p>
          <w:p w:rsidR="00954E10" w:rsidRPr="00954E10" w:rsidRDefault="00954E10" w:rsidP="002B485E">
            <w:pPr>
              <w:spacing w:line="360" w:lineRule="auto"/>
              <w:rPr>
                <w:sz w:val="28"/>
                <w:szCs w:val="28"/>
                <w:lang w:val="ru-RU"/>
              </w:rPr>
            </w:pPr>
          </w:p>
          <w:p w:rsidR="00954E10" w:rsidRPr="00954E10" w:rsidRDefault="00954E10" w:rsidP="002B485E">
            <w:pPr>
              <w:spacing w:line="360" w:lineRule="auto"/>
              <w:rPr>
                <w:lang w:val="ru-RU"/>
              </w:rPr>
            </w:pPr>
          </w:p>
          <w:p w:rsidR="00954E10" w:rsidRPr="00954E10" w:rsidRDefault="00954E10" w:rsidP="002B485E">
            <w:pPr>
              <w:rPr>
                <w:lang w:val="ru-RU"/>
              </w:rPr>
            </w:pPr>
          </w:p>
          <w:p w:rsidR="00954E10" w:rsidRPr="00524AC8" w:rsidRDefault="00954E10" w:rsidP="00C208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Т</w:t>
            </w:r>
            <w:r>
              <w:rPr>
                <w:sz w:val="28"/>
                <w:szCs w:val="28"/>
              </w:rPr>
              <w:t xml:space="preserve">омск </w:t>
            </w:r>
            <w:r w:rsidRPr="00524AC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1</w:t>
            </w:r>
            <w:r w:rsidR="00C20884">
              <w:rPr>
                <w:sz w:val="28"/>
                <w:szCs w:val="28"/>
                <w:lang w:val="ru-RU"/>
              </w:rPr>
              <w:t>8</w:t>
            </w:r>
            <w:r w:rsidRPr="00524AC8">
              <w:rPr>
                <w:sz w:val="28"/>
                <w:szCs w:val="28"/>
              </w:rPr>
              <w:t xml:space="preserve"> г.</w:t>
            </w:r>
          </w:p>
        </w:tc>
      </w:tr>
    </w:tbl>
    <w:p w:rsidR="00954E10" w:rsidRPr="00954E10" w:rsidRDefault="002439A6" w:rsidP="00954E10">
      <w:pPr>
        <w:spacing w:before="0"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          </w:t>
      </w:r>
    </w:p>
    <w:p w:rsidR="00954E10" w:rsidRPr="00FB30E3" w:rsidRDefault="00954E10" w:rsidP="00954E10">
      <w:pPr>
        <w:pStyle w:val="5"/>
        <w:jc w:val="center"/>
        <w:rPr>
          <w:i w:val="0"/>
          <w:sz w:val="28"/>
          <w:szCs w:val="28"/>
        </w:rPr>
      </w:pPr>
      <w:r w:rsidRPr="00FB30E3">
        <w:rPr>
          <w:i w:val="0"/>
          <w:sz w:val="28"/>
          <w:szCs w:val="28"/>
        </w:rPr>
        <w:t>Содержание</w:t>
      </w:r>
    </w:p>
    <w:p w:rsidR="00954E10" w:rsidRDefault="00954E10" w:rsidP="00954E10">
      <w:pPr>
        <w:pStyle w:val="a4"/>
        <w:spacing w:before="0" w:beforeAutospacing="0" w:after="0" w:afterAutospacing="0" w:line="360" w:lineRule="auto"/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28"/>
        <w:gridCol w:w="8280"/>
      </w:tblGrid>
      <w:tr w:rsidR="00954E10" w:rsidRPr="00524AC8" w:rsidTr="002B485E">
        <w:trPr>
          <w:trHeight w:val="20"/>
        </w:trPr>
        <w:tc>
          <w:tcPr>
            <w:tcW w:w="828" w:type="dxa"/>
            <w:vAlign w:val="center"/>
          </w:tcPr>
          <w:p w:rsidR="00954E10" w:rsidRPr="00493D0E" w:rsidRDefault="00954E10" w:rsidP="002B485E">
            <w:pPr>
              <w:pStyle w:val="5"/>
              <w:spacing w:before="0" w:after="0" w:line="360" w:lineRule="auto"/>
              <w:ind w:right="-3"/>
              <w:jc w:val="center"/>
              <w:rPr>
                <w:b w:val="0"/>
                <w:i w:val="0"/>
                <w:sz w:val="28"/>
                <w:szCs w:val="28"/>
              </w:rPr>
            </w:pPr>
          </w:p>
        </w:tc>
        <w:tc>
          <w:tcPr>
            <w:tcW w:w="8280" w:type="dxa"/>
            <w:vAlign w:val="center"/>
          </w:tcPr>
          <w:p w:rsidR="00954E10" w:rsidRPr="002C056C" w:rsidRDefault="00954E10" w:rsidP="00A01697">
            <w:pPr>
              <w:pStyle w:val="5"/>
              <w:numPr>
                <w:ilvl w:val="0"/>
                <w:numId w:val="5"/>
              </w:numPr>
              <w:spacing w:before="0" w:after="0" w:line="480" w:lineRule="auto"/>
              <w:ind w:right="-3"/>
              <w:rPr>
                <w:b w:val="0"/>
                <w:i w:val="0"/>
                <w:sz w:val="28"/>
                <w:szCs w:val="28"/>
              </w:rPr>
            </w:pPr>
            <w:r w:rsidRPr="002C056C">
              <w:rPr>
                <w:b w:val="0"/>
                <w:i w:val="0"/>
                <w:sz w:val="28"/>
                <w:szCs w:val="28"/>
              </w:rPr>
              <w:t>Актуальность  пр</w:t>
            </w:r>
            <w:r w:rsidR="002C056C">
              <w:rPr>
                <w:b w:val="0"/>
                <w:i w:val="0"/>
                <w:sz w:val="28"/>
                <w:szCs w:val="28"/>
              </w:rPr>
              <w:t>ограммы ……………………….……..….</w:t>
            </w:r>
            <w:r w:rsidRPr="002C056C">
              <w:rPr>
                <w:b w:val="0"/>
                <w:i w:val="0"/>
                <w:sz w:val="28"/>
                <w:szCs w:val="28"/>
              </w:rPr>
              <w:t>.....3</w:t>
            </w:r>
          </w:p>
        </w:tc>
      </w:tr>
      <w:tr w:rsidR="00954E10" w:rsidRPr="0046186B" w:rsidTr="002B485E">
        <w:trPr>
          <w:trHeight w:val="20"/>
        </w:trPr>
        <w:tc>
          <w:tcPr>
            <w:tcW w:w="828" w:type="dxa"/>
            <w:vAlign w:val="center"/>
          </w:tcPr>
          <w:p w:rsidR="00954E10" w:rsidRPr="00493D0E" w:rsidRDefault="00954E10" w:rsidP="002B485E">
            <w:pPr>
              <w:pStyle w:val="5"/>
              <w:spacing w:before="0" w:after="0" w:line="360" w:lineRule="auto"/>
              <w:ind w:right="-3"/>
              <w:jc w:val="center"/>
              <w:rPr>
                <w:b w:val="0"/>
                <w:i w:val="0"/>
                <w:sz w:val="28"/>
                <w:szCs w:val="28"/>
              </w:rPr>
            </w:pPr>
          </w:p>
        </w:tc>
        <w:tc>
          <w:tcPr>
            <w:tcW w:w="8280" w:type="dxa"/>
            <w:vAlign w:val="center"/>
          </w:tcPr>
          <w:p w:rsidR="00954E10" w:rsidRPr="002C056C" w:rsidRDefault="00954E10" w:rsidP="00A01697">
            <w:pPr>
              <w:pStyle w:val="5"/>
              <w:numPr>
                <w:ilvl w:val="0"/>
                <w:numId w:val="5"/>
              </w:numPr>
              <w:spacing w:before="0" w:after="0" w:line="480" w:lineRule="auto"/>
              <w:ind w:right="-3"/>
              <w:rPr>
                <w:b w:val="0"/>
                <w:i w:val="0"/>
                <w:sz w:val="28"/>
                <w:szCs w:val="28"/>
              </w:rPr>
            </w:pPr>
            <w:r w:rsidRPr="002C056C">
              <w:rPr>
                <w:b w:val="0"/>
                <w:i w:val="0"/>
                <w:sz w:val="28"/>
                <w:szCs w:val="28"/>
              </w:rPr>
              <w:t xml:space="preserve">Цели и </w:t>
            </w:r>
            <w:r w:rsidR="002C056C">
              <w:rPr>
                <w:b w:val="0"/>
                <w:i w:val="0"/>
                <w:sz w:val="28"/>
                <w:szCs w:val="28"/>
              </w:rPr>
              <w:t>задачи программы ……………………………..</w:t>
            </w:r>
            <w:r w:rsidR="0046186B">
              <w:rPr>
                <w:b w:val="0"/>
                <w:i w:val="0"/>
                <w:sz w:val="28"/>
                <w:szCs w:val="28"/>
              </w:rPr>
              <w:t>…..3 - 4</w:t>
            </w:r>
          </w:p>
        </w:tc>
      </w:tr>
      <w:tr w:rsidR="00954E10" w:rsidRPr="0046186B" w:rsidTr="002B485E">
        <w:trPr>
          <w:trHeight w:val="20"/>
        </w:trPr>
        <w:tc>
          <w:tcPr>
            <w:tcW w:w="828" w:type="dxa"/>
            <w:vAlign w:val="center"/>
          </w:tcPr>
          <w:p w:rsidR="00954E10" w:rsidRPr="00493D0E" w:rsidRDefault="00954E10" w:rsidP="002B485E">
            <w:pPr>
              <w:pStyle w:val="5"/>
              <w:spacing w:before="0" w:after="0" w:line="360" w:lineRule="auto"/>
              <w:ind w:right="-3"/>
              <w:jc w:val="center"/>
              <w:rPr>
                <w:b w:val="0"/>
                <w:i w:val="0"/>
                <w:sz w:val="28"/>
                <w:szCs w:val="28"/>
              </w:rPr>
            </w:pPr>
          </w:p>
        </w:tc>
        <w:tc>
          <w:tcPr>
            <w:tcW w:w="8280" w:type="dxa"/>
            <w:vAlign w:val="center"/>
          </w:tcPr>
          <w:p w:rsidR="00954E10" w:rsidRPr="002C056C" w:rsidRDefault="00954E10" w:rsidP="00A01697">
            <w:pPr>
              <w:pStyle w:val="5"/>
              <w:numPr>
                <w:ilvl w:val="0"/>
                <w:numId w:val="5"/>
              </w:numPr>
              <w:spacing w:before="0" w:after="0" w:line="480" w:lineRule="auto"/>
              <w:ind w:right="-3"/>
              <w:rPr>
                <w:b w:val="0"/>
                <w:i w:val="0"/>
                <w:sz w:val="28"/>
                <w:szCs w:val="28"/>
              </w:rPr>
            </w:pPr>
            <w:r w:rsidRPr="002C056C">
              <w:rPr>
                <w:b w:val="0"/>
                <w:i w:val="0"/>
                <w:sz w:val="28"/>
                <w:szCs w:val="28"/>
              </w:rPr>
              <w:t>Основные п</w:t>
            </w:r>
            <w:r w:rsidR="002C056C">
              <w:rPr>
                <w:b w:val="0"/>
                <w:i w:val="0"/>
                <w:sz w:val="28"/>
                <w:szCs w:val="28"/>
              </w:rPr>
              <w:t>ринципы реализации программы…………...….</w:t>
            </w:r>
            <w:r w:rsidRPr="002C056C">
              <w:rPr>
                <w:b w:val="0"/>
                <w:i w:val="0"/>
                <w:sz w:val="28"/>
                <w:szCs w:val="28"/>
              </w:rPr>
              <w:t>...4</w:t>
            </w:r>
          </w:p>
        </w:tc>
      </w:tr>
      <w:tr w:rsidR="00954E10" w:rsidRPr="00C20884" w:rsidTr="002B485E">
        <w:trPr>
          <w:trHeight w:val="20"/>
        </w:trPr>
        <w:tc>
          <w:tcPr>
            <w:tcW w:w="828" w:type="dxa"/>
            <w:vAlign w:val="center"/>
          </w:tcPr>
          <w:p w:rsidR="00954E10" w:rsidRPr="00493D0E" w:rsidRDefault="00954E10" w:rsidP="00246B83">
            <w:pPr>
              <w:pStyle w:val="5"/>
              <w:spacing w:before="0" w:after="0" w:line="360" w:lineRule="auto"/>
              <w:ind w:right="-3"/>
              <w:jc w:val="center"/>
              <w:rPr>
                <w:b w:val="0"/>
                <w:i w:val="0"/>
                <w:sz w:val="28"/>
                <w:szCs w:val="28"/>
              </w:rPr>
            </w:pPr>
          </w:p>
        </w:tc>
        <w:tc>
          <w:tcPr>
            <w:tcW w:w="8280" w:type="dxa"/>
            <w:vAlign w:val="center"/>
          </w:tcPr>
          <w:p w:rsidR="00954E10" w:rsidRPr="002C056C" w:rsidRDefault="00954E10" w:rsidP="00A01697">
            <w:pPr>
              <w:pStyle w:val="5"/>
              <w:numPr>
                <w:ilvl w:val="0"/>
                <w:numId w:val="5"/>
              </w:numPr>
              <w:spacing w:before="0" w:after="0" w:line="360" w:lineRule="auto"/>
              <w:ind w:right="-3"/>
              <w:rPr>
                <w:b w:val="0"/>
                <w:i w:val="0"/>
                <w:sz w:val="28"/>
                <w:szCs w:val="28"/>
              </w:rPr>
            </w:pPr>
            <w:r w:rsidRPr="002C056C">
              <w:rPr>
                <w:b w:val="0"/>
                <w:i w:val="0"/>
                <w:sz w:val="28"/>
                <w:szCs w:val="28"/>
              </w:rPr>
              <w:t xml:space="preserve">Формы работы </w:t>
            </w:r>
            <w:r w:rsidR="002C056C">
              <w:rPr>
                <w:b w:val="0"/>
                <w:i w:val="0"/>
                <w:sz w:val="28"/>
                <w:szCs w:val="28"/>
              </w:rPr>
              <w:t>с молодыми специалистами……………...</w:t>
            </w:r>
            <w:r w:rsidR="003361C3">
              <w:rPr>
                <w:b w:val="0"/>
                <w:i w:val="0"/>
                <w:sz w:val="28"/>
                <w:szCs w:val="28"/>
              </w:rPr>
              <w:t xml:space="preserve">.4 - </w:t>
            </w:r>
            <w:r w:rsidRPr="002C056C">
              <w:rPr>
                <w:b w:val="0"/>
                <w:i w:val="0"/>
                <w:sz w:val="28"/>
                <w:szCs w:val="28"/>
              </w:rPr>
              <w:t>5</w:t>
            </w:r>
          </w:p>
        </w:tc>
      </w:tr>
      <w:tr w:rsidR="00954E10" w:rsidRPr="003361C3" w:rsidTr="002B485E">
        <w:trPr>
          <w:trHeight w:val="20"/>
        </w:trPr>
        <w:tc>
          <w:tcPr>
            <w:tcW w:w="828" w:type="dxa"/>
            <w:vAlign w:val="center"/>
          </w:tcPr>
          <w:p w:rsidR="00954E10" w:rsidRPr="00493D0E" w:rsidRDefault="00954E10" w:rsidP="00246B83">
            <w:pPr>
              <w:pStyle w:val="5"/>
              <w:spacing w:before="0" w:after="0" w:line="360" w:lineRule="auto"/>
              <w:ind w:right="-3"/>
              <w:jc w:val="center"/>
              <w:rPr>
                <w:b w:val="0"/>
                <w:i w:val="0"/>
                <w:sz w:val="28"/>
                <w:szCs w:val="28"/>
              </w:rPr>
            </w:pPr>
          </w:p>
        </w:tc>
        <w:tc>
          <w:tcPr>
            <w:tcW w:w="8280" w:type="dxa"/>
            <w:vAlign w:val="center"/>
          </w:tcPr>
          <w:p w:rsidR="0046186B" w:rsidRPr="0046186B" w:rsidRDefault="00954E10" w:rsidP="00A01697">
            <w:pPr>
              <w:pStyle w:val="a8"/>
              <w:numPr>
                <w:ilvl w:val="0"/>
                <w:numId w:val="5"/>
              </w:numPr>
              <w:spacing w:after="0" w:line="360" w:lineRule="auto"/>
              <w:ind w:right="-3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56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Основные направления работы по реализации </w:t>
            </w:r>
          </w:p>
          <w:p w:rsidR="00954E10" w:rsidRPr="002C056C" w:rsidRDefault="002C056C" w:rsidP="003361C3">
            <w:pPr>
              <w:pStyle w:val="a8"/>
              <w:spacing w:after="0" w:line="360" w:lineRule="auto"/>
              <w:ind w:left="666" w:right="-3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56C">
              <w:rPr>
                <w:rFonts w:ascii="Times New Roman" w:hAnsi="Times New Roman"/>
                <w:sz w:val="28"/>
                <w:szCs w:val="28"/>
                <w:lang w:val="ru-RU"/>
              </w:rPr>
              <w:t>программы…</w:t>
            </w:r>
            <w:r w:rsidR="0046186B">
              <w:rPr>
                <w:rFonts w:ascii="Times New Roman" w:hAnsi="Times New Roman"/>
                <w:sz w:val="28"/>
                <w:szCs w:val="28"/>
                <w:lang w:val="ru-RU"/>
              </w:rPr>
              <w:t>………………………………………………</w:t>
            </w:r>
            <w:r w:rsidR="003361C3">
              <w:rPr>
                <w:rFonts w:ascii="Times New Roman" w:hAnsi="Times New Roman"/>
                <w:sz w:val="28"/>
                <w:szCs w:val="28"/>
                <w:lang w:val="ru-RU"/>
              </w:rPr>
              <w:t>…..</w:t>
            </w:r>
            <w:r w:rsidR="0046186B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="00954E10" w:rsidRPr="002C056C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954E10" w:rsidRPr="003361C3" w:rsidTr="002B485E">
        <w:trPr>
          <w:trHeight w:val="20"/>
        </w:trPr>
        <w:tc>
          <w:tcPr>
            <w:tcW w:w="828" w:type="dxa"/>
            <w:vAlign w:val="center"/>
          </w:tcPr>
          <w:p w:rsidR="00954E10" w:rsidRPr="002C056C" w:rsidRDefault="00954E10" w:rsidP="00246B83">
            <w:pPr>
              <w:spacing w:after="0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vAlign w:val="center"/>
          </w:tcPr>
          <w:p w:rsidR="00954E10" w:rsidRPr="002C056C" w:rsidRDefault="00954E10" w:rsidP="00A01697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480" w:lineRule="auto"/>
              <w:rPr>
                <w:sz w:val="28"/>
                <w:szCs w:val="28"/>
              </w:rPr>
            </w:pPr>
            <w:r w:rsidRPr="002C056C">
              <w:rPr>
                <w:sz w:val="28"/>
                <w:szCs w:val="28"/>
              </w:rPr>
              <w:t xml:space="preserve">Этапы реализации </w:t>
            </w:r>
            <w:r w:rsidR="002C056C" w:rsidRPr="002C056C">
              <w:rPr>
                <w:sz w:val="28"/>
                <w:szCs w:val="28"/>
              </w:rPr>
              <w:t>п</w:t>
            </w:r>
            <w:r w:rsidRPr="002C056C">
              <w:rPr>
                <w:sz w:val="28"/>
                <w:szCs w:val="28"/>
              </w:rPr>
              <w:t>рограммы…</w:t>
            </w:r>
            <w:r w:rsidR="00246B83">
              <w:rPr>
                <w:sz w:val="28"/>
                <w:szCs w:val="28"/>
              </w:rPr>
              <w:t>...</w:t>
            </w:r>
            <w:r w:rsidRPr="002C056C">
              <w:rPr>
                <w:sz w:val="28"/>
                <w:szCs w:val="28"/>
              </w:rPr>
              <w:t>………..……………..……</w:t>
            </w:r>
            <w:r w:rsidR="003361C3">
              <w:rPr>
                <w:sz w:val="28"/>
                <w:szCs w:val="28"/>
              </w:rPr>
              <w:t>5</w:t>
            </w:r>
          </w:p>
        </w:tc>
      </w:tr>
      <w:tr w:rsidR="00954E10" w:rsidRPr="00C20884" w:rsidTr="002B485E">
        <w:trPr>
          <w:trHeight w:val="20"/>
        </w:trPr>
        <w:tc>
          <w:tcPr>
            <w:tcW w:w="828" w:type="dxa"/>
          </w:tcPr>
          <w:p w:rsidR="00954E10" w:rsidRPr="002C056C" w:rsidRDefault="00954E10" w:rsidP="002B485E">
            <w:pPr>
              <w:rPr>
                <w:sz w:val="28"/>
                <w:szCs w:val="28"/>
                <w:lang w:val="ru-RU"/>
              </w:rPr>
            </w:pPr>
            <w:r w:rsidRPr="00246B83">
              <w:rPr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8280" w:type="dxa"/>
            <w:vAlign w:val="center"/>
          </w:tcPr>
          <w:p w:rsidR="00954E10" w:rsidRPr="002C056C" w:rsidRDefault="00954E10" w:rsidP="00A01697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480" w:lineRule="auto"/>
              <w:rPr>
                <w:sz w:val="28"/>
                <w:szCs w:val="28"/>
              </w:rPr>
            </w:pPr>
            <w:r w:rsidRPr="002C056C">
              <w:rPr>
                <w:sz w:val="28"/>
                <w:szCs w:val="28"/>
              </w:rPr>
              <w:t>Тематический пл</w:t>
            </w:r>
            <w:r w:rsidR="00742548">
              <w:rPr>
                <w:sz w:val="28"/>
                <w:szCs w:val="28"/>
              </w:rPr>
              <w:t xml:space="preserve">ан  работы с молодыми учителями </w:t>
            </w:r>
            <w:r w:rsidRPr="002C056C">
              <w:rPr>
                <w:sz w:val="28"/>
                <w:szCs w:val="28"/>
              </w:rPr>
              <w:t xml:space="preserve">на три </w:t>
            </w:r>
            <w:r w:rsidR="00246B83">
              <w:rPr>
                <w:sz w:val="28"/>
                <w:szCs w:val="28"/>
              </w:rPr>
              <w:t xml:space="preserve">учебных </w:t>
            </w:r>
            <w:r w:rsidRPr="002C056C">
              <w:rPr>
                <w:sz w:val="28"/>
                <w:szCs w:val="28"/>
              </w:rPr>
              <w:t>года….………</w:t>
            </w:r>
            <w:r w:rsidR="00246B83">
              <w:rPr>
                <w:sz w:val="28"/>
                <w:szCs w:val="28"/>
              </w:rPr>
              <w:t>……….</w:t>
            </w:r>
            <w:r w:rsidRPr="002C056C">
              <w:rPr>
                <w:sz w:val="28"/>
                <w:szCs w:val="28"/>
              </w:rPr>
              <w:t>……………………………</w:t>
            </w:r>
            <w:r w:rsidR="00742548">
              <w:rPr>
                <w:sz w:val="28"/>
                <w:szCs w:val="28"/>
              </w:rPr>
              <w:t>.</w:t>
            </w:r>
            <w:r w:rsidR="003361C3">
              <w:rPr>
                <w:sz w:val="28"/>
                <w:szCs w:val="28"/>
              </w:rPr>
              <w:t>6 - 9</w:t>
            </w:r>
          </w:p>
        </w:tc>
      </w:tr>
      <w:tr w:rsidR="0046186B" w:rsidRPr="003361C3" w:rsidTr="002B485E">
        <w:trPr>
          <w:trHeight w:val="20"/>
        </w:trPr>
        <w:tc>
          <w:tcPr>
            <w:tcW w:w="828" w:type="dxa"/>
          </w:tcPr>
          <w:p w:rsidR="0046186B" w:rsidRPr="00954E10" w:rsidRDefault="0046186B" w:rsidP="002B485E">
            <w:pPr>
              <w:rPr>
                <w:sz w:val="28"/>
                <w:szCs w:val="28"/>
                <w:lang w:val="ru-RU"/>
              </w:rPr>
            </w:pPr>
            <w:r w:rsidRPr="00954E10">
              <w:rPr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8280" w:type="dxa"/>
            <w:vAlign w:val="center"/>
          </w:tcPr>
          <w:p w:rsidR="0046186B" w:rsidRPr="002C056C" w:rsidRDefault="0046186B" w:rsidP="00A01697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480" w:lineRule="auto"/>
              <w:rPr>
                <w:sz w:val="28"/>
                <w:szCs w:val="28"/>
              </w:rPr>
            </w:pPr>
            <w:r w:rsidRPr="002C056C">
              <w:rPr>
                <w:sz w:val="28"/>
                <w:szCs w:val="28"/>
              </w:rPr>
              <w:t>Планируемые результаты программы………………</w:t>
            </w:r>
            <w:r w:rsidR="00792AAA">
              <w:rPr>
                <w:sz w:val="28"/>
                <w:szCs w:val="28"/>
              </w:rPr>
              <w:t>.</w:t>
            </w:r>
            <w:r w:rsidRPr="002C056C">
              <w:rPr>
                <w:sz w:val="28"/>
                <w:szCs w:val="28"/>
              </w:rPr>
              <w:t xml:space="preserve">……. </w:t>
            </w:r>
            <w:r w:rsidR="003361C3">
              <w:rPr>
                <w:sz w:val="28"/>
                <w:szCs w:val="28"/>
              </w:rPr>
              <w:t>…9</w:t>
            </w:r>
          </w:p>
        </w:tc>
      </w:tr>
      <w:tr w:rsidR="0046186B" w:rsidRPr="003361C3" w:rsidTr="002B485E">
        <w:trPr>
          <w:trHeight w:val="20"/>
        </w:trPr>
        <w:tc>
          <w:tcPr>
            <w:tcW w:w="828" w:type="dxa"/>
            <w:vAlign w:val="center"/>
          </w:tcPr>
          <w:p w:rsidR="0046186B" w:rsidRPr="00954E10" w:rsidRDefault="0046186B" w:rsidP="002B485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vAlign w:val="center"/>
          </w:tcPr>
          <w:p w:rsidR="0046186B" w:rsidRPr="002C056C" w:rsidRDefault="0046186B" w:rsidP="00A01697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480" w:lineRule="auto"/>
              <w:rPr>
                <w:sz w:val="28"/>
                <w:szCs w:val="28"/>
              </w:rPr>
            </w:pPr>
            <w:r w:rsidRPr="002C056C">
              <w:rPr>
                <w:sz w:val="28"/>
                <w:szCs w:val="28"/>
              </w:rPr>
              <w:t>Индикативн</w:t>
            </w:r>
            <w:r w:rsidR="00675658">
              <w:rPr>
                <w:sz w:val="28"/>
                <w:szCs w:val="28"/>
              </w:rPr>
              <w:t>ые показатели программы………………..…</w:t>
            </w:r>
            <w:r w:rsidR="003361C3">
              <w:rPr>
                <w:sz w:val="28"/>
                <w:szCs w:val="28"/>
              </w:rPr>
              <w:t>9</w:t>
            </w:r>
            <w:r w:rsidR="00675658">
              <w:rPr>
                <w:sz w:val="28"/>
                <w:szCs w:val="28"/>
              </w:rPr>
              <w:t xml:space="preserve"> - 10</w:t>
            </w:r>
          </w:p>
        </w:tc>
      </w:tr>
      <w:tr w:rsidR="0046186B" w:rsidRPr="003361C3" w:rsidTr="002B485E">
        <w:trPr>
          <w:trHeight w:val="20"/>
        </w:trPr>
        <w:tc>
          <w:tcPr>
            <w:tcW w:w="828" w:type="dxa"/>
            <w:vAlign w:val="center"/>
          </w:tcPr>
          <w:p w:rsidR="0046186B" w:rsidRPr="002C056C" w:rsidRDefault="0046186B" w:rsidP="002B485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vAlign w:val="center"/>
          </w:tcPr>
          <w:p w:rsidR="0046186B" w:rsidRPr="0046186B" w:rsidRDefault="0046186B" w:rsidP="00A01697">
            <w:pPr>
              <w:pStyle w:val="a8"/>
              <w:numPr>
                <w:ilvl w:val="0"/>
                <w:numId w:val="5"/>
              </w:numPr>
              <w:spacing w:line="480" w:lineRule="auto"/>
              <w:ind w:right="-3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186B">
              <w:rPr>
                <w:rFonts w:ascii="Times New Roman" w:hAnsi="Times New Roman"/>
                <w:sz w:val="28"/>
                <w:szCs w:val="28"/>
                <w:lang w:val="ru-RU"/>
              </w:rPr>
              <w:t>Список использованной литературы……………………….1</w:t>
            </w:r>
            <w:r w:rsidR="003361C3">
              <w:rPr>
                <w:rFonts w:ascii="Times New Roman" w:hAnsi="Times New Roman"/>
                <w:sz w:val="28"/>
                <w:szCs w:val="28"/>
                <w:lang w:val="ru-RU"/>
              </w:rPr>
              <w:t>0</w:t>
            </w:r>
          </w:p>
        </w:tc>
      </w:tr>
      <w:tr w:rsidR="0046186B" w:rsidRPr="003361C3" w:rsidTr="002B485E">
        <w:trPr>
          <w:trHeight w:val="20"/>
        </w:trPr>
        <w:tc>
          <w:tcPr>
            <w:tcW w:w="828" w:type="dxa"/>
            <w:vAlign w:val="center"/>
          </w:tcPr>
          <w:p w:rsidR="0046186B" w:rsidRPr="002C056C" w:rsidRDefault="0046186B" w:rsidP="002B485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vAlign w:val="center"/>
          </w:tcPr>
          <w:p w:rsidR="0046186B" w:rsidRPr="002C056C" w:rsidRDefault="0046186B" w:rsidP="002C056C">
            <w:pPr>
              <w:spacing w:line="480" w:lineRule="auto"/>
              <w:ind w:right="-3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954E10" w:rsidRDefault="00954E10" w:rsidP="00954E10">
      <w:pPr>
        <w:pStyle w:val="a4"/>
        <w:spacing w:before="0" w:beforeAutospacing="0" w:after="0" w:afterAutospacing="0" w:line="360" w:lineRule="auto"/>
        <w:ind w:left="285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54E10" w:rsidRDefault="00954E10" w:rsidP="00954E10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54E10" w:rsidRPr="00F43D0C" w:rsidRDefault="00954E10" w:rsidP="00954E10">
      <w:pPr>
        <w:pStyle w:val="a4"/>
        <w:spacing w:before="0" w:beforeAutospacing="0" w:after="0" w:afterAutospacing="0" w:line="360" w:lineRule="auto"/>
        <w:ind w:left="285"/>
        <w:rPr>
          <w:sz w:val="28"/>
          <w:szCs w:val="28"/>
        </w:rPr>
      </w:pPr>
    </w:p>
    <w:p w:rsidR="00954E10" w:rsidRDefault="00954E10" w:rsidP="00954E10">
      <w:pPr>
        <w:pStyle w:val="a4"/>
        <w:spacing w:before="0" w:beforeAutospacing="0" w:after="0" w:afterAutospacing="0" w:line="360" w:lineRule="auto"/>
      </w:pPr>
      <w:r>
        <w:br w:type="page"/>
      </w:r>
    </w:p>
    <w:p w:rsidR="00954E10" w:rsidRPr="0086178C" w:rsidRDefault="00954E10" w:rsidP="00954E10">
      <w:pPr>
        <w:pStyle w:val="a4"/>
        <w:spacing w:before="0" w:beforeAutospacing="0" w:after="0" w:afterAutospacing="0"/>
        <w:jc w:val="right"/>
        <w:rPr>
          <w:b/>
          <w:i/>
          <w:color w:val="0070C0"/>
          <w:sz w:val="28"/>
          <w:szCs w:val="28"/>
        </w:rPr>
      </w:pPr>
      <w:r>
        <w:lastRenderedPageBreak/>
        <w:t xml:space="preserve">                                                                                                     </w:t>
      </w:r>
      <w:r w:rsidRPr="0086178C">
        <w:rPr>
          <w:b/>
          <w:i/>
          <w:color w:val="0070C0"/>
          <w:sz w:val="28"/>
          <w:szCs w:val="28"/>
        </w:rPr>
        <w:t>Успех не приходит к тебе…</w:t>
      </w:r>
    </w:p>
    <w:p w:rsidR="00954E10" w:rsidRPr="0086178C" w:rsidRDefault="00954E10" w:rsidP="00954E10">
      <w:pPr>
        <w:pStyle w:val="a4"/>
        <w:spacing w:before="0" w:beforeAutospacing="0" w:after="0" w:afterAutospacing="0"/>
        <w:jc w:val="right"/>
        <w:rPr>
          <w:b/>
          <w:i/>
          <w:color w:val="0070C0"/>
          <w:sz w:val="28"/>
          <w:szCs w:val="28"/>
        </w:rPr>
      </w:pPr>
      <w:r w:rsidRPr="0086178C">
        <w:rPr>
          <w:b/>
          <w:i/>
          <w:color w:val="0070C0"/>
          <w:sz w:val="28"/>
          <w:szCs w:val="28"/>
        </w:rPr>
        <w:t xml:space="preserve">                                                                      ты идешь к успеху</w:t>
      </w:r>
    </w:p>
    <w:p w:rsidR="00954E10" w:rsidRDefault="00954E10" w:rsidP="00954E10">
      <w:pPr>
        <w:pStyle w:val="a4"/>
        <w:spacing w:before="0" w:beforeAutospacing="0" w:after="0" w:afterAutospacing="0" w:line="360" w:lineRule="auto"/>
        <w:jc w:val="right"/>
        <w:rPr>
          <w:b/>
          <w:i/>
          <w:color w:val="0070C0"/>
          <w:sz w:val="28"/>
          <w:szCs w:val="28"/>
        </w:rPr>
      </w:pPr>
      <w:r w:rsidRPr="0086178C">
        <w:rPr>
          <w:b/>
          <w:i/>
          <w:color w:val="0070C0"/>
          <w:sz w:val="28"/>
          <w:szCs w:val="28"/>
        </w:rPr>
        <w:t xml:space="preserve">                                                                                              </w:t>
      </w:r>
    </w:p>
    <w:p w:rsidR="00954E10" w:rsidRPr="0086178C" w:rsidRDefault="00954E10" w:rsidP="00954E10">
      <w:pPr>
        <w:pStyle w:val="a4"/>
        <w:spacing w:before="0" w:beforeAutospacing="0" w:after="0" w:afterAutospacing="0" w:line="360" w:lineRule="auto"/>
        <w:jc w:val="right"/>
        <w:rPr>
          <w:b/>
          <w:i/>
          <w:color w:val="0070C0"/>
          <w:sz w:val="28"/>
          <w:szCs w:val="28"/>
        </w:rPr>
      </w:pPr>
      <w:r w:rsidRPr="0086178C">
        <w:rPr>
          <w:b/>
          <w:i/>
          <w:color w:val="0070C0"/>
          <w:sz w:val="28"/>
          <w:szCs w:val="28"/>
        </w:rPr>
        <w:t xml:space="preserve"> М.Коллинз</w:t>
      </w:r>
    </w:p>
    <w:p w:rsidR="00954E10" w:rsidRPr="00FC28AA" w:rsidRDefault="00954E10" w:rsidP="00954E10">
      <w:pPr>
        <w:pStyle w:val="5"/>
        <w:jc w:val="center"/>
        <w:rPr>
          <w:i w:val="0"/>
          <w:color w:val="00B050"/>
          <w:sz w:val="28"/>
          <w:szCs w:val="24"/>
        </w:rPr>
      </w:pPr>
      <w:r w:rsidRPr="00FC28AA">
        <w:rPr>
          <w:i w:val="0"/>
          <w:sz w:val="32"/>
          <w:szCs w:val="28"/>
        </w:rPr>
        <w:t xml:space="preserve"> </w:t>
      </w:r>
      <w:r w:rsidRPr="00FC28AA">
        <w:rPr>
          <w:i w:val="0"/>
          <w:color w:val="00B050"/>
          <w:sz w:val="28"/>
          <w:szCs w:val="24"/>
        </w:rPr>
        <w:t>Актуальность  программы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 Одной из важнейших задач  модернизации российского образования является повышение его доступности, качества и эффективности. Решение этой задачи предполагает не только реализацию  Федеральных государственных образовательных Стандартов, но и наличие продуманной кадровой политики.</w:t>
      </w:r>
      <w:r w:rsidRPr="00954E10">
        <w:rPr>
          <w:rFonts w:ascii="Times New Roman" w:hAnsi="Times New Roman"/>
          <w:b/>
          <w:i/>
          <w:sz w:val="24"/>
          <w:szCs w:val="24"/>
          <w:lang w:val="ru-RU"/>
        </w:rPr>
        <w:t xml:space="preserve">   </w:t>
      </w:r>
      <w:r w:rsidRPr="00954E10">
        <w:rPr>
          <w:rFonts w:ascii="Times New Roman" w:hAnsi="Times New Roman"/>
          <w:sz w:val="24"/>
          <w:szCs w:val="24"/>
          <w:lang w:val="ru-RU"/>
        </w:rPr>
        <w:t>Ведь сегодня,  как никогда, школе</w:t>
      </w:r>
      <w:r w:rsidRPr="00954E10">
        <w:rPr>
          <w:rFonts w:ascii="Times New Roman" w:hAnsi="Times New Roman"/>
          <w:sz w:val="24"/>
          <w:szCs w:val="24"/>
        </w:rPr>
        <w:t> </w:t>
      </w:r>
      <w:r w:rsidRPr="00954E10">
        <w:rPr>
          <w:rFonts w:ascii="Times New Roman" w:hAnsi="Times New Roman"/>
          <w:sz w:val="24"/>
          <w:szCs w:val="24"/>
          <w:lang w:val="ru-RU"/>
        </w:rPr>
        <w:t xml:space="preserve"> нужен компетентный, само</w:t>
      </w:r>
      <w:r w:rsidRPr="00954E10">
        <w:rPr>
          <w:rFonts w:ascii="Times New Roman" w:hAnsi="Times New Roman"/>
          <w:sz w:val="24"/>
          <w:szCs w:val="24"/>
          <w:lang w:val="ru-RU"/>
        </w:rPr>
        <w:softHyphen/>
        <w:t>стоятельно мыслящий педагог, готовый к  включению в инновационные процессы, происходящие в образовании.</w:t>
      </w:r>
      <w:r w:rsidRPr="00954E10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954E10">
        <w:rPr>
          <w:rFonts w:ascii="Times New Roman" w:hAnsi="Times New Roman"/>
          <w:sz w:val="24"/>
          <w:szCs w:val="24"/>
          <w:lang w:val="ru-RU"/>
        </w:rPr>
        <w:t>Однако опыт показывает, что начинающие учителя, имея хорошую теоретическую базу, слабо представляют повседневную педагогическую деятельность</w:t>
      </w:r>
      <w:r w:rsidRPr="00954E10">
        <w:rPr>
          <w:rFonts w:ascii="Times New Roman" w:hAnsi="Times New Roman"/>
          <w:i/>
          <w:sz w:val="24"/>
          <w:szCs w:val="24"/>
          <w:lang w:val="ru-RU"/>
        </w:rPr>
        <w:t>,</w:t>
      </w:r>
      <w:r w:rsidRPr="00954E10">
        <w:rPr>
          <w:rFonts w:ascii="Times New Roman" w:hAnsi="Times New Roman"/>
          <w:sz w:val="24"/>
          <w:szCs w:val="24"/>
          <w:lang w:val="ru-RU"/>
        </w:rPr>
        <w:t xml:space="preserve"> а ведь  с самого первого дня работы  им  приходится  выполняет те же  должностные обязанности и нести  ту же ответственность, что и учителю, проработавшему  в школе не один десяток лет. Особенно эта проблема становится актуальной в условиях перехода школы на ФГОСы  второго поколения, так как требования к повышению профессиональной компетентности каждого специалиста возрастают.  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Главные элементы, составляющие личность учителя, как считает  педагогика, компетентность, профессионализм, творчество, продуктивность, социально направленные личностные качества – условия успешной педагогической деятельности. Для достижения этого успеха молодому педагогу в начале его пути нужна действенная помощь.  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b/>
          <w:color w:val="00B050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</w:t>
      </w:r>
      <w:r w:rsidRPr="00954E10">
        <w:rPr>
          <w:rFonts w:ascii="Times New Roman" w:hAnsi="Times New Roman"/>
          <w:b/>
          <w:color w:val="00B050"/>
          <w:sz w:val="24"/>
          <w:szCs w:val="24"/>
          <w:lang w:val="ru-RU"/>
        </w:rPr>
        <w:t xml:space="preserve">Программа </w:t>
      </w:r>
      <w:r w:rsidRPr="00954E10">
        <w:rPr>
          <w:rFonts w:ascii="Times New Roman" w:hAnsi="Times New Roman"/>
          <w:b/>
          <w:i/>
          <w:color w:val="00B050"/>
          <w:sz w:val="24"/>
          <w:szCs w:val="24"/>
          <w:lang w:val="ru-RU"/>
        </w:rPr>
        <w:t xml:space="preserve">  </w:t>
      </w:r>
      <w:r w:rsidRPr="00954E10">
        <w:rPr>
          <w:rFonts w:ascii="Times New Roman" w:hAnsi="Times New Roman"/>
          <w:b/>
          <w:color w:val="00B050"/>
          <w:sz w:val="24"/>
          <w:szCs w:val="24"/>
          <w:lang w:val="ru-RU"/>
        </w:rPr>
        <w:t>адаптации молодых педагогов</w:t>
      </w:r>
      <w:r w:rsidRPr="00954E10">
        <w:rPr>
          <w:rFonts w:ascii="Times New Roman" w:hAnsi="Times New Roman"/>
          <w:b/>
          <w:i/>
          <w:color w:val="00B050"/>
          <w:sz w:val="24"/>
          <w:szCs w:val="24"/>
          <w:lang w:val="ru-RU"/>
        </w:rPr>
        <w:t xml:space="preserve">  </w:t>
      </w:r>
      <w:r w:rsidRPr="00954E10">
        <w:rPr>
          <w:rFonts w:ascii="Times New Roman" w:hAnsi="Times New Roman"/>
          <w:b/>
          <w:color w:val="00B050"/>
          <w:sz w:val="24"/>
          <w:szCs w:val="24"/>
          <w:lang w:val="ru-RU"/>
        </w:rPr>
        <w:t xml:space="preserve">«Становление учителя» - поможет    формировать у начинающих педагогов высокие профессиональные идеалы,  развивать  постоянную потребность  в самосовершенствовании.  </w:t>
      </w:r>
    </w:p>
    <w:p w:rsidR="00954E10" w:rsidRPr="00FC28AA" w:rsidRDefault="00954E10" w:rsidP="00954E10">
      <w:pPr>
        <w:pStyle w:val="5"/>
        <w:spacing w:before="0" w:after="0" w:line="360" w:lineRule="auto"/>
        <w:ind w:firstLine="709"/>
        <w:jc w:val="center"/>
        <w:rPr>
          <w:b w:val="0"/>
          <w:i w:val="0"/>
          <w:color w:val="00B050"/>
          <w:sz w:val="28"/>
          <w:szCs w:val="24"/>
        </w:rPr>
      </w:pPr>
      <w:r w:rsidRPr="00FC28AA">
        <w:rPr>
          <w:i w:val="0"/>
          <w:color w:val="00B050"/>
          <w:sz w:val="28"/>
          <w:szCs w:val="24"/>
        </w:rPr>
        <w:t>Цел</w:t>
      </w:r>
      <w:r w:rsidR="0046186B">
        <w:rPr>
          <w:i w:val="0"/>
          <w:color w:val="00B050"/>
          <w:sz w:val="28"/>
          <w:szCs w:val="24"/>
        </w:rPr>
        <w:t>и</w:t>
      </w:r>
      <w:r w:rsidRPr="00FC28AA">
        <w:rPr>
          <w:i w:val="0"/>
          <w:color w:val="00B050"/>
          <w:sz w:val="28"/>
          <w:szCs w:val="24"/>
        </w:rPr>
        <w:t xml:space="preserve"> программы:</w:t>
      </w:r>
    </w:p>
    <w:p w:rsidR="00954E10" w:rsidRPr="0046186B" w:rsidRDefault="00954E10" w:rsidP="00A01697">
      <w:pPr>
        <w:pStyle w:val="a8"/>
        <w:numPr>
          <w:ilvl w:val="0"/>
          <w:numId w:val="9"/>
        </w:numPr>
        <w:rPr>
          <w:rFonts w:ascii="Times New Roman" w:hAnsi="Times New Roman"/>
          <w:sz w:val="24"/>
          <w:szCs w:val="24"/>
          <w:lang w:val="ru-RU"/>
        </w:rPr>
      </w:pPr>
      <w:r w:rsidRPr="0046186B">
        <w:rPr>
          <w:rFonts w:ascii="Times New Roman" w:hAnsi="Times New Roman"/>
          <w:sz w:val="24"/>
          <w:szCs w:val="24"/>
          <w:lang w:val="ru-RU"/>
        </w:rPr>
        <w:t xml:space="preserve"> учить учиться быть педагогом;</w:t>
      </w:r>
    </w:p>
    <w:p w:rsidR="00954E10" w:rsidRPr="00954E10" w:rsidRDefault="00954E10" w:rsidP="00A01697">
      <w:pPr>
        <w:pStyle w:val="5"/>
        <w:numPr>
          <w:ilvl w:val="0"/>
          <w:numId w:val="9"/>
        </w:numPr>
        <w:spacing w:before="0" w:after="0" w:line="276" w:lineRule="auto"/>
        <w:rPr>
          <w:b w:val="0"/>
          <w:i w:val="0"/>
          <w:sz w:val="24"/>
          <w:szCs w:val="24"/>
        </w:rPr>
      </w:pPr>
      <w:r w:rsidRPr="00954E10">
        <w:rPr>
          <w:b w:val="0"/>
          <w:i w:val="0"/>
          <w:sz w:val="24"/>
          <w:szCs w:val="24"/>
        </w:rPr>
        <w:t xml:space="preserve"> создание молодому специалисту  условий  для постепенного  вовлечения его во все сферы профессиональной деятельности; </w:t>
      </w:r>
    </w:p>
    <w:p w:rsidR="00954E10" w:rsidRDefault="00954E10" w:rsidP="0046186B">
      <w:pPr>
        <w:ind w:firstLine="709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954E10" w:rsidRPr="00FC28AA" w:rsidRDefault="00954E10" w:rsidP="00954E10">
      <w:pPr>
        <w:ind w:firstLine="709"/>
        <w:jc w:val="center"/>
        <w:rPr>
          <w:rFonts w:ascii="Times New Roman" w:hAnsi="Times New Roman"/>
          <w:b/>
          <w:color w:val="00B050"/>
          <w:sz w:val="28"/>
          <w:szCs w:val="24"/>
          <w:lang w:val="ru-RU"/>
        </w:rPr>
      </w:pPr>
      <w:r w:rsidRPr="00FC28AA">
        <w:rPr>
          <w:rFonts w:ascii="Times New Roman" w:hAnsi="Times New Roman"/>
          <w:b/>
          <w:color w:val="00B050"/>
          <w:sz w:val="28"/>
          <w:szCs w:val="24"/>
          <w:lang w:val="ru-RU"/>
        </w:rPr>
        <w:lastRenderedPageBreak/>
        <w:t>Задачи программы: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1.Создать условия  для  сокращения адаптационного периода молодого педагога в  коллективе школы;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2.Диагностировать педагогические затруднения начинающих учителей и способствовать  их разрешению ;    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3.Развивать творческий потенциал молодых педагогов, мотивировать их участие в инновационной деятельности; проследить динамику развития профессиональной деятельности каждого педагога; 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4. Помочь  изучать  и творчески внедрять в урочную и внеурочную систему школьного образования достижения педагогической науки и передового  педагогического опыта;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5.Формировать  потребность в непрерывном самообразовании.</w:t>
      </w:r>
    </w:p>
    <w:p w:rsidR="00954E10" w:rsidRPr="002C056C" w:rsidRDefault="00FC28AA" w:rsidP="00954E10">
      <w:pPr>
        <w:spacing w:line="360" w:lineRule="auto"/>
        <w:ind w:firstLine="709"/>
        <w:jc w:val="center"/>
        <w:rPr>
          <w:rFonts w:ascii="Times New Roman" w:hAnsi="Times New Roman"/>
          <w:b/>
          <w:color w:val="00B050"/>
          <w:sz w:val="28"/>
          <w:szCs w:val="24"/>
          <w:lang w:val="ru-RU"/>
        </w:rPr>
      </w:pPr>
      <w:r w:rsidRPr="002C056C">
        <w:rPr>
          <w:rFonts w:ascii="Times New Roman" w:hAnsi="Times New Roman"/>
          <w:b/>
          <w:color w:val="00B050"/>
          <w:sz w:val="28"/>
          <w:szCs w:val="24"/>
          <w:lang w:val="ru-RU"/>
        </w:rPr>
        <w:t>Основные п</w:t>
      </w:r>
      <w:r w:rsidR="00954E10" w:rsidRPr="002C056C">
        <w:rPr>
          <w:rFonts w:ascii="Times New Roman" w:hAnsi="Times New Roman"/>
          <w:b/>
          <w:color w:val="00B050"/>
          <w:sz w:val="28"/>
          <w:szCs w:val="24"/>
          <w:lang w:val="ru-RU"/>
        </w:rPr>
        <w:t>ринципы реализации программы:</w:t>
      </w:r>
    </w:p>
    <w:p w:rsidR="00954E10" w:rsidRPr="00954E10" w:rsidRDefault="00954E10" w:rsidP="00A01697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принцип индивидуализации</w:t>
      </w:r>
    </w:p>
    <w:p w:rsidR="00954E10" w:rsidRPr="00954E10" w:rsidRDefault="00954E10" w:rsidP="00A01697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принцип практической направленности</w:t>
      </w:r>
    </w:p>
    <w:p w:rsidR="00954E10" w:rsidRPr="00954E10" w:rsidRDefault="00954E10" w:rsidP="00A01697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принцип систематичности и  системности</w:t>
      </w:r>
    </w:p>
    <w:p w:rsidR="00954E10" w:rsidRPr="00954E10" w:rsidRDefault="00954E10" w:rsidP="00A01697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принцип оперативности</w:t>
      </w:r>
    </w:p>
    <w:p w:rsidR="00954E10" w:rsidRPr="00954E10" w:rsidRDefault="00954E10" w:rsidP="00A01697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принцип гуманизации</w:t>
      </w:r>
    </w:p>
    <w:p w:rsidR="00954E10" w:rsidRPr="00954E10" w:rsidRDefault="00954E10" w:rsidP="00954E1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54E10">
        <w:rPr>
          <w:rFonts w:ascii="Times New Roman" w:hAnsi="Times New Roman"/>
          <w:sz w:val="24"/>
          <w:szCs w:val="24"/>
          <w:lang w:val="ru-RU"/>
        </w:rPr>
        <w:t xml:space="preserve">     Чем шире возможности самореализации  молодого педагога в профессиональной деятельности, тем успешнее проходит его адаптация. </w:t>
      </w:r>
    </w:p>
    <w:p w:rsidR="00954E10" w:rsidRPr="002C056C" w:rsidRDefault="002C056C" w:rsidP="002C056C">
      <w:pPr>
        <w:spacing w:line="360" w:lineRule="auto"/>
        <w:ind w:firstLine="709"/>
        <w:jc w:val="center"/>
        <w:rPr>
          <w:rFonts w:ascii="Times New Roman" w:hAnsi="Times New Roman"/>
          <w:b/>
          <w:color w:val="00B050"/>
          <w:sz w:val="28"/>
          <w:szCs w:val="24"/>
          <w:lang w:val="ru-RU"/>
        </w:rPr>
      </w:pPr>
      <w:r w:rsidRPr="002C056C">
        <w:rPr>
          <w:rFonts w:ascii="Times New Roman" w:hAnsi="Times New Roman"/>
          <w:b/>
          <w:color w:val="00B050"/>
          <w:sz w:val="28"/>
          <w:szCs w:val="24"/>
          <w:lang w:val="ru-RU"/>
        </w:rPr>
        <w:t>Ф</w:t>
      </w:r>
      <w:r w:rsidR="00954E10" w:rsidRPr="002C056C">
        <w:rPr>
          <w:rFonts w:ascii="Times New Roman" w:hAnsi="Times New Roman"/>
          <w:b/>
          <w:color w:val="00B050"/>
          <w:sz w:val="28"/>
          <w:szCs w:val="24"/>
          <w:lang w:val="ru-RU"/>
        </w:rPr>
        <w:t>орм</w:t>
      </w:r>
      <w:r w:rsidR="005937C9">
        <w:rPr>
          <w:rFonts w:ascii="Times New Roman" w:hAnsi="Times New Roman"/>
          <w:b/>
          <w:color w:val="00B050"/>
          <w:sz w:val="28"/>
          <w:szCs w:val="24"/>
          <w:lang w:val="ru-RU"/>
        </w:rPr>
        <w:t>ы</w:t>
      </w:r>
      <w:r w:rsidR="00954E10" w:rsidRPr="002C056C">
        <w:rPr>
          <w:rFonts w:ascii="Times New Roman" w:hAnsi="Times New Roman"/>
          <w:b/>
          <w:color w:val="00B050"/>
          <w:sz w:val="28"/>
          <w:szCs w:val="24"/>
          <w:lang w:val="ru-RU"/>
        </w:rPr>
        <w:t xml:space="preserve"> работы с молодыми специалистами: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семинары-практикумы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теоретические семинары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интерактивные лекции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 xml:space="preserve">экспресс </w:t>
      </w:r>
      <w:r w:rsidR="002C056C">
        <w:rPr>
          <w:rFonts w:ascii="Times New Roman" w:hAnsi="Times New Roman"/>
          <w:sz w:val="24"/>
          <w:szCs w:val="24"/>
        </w:rPr>
        <w:t>–</w:t>
      </w:r>
      <w:r w:rsidRPr="00954E10">
        <w:rPr>
          <w:rFonts w:ascii="Times New Roman" w:hAnsi="Times New Roman"/>
          <w:sz w:val="24"/>
          <w:szCs w:val="24"/>
        </w:rPr>
        <w:t xml:space="preserve"> курсы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 xml:space="preserve">мастер </w:t>
      </w:r>
      <w:r w:rsidR="002C056C">
        <w:rPr>
          <w:rFonts w:ascii="Times New Roman" w:hAnsi="Times New Roman"/>
          <w:sz w:val="24"/>
          <w:szCs w:val="24"/>
        </w:rPr>
        <w:t>–</w:t>
      </w:r>
      <w:r w:rsidRPr="00954E10">
        <w:rPr>
          <w:rFonts w:ascii="Times New Roman" w:hAnsi="Times New Roman"/>
          <w:sz w:val="24"/>
          <w:szCs w:val="24"/>
        </w:rPr>
        <w:t xml:space="preserve"> классы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46186B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ролевые игры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46186B" w:rsidRPr="0046186B" w:rsidRDefault="0046186B" w:rsidP="0046186B">
      <w:pPr>
        <w:spacing w:before="0" w:after="0" w:line="360" w:lineRule="auto"/>
        <w:ind w:left="1429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46186B" w:rsidRPr="0046186B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46186B">
        <w:rPr>
          <w:rFonts w:ascii="Times New Roman" w:hAnsi="Times New Roman"/>
          <w:sz w:val="24"/>
          <w:szCs w:val="24"/>
        </w:rPr>
        <w:lastRenderedPageBreak/>
        <w:t>психологические тренинги</w:t>
      </w:r>
      <w:r w:rsidR="002C056C" w:rsidRPr="0046186B">
        <w:rPr>
          <w:rFonts w:ascii="Times New Roman" w:hAnsi="Times New Roman"/>
          <w:sz w:val="24"/>
          <w:szCs w:val="24"/>
          <w:lang w:val="ru-RU"/>
        </w:rPr>
        <w:t>;</w:t>
      </w:r>
      <w:r w:rsidRPr="0046186B">
        <w:rPr>
          <w:rFonts w:ascii="Times New Roman" w:hAnsi="Times New Roman"/>
          <w:sz w:val="24"/>
          <w:szCs w:val="24"/>
        </w:rPr>
        <w:t xml:space="preserve"> </w:t>
      </w:r>
    </w:p>
    <w:p w:rsidR="00954E10" w:rsidRPr="002C056C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2C056C">
        <w:rPr>
          <w:rFonts w:ascii="Times New Roman" w:hAnsi="Times New Roman"/>
          <w:sz w:val="24"/>
          <w:szCs w:val="24"/>
          <w:lang w:val="ru-RU"/>
        </w:rPr>
        <w:t>моделирование уроков и педагогических ситуаций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  <w:r w:rsidRPr="002C056C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творческие отчеты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аукционы педагогических идей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открытые уроки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консультации</w:t>
      </w:r>
      <w:r w:rsidR="002C056C">
        <w:rPr>
          <w:rFonts w:ascii="Times New Roman" w:hAnsi="Times New Roman"/>
          <w:sz w:val="24"/>
          <w:szCs w:val="24"/>
          <w:lang w:val="ru-RU"/>
        </w:rPr>
        <w:t>;</w:t>
      </w:r>
    </w:p>
    <w:p w:rsidR="00954E10" w:rsidRPr="00954E10" w:rsidRDefault="00954E10" w:rsidP="00A01697">
      <w:pPr>
        <w:numPr>
          <w:ilvl w:val="0"/>
          <w:numId w:val="1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sz w:val="24"/>
          <w:szCs w:val="24"/>
        </w:rPr>
        <w:t>защита методических разработок.</w:t>
      </w:r>
    </w:p>
    <w:p w:rsidR="00954E10" w:rsidRPr="002C056C" w:rsidRDefault="00954E10" w:rsidP="00954E10">
      <w:pPr>
        <w:ind w:firstLine="709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2C056C">
        <w:rPr>
          <w:rFonts w:ascii="Times New Roman" w:hAnsi="Times New Roman"/>
          <w:b/>
          <w:color w:val="00B050"/>
          <w:sz w:val="28"/>
          <w:szCs w:val="24"/>
          <w:lang w:val="ru-RU"/>
        </w:rPr>
        <w:t>Основные направления работы по реализации программы:</w:t>
      </w:r>
    </w:p>
    <w:p w:rsidR="00954E10" w:rsidRPr="00954E10" w:rsidRDefault="00954E10" w:rsidP="0046186B">
      <w:pPr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54E10">
        <w:rPr>
          <w:rFonts w:ascii="Times New Roman" w:hAnsi="Times New Roman"/>
          <w:color w:val="000000"/>
          <w:sz w:val="24"/>
          <w:szCs w:val="24"/>
          <w:lang w:val="ru-RU"/>
        </w:rPr>
        <w:t xml:space="preserve">     1. Составление  заместителем директора по УВР плана работы с молодыми  специалистами;</w:t>
      </w:r>
    </w:p>
    <w:p w:rsidR="00954E10" w:rsidRPr="00954E10" w:rsidRDefault="00954E10" w:rsidP="0046186B">
      <w:pPr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54E10">
        <w:rPr>
          <w:rFonts w:ascii="Times New Roman" w:hAnsi="Times New Roman"/>
          <w:color w:val="000000"/>
          <w:sz w:val="24"/>
          <w:szCs w:val="24"/>
          <w:lang w:val="ru-RU"/>
        </w:rPr>
        <w:t>2. Проведение анкетирования и составление информационной карты  молодого учителя;</w:t>
      </w:r>
    </w:p>
    <w:p w:rsidR="00954E10" w:rsidRPr="00954E10" w:rsidRDefault="00954E10" w:rsidP="0046186B">
      <w:pPr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54E10">
        <w:rPr>
          <w:rFonts w:ascii="Times New Roman" w:hAnsi="Times New Roman"/>
          <w:color w:val="000000"/>
          <w:sz w:val="24"/>
          <w:szCs w:val="24"/>
          <w:lang w:val="ru-RU"/>
        </w:rPr>
        <w:t xml:space="preserve">3. Организация наставничества; </w:t>
      </w:r>
    </w:p>
    <w:p w:rsidR="00954E10" w:rsidRPr="00954E10" w:rsidRDefault="00954E10" w:rsidP="0046186B">
      <w:pPr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54E10">
        <w:rPr>
          <w:rFonts w:ascii="Times New Roman" w:hAnsi="Times New Roman"/>
          <w:color w:val="000000"/>
          <w:sz w:val="24"/>
          <w:szCs w:val="24"/>
          <w:lang w:val="ru-RU"/>
        </w:rPr>
        <w:t>4. Составление плана работы молодого специалиста;</w:t>
      </w:r>
    </w:p>
    <w:p w:rsidR="00954E10" w:rsidRPr="00954E10" w:rsidRDefault="00954E10" w:rsidP="0046186B">
      <w:pPr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54E10">
        <w:rPr>
          <w:rFonts w:ascii="Times New Roman" w:hAnsi="Times New Roman"/>
          <w:color w:val="000000"/>
          <w:sz w:val="24"/>
          <w:szCs w:val="24"/>
          <w:lang w:val="ru-RU"/>
        </w:rPr>
        <w:t>5. Работа по программе адаптации молодого учителя.</w:t>
      </w:r>
    </w:p>
    <w:p w:rsidR="00954E10" w:rsidRPr="00FC28AA" w:rsidRDefault="00954E10" w:rsidP="0046186B">
      <w:pPr>
        <w:spacing w:before="0" w:after="0" w:line="360" w:lineRule="auto"/>
        <w:ind w:left="360" w:firstLine="709"/>
        <w:jc w:val="center"/>
        <w:rPr>
          <w:rFonts w:ascii="Times New Roman" w:hAnsi="Times New Roman"/>
          <w:b/>
          <w:color w:val="00B050"/>
          <w:sz w:val="28"/>
          <w:szCs w:val="24"/>
        </w:rPr>
      </w:pPr>
      <w:r w:rsidRPr="00FC28AA">
        <w:rPr>
          <w:rFonts w:ascii="Times New Roman" w:hAnsi="Times New Roman"/>
          <w:b/>
          <w:color w:val="00B050"/>
          <w:sz w:val="28"/>
          <w:szCs w:val="24"/>
        </w:rPr>
        <w:t>Этапы реализации программы:</w:t>
      </w:r>
    </w:p>
    <w:p w:rsidR="00954E10" w:rsidRPr="00954E10" w:rsidRDefault="00954E10" w:rsidP="00A01697">
      <w:pPr>
        <w:numPr>
          <w:ilvl w:val="0"/>
          <w:numId w:val="2"/>
        </w:numPr>
        <w:spacing w:before="0" w:after="0" w:line="360" w:lineRule="auto"/>
        <w:ind w:firstLine="709"/>
        <w:jc w:val="both"/>
        <w:rPr>
          <w:rFonts w:ascii="Times New Roman" w:hAnsi="Times New Roman"/>
          <w:b/>
          <w:i/>
          <w:color w:val="0070C0"/>
          <w:sz w:val="24"/>
          <w:szCs w:val="24"/>
        </w:rPr>
      </w:pPr>
      <w:r w:rsidRPr="00954E10">
        <w:rPr>
          <w:rFonts w:ascii="Times New Roman" w:hAnsi="Times New Roman"/>
          <w:b/>
          <w:i/>
          <w:color w:val="0070C0"/>
          <w:sz w:val="24"/>
          <w:szCs w:val="24"/>
        </w:rPr>
        <w:t xml:space="preserve">этап – диагностический </w:t>
      </w:r>
    </w:p>
    <w:p w:rsidR="00954E10" w:rsidRPr="00954E10" w:rsidRDefault="00954E10" w:rsidP="00954E10">
      <w:pPr>
        <w:spacing w:line="360" w:lineRule="auto"/>
        <w:ind w:left="360" w:firstLine="709"/>
        <w:jc w:val="both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b/>
          <w:color w:val="00B050"/>
          <w:sz w:val="24"/>
          <w:szCs w:val="24"/>
          <w:lang w:val="ru-RU"/>
        </w:rPr>
        <w:t xml:space="preserve">     </w:t>
      </w:r>
      <w:r w:rsidRPr="00FC28AA">
        <w:rPr>
          <w:rFonts w:ascii="Times New Roman" w:hAnsi="Times New Roman"/>
          <w:b/>
          <w:i/>
          <w:color w:val="00B050"/>
          <w:sz w:val="24"/>
          <w:szCs w:val="24"/>
          <w:u w:val="single"/>
          <w:lang w:val="ru-RU"/>
        </w:rPr>
        <w:t>Цель:</w:t>
      </w:r>
      <w:r w:rsidRPr="00954E10">
        <w:rPr>
          <w:rFonts w:ascii="Times New Roman" w:hAnsi="Times New Roman"/>
          <w:b/>
          <w:color w:val="00B050"/>
          <w:sz w:val="24"/>
          <w:szCs w:val="24"/>
          <w:lang w:val="ru-RU"/>
        </w:rPr>
        <w:t xml:space="preserve"> </w:t>
      </w:r>
      <w:r w:rsidRPr="00954E10">
        <w:rPr>
          <w:rFonts w:ascii="Times New Roman" w:hAnsi="Times New Roman"/>
          <w:sz w:val="24"/>
          <w:szCs w:val="24"/>
          <w:lang w:val="ru-RU"/>
        </w:rPr>
        <w:t xml:space="preserve">разработать программу адаптации и  профессионального становления молодого учителя. </w:t>
      </w:r>
      <w:r w:rsidRPr="00954E10">
        <w:rPr>
          <w:rFonts w:ascii="Times New Roman" w:hAnsi="Times New Roman"/>
          <w:sz w:val="24"/>
          <w:szCs w:val="24"/>
        </w:rPr>
        <w:t>Определить сформированность профессионально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54E10">
        <w:rPr>
          <w:rFonts w:ascii="Times New Roman" w:hAnsi="Times New Roman"/>
          <w:sz w:val="24"/>
          <w:szCs w:val="24"/>
        </w:rPr>
        <w:t xml:space="preserve">значимых качеств. </w:t>
      </w:r>
    </w:p>
    <w:p w:rsidR="00954E10" w:rsidRPr="00954E10" w:rsidRDefault="00954E10" w:rsidP="00A01697">
      <w:pPr>
        <w:numPr>
          <w:ilvl w:val="0"/>
          <w:numId w:val="2"/>
        </w:numPr>
        <w:spacing w:before="0" w:after="0" w:line="360" w:lineRule="auto"/>
        <w:ind w:firstLine="709"/>
        <w:jc w:val="both"/>
        <w:rPr>
          <w:rFonts w:ascii="Times New Roman" w:hAnsi="Times New Roman"/>
          <w:b/>
          <w:i/>
          <w:color w:val="0070C0"/>
          <w:sz w:val="24"/>
          <w:szCs w:val="24"/>
        </w:rPr>
      </w:pPr>
      <w:r w:rsidRPr="00954E10">
        <w:rPr>
          <w:rFonts w:ascii="Times New Roman" w:hAnsi="Times New Roman"/>
          <w:b/>
          <w:i/>
          <w:color w:val="0070C0"/>
          <w:sz w:val="24"/>
          <w:szCs w:val="24"/>
        </w:rPr>
        <w:t>этап – самостоятельный творческий поиск</w:t>
      </w:r>
    </w:p>
    <w:p w:rsidR="00954E10" w:rsidRPr="00954E10" w:rsidRDefault="00954E10" w:rsidP="00954E10">
      <w:pPr>
        <w:spacing w:line="360" w:lineRule="auto"/>
        <w:ind w:left="360" w:firstLine="709"/>
        <w:jc w:val="both"/>
        <w:rPr>
          <w:rFonts w:ascii="Times New Roman" w:hAnsi="Times New Roman"/>
          <w:sz w:val="24"/>
          <w:szCs w:val="24"/>
        </w:rPr>
      </w:pPr>
      <w:r w:rsidRPr="00954E10">
        <w:rPr>
          <w:rFonts w:ascii="Times New Roman" w:hAnsi="Times New Roman"/>
          <w:b/>
          <w:color w:val="00B050"/>
          <w:sz w:val="24"/>
          <w:szCs w:val="24"/>
          <w:lang w:val="ru-RU"/>
        </w:rPr>
        <w:t xml:space="preserve">      </w:t>
      </w:r>
      <w:r w:rsidRPr="00FC28AA">
        <w:rPr>
          <w:rFonts w:ascii="Times New Roman" w:hAnsi="Times New Roman"/>
          <w:b/>
          <w:i/>
          <w:color w:val="00B050"/>
          <w:sz w:val="24"/>
          <w:szCs w:val="24"/>
          <w:u w:val="single"/>
          <w:lang w:val="ru-RU"/>
        </w:rPr>
        <w:t>Цель:</w:t>
      </w:r>
      <w:r w:rsidRPr="00954E10">
        <w:rPr>
          <w:rFonts w:ascii="Times New Roman" w:hAnsi="Times New Roman"/>
          <w:sz w:val="24"/>
          <w:szCs w:val="24"/>
          <w:lang w:val="ru-RU"/>
        </w:rPr>
        <w:t xml:space="preserve"> совершенствовать знания, умения и навыки, полученные молодым специалистов в ВУЗе. </w:t>
      </w:r>
      <w:r w:rsidRPr="00954E10">
        <w:rPr>
          <w:rFonts w:ascii="Times New Roman" w:hAnsi="Times New Roman"/>
          <w:sz w:val="24"/>
          <w:szCs w:val="24"/>
        </w:rPr>
        <w:t>Сформировать потребность  в проектировании своего дальнейшего профессионального роста.</w:t>
      </w:r>
    </w:p>
    <w:p w:rsidR="00954E10" w:rsidRPr="00954E10" w:rsidRDefault="00954E10" w:rsidP="00A01697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firstLine="709"/>
        <w:jc w:val="both"/>
        <w:rPr>
          <w:b/>
          <w:i/>
          <w:color w:val="0070C0"/>
        </w:rPr>
      </w:pPr>
      <w:r w:rsidRPr="00954E10">
        <w:rPr>
          <w:b/>
          <w:i/>
          <w:color w:val="0070C0"/>
        </w:rPr>
        <w:t>этап – оценочно-рефлексивный</w:t>
      </w:r>
    </w:p>
    <w:p w:rsidR="0046186B" w:rsidRDefault="00954E10" w:rsidP="00954E10">
      <w:pPr>
        <w:pStyle w:val="a4"/>
        <w:spacing w:before="0" w:beforeAutospacing="0" w:after="0" w:afterAutospacing="0" w:line="360" w:lineRule="auto"/>
        <w:ind w:left="360" w:firstLine="709"/>
        <w:jc w:val="both"/>
      </w:pPr>
      <w:r w:rsidRPr="00954E10">
        <w:t xml:space="preserve">       </w:t>
      </w:r>
      <w:r w:rsidRPr="00FC28AA">
        <w:rPr>
          <w:b/>
          <w:i/>
          <w:color w:val="00B050"/>
          <w:u w:val="single"/>
        </w:rPr>
        <w:t>Цель:</w:t>
      </w:r>
      <w:r w:rsidRPr="00954E10">
        <w:rPr>
          <w:b/>
          <w:i/>
        </w:rPr>
        <w:t xml:space="preserve"> </w:t>
      </w:r>
      <w:r w:rsidRPr="00954E10">
        <w:t xml:space="preserve">на основе рефлексии сформировать у молодого учителя способность и стремление самостоятельно управлять своим профессиональным развитием, </w:t>
      </w:r>
    </w:p>
    <w:p w:rsidR="00954E10" w:rsidRDefault="00954E10" w:rsidP="00954E10">
      <w:pPr>
        <w:pStyle w:val="a4"/>
        <w:spacing w:before="0" w:beforeAutospacing="0" w:after="0" w:afterAutospacing="0" w:line="360" w:lineRule="auto"/>
        <w:ind w:left="360" w:firstLine="709"/>
        <w:jc w:val="both"/>
      </w:pPr>
      <w:r w:rsidRPr="00954E10">
        <w:t xml:space="preserve">совершенствовать  умения критически оценивать процесс профессионального становления и развития. </w:t>
      </w:r>
    </w:p>
    <w:p w:rsidR="00B94BA2" w:rsidRDefault="00B94BA2" w:rsidP="00742548">
      <w:pPr>
        <w:ind w:left="-851"/>
        <w:jc w:val="center"/>
        <w:rPr>
          <w:rFonts w:ascii="Arial Black" w:hAnsi="Arial Black"/>
          <w:i/>
          <w:color w:val="00B050"/>
          <w:sz w:val="28"/>
          <w:szCs w:val="24"/>
          <w:lang w:val="ru-RU"/>
        </w:rPr>
      </w:pPr>
    </w:p>
    <w:p w:rsidR="005F4856" w:rsidRPr="005F4856" w:rsidRDefault="005F4856" w:rsidP="00742548">
      <w:pPr>
        <w:ind w:left="-851"/>
        <w:jc w:val="center"/>
        <w:rPr>
          <w:rFonts w:ascii="Arial Black" w:hAnsi="Arial Black"/>
          <w:i/>
          <w:color w:val="00B050"/>
          <w:sz w:val="28"/>
          <w:szCs w:val="24"/>
          <w:lang w:val="ru-RU"/>
        </w:rPr>
      </w:pPr>
      <w:r w:rsidRPr="005F4856">
        <w:rPr>
          <w:rFonts w:ascii="Arial Black" w:hAnsi="Arial Black"/>
          <w:i/>
          <w:color w:val="00B050"/>
          <w:sz w:val="28"/>
          <w:szCs w:val="24"/>
          <w:lang w:val="ru-RU"/>
        </w:rPr>
        <w:lastRenderedPageBreak/>
        <w:t xml:space="preserve">Тематический план работы </w:t>
      </w:r>
    </w:p>
    <w:p w:rsidR="005F4856" w:rsidRPr="005F4856" w:rsidRDefault="005F4856" w:rsidP="00742548">
      <w:pPr>
        <w:ind w:left="-851"/>
        <w:jc w:val="center"/>
        <w:rPr>
          <w:rFonts w:ascii="Arial Black" w:hAnsi="Arial Black"/>
          <w:i/>
          <w:color w:val="00B050"/>
          <w:sz w:val="28"/>
          <w:szCs w:val="24"/>
          <w:lang w:val="ru-RU"/>
        </w:rPr>
      </w:pPr>
      <w:r w:rsidRPr="005F4856">
        <w:rPr>
          <w:rFonts w:ascii="Arial Black" w:hAnsi="Arial Black"/>
          <w:i/>
          <w:color w:val="00B050"/>
          <w:sz w:val="28"/>
          <w:szCs w:val="24"/>
          <w:lang w:val="ru-RU"/>
        </w:rPr>
        <w:t>с молодыми учителями на 3 учебных года</w:t>
      </w:r>
    </w:p>
    <w:p w:rsidR="00742548" w:rsidRPr="001028D1" w:rsidRDefault="00742548" w:rsidP="00742548">
      <w:pPr>
        <w:ind w:left="-851"/>
        <w:jc w:val="center"/>
        <w:rPr>
          <w:rFonts w:ascii="Arial Black" w:hAnsi="Arial Black"/>
          <w:i/>
          <w:color w:val="FF0000"/>
          <w:sz w:val="24"/>
          <w:szCs w:val="24"/>
          <w:lang w:val="ru-RU"/>
        </w:rPr>
      </w:pPr>
      <w:r w:rsidRPr="001028D1">
        <w:rPr>
          <w:rFonts w:ascii="Arial Black" w:hAnsi="Arial Black"/>
          <w:i/>
          <w:color w:val="FF0000"/>
          <w:sz w:val="24"/>
          <w:szCs w:val="24"/>
        </w:rPr>
        <w:t>I</w:t>
      </w:r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этап (1 год работы) на 201</w:t>
      </w:r>
      <w:r w:rsidR="00C20884">
        <w:rPr>
          <w:rFonts w:ascii="Arial Black" w:hAnsi="Arial Black"/>
          <w:i/>
          <w:color w:val="FF0000"/>
          <w:sz w:val="24"/>
          <w:szCs w:val="24"/>
          <w:lang w:val="ru-RU"/>
        </w:rPr>
        <w:t>8</w:t>
      </w:r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– 201</w:t>
      </w:r>
      <w:r w:rsidR="00C20884">
        <w:rPr>
          <w:rFonts w:ascii="Arial Black" w:hAnsi="Arial Black"/>
          <w:i/>
          <w:color w:val="FF0000"/>
          <w:sz w:val="24"/>
          <w:szCs w:val="24"/>
          <w:lang w:val="ru-RU"/>
        </w:rPr>
        <w:t>9</w:t>
      </w:r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учебный год</w:t>
      </w:r>
    </w:p>
    <w:p w:rsidR="00742548" w:rsidRPr="00742548" w:rsidRDefault="00742548" w:rsidP="00742548">
      <w:pPr>
        <w:ind w:left="-851"/>
        <w:jc w:val="center"/>
        <w:rPr>
          <w:rFonts w:ascii="Arial Black" w:hAnsi="Arial Black"/>
          <w:i/>
          <w:color w:val="002060"/>
          <w:sz w:val="24"/>
          <w:szCs w:val="24"/>
          <w:lang w:val="ru-RU"/>
        </w:rPr>
      </w:pPr>
      <w:r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     </w:t>
      </w:r>
      <w:r w:rsidRPr="00742548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Тема: </w:t>
      </w:r>
      <w:r w:rsidRPr="00742548">
        <w:rPr>
          <w:rFonts w:ascii="Arial Black" w:hAnsi="Arial Black"/>
          <w:i/>
          <w:color w:val="0070C0"/>
          <w:sz w:val="24"/>
          <w:szCs w:val="24"/>
          <w:lang w:val="ru-RU"/>
        </w:rPr>
        <w:t>«Знания и умения учителя – залог творчества и успеха учащихся»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568"/>
        <w:gridCol w:w="2977"/>
        <w:gridCol w:w="4819"/>
        <w:gridCol w:w="1559"/>
      </w:tblGrid>
      <w:tr w:rsidR="00742548" w:rsidTr="00742548">
        <w:tc>
          <w:tcPr>
            <w:tcW w:w="568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Тема</w:t>
            </w:r>
          </w:p>
        </w:tc>
        <w:tc>
          <w:tcPr>
            <w:tcW w:w="4819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Краткий обзор рассматриваемых вопросов</w:t>
            </w:r>
          </w:p>
        </w:tc>
        <w:tc>
          <w:tcPr>
            <w:tcW w:w="1559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Дата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Pr="00DC1955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Знакомство с учителем. Презентация программы «Школа молодого учителя».</w:t>
            </w:r>
          </w:p>
        </w:tc>
        <w:tc>
          <w:tcPr>
            <w:tcW w:w="4819" w:type="dxa"/>
          </w:tcPr>
          <w:p w:rsidR="00742548" w:rsidRPr="0066645B" w:rsidRDefault="00742548" w:rsidP="00A01697">
            <w:pPr>
              <w:pStyle w:val="a8"/>
              <w:numPr>
                <w:ilvl w:val="0"/>
                <w:numId w:val="19"/>
              </w:numPr>
              <w:spacing w:before="0" w:after="200"/>
              <w:ind w:left="459" w:hanging="42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Организационные мероприятия:</w:t>
            </w:r>
          </w:p>
          <w:p w:rsidR="00742548" w:rsidRDefault="00742548" w:rsidP="00A01697">
            <w:pPr>
              <w:pStyle w:val="a8"/>
              <w:numPr>
                <w:ilvl w:val="0"/>
                <w:numId w:val="6"/>
              </w:numPr>
              <w:spacing w:before="0"/>
              <w:ind w:left="742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Собеседование с молодым педагогом;</w:t>
            </w:r>
          </w:p>
          <w:p w:rsidR="00742548" w:rsidRDefault="00742548" w:rsidP="00A01697">
            <w:pPr>
              <w:pStyle w:val="a8"/>
              <w:numPr>
                <w:ilvl w:val="0"/>
                <w:numId w:val="6"/>
              </w:numPr>
              <w:spacing w:before="0"/>
              <w:ind w:left="742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Знакомство с традициями школы;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6"/>
              </w:numPr>
              <w:spacing w:before="0"/>
              <w:ind w:left="742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Выбор и назначения наставников.</w:t>
            </w:r>
          </w:p>
          <w:p w:rsidR="00E5444C" w:rsidRDefault="00742548" w:rsidP="00A01697">
            <w:pPr>
              <w:pStyle w:val="a8"/>
              <w:numPr>
                <w:ilvl w:val="0"/>
                <w:numId w:val="19"/>
              </w:numPr>
              <w:spacing w:before="0"/>
              <w:ind w:left="459" w:hanging="426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Диагностика умений и навыков молодого учителя.</w:t>
            </w:r>
          </w:p>
          <w:p w:rsidR="00742548" w:rsidRPr="00742548" w:rsidRDefault="00742548" w:rsidP="00A01697">
            <w:pPr>
              <w:pStyle w:val="a8"/>
              <w:numPr>
                <w:ilvl w:val="0"/>
                <w:numId w:val="19"/>
              </w:numPr>
              <w:spacing w:before="0"/>
              <w:ind w:left="459" w:hanging="426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Разработка и утверждения плана с молодыми учителями.</w:t>
            </w:r>
          </w:p>
        </w:tc>
        <w:tc>
          <w:tcPr>
            <w:tcW w:w="1559" w:type="dxa"/>
          </w:tcPr>
          <w:p w:rsidR="00742548" w:rsidRPr="00DC1955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Pr="00DC1955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Изучение нормативно-правовой базы. Введение документации.</w:t>
            </w:r>
          </w:p>
        </w:tc>
        <w:tc>
          <w:tcPr>
            <w:tcW w:w="4819" w:type="dxa"/>
          </w:tcPr>
          <w:p w:rsidR="00742548" w:rsidRPr="0066645B" w:rsidRDefault="00742548" w:rsidP="00A01697">
            <w:pPr>
              <w:pStyle w:val="a8"/>
              <w:numPr>
                <w:ilvl w:val="0"/>
                <w:numId w:val="20"/>
              </w:numPr>
              <w:spacing w:before="0"/>
              <w:ind w:left="357" w:hanging="357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Изучение документов Министерства РФ и Томской области, локальных актов школы (положения).</w:t>
            </w:r>
          </w:p>
          <w:p w:rsidR="0066645B" w:rsidRDefault="00742548" w:rsidP="00A01697">
            <w:pPr>
              <w:pStyle w:val="a8"/>
              <w:numPr>
                <w:ilvl w:val="0"/>
                <w:numId w:val="20"/>
              </w:numPr>
              <w:ind w:left="357" w:hanging="357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Знакомство с УМК «Перспективная начальная школа», предметными программами.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20"/>
              </w:numPr>
              <w:ind w:left="357" w:hanging="357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Коррекция календарных и поурочных планов молодого педагога.</w:t>
            </w:r>
          </w:p>
        </w:tc>
        <w:tc>
          <w:tcPr>
            <w:tcW w:w="1559" w:type="dxa"/>
          </w:tcPr>
          <w:p w:rsidR="00742548" w:rsidRPr="00DC1955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Pr="00DC1955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42548" w:rsidRPr="00DC1955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Посвящения в учителя</w:t>
            </w:r>
          </w:p>
        </w:tc>
        <w:tc>
          <w:tcPr>
            <w:tcW w:w="4819" w:type="dxa"/>
          </w:tcPr>
          <w:p w:rsidR="00742548" w:rsidRPr="0066645B" w:rsidRDefault="00742548" w:rsidP="00A01697">
            <w:pPr>
              <w:pStyle w:val="a8"/>
              <w:numPr>
                <w:ilvl w:val="0"/>
                <w:numId w:val="18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Традиционное посвященное в учителя, проводится на торжественном собрании, посвященное к</w:t>
            </w:r>
            <w:r w:rsidR="0066645B"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</w:t>
            </w: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Дню </w:t>
            </w: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Учителя.</w:t>
            </w:r>
          </w:p>
        </w:tc>
        <w:tc>
          <w:tcPr>
            <w:tcW w:w="1559" w:type="dxa"/>
          </w:tcPr>
          <w:p w:rsidR="00742548" w:rsidRPr="00DC1955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Pr="00DC1955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Современный урок. Требования к организации.</w:t>
            </w:r>
          </w:p>
        </w:tc>
        <w:tc>
          <w:tcPr>
            <w:tcW w:w="4819" w:type="dxa"/>
          </w:tcPr>
          <w:p w:rsidR="00742548" w:rsidRPr="0066645B" w:rsidRDefault="00742548" w:rsidP="00A01697">
            <w:pPr>
              <w:pStyle w:val="a8"/>
              <w:numPr>
                <w:ilvl w:val="0"/>
                <w:numId w:val="17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Методические требования к уроку.</w:t>
            </w:r>
          </w:p>
          <w:p w:rsidR="0066645B" w:rsidRDefault="00742548" w:rsidP="00A01697">
            <w:pPr>
              <w:pStyle w:val="a8"/>
              <w:numPr>
                <w:ilvl w:val="0"/>
                <w:numId w:val="17"/>
              </w:numPr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Подробный анализ и структуры современного урока в соответствии с требованиями ФГОС.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17"/>
              </w:numPr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Санитарно-гигиенические требования к обучению школьников.</w:t>
            </w:r>
          </w:p>
        </w:tc>
        <w:tc>
          <w:tcPr>
            <w:tcW w:w="1559" w:type="dxa"/>
          </w:tcPr>
          <w:p w:rsidR="00742548" w:rsidRPr="00DC1955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Pr="00DC1955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Контроль усвоения УДД. Виды контроля.</w:t>
            </w:r>
          </w:p>
        </w:tc>
        <w:tc>
          <w:tcPr>
            <w:tcW w:w="4819" w:type="dxa"/>
          </w:tcPr>
          <w:p w:rsidR="00742548" w:rsidRPr="0066645B" w:rsidRDefault="00742548" w:rsidP="00A01697">
            <w:pPr>
              <w:pStyle w:val="a8"/>
              <w:numPr>
                <w:ilvl w:val="0"/>
                <w:numId w:val="16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Оценивание УДД учащихся: теория, практика и психология.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Нормы оценивания учебной деятельности.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Организация мониторинговых исследований.</w:t>
            </w:r>
          </w:p>
        </w:tc>
        <w:tc>
          <w:tcPr>
            <w:tcW w:w="1559" w:type="dxa"/>
          </w:tcPr>
          <w:p w:rsidR="00742548" w:rsidRPr="00DC1955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Pr="00DC1955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Эмонациональная устойчивость учителя. Функция общения на уроках.</w:t>
            </w:r>
          </w:p>
        </w:tc>
        <w:tc>
          <w:tcPr>
            <w:tcW w:w="4819" w:type="dxa"/>
          </w:tcPr>
          <w:p w:rsidR="0066645B" w:rsidRDefault="00742548" w:rsidP="00A01697">
            <w:pPr>
              <w:pStyle w:val="a8"/>
              <w:numPr>
                <w:ilvl w:val="0"/>
                <w:numId w:val="13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Дискуссия на тему: «Трудная ситуация на уроке и ваш выход из нее». Общая схема анализа причин конфликтных ситуаций.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13"/>
              </w:numPr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Психологический тренинг: «Учусь </w:t>
            </w: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lastRenderedPageBreak/>
              <w:t>строить отношения», «Анализ педагогических ситуаций»</w:t>
            </w:r>
          </w:p>
        </w:tc>
        <w:tc>
          <w:tcPr>
            <w:tcW w:w="1559" w:type="dxa"/>
          </w:tcPr>
          <w:p w:rsidR="00742548" w:rsidRPr="00DC1955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Февраль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Pr="00DC1955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742548" w:rsidRPr="00DC1955" w:rsidRDefault="00742548" w:rsidP="0066645B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Самообразование учителя – лучшее образование.</w:t>
            </w:r>
          </w:p>
        </w:tc>
        <w:tc>
          <w:tcPr>
            <w:tcW w:w="4819" w:type="dxa"/>
          </w:tcPr>
          <w:p w:rsidR="0066645B" w:rsidRDefault="00742548" w:rsidP="00A01697">
            <w:pPr>
              <w:pStyle w:val="a8"/>
              <w:numPr>
                <w:ilvl w:val="0"/>
                <w:numId w:val="12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Выбор методической темы. Планирование работы по методической темы на год.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12"/>
              </w:numPr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Микроисследование организации работы с начинающими педагогами в школе и уровни компетенции молодого учителя.</w:t>
            </w:r>
          </w:p>
        </w:tc>
        <w:tc>
          <w:tcPr>
            <w:tcW w:w="1559" w:type="dxa"/>
          </w:tcPr>
          <w:p w:rsidR="00742548" w:rsidRPr="00DC1955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Бенефис молодого учителя.</w:t>
            </w:r>
          </w:p>
        </w:tc>
        <w:tc>
          <w:tcPr>
            <w:tcW w:w="4819" w:type="dxa"/>
          </w:tcPr>
          <w:p w:rsidR="00742548" w:rsidRPr="0066645B" w:rsidRDefault="00742548" w:rsidP="00A01697">
            <w:pPr>
              <w:pStyle w:val="a8"/>
              <w:numPr>
                <w:ilvl w:val="0"/>
                <w:numId w:val="14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Творческий отчет молодых учителей на заседании МО начальных классов.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14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Круглый стол: «Педагогическая культура учителя – основа гуманизации учебно-воспитательного процесса»</w:t>
            </w:r>
          </w:p>
        </w:tc>
        <w:tc>
          <w:tcPr>
            <w:tcW w:w="1559" w:type="dxa"/>
          </w:tcPr>
          <w:p w:rsidR="00742548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- Май</w:t>
            </w:r>
          </w:p>
        </w:tc>
      </w:tr>
      <w:tr w:rsidR="00742548" w:rsidRPr="00DC1955" w:rsidTr="00742548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742548" w:rsidRDefault="00742548" w:rsidP="002B485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:rsidR="00742548" w:rsidRPr="0066645B" w:rsidRDefault="00742548" w:rsidP="00A01697">
            <w:pPr>
              <w:pStyle w:val="a8"/>
              <w:numPr>
                <w:ilvl w:val="0"/>
                <w:numId w:val="15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Выявление педагогических проблем молодых учителей, выработка необходимых рекомендаций.</w:t>
            </w:r>
          </w:p>
          <w:p w:rsidR="00742548" w:rsidRPr="0066645B" w:rsidRDefault="00742548" w:rsidP="00A01697">
            <w:pPr>
              <w:pStyle w:val="a8"/>
              <w:numPr>
                <w:ilvl w:val="0"/>
                <w:numId w:val="15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66645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Участие молодых педагогов в общешкольных мероприятиях, конкурсах, семинарах, совещаниях и т.д.</w:t>
            </w:r>
          </w:p>
        </w:tc>
        <w:tc>
          <w:tcPr>
            <w:tcW w:w="1559" w:type="dxa"/>
          </w:tcPr>
          <w:p w:rsidR="00742548" w:rsidRDefault="00742548" w:rsidP="0066645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учебного года.</w:t>
            </w:r>
          </w:p>
        </w:tc>
      </w:tr>
    </w:tbl>
    <w:p w:rsidR="00742548" w:rsidRPr="001028D1" w:rsidRDefault="00742548" w:rsidP="00742548">
      <w:pPr>
        <w:ind w:left="-851"/>
        <w:jc w:val="center"/>
        <w:rPr>
          <w:rFonts w:ascii="Arial Black" w:hAnsi="Arial Black"/>
          <w:i/>
          <w:color w:val="FF0000"/>
          <w:sz w:val="24"/>
          <w:szCs w:val="24"/>
          <w:lang w:val="ru-RU"/>
        </w:rPr>
      </w:pPr>
      <w:r w:rsidRPr="001028D1">
        <w:rPr>
          <w:rFonts w:ascii="Arial Black" w:hAnsi="Arial Black"/>
          <w:i/>
          <w:color w:val="FF0000"/>
          <w:sz w:val="24"/>
          <w:szCs w:val="24"/>
        </w:rPr>
        <w:t>II</w:t>
      </w:r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этап (2 год работы) на 201</w:t>
      </w:r>
      <w:r w:rsidR="00C20884">
        <w:rPr>
          <w:rFonts w:ascii="Arial Black" w:hAnsi="Arial Black"/>
          <w:i/>
          <w:color w:val="FF0000"/>
          <w:sz w:val="24"/>
          <w:szCs w:val="24"/>
          <w:lang w:val="ru-RU"/>
        </w:rPr>
        <w:t>9 – 2020</w:t>
      </w:r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учебный год</w:t>
      </w:r>
    </w:p>
    <w:p w:rsidR="00742548" w:rsidRPr="00B101C7" w:rsidRDefault="00742548" w:rsidP="00742548">
      <w:pPr>
        <w:ind w:left="-851"/>
        <w:jc w:val="center"/>
        <w:rPr>
          <w:rFonts w:ascii="Arial Black" w:hAnsi="Arial Black"/>
          <w:i/>
          <w:color w:val="002060"/>
          <w:sz w:val="24"/>
          <w:szCs w:val="24"/>
          <w:lang w:val="ru-RU"/>
        </w:rPr>
      </w:pPr>
      <w:r w:rsidRPr="0091467F">
        <w:rPr>
          <w:rFonts w:ascii="Arial Black" w:hAnsi="Arial Black"/>
          <w:i/>
          <w:color w:val="FF0000"/>
          <w:sz w:val="24"/>
          <w:szCs w:val="24"/>
        </w:rPr>
        <w:t xml:space="preserve">Тема: </w:t>
      </w:r>
      <w:r w:rsidRPr="00663302">
        <w:rPr>
          <w:rFonts w:ascii="Arial Black" w:hAnsi="Arial Black"/>
          <w:i/>
          <w:color w:val="0065B0"/>
          <w:sz w:val="24"/>
          <w:szCs w:val="24"/>
        </w:rPr>
        <w:t>«Самостоятельный творческий поиск»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2977"/>
        <w:gridCol w:w="4819"/>
        <w:gridCol w:w="1525"/>
      </w:tblGrid>
      <w:tr w:rsidR="00742548" w:rsidTr="00E5444C">
        <w:tc>
          <w:tcPr>
            <w:tcW w:w="568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Тема</w:t>
            </w:r>
          </w:p>
        </w:tc>
        <w:tc>
          <w:tcPr>
            <w:tcW w:w="4819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Краткий обзор рассматриваемых вопросов</w:t>
            </w:r>
          </w:p>
        </w:tc>
        <w:tc>
          <w:tcPr>
            <w:tcW w:w="1525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Дата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5444C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Реализация программы «Школы молодого педагога»</w:t>
            </w:r>
          </w:p>
        </w:tc>
        <w:tc>
          <w:tcPr>
            <w:tcW w:w="4819" w:type="dxa"/>
          </w:tcPr>
          <w:p w:rsidR="00742548" w:rsidRPr="00E5444C" w:rsidRDefault="00742548" w:rsidP="00A01697">
            <w:pPr>
              <w:pStyle w:val="a8"/>
              <w:numPr>
                <w:ilvl w:val="0"/>
                <w:numId w:val="21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Корректировка и утверждение плана работы с молодыми учителями.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Изучение нормативно-правовой базы. Введение документации</w:t>
            </w:r>
          </w:p>
        </w:tc>
        <w:tc>
          <w:tcPr>
            <w:tcW w:w="4819" w:type="dxa"/>
          </w:tcPr>
          <w:p w:rsidR="00742548" w:rsidRPr="00E5444C" w:rsidRDefault="00742548" w:rsidP="00A01697">
            <w:pPr>
              <w:pStyle w:val="a8"/>
              <w:numPr>
                <w:ilvl w:val="0"/>
                <w:numId w:val="22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Анализ изменений в программах, в учебных планах и других документах к началу учебного года.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Классное руководство. Составление характеристики класса с учетом возрастных особенностей учащихся.</w:t>
            </w:r>
          </w:p>
        </w:tc>
        <w:tc>
          <w:tcPr>
            <w:tcW w:w="4819" w:type="dxa"/>
          </w:tcPr>
          <w:p w:rsidR="00E5444C" w:rsidRPr="00E5444C" w:rsidRDefault="00742548" w:rsidP="00A01697">
            <w:pPr>
              <w:pStyle w:val="a8"/>
              <w:numPr>
                <w:ilvl w:val="0"/>
                <w:numId w:val="23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Моделирование воспитательной системы класса.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3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Ознакомление с планом работы лучших классных руководителей школы.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3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Структура плана работы классного руководителя.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3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Классный час как урок взаимопонимания.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Современные образовательные технологии.</w:t>
            </w:r>
          </w:p>
        </w:tc>
        <w:tc>
          <w:tcPr>
            <w:tcW w:w="4819" w:type="dxa"/>
          </w:tcPr>
          <w:p w:rsidR="00E5444C" w:rsidRDefault="00742548" w:rsidP="00A01697">
            <w:pPr>
              <w:pStyle w:val="a8"/>
              <w:numPr>
                <w:ilvl w:val="0"/>
                <w:numId w:val="24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Семинар: «Инновационные образовательные технологии, их использовании в учебном процессе.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4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Круглый стол: «Учебно-исследовательская деятельность учащихся как модель педагогической технологии».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Ноябрь-Декабрь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42548" w:rsidRPr="00742548" w:rsidRDefault="00742548" w:rsidP="00A175F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Основы целеполагания урока. Самоанализ урока.</w:t>
            </w:r>
          </w:p>
        </w:tc>
        <w:tc>
          <w:tcPr>
            <w:tcW w:w="4819" w:type="dxa"/>
          </w:tcPr>
          <w:p w:rsidR="00742548" w:rsidRPr="00E5444C" w:rsidRDefault="00742548" w:rsidP="00A01697">
            <w:pPr>
              <w:pStyle w:val="a8"/>
              <w:numPr>
                <w:ilvl w:val="0"/>
                <w:numId w:val="25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Методика целеполагания.</w:t>
            </w:r>
          </w:p>
          <w:p w:rsidR="00E5444C" w:rsidRDefault="00742548" w:rsidP="00A01697">
            <w:pPr>
              <w:pStyle w:val="a8"/>
              <w:numPr>
                <w:ilvl w:val="0"/>
                <w:numId w:val="25"/>
              </w:numPr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Образца самоанализа урока. </w:t>
            </w: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lastRenderedPageBreak/>
              <w:t>Сравнительный анализ и самоанализы урока. Памятка для проведения самоанализа урока.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5"/>
              </w:numPr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Посещение уроков молодых учителей администрацией школы и учителями-наставниками с целью оказания методической помощи.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Январь -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Февраль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2977" w:type="dxa"/>
          </w:tcPr>
          <w:p w:rsidR="00742548" w:rsidRDefault="00742548" w:rsidP="00A175F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Анализ урока</w:t>
            </w:r>
          </w:p>
        </w:tc>
        <w:tc>
          <w:tcPr>
            <w:tcW w:w="4819" w:type="dxa"/>
          </w:tcPr>
          <w:p w:rsidR="00E5444C" w:rsidRDefault="00742548" w:rsidP="00A01697">
            <w:pPr>
              <w:pStyle w:val="a8"/>
              <w:numPr>
                <w:ilvl w:val="0"/>
                <w:numId w:val="26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Памятки по проведению анализа урока. Советы молодому учителя по подготовке и проведения урока.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6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Совместный анализ урока учителем и завучем  – эффективный способ внутришкольного повышения квалификации. 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742548" w:rsidRPr="00742548" w:rsidRDefault="00742548" w:rsidP="00A175F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Методическая выставка достижений молодого  учителя.</w:t>
            </w:r>
          </w:p>
        </w:tc>
        <w:tc>
          <w:tcPr>
            <w:tcW w:w="4819" w:type="dxa"/>
          </w:tcPr>
          <w:p w:rsidR="00742548" w:rsidRPr="00E5444C" w:rsidRDefault="00742548" w:rsidP="00A01697">
            <w:pPr>
              <w:pStyle w:val="a8"/>
              <w:numPr>
                <w:ilvl w:val="0"/>
                <w:numId w:val="27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Динамика роста профессионализма молодого учителя:</w:t>
            </w:r>
          </w:p>
          <w:p w:rsidR="00742548" w:rsidRPr="00BD1661" w:rsidRDefault="00742548" w:rsidP="00A01697">
            <w:pPr>
              <w:pStyle w:val="a8"/>
              <w:numPr>
                <w:ilvl w:val="0"/>
                <w:numId w:val="7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166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Открытые уроки;</w:t>
            </w:r>
          </w:p>
          <w:p w:rsidR="00742548" w:rsidRPr="00742548" w:rsidRDefault="00742548" w:rsidP="00A01697">
            <w:pPr>
              <w:pStyle w:val="a8"/>
              <w:numPr>
                <w:ilvl w:val="0"/>
                <w:numId w:val="7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Выступления на совещаниях по теме самообразования с презентацией;</w:t>
            </w:r>
          </w:p>
          <w:p w:rsidR="00742548" w:rsidRPr="00742548" w:rsidRDefault="00742548" w:rsidP="00A01697">
            <w:pPr>
              <w:pStyle w:val="a8"/>
              <w:numPr>
                <w:ilvl w:val="0"/>
                <w:numId w:val="7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Конкурс профессионального мастерства «Серебряная указка».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7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Круглый стол: «Компетенция и компетентность»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– Май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742548" w:rsidRDefault="00742548" w:rsidP="002B485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:rsidR="00742548" w:rsidRPr="00E5444C" w:rsidRDefault="00742548" w:rsidP="00A01697">
            <w:pPr>
              <w:pStyle w:val="a8"/>
              <w:numPr>
                <w:ilvl w:val="0"/>
                <w:numId w:val="28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Выявление педагогических проблем молодых учителей, выработка необходимых рекомендаций.</w:t>
            </w:r>
          </w:p>
          <w:p w:rsidR="00742548" w:rsidRPr="00E5444C" w:rsidRDefault="00742548" w:rsidP="00A01697">
            <w:pPr>
              <w:pStyle w:val="a8"/>
              <w:numPr>
                <w:ilvl w:val="0"/>
                <w:numId w:val="28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Участие молодых педагогов в общешкольных мероприятиях, конкурсах, семинарах, совещаниях и т.д.</w:t>
            </w:r>
          </w:p>
        </w:tc>
        <w:tc>
          <w:tcPr>
            <w:tcW w:w="1525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учебного года.</w:t>
            </w:r>
          </w:p>
        </w:tc>
      </w:tr>
    </w:tbl>
    <w:p w:rsidR="00742548" w:rsidRPr="001028D1" w:rsidRDefault="00742548" w:rsidP="00742548">
      <w:pPr>
        <w:ind w:left="-851"/>
        <w:jc w:val="center"/>
        <w:rPr>
          <w:rFonts w:ascii="Arial Black" w:hAnsi="Arial Black"/>
          <w:i/>
          <w:color w:val="FF0000"/>
          <w:sz w:val="24"/>
          <w:szCs w:val="24"/>
          <w:lang w:val="ru-RU"/>
        </w:rPr>
      </w:pPr>
      <w:r w:rsidRPr="001028D1">
        <w:rPr>
          <w:rFonts w:ascii="Arial Black" w:hAnsi="Arial Black"/>
          <w:i/>
          <w:color w:val="FF0000"/>
          <w:sz w:val="24"/>
          <w:szCs w:val="24"/>
        </w:rPr>
        <w:t>III</w:t>
      </w:r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этап (3 год работы) на 20</w:t>
      </w:r>
      <w:r w:rsidR="00C20884">
        <w:rPr>
          <w:rFonts w:ascii="Arial Black" w:hAnsi="Arial Black"/>
          <w:i/>
          <w:color w:val="FF0000"/>
          <w:sz w:val="24"/>
          <w:szCs w:val="24"/>
          <w:lang w:val="ru-RU"/>
        </w:rPr>
        <w:t>20</w:t>
      </w:r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– 20</w:t>
      </w:r>
      <w:r w:rsidR="00C20884">
        <w:rPr>
          <w:rFonts w:ascii="Arial Black" w:hAnsi="Arial Black"/>
          <w:i/>
          <w:color w:val="FF0000"/>
          <w:sz w:val="24"/>
          <w:szCs w:val="24"/>
          <w:lang w:val="ru-RU"/>
        </w:rPr>
        <w:t>21</w:t>
      </w:r>
      <w:bookmarkStart w:id="0" w:name="_GoBack"/>
      <w:bookmarkEnd w:id="0"/>
      <w:r w:rsidRPr="001028D1">
        <w:rPr>
          <w:rFonts w:ascii="Arial Black" w:hAnsi="Arial Black"/>
          <w:i/>
          <w:color w:val="FF0000"/>
          <w:sz w:val="24"/>
          <w:szCs w:val="24"/>
          <w:lang w:val="ru-RU"/>
        </w:rPr>
        <w:t xml:space="preserve"> учебный год</w:t>
      </w:r>
    </w:p>
    <w:p w:rsidR="00742548" w:rsidRPr="00663302" w:rsidRDefault="00742548" w:rsidP="00742548">
      <w:pPr>
        <w:ind w:left="-851"/>
        <w:jc w:val="center"/>
        <w:rPr>
          <w:rFonts w:ascii="Arial Black" w:hAnsi="Arial Black"/>
          <w:i/>
          <w:color w:val="0065B0"/>
          <w:sz w:val="24"/>
          <w:szCs w:val="24"/>
        </w:rPr>
      </w:pPr>
      <w:r w:rsidRPr="0091467F">
        <w:rPr>
          <w:rFonts w:ascii="Arial Black" w:hAnsi="Arial Black"/>
          <w:i/>
          <w:color w:val="FF0000"/>
          <w:sz w:val="24"/>
          <w:szCs w:val="24"/>
        </w:rPr>
        <w:t xml:space="preserve">Тема: </w:t>
      </w:r>
      <w:r w:rsidRPr="00663302">
        <w:rPr>
          <w:rFonts w:ascii="Arial Black" w:hAnsi="Arial Black"/>
          <w:i/>
          <w:color w:val="0065B0"/>
          <w:sz w:val="24"/>
          <w:szCs w:val="24"/>
        </w:rPr>
        <w:t>«Выбор индивидуальной линии»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568"/>
        <w:gridCol w:w="2977"/>
        <w:gridCol w:w="4819"/>
        <w:gridCol w:w="1559"/>
      </w:tblGrid>
      <w:tr w:rsidR="00742548" w:rsidTr="00E5444C">
        <w:tc>
          <w:tcPr>
            <w:tcW w:w="568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Тема</w:t>
            </w:r>
          </w:p>
        </w:tc>
        <w:tc>
          <w:tcPr>
            <w:tcW w:w="4819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Краткий обзор рассматриваемых вопросов</w:t>
            </w:r>
          </w:p>
        </w:tc>
        <w:tc>
          <w:tcPr>
            <w:tcW w:w="1559" w:type="dxa"/>
          </w:tcPr>
          <w:p w:rsidR="00742548" w:rsidRPr="0091467F" w:rsidRDefault="00742548" w:rsidP="002B485E">
            <w:pPr>
              <w:jc w:val="center"/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Дата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42548" w:rsidRPr="00742548" w:rsidRDefault="00742548" w:rsidP="00E5444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Реализация программы «Школы молодого педагога»</w:t>
            </w:r>
          </w:p>
        </w:tc>
        <w:tc>
          <w:tcPr>
            <w:tcW w:w="4819" w:type="dxa"/>
          </w:tcPr>
          <w:p w:rsidR="00742548" w:rsidRPr="00E5444C" w:rsidRDefault="00742548" w:rsidP="00A01697">
            <w:pPr>
              <w:pStyle w:val="a8"/>
              <w:numPr>
                <w:ilvl w:val="0"/>
                <w:numId w:val="29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5444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Корректировка и утверждение плана работы с молодыми учителями.</w:t>
            </w:r>
          </w:p>
        </w:tc>
        <w:tc>
          <w:tcPr>
            <w:tcW w:w="1559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42548" w:rsidRPr="00742548" w:rsidRDefault="00742548" w:rsidP="00A175FC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Изучение нормативно-правовой базы. Введение документации</w:t>
            </w:r>
          </w:p>
        </w:tc>
        <w:tc>
          <w:tcPr>
            <w:tcW w:w="4819" w:type="dxa"/>
          </w:tcPr>
          <w:p w:rsidR="00742548" w:rsidRPr="00A175FC" w:rsidRDefault="00742548" w:rsidP="00A01697">
            <w:pPr>
              <w:pStyle w:val="a8"/>
              <w:numPr>
                <w:ilvl w:val="0"/>
                <w:numId w:val="30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A175FC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Анализ изменений в программах, в учебных планах и других документах к началу учебного года.</w:t>
            </w:r>
          </w:p>
        </w:tc>
        <w:tc>
          <w:tcPr>
            <w:tcW w:w="1559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42548" w:rsidRPr="00742548" w:rsidRDefault="00742548" w:rsidP="00B94BA2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Аттестация. Требования квалификации педагогических работников.</w:t>
            </w:r>
          </w:p>
        </w:tc>
        <w:tc>
          <w:tcPr>
            <w:tcW w:w="4819" w:type="dxa"/>
          </w:tcPr>
          <w:p w:rsidR="00B94BA2" w:rsidRDefault="00742548" w:rsidP="00A01697">
            <w:pPr>
              <w:pStyle w:val="a8"/>
              <w:numPr>
                <w:ilvl w:val="0"/>
                <w:numId w:val="31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Изучение нормативных документов по аттестации педагогических работников.</w:t>
            </w:r>
          </w:p>
          <w:p w:rsidR="00742548" w:rsidRPr="00B94BA2" w:rsidRDefault="00742548" w:rsidP="00A01697">
            <w:pPr>
              <w:pStyle w:val="a8"/>
              <w:numPr>
                <w:ilvl w:val="0"/>
                <w:numId w:val="31"/>
              </w:numPr>
              <w:spacing w:before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Портфолио аттестуемого.</w:t>
            </w:r>
          </w:p>
        </w:tc>
        <w:tc>
          <w:tcPr>
            <w:tcW w:w="1559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Октябрь – </w:t>
            </w:r>
          </w:p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742548" w:rsidRPr="00742548" w:rsidRDefault="00742548" w:rsidP="00B94BA2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Нестандартные формы урока. Использование </w:t>
            </w: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ИКТ в урочной и внеурочной деятельности.</w:t>
            </w:r>
          </w:p>
        </w:tc>
        <w:tc>
          <w:tcPr>
            <w:tcW w:w="4819" w:type="dxa"/>
          </w:tcPr>
          <w:p w:rsidR="00742548" w:rsidRPr="00B94BA2" w:rsidRDefault="00742548" w:rsidP="00A01697">
            <w:pPr>
              <w:pStyle w:val="a8"/>
              <w:numPr>
                <w:ilvl w:val="0"/>
                <w:numId w:val="32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Система нестандартных уроков. Нестандартные уроки в планах </w:t>
            </w: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методической работы.</w:t>
            </w:r>
          </w:p>
          <w:p w:rsidR="00742548" w:rsidRPr="00B94BA2" w:rsidRDefault="00742548" w:rsidP="00A01697">
            <w:pPr>
              <w:pStyle w:val="a8"/>
              <w:numPr>
                <w:ilvl w:val="0"/>
                <w:numId w:val="32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Использование ИКТ в урочной и внеурочной деятельности.</w:t>
            </w:r>
          </w:p>
        </w:tc>
        <w:tc>
          <w:tcPr>
            <w:tcW w:w="1559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Декабрь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42548" w:rsidRPr="00742548" w:rsidRDefault="00742548" w:rsidP="00B94BA2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Внеклассная работа по предмету и внеурочная деятельность</w:t>
            </w:r>
          </w:p>
        </w:tc>
        <w:tc>
          <w:tcPr>
            <w:tcW w:w="4819" w:type="dxa"/>
          </w:tcPr>
          <w:p w:rsidR="00742548" w:rsidRPr="00B94BA2" w:rsidRDefault="00742548" w:rsidP="00A01697">
            <w:pPr>
              <w:pStyle w:val="a8"/>
              <w:numPr>
                <w:ilvl w:val="0"/>
                <w:numId w:val="33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Разнообразные формы и методы внеклассной работы по предмету и внеурочной деятельности.</w:t>
            </w:r>
          </w:p>
        </w:tc>
        <w:tc>
          <w:tcPr>
            <w:tcW w:w="1559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B94BA2">
            <w:pPr>
              <w:spacing w:befor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742548" w:rsidRPr="00742548" w:rsidRDefault="00742548" w:rsidP="00B94BA2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Методика работы с «одаренными детьми»</w:t>
            </w:r>
          </w:p>
        </w:tc>
        <w:tc>
          <w:tcPr>
            <w:tcW w:w="4819" w:type="dxa"/>
          </w:tcPr>
          <w:p w:rsidR="00B94BA2" w:rsidRPr="00B94BA2" w:rsidRDefault="00742548" w:rsidP="00A01697">
            <w:pPr>
              <w:pStyle w:val="a8"/>
              <w:numPr>
                <w:ilvl w:val="0"/>
                <w:numId w:val="34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Система работы с одаренными детьми.</w:t>
            </w:r>
          </w:p>
          <w:p w:rsidR="00B94BA2" w:rsidRPr="00B94BA2" w:rsidRDefault="00742548" w:rsidP="00A01697">
            <w:pPr>
              <w:pStyle w:val="a8"/>
              <w:numPr>
                <w:ilvl w:val="0"/>
                <w:numId w:val="34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Определение «одаренные дети», «высоко мотивированные дети».</w:t>
            </w:r>
          </w:p>
          <w:p w:rsidR="00742548" w:rsidRPr="00B94BA2" w:rsidRDefault="00742548" w:rsidP="00A01697">
            <w:pPr>
              <w:pStyle w:val="a8"/>
              <w:numPr>
                <w:ilvl w:val="0"/>
                <w:numId w:val="34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Научно-исследовательская деятельность молодых педагогов.</w:t>
            </w:r>
          </w:p>
        </w:tc>
        <w:tc>
          <w:tcPr>
            <w:tcW w:w="1559" w:type="dxa"/>
          </w:tcPr>
          <w:p w:rsidR="00742548" w:rsidRDefault="00742548" w:rsidP="00B94BA2">
            <w:pPr>
              <w:spacing w:befor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B94BA2">
            <w:pPr>
              <w:spacing w:befor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742548" w:rsidRPr="00742548" w:rsidRDefault="00742548" w:rsidP="00B94BA2">
            <w:p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Успешность педагогической деятельности. Управленческие умения  учителя и пути дальнейшего развития.</w:t>
            </w:r>
          </w:p>
        </w:tc>
        <w:tc>
          <w:tcPr>
            <w:tcW w:w="4819" w:type="dxa"/>
          </w:tcPr>
          <w:p w:rsidR="00742548" w:rsidRPr="00B94BA2" w:rsidRDefault="00742548" w:rsidP="00A01697">
            <w:pPr>
              <w:pStyle w:val="a8"/>
              <w:numPr>
                <w:ilvl w:val="0"/>
                <w:numId w:val="35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Подведение итогов работы «школы молодого педагога»:</w:t>
            </w:r>
          </w:p>
          <w:p w:rsidR="00742548" w:rsidRPr="00BD1661" w:rsidRDefault="00742548" w:rsidP="00A01697">
            <w:pPr>
              <w:pStyle w:val="a8"/>
              <w:numPr>
                <w:ilvl w:val="0"/>
                <w:numId w:val="8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166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Портфолио молодого учителя.</w:t>
            </w:r>
          </w:p>
          <w:p w:rsidR="00742548" w:rsidRPr="00742548" w:rsidRDefault="00742548" w:rsidP="00A01697">
            <w:pPr>
              <w:pStyle w:val="a8"/>
              <w:numPr>
                <w:ilvl w:val="0"/>
                <w:numId w:val="8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4254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Анализ карьерных перспективных молодого учителя.</w:t>
            </w:r>
          </w:p>
          <w:p w:rsidR="00742548" w:rsidRPr="00B94BA2" w:rsidRDefault="00742548" w:rsidP="00A01697">
            <w:pPr>
              <w:pStyle w:val="a8"/>
              <w:numPr>
                <w:ilvl w:val="0"/>
                <w:numId w:val="35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Конференция «Учится самому, чтобы успешнее учить других»</w:t>
            </w:r>
          </w:p>
        </w:tc>
        <w:tc>
          <w:tcPr>
            <w:tcW w:w="1559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</w:t>
            </w:r>
          </w:p>
        </w:tc>
      </w:tr>
      <w:tr w:rsidR="00742548" w:rsidTr="00E5444C">
        <w:tc>
          <w:tcPr>
            <w:tcW w:w="568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742548" w:rsidRDefault="00742548" w:rsidP="002B485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:rsidR="00742548" w:rsidRPr="00B94BA2" w:rsidRDefault="00742548" w:rsidP="00A01697">
            <w:pPr>
              <w:pStyle w:val="a8"/>
              <w:numPr>
                <w:ilvl w:val="0"/>
                <w:numId w:val="36"/>
              </w:numPr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Выявление педагогических проблем молодых учителей, выработка необходимых рекомендаций.</w:t>
            </w:r>
          </w:p>
          <w:p w:rsidR="00742548" w:rsidRPr="00B94BA2" w:rsidRDefault="00742548" w:rsidP="00A01697">
            <w:pPr>
              <w:pStyle w:val="a8"/>
              <w:numPr>
                <w:ilvl w:val="0"/>
                <w:numId w:val="36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B94BA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Участие молодых педагогов в общешкольных мероприятиях, конкурсах, семинарах, совещаниях и т.д.</w:t>
            </w:r>
          </w:p>
        </w:tc>
        <w:tc>
          <w:tcPr>
            <w:tcW w:w="1559" w:type="dxa"/>
          </w:tcPr>
          <w:p w:rsidR="00742548" w:rsidRDefault="00742548" w:rsidP="002B485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учебного года.</w:t>
            </w:r>
          </w:p>
        </w:tc>
      </w:tr>
    </w:tbl>
    <w:p w:rsidR="00742548" w:rsidRPr="001028D1" w:rsidRDefault="00742548" w:rsidP="00954E10">
      <w:pPr>
        <w:pStyle w:val="a4"/>
        <w:spacing w:before="0" w:beforeAutospacing="0" w:after="0" w:afterAutospacing="0" w:line="360" w:lineRule="auto"/>
        <w:ind w:firstLine="709"/>
        <w:jc w:val="center"/>
        <w:rPr>
          <w:rStyle w:val="ab"/>
          <w:color w:val="00B050"/>
          <w:sz w:val="28"/>
        </w:rPr>
      </w:pPr>
    </w:p>
    <w:p w:rsidR="00954E10" w:rsidRPr="001028D1" w:rsidRDefault="00954E10" w:rsidP="00954E10">
      <w:pPr>
        <w:pStyle w:val="a4"/>
        <w:spacing w:before="0" w:beforeAutospacing="0" w:after="0" w:afterAutospacing="0" w:line="360" w:lineRule="auto"/>
        <w:ind w:firstLine="709"/>
        <w:jc w:val="center"/>
        <w:rPr>
          <w:color w:val="00B050"/>
          <w:sz w:val="28"/>
        </w:rPr>
      </w:pPr>
      <w:r w:rsidRPr="001028D1">
        <w:rPr>
          <w:rStyle w:val="ab"/>
          <w:color w:val="00B050"/>
          <w:sz w:val="28"/>
        </w:rPr>
        <w:t>Планируемые результаты</w:t>
      </w:r>
      <w:r w:rsidRPr="001028D1">
        <w:rPr>
          <w:color w:val="00B050"/>
          <w:sz w:val="28"/>
        </w:rPr>
        <w:t xml:space="preserve">  </w:t>
      </w:r>
      <w:r w:rsidRPr="001028D1">
        <w:rPr>
          <w:rStyle w:val="ab"/>
          <w:color w:val="00B050"/>
          <w:sz w:val="28"/>
        </w:rPr>
        <w:t>программы:</w:t>
      </w:r>
    </w:p>
    <w:p w:rsidR="00954E10" w:rsidRPr="00954E10" w:rsidRDefault="00954E10" w:rsidP="00A01697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</w:pPr>
      <w:r w:rsidRPr="00954E10">
        <w:t>Адаптация молодого специалиста к школьному коллективу, становление его  как педагога-профессионала;</w:t>
      </w:r>
    </w:p>
    <w:p w:rsidR="00954E10" w:rsidRPr="00954E10" w:rsidRDefault="00954E10" w:rsidP="00A01697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</w:pPr>
      <w:r w:rsidRPr="00954E10">
        <w:t>Обновление и совершенствование системы методической работы  базовой (опорной) школы;</w:t>
      </w:r>
    </w:p>
    <w:p w:rsidR="00954E10" w:rsidRPr="00954E10" w:rsidRDefault="00954E10" w:rsidP="00A01697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</w:pPr>
      <w:r w:rsidRPr="00954E10">
        <w:t>Повышение качества образования в условиях реализации образовательной инициативы «Наша новая школа»;</w:t>
      </w:r>
    </w:p>
    <w:p w:rsidR="00B101C7" w:rsidRDefault="00B101C7" w:rsidP="00B101C7">
      <w:pPr>
        <w:pStyle w:val="a4"/>
        <w:spacing w:before="0" w:beforeAutospacing="0" w:after="0" w:afterAutospacing="0" w:line="360" w:lineRule="auto"/>
        <w:ind w:left="720"/>
        <w:jc w:val="center"/>
      </w:pPr>
    </w:p>
    <w:p w:rsidR="00954E10" w:rsidRPr="001028D1" w:rsidRDefault="00954E10" w:rsidP="00B101C7">
      <w:pPr>
        <w:pStyle w:val="a4"/>
        <w:spacing w:before="0" w:beforeAutospacing="0" w:after="0" w:afterAutospacing="0" w:line="360" w:lineRule="auto"/>
        <w:ind w:firstLine="709"/>
        <w:jc w:val="center"/>
        <w:rPr>
          <w:color w:val="00B050"/>
          <w:sz w:val="28"/>
        </w:rPr>
      </w:pPr>
      <w:r w:rsidRPr="001028D1">
        <w:rPr>
          <w:rStyle w:val="ab"/>
          <w:color w:val="00B050"/>
          <w:sz w:val="28"/>
        </w:rPr>
        <w:t>Индикативные показатели программы:</w:t>
      </w:r>
    </w:p>
    <w:p w:rsidR="00954E10" w:rsidRPr="00954E10" w:rsidRDefault="00954E10" w:rsidP="00A01697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jc w:val="both"/>
      </w:pPr>
      <w:r w:rsidRPr="00954E10">
        <w:t>Умение  планировать учебную деятельность школьников и учителя на основе мониторинга  результатов учебно-воспитательного  процесса в общеобразовательном учреждении;</w:t>
      </w:r>
    </w:p>
    <w:p w:rsidR="00954E10" w:rsidRPr="00954E10" w:rsidRDefault="00954E10" w:rsidP="00A01697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jc w:val="both"/>
      </w:pPr>
      <w:r w:rsidRPr="00954E10">
        <w:t>Овладение новыми педагогическими технологиями, методикой проведения интерактивных уроков и уроков в нетрадиционной форме;</w:t>
      </w:r>
    </w:p>
    <w:p w:rsidR="00954E10" w:rsidRPr="00954E10" w:rsidRDefault="00954E10" w:rsidP="00A01697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jc w:val="both"/>
      </w:pPr>
      <w:r w:rsidRPr="00954E10">
        <w:t>Организация работы с классом на основе личностно-ориентированного обучения;</w:t>
      </w:r>
    </w:p>
    <w:p w:rsidR="00954E10" w:rsidRPr="00954E10" w:rsidRDefault="00954E10" w:rsidP="00A01697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jc w:val="both"/>
      </w:pPr>
      <w:r w:rsidRPr="00954E10">
        <w:t>Умение проектировать воспитательную систему класса и школы;</w:t>
      </w:r>
    </w:p>
    <w:p w:rsidR="00954E10" w:rsidRPr="00954E10" w:rsidRDefault="00954E10" w:rsidP="00A01697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jc w:val="both"/>
      </w:pPr>
      <w:r w:rsidRPr="00954E10">
        <w:lastRenderedPageBreak/>
        <w:t>Овладение в совершенстве  системой контроля и оценки знаний учащихся;</w:t>
      </w:r>
    </w:p>
    <w:p w:rsidR="00954E10" w:rsidRPr="00954E10" w:rsidRDefault="00954E10" w:rsidP="00A01697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jc w:val="both"/>
      </w:pPr>
      <w:r w:rsidRPr="00954E10">
        <w:t>Становление молодого учителя как учителя-профессионала;</w:t>
      </w:r>
    </w:p>
    <w:p w:rsidR="00954E10" w:rsidRPr="00F95FF7" w:rsidRDefault="00954E10" w:rsidP="00A01697">
      <w:pPr>
        <w:pStyle w:val="a8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F95FF7">
        <w:rPr>
          <w:rFonts w:ascii="Times New Roman" w:hAnsi="Times New Roman"/>
          <w:sz w:val="24"/>
          <w:szCs w:val="24"/>
          <w:lang w:val="ru-RU"/>
        </w:rPr>
        <w:t>Выработка своего индивидуального стиля общения с детьми, коллегами и родителями, повышение методической, интеллектуальной культуры учителя.</w:t>
      </w:r>
    </w:p>
    <w:p w:rsidR="00B94BA2" w:rsidRDefault="00B94BA2" w:rsidP="00954E10">
      <w:pPr>
        <w:pStyle w:val="a4"/>
        <w:spacing w:before="0" w:beforeAutospacing="0" w:after="0" w:afterAutospacing="0"/>
        <w:jc w:val="center"/>
        <w:rPr>
          <w:b/>
          <w:color w:val="00B050"/>
          <w:sz w:val="28"/>
        </w:rPr>
      </w:pPr>
    </w:p>
    <w:p w:rsidR="00954E10" w:rsidRPr="001028D1" w:rsidRDefault="00954E10" w:rsidP="00954E10">
      <w:pPr>
        <w:pStyle w:val="a4"/>
        <w:spacing w:before="0" w:beforeAutospacing="0" w:after="0" w:afterAutospacing="0"/>
        <w:jc w:val="center"/>
        <w:rPr>
          <w:b/>
          <w:color w:val="00B050"/>
          <w:sz w:val="28"/>
        </w:rPr>
      </w:pPr>
      <w:r w:rsidRPr="001028D1">
        <w:rPr>
          <w:b/>
          <w:color w:val="00B050"/>
          <w:sz w:val="28"/>
        </w:rPr>
        <w:t>Список используемой литературы</w:t>
      </w:r>
    </w:p>
    <w:p w:rsidR="00954E10" w:rsidRPr="00954E10" w:rsidRDefault="00954E10" w:rsidP="00954E10">
      <w:pPr>
        <w:pStyle w:val="a4"/>
        <w:spacing w:before="0" w:beforeAutospacing="0" w:after="0" w:afterAutospacing="0"/>
        <w:jc w:val="center"/>
        <w:rPr>
          <w:b/>
        </w:rPr>
      </w:pPr>
    </w:p>
    <w:p w:rsidR="00954E10" w:rsidRPr="00954E10" w:rsidRDefault="00954E10" w:rsidP="00A01697">
      <w:pPr>
        <w:pStyle w:val="a4"/>
        <w:numPr>
          <w:ilvl w:val="0"/>
          <w:numId w:val="3"/>
        </w:numPr>
        <w:spacing w:before="0" w:beforeAutospacing="0" w:after="0" w:afterAutospacing="0" w:line="360" w:lineRule="auto"/>
      </w:pPr>
      <w:r w:rsidRPr="00954E10">
        <w:t>Бударникова Л.В., Гордеева В.В, Хуртова Т.В. Школа молодого учителя.- Волгоград: Учитель, 2010</w:t>
      </w:r>
    </w:p>
    <w:p w:rsidR="00954E10" w:rsidRPr="00954E10" w:rsidRDefault="00954E10" w:rsidP="00A01697">
      <w:pPr>
        <w:pStyle w:val="a4"/>
        <w:numPr>
          <w:ilvl w:val="0"/>
          <w:numId w:val="3"/>
        </w:numPr>
        <w:spacing w:before="0" w:beforeAutospacing="0" w:after="0" w:afterAutospacing="0" w:line="360" w:lineRule="auto"/>
      </w:pPr>
      <w:r w:rsidRPr="00954E10">
        <w:t>Вагина Л.А., Дорошенко Е.Ю., Хуртова Т.В. Школа молодого учителя. -Волгоград: Учитель, 2009</w:t>
      </w:r>
    </w:p>
    <w:p w:rsidR="00954E10" w:rsidRPr="00954E10" w:rsidRDefault="00954E10" w:rsidP="00A01697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color w:val="000000"/>
        </w:rPr>
      </w:pPr>
      <w:r w:rsidRPr="00954E10">
        <w:rPr>
          <w:color w:val="000000"/>
        </w:rPr>
        <w:t>Мякинченко Л.П. Настольная книга завуча школы. - Ростов  н /Д:  Феникс, 2010</w:t>
      </w:r>
    </w:p>
    <w:p w:rsidR="00954E10" w:rsidRPr="00954E10" w:rsidRDefault="00954E10" w:rsidP="00954E10">
      <w:pPr>
        <w:rPr>
          <w:rFonts w:ascii="Times New Roman" w:hAnsi="Times New Roman"/>
          <w:sz w:val="24"/>
          <w:szCs w:val="24"/>
          <w:lang w:val="ru-RU"/>
        </w:rPr>
      </w:pPr>
    </w:p>
    <w:p w:rsidR="002439A6" w:rsidRPr="00954E10" w:rsidRDefault="002439A6" w:rsidP="002439A6">
      <w:pPr>
        <w:shd w:val="clear" w:color="auto" w:fill="FFFFFF"/>
        <w:spacing w:before="100" w:beforeAutospacing="1" w:after="100" w:afterAutospacing="1" w:line="240" w:lineRule="auto"/>
        <w:ind w:firstLine="6521"/>
        <w:jc w:val="right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54E10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925680" w:rsidRPr="00954E10" w:rsidRDefault="00925680" w:rsidP="009E07BE">
      <w:pPr>
        <w:spacing w:before="0" w:after="0"/>
        <w:rPr>
          <w:rFonts w:ascii="Times New Roman" w:hAnsi="Times New Roman"/>
          <w:sz w:val="24"/>
          <w:szCs w:val="24"/>
          <w:lang w:val="ru-RU"/>
        </w:rPr>
      </w:pPr>
    </w:p>
    <w:p w:rsidR="004F72D6" w:rsidRPr="00954E10" w:rsidRDefault="002439A6" w:rsidP="00954E1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aps/>
          <w:sz w:val="24"/>
          <w:szCs w:val="24"/>
          <w:lang w:val="ru-RU"/>
        </w:rPr>
      </w:pPr>
      <w:r w:rsidRPr="00954E10">
        <w:rPr>
          <w:rFonts w:ascii="Times New Roman" w:hAnsi="Times New Roman"/>
          <w:b/>
          <w:i/>
          <w:color w:val="00B050"/>
          <w:sz w:val="24"/>
          <w:szCs w:val="24"/>
          <w:lang w:val="ru-RU"/>
        </w:rPr>
        <w:t xml:space="preserve"> </w:t>
      </w:r>
    </w:p>
    <w:sectPr w:rsidR="004F72D6" w:rsidRPr="00954E10" w:rsidSect="004058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60" w:right="1133" w:bottom="1276" w:left="1276" w:header="709" w:footer="709" w:gutter="0"/>
      <w:pgBorders w:offsetFrom="page">
        <w:top w:val="poinsettias" w:sz="18" w:space="24" w:color="auto"/>
        <w:left w:val="poinsettias" w:sz="18" w:space="24" w:color="auto"/>
        <w:bottom w:val="poinsettias" w:sz="18" w:space="24" w:color="auto"/>
        <w:right w:val="poinsettias" w:sz="18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B6A" w:rsidRDefault="00FF5B6A" w:rsidP="00FC28AA">
      <w:pPr>
        <w:spacing w:before="0" w:after="0" w:line="240" w:lineRule="auto"/>
      </w:pPr>
      <w:r>
        <w:separator/>
      </w:r>
    </w:p>
  </w:endnote>
  <w:endnote w:type="continuationSeparator" w:id="0">
    <w:p w:rsidR="00FF5B6A" w:rsidRDefault="00FF5B6A" w:rsidP="00FC28A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ヒラギノ角ゴ Pro W3">
    <w:altName w:val="Times New Roman"/>
    <w:charset w:val="00"/>
    <w:family w:val="roman"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CA2" w:rsidRDefault="005A6CA2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2740"/>
      <w:docPartObj>
        <w:docPartGallery w:val="Page Numbers (Bottom of Page)"/>
        <w:docPartUnique/>
      </w:docPartObj>
    </w:sdtPr>
    <w:sdtEndPr/>
    <w:sdtContent>
      <w:p w:rsidR="005A6CA2" w:rsidRDefault="00FF5B6A">
        <w:pPr>
          <w:pStyle w:val="af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08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5829" w:rsidRDefault="0040582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CA2" w:rsidRDefault="005A6CA2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B6A" w:rsidRDefault="00FF5B6A" w:rsidP="00FC28AA">
      <w:pPr>
        <w:spacing w:before="0" w:after="0" w:line="240" w:lineRule="auto"/>
      </w:pPr>
      <w:r>
        <w:separator/>
      </w:r>
    </w:p>
  </w:footnote>
  <w:footnote w:type="continuationSeparator" w:id="0">
    <w:p w:rsidR="00FF5B6A" w:rsidRDefault="00FF5B6A" w:rsidP="00FC28A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CA2" w:rsidRDefault="005A6CA2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CA2" w:rsidRDefault="005A6CA2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CA2" w:rsidRDefault="005A6CA2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F7B8C"/>
    <w:multiLevelType w:val="hybridMultilevel"/>
    <w:tmpl w:val="F718D9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A50B0A"/>
    <w:multiLevelType w:val="hybridMultilevel"/>
    <w:tmpl w:val="F8045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124F6C"/>
    <w:multiLevelType w:val="hybridMultilevel"/>
    <w:tmpl w:val="3D2C0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4769DF"/>
    <w:multiLevelType w:val="hybridMultilevel"/>
    <w:tmpl w:val="D6726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41422"/>
    <w:multiLevelType w:val="hybridMultilevel"/>
    <w:tmpl w:val="1D440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0197"/>
    <w:multiLevelType w:val="hybridMultilevel"/>
    <w:tmpl w:val="C27C80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8A4E4B"/>
    <w:multiLevelType w:val="hybridMultilevel"/>
    <w:tmpl w:val="B6B4A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81204"/>
    <w:multiLevelType w:val="hybridMultilevel"/>
    <w:tmpl w:val="95E26B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B638BB"/>
    <w:multiLevelType w:val="hybridMultilevel"/>
    <w:tmpl w:val="25AEE3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0B4B14"/>
    <w:multiLevelType w:val="hybridMultilevel"/>
    <w:tmpl w:val="F82440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12096B"/>
    <w:multiLevelType w:val="hybridMultilevel"/>
    <w:tmpl w:val="DA048C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5B12A8"/>
    <w:multiLevelType w:val="hybridMultilevel"/>
    <w:tmpl w:val="F6F6D6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8050A0"/>
    <w:multiLevelType w:val="hybridMultilevel"/>
    <w:tmpl w:val="386271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FE3E28"/>
    <w:multiLevelType w:val="hybridMultilevel"/>
    <w:tmpl w:val="7C4622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D314EF"/>
    <w:multiLevelType w:val="hybridMultilevel"/>
    <w:tmpl w:val="956264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DB114A"/>
    <w:multiLevelType w:val="hybridMultilevel"/>
    <w:tmpl w:val="2E32B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265BA"/>
    <w:multiLevelType w:val="hybridMultilevel"/>
    <w:tmpl w:val="1A4E91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9C7584"/>
    <w:multiLevelType w:val="hybridMultilevel"/>
    <w:tmpl w:val="1E2CE1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66233D"/>
    <w:multiLevelType w:val="hybridMultilevel"/>
    <w:tmpl w:val="0CC8C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E1A7E"/>
    <w:multiLevelType w:val="hybridMultilevel"/>
    <w:tmpl w:val="CACCA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AC241E"/>
    <w:multiLevelType w:val="hybridMultilevel"/>
    <w:tmpl w:val="50AC2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BF7901"/>
    <w:multiLevelType w:val="hybridMultilevel"/>
    <w:tmpl w:val="DA64BF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EEC0045"/>
    <w:multiLevelType w:val="hybridMultilevel"/>
    <w:tmpl w:val="8E26D714"/>
    <w:lvl w:ilvl="0" w:tplc="D7C89AC6">
      <w:start w:val="1"/>
      <w:numFmt w:val="decimal"/>
      <w:lvlText w:val="%1."/>
      <w:lvlJc w:val="left"/>
      <w:pPr>
        <w:ind w:left="6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6" w:hanging="360"/>
      </w:pPr>
    </w:lvl>
    <w:lvl w:ilvl="2" w:tplc="0419001B" w:tentative="1">
      <w:start w:val="1"/>
      <w:numFmt w:val="lowerRoman"/>
      <w:lvlText w:val="%3."/>
      <w:lvlJc w:val="right"/>
      <w:pPr>
        <w:ind w:left="2106" w:hanging="180"/>
      </w:pPr>
    </w:lvl>
    <w:lvl w:ilvl="3" w:tplc="0419000F" w:tentative="1">
      <w:start w:val="1"/>
      <w:numFmt w:val="decimal"/>
      <w:lvlText w:val="%4."/>
      <w:lvlJc w:val="left"/>
      <w:pPr>
        <w:ind w:left="2826" w:hanging="360"/>
      </w:pPr>
    </w:lvl>
    <w:lvl w:ilvl="4" w:tplc="04190019" w:tentative="1">
      <w:start w:val="1"/>
      <w:numFmt w:val="lowerLetter"/>
      <w:lvlText w:val="%5."/>
      <w:lvlJc w:val="left"/>
      <w:pPr>
        <w:ind w:left="3546" w:hanging="360"/>
      </w:pPr>
    </w:lvl>
    <w:lvl w:ilvl="5" w:tplc="0419001B" w:tentative="1">
      <w:start w:val="1"/>
      <w:numFmt w:val="lowerRoman"/>
      <w:lvlText w:val="%6."/>
      <w:lvlJc w:val="right"/>
      <w:pPr>
        <w:ind w:left="4266" w:hanging="180"/>
      </w:pPr>
    </w:lvl>
    <w:lvl w:ilvl="6" w:tplc="0419000F" w:tentative="1">
      <w:start w:val="1"/>
      <w:numFmt w:val="decimal"/>
      <w:lvlText w:val="%7."/>
      <w:lvlJc w:val="left"/>
      <w:pPr>
        <w:ind w:left="4986" w:hanging="360"/>
      </w:pPr>
    </w:lvl>
    <w:lvl w:ilvl="7" w:tplc="04190019" w:tentative="1">
      <w:start w:val="1"/>
      <w:numFmt w:val="lowerLetter"/>
      <w:lvlText w:val="%8."/>
      <w:lvlJc w:val="left"/>
      <w:pPr>
        <w:ind w:left="5706" w:hanging="360"/>
      </w:pPr>
    </w:lvl>
    <w:lvl w:ilvl="8" w:tplc="041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3" w15:restartNumberingAfterBreak="0">
    <w:nsid w:val="522B7FDE"/>
    <w:multiLevelType w:val="hybridMultilevel"/>
    <w:tmpl w:val="1A7ED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522E46"/>
    <w:multiLevelType w:val="hybridMultilevel"/>
    <w:tmpl w:val="80E8E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5E7DDD"/>
    <w:multiLevelType w:val="hybridMultilevel"/>
    <w:tmpl w:val="CAD04D0C"/>
    <w:lvl w:ilvl="0" w:tplc="04190001">
      <w:start w:val="1"/>
      <w:numFmt w:val="bullet"/>
      <w:lvlText w:val=""/>
      <w:lvlJc w:val="left"/>
      <w:pPr>
        <w:ind w:left="1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5" w:hanging="360"/>
      </w:pPr>
      <w:rPr>
        <w:rFonts w:ascii="Wingdings" w:hAnsi="Wingdings" w:hint="default"/>
      </w:rPr>
    </w:lvl>
  </w:abstractNum>
  <w:abstractNum w:abstractNumId="26" w15:restartNumberingAfterBreak="0">
    <w:nsid w:val="57CB57C7"/>
    <w:multiLevelType w:val="hybridMultilevel"/>
    <w:tmpl w:val="4E5A4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0B66C5"/>
    <w:multiLevelType w:val="hybridMultilevel"/>
    <w:tmpl w:val="A1A856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C185E58"/>
    <w:multiLevelType w:val="hybridMultilevel"/>
    <w:tmpl w:val="24EE0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376B47"/>
    <w:multiLevelType w:val="hybridMultilevel"/>
    <w:tmpl w:val="939AFF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1A6226"/>
    <w:multiLevelType w:val="hybridMultilevel"/>
    <w:tmpl w:val="32EE48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733EEE"/>
    <w:multiLevelType w:val="hybridMultilevel"/>
    <w:tmpl w:val="6A829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752E1A"/>
    <w:multiLevelType w:val="hybridMultilevel"/>
    <w:tmpl w:val="E9700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6E6E29"/>
    <w:multiLevelType w:val="hybridMultilevel"/>
    <w:tmpl w:val="C99C01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7528CD"/>
    <w:multiLevelType w:val="hybridMultilevel"/>
    <w:tmpl w:val="CE0C282E"/>
    <w:lvl w:ilvl="0" w:tplc="B96A8AD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111159"/>
    <w:multiLevelType w:val="hybridMultilevel"/>
    <w:tmpl w:val="02002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4"/>
  </w:num>
  <w:num w:numId="3">
    <w:abstractNumId w:val="32"/>
  </w:num>
  <w:num w:numId="4">
    <w:abstractNumId w:val="0"/>
  </w:num>
  <w:num w:numId="5">
    <w:abstractNumId w:val="22"/>
  </w:num>
  <w:num w:numId="6">
    <w:abstractNumId w:val="25"/>
  </w:num>
  <w:num w:numId="7">
    <w:abstractNumId w:val="33"/>
  </w:num>
  <w:num w:numId="8">
    <w:abstractNumId w:val="28"/>
  </w:num>
  <w:num w:numId="9">
    <w:abstractNumId w:val="21"/>
  </w:num>
  <w:num w:numId="10">
    <w:abstractNumId w:val="18"/>
  </w:num>
  <w:num w:numId="11">
    <w:abstractNumId w:val="4"/>
  </w:num>
  <w:num w:numId="12">
    <w:abstractNumId w:val="31"/>
  </w:num>
  <w:num w:numId="13">
    <w:abstractNumId w:val="26"/>
  </w:num>
  <w:num w:numId="14">
    <w:abstractNumId w:val="17"/>
  </w:num>
  <w:num w:numId="15">
    <w:abstractNumId w:val="9"/>
  </w:num>
  <w:num w:numId="16">
    <w:abstractNumId w:val="13"/>
  </w:num>
  <w:num w:numId="17">
    <w:abstractNumId w:val="24"/>
  </w:num>
  <w:num w:numId="18">
    <w:abstractNumId w:val="2"/>
  </w:num>
  <w:num w:numId="19">
    <w:abstractNumId w:val="23"/>
  </w:num>
  <w:num w:numId="20">
    <w:abstractNumId w:val="20"/>
  </w:num>
  <w:num w:numId="21">
    <w:abstractNumId w:val="1"/>
  </w:num>
  <w:num w:numId="22">
    <w:abstractNumId w:val="16"/>
  </w:num>
  <w:num w:numId="23">
    <w:abstractNumId w:val="29"/>
  </w:num>
  <w:num w:numId="24">
    <w:abstractNumId w:val="6"/>
  </w:num>
  <w:num w:numId="25">
    <w:abstractNumId w:val="3"/>
  </w:num>
  <w:num w:numId="26">
    <w:abstractNumId w:val="19"/>
  </w:num>
  <w:num w:numId="27">
    <w:abstractNumId w:val="14"/>
  </w:num>
  <w:num w:numId="28">
    <w:abstractNumId w:val="10"/>
  </w:num>
  <w:num w:numId="29">
    <w:abstractNumId w:val="12"/>
  </w:num>
  <w:num w:numId="30">
    <w:abstractNumId w:val="27"/>
  </w:num>
  <w:num w:numId="31">
    <w:abstractNumId w:val="15"/>
  </w:num>
  <w:num w:numId="32">
    <w:abstractNumId w:val="7"/>
  </w:num>
  <w:num w:numId="33">
    <w:abstractNumId w:val="5"/>
  </w:num>
  <w:num w:numId="34">
    <w:abstractNumId w:val="8"/>
  </w:num>
  <w:num w:numId="35">
    <w:abstractNumId w:val="30"/>
  </w:num>
  <w:num w:numId="36">
    <w:abstractNumId w:val="1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80"/>
    <w:rsid w:val="00011996"/>
    <w:rsid w:val="00055A29"/>
    <w:rsid w:val="00061DB0"/>
    <w:rsid w:val="00064366"/>
    <w:rsid w:val="000B0994"/>
    <w:rsid w:val="000B533E"/>
    <w:rsid w:val="000E7A46"/>
    <w:rsid w:val="001028D1"/>
    <w:rsid w:val="0010729B"/>
    <w:rsid w:val="00122C20"/>
    <w:rsid w:val="00160065"/>
    <w:rsid w:val="001951FD"/>
    <w:rsid w:val="001A55DB"/>
    <w:rsid w:val="001C1DCE"/>
    <w:rsid w:val="001D1BF9"/>
    <w:rsid w:val="001D39FE"/>
    <w:rsid w:val="00201160"/>
    <w:rsid w:val="00204D9C"/>
    <w:rsid w:val="002439A6"/>
    <w:rsid w:val="00246B83"/>
    <w:rsid w:val="002528EA"/>
    <w:rsid w:val="002B0C49"/>
    <w:rsid w:val="002C056C"/>
    <w:rsid w:val="002D440D"/>
    <w:rsid w:val="002E6EE8"/>
    <w:rsid w:val="003120EC"/>
    <w:rsid w:val="00314C7D"/>
    <w:rsid w:val="003361C3"/>
    <w:rsid w:val="00341716"/>
    <w:rsid w:val="003536E3"/>
    <w:rsid w:val="00363C3E"/>
    <w:rsid w:val="003B38BF"/>
    <w:rsid w:val="003D6BBB"/>
    <w:rsid w:val="003E1262"/>
    <w:rsid w:val="00405829"/>
    <w:rsid w:val="00423192"/>
    <w:rsid w:val="00432BE6"/>
    <w:rsid w:val="004372AF"/>
    <w:rsid w:val="00443390"/>
    <w:rsid w:val="0046186B"/>
    <w:rsid w:val="004A52A0"/>
    <w:rsid w:val="004D0686"/>
    <w:rsid w:val="004F72D6"/>
    <w:rsid w:val="00506B8B"/>
    <w:rsid w:val="0052486F"/>
    <w:rsid w:val="00532D64"/>
    <w:rsid w:val="0056280E"/>
    <w:rsid w:val="005937C9"/>
    <w:rsid w:val="00595902"/>
    <w:rsid w:val="005A6CA2"/>
    <w:rsid w:val="005F16EC"/>
    <w:rsid w:val="005F4856"/>
    <w:rsid w:val="00626EEA"/>
    <w:rsid w:val="00645045"/>
    <w:rsid w:val="006513CA"/>
    <w:rsid w:val="0065762C"/>
    <w:rsid w:val="00662A56"/>
    <w:rsid w:val="0066645B"/>
    <w:rsid w:val="00667313"/>
    <w:rsid w:val="006674D5"/>
    <w:rsid w:val="00675658"/>
    <w:rsid w:val="006813A2"/>
    <w:rsid w:val="00693A98"/>
    <w:rsid w:val="00696A5D"/>
    <w:rsid w:val="006B02C7"/>
    <w:rsid w:val="006D6280"/>
    <w:rsid w:val="006E16CA"/>
    <w:rsid w:val="00710A04"/>
    <w:rsid w:val="00742548"/>
    <w:rsid w:val="00765E7E"/>
    <w:rsid w:val="00776349"/>
    <w:rsid w:val="00786D8E"/>
    <w:rsid w:val="00792AAA"/>
    <w:rsid w:val="00806486"/>
    <w:rsid w:val="00837046"/>
    <w:rsid w:val="00840416"/>
    <w:rsid w:val="008B1A95"/>
    <w:rsid w:val="008D2953"/>
    <w:rsid w:val="008D37B9"/>
    <w:rsid w:val="008F1D68"/>
    <w:rsid w:val="00925680"/>
    <w:rsid w:val="0093145B"/>
    <w:rsid w:val="00935705"/>
    <w:rsid w:val="00946E86"/>
    <w:rsid w:val="009503CB"/>
    <w:rsid w:val="00954E10"/>
    <w:rsid w:val="00981A2C"/>
    <w:rsid w:val="009D0611"/>
    <w:rsid w:val="009E07BE"/>
    <w:rsid w:val="00A01697"/>
    <w:rsid w:val="00A02AB7"/>
    <w:rsid w:val="00A07588"/>
    <w:rsid w:val="00A11088"/>
    <w:rsid w:val="00A15C20"/>
    <w:rsid w:val="00A175FC"/>
    <w:rsid w:val="00A20042"/>
    <w:rsid w:val="00A310D1"/>
    <w:rsid w:val="00B101C7"/>
    <w:rsid w:val="00B300AA"/>
    <w:rsid w:val="00B63918"/>
    <w:rsid w:val="00B87FE4"/>
    <w:rsid w:val="00B94BA2"/>
    <w:rsid w:val="00B96BB4"/>
    <w:rsid w:val="00BB01F2"/>
    <w:rsid w:val="00BF3582"/>
    <w:rsid w:val="00C002FF"/>
    <w:rsid w:val="00C02B9E"/>
    <w:rsid w:val="00C155DD"/>
    <w:rsid w:val="00C20884"/>
    <w:rsid w:val="00C243D6"/>
    <w:rsid w:val="00C655E5"/>
    <w:rsid w:val="00CA0312"/>
    <w:rsid w:val="00CD2D82"/>
    <w:rsid w:val="00CF1DB0"/>
    <w:rsid w:val="00CF2C46"/>
    <w:rsid w:val="00D46DC7"/>
    <w:rsid w:val="00D566B1"/>
    <w:rsid w:val="00D57B1E"/>
    <w:rsid w:val="00DC2F8B"/>
    <w:rsid w:val="00E34389"/>
    <w:rsid w:val="00E34C2F"/>
    <w:rsid w:val="00E37724"/>
    <w:rsid w:val="00E5444C"/>
    <w:rsid w:val="00EE39EC"/>
    <w:rsid w:val="00EE6FDE"/>
    <w:rsid w:val="00F00FAD"/>
    <w:rsid w:val="00F36C9A"/>
    <w:rsid w:val="00F41AC4"/>
    <w:rsid w:val="00F610A5"/>
    <w:rsid w:val="00F800C4"/>
    <w:rsid w:val="00F92196"/>
    <w:rsid w:val="00F95FF7"/>
    <w:rsid w:val="00FA6EC1"/>
    <w:rsid w:val="00FB1C9A"/>
    <w:rsid w:val="00FB23C1"/>
    <w:rsid w:val="00FC1F3B"/>
    <w:rsid w:val="00FC28AA"/>
    <w:rsid w:val="00FF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7F0C19"/>
  <w15:docId w15:val="{1D180ACB-F989-4F87-AB06-76BA422B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680"/>
    <w:pPr>
      <w:spacing w:before="200"/>
    </w:pPr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10729B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5">
    <w:name w:val="heading 5"/>
    <w:basedOn w:val="a"/>
    <w:next w:val="a"/>
    <w:link w:val="50"/>
    <w:qFormat/>
    <w:rsid w:val="00954E10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C243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character" w:customStyle="1" w:styleId="header-user-name">
    <w:name w:val="header-user-name"/>
    <w:basedOn w:val="a0"/>
    <w:rsid w:val="003536E3"/>
  </w:style>
  <w:style w:type="character" w:styleId="a5">
    <w:name w:val="Hyperlink"/>
    <w:basedOn w:val="a0"/>
    <w:uiPriority w:val="99"/>
    <w:unhideWhenUsed/>
    <w:rsid w:val="003536E3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4A52A0"/>
  </w:style>
  <w:style w:type="paragraph" w:styleId="a6">
    <w:name w:val="Balloon Text"/>
    <w:basedOn w:val="a"/>
    <w:link w:val="a7"/>
    <w:uiPriority w:val="99"/>
    <w:semiHidden/>
    <w:unhideWhenUsed/>
    <w:rsid w:val="009E07B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07BE"/>
    <w:rPr>
      <w:rFonts w:ascii="Tahoma" w:eastAsia="Times New Roman" w:hAnsi="Tahoma" w:cs="Tahoma"/>
      <w:sz w:val="16"/>
      <w:szCs w:val="16"/>
      <w:lang w:val="en-US" w:bidi="en-US"/>
    </w:rPr>
  </w:style>
  <w:style w:type="paragraph" w:styleId="a8">
    <w:name w:val="List Paragraph"/>
    <w:basedOn w:val="a"/>
    <w:uiPriority w:val="34"/>
    <w:qFormat/>
    <w:rsid w:val="00840416"/>
    <w:pPr>
      <w:ind w:left="720"/>
      <w:contextualSpacing/>
    </w:pPr>
  </w:style>
  <w:style w:type="paragraph" w:styleId="a9">
    <w:name w:val="Title"/>
    <w:basedOn w:val="a"/>
    <w:link w:val="aa"/>
    <w:qFormat/>
    <w:rsid w:val="006D6280"/>
    <w:pPr>
      <w:spacing w:before="0" w:after="0" w:line="240" w:lineRule="auto"/>
      <w:jc w:val="center"/>
    </w:pPr>
    <w:rPr>
      <w:rFonts w:ascii="Times New Roman" w:hAnsi="Times New Roman"/>
      <w:b/>
      <w:bCs/>
      <w:sz w:val="24"/>
      <w:szCs w:val="24"/>
      <w:lang w:val="ru-RU" w:eastAsia="ru-RU" w:bidi="ar-SA"/>
    </w:rPr>
  </w:style>
  <w:style w:type="character" w:customStyle="1" w:styleId="aa">
    <w:name w:val="Заголовок Знак"/>
    <w:basedOn w:val="a0"/>
    <w:link w:val="a9"/>
    <w:rsid w:val="006D62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o">
    <w:name w:val="o"/>
    <w:basedOn w:val="a"/>
    <w:rsid w:val="006D6280"/>
    <w:pPr>
      <w:spacing w:before="30" w:after="30" w:line="240" w:lineRule="auto"/>
    </w:pPr>
    <w:rPr>
      <w:rFonts w:ascii="Times New Roman" w:hAnsi="Times New Roman"/>
      <w:lang w:val="ru-RU" w:eastAsia="ru-RU" w:bidi="ar-SA"/>
    </w:rPr>
  </w:style>
  <w:style w:type="paragraph" w:customStyle="1" w:styleId="text">
    <w:name w:val="text"/>
    <w:basedOn w:val="a"/>
    <w:rsid w:val="008F1D68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character" w:styleId="ab">
    <w:name w:val="Strong"/>
    <w:basedOn w:val="a0"/>
    <w:qFormat/>
    <w:rsid w:val="003120EC"/>
    <w:rPr>
      <w:b/>
      <w:bCs/>
    </w:rPr>
  </w:style>
  <w:style w:type="paragraph" w:styleId="ac">
    <w:name w:val="No Spacing"/>
    <w:uiPriority w:val="1"/>
    <w:qFormat/>
    <w:rsid w:val="003120EC"/>
    <w:pPr>
      <w:spacing w:after="0" w:line="240" w:lineRule="auto"/>
    </w:pPr>
  </w:style>
  <w:style w:type="paragraph" w:customStyle="1" w:styleId="c4">
    <w:name w:val="c4"/>
    <w:basedOn w:val="a"/>
    <w:rsid w:val="00626E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626EEA"/>
  </w:style>
  <w:style w:type="paragraph" w:customStyle="1" w:styleId="c17">
    <w:name w:val="c17"/>
    <w:basedOn w:val="a"/>
    <w:rsid w:val="00626E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paragraph" w:styleId="ad">
    <w:name w:val="Body Text"/>
    <w:basedOn w:val="a"/>
    <w:link w:val="ae"/>
    <w:rsid w:val="00F800C4"/>
    <w:pPr>
      <w:spacing w:before="0" w:after="0" w:line="240" w:lineRule="auto"/>
      <w:jc w:val="both"/>
    </w:pPr>
    <w:rPr>
      <w:rFonts w:ascii="Lucida Console" w:hAnsi="Lucida Console"/>
      <w:sz w:val="28"/>
      <w:szCs w:val="24"/>
      <w:lang w:val="ru-RU" w:eastAsia="ru-RU" w:bidi="ar-SA"/>
    </w:rPr>
  </w:style>
  <w:style w:type="character" w:customStyle="1" w:styleId="ae">
    <w:name w:val="Основной текст Знак"/>
    <w:basedOn w:val="a0"/>
    <w:link w:val="ad"/>
    <w:rsid w:val="00F800C4"/>
    <w:rPr>
      <w:rFonts w:ascii="Lucida Console" w:eastAsia="Times New Roman" w:hAnsi="Lucida Console" w:cs="Times New Roman"/>
      <w:sz w:val="28"/>
      <w:szCs w:val="24"/>
      <w:lang w:eastAsia="ru-RU"/>
    </w:rPr>
  </w:style>
  <w:style w:type="paragraph" w:customStyle="1" w:styleId="af">
    <w:name w:val="Стиль для книги"/>
    <w:basedOn w:val="a"/>
    <w:rsid w:val="00F800C4"/>
    <w:pPr>
      <w:spacing w:before="0" w:after="0" w:line="240" w:lineRule="atLeast"/>
      <w:ind w:firstLine="284"/>
      <w:jc w:val="both"/>
    </w:pPr>
    <w:rPr>
      <w:rFonts w:ascii="Times New Roman" w:hAnsi="Times New Roman"/>
      <w:kern w:val="28"/>
      <w:sz w:val="28"/>
      <w:lang w:val="ru-RU" w:eastAsia="ru-RU" w:bidi="ar-SA"/>
    </w:rPr>
  </w:style>
  <w:style w:type="paragraph" w:customStyle="1" w:styleId="21">
    <w:name w:val="Основной текст2"/>
    <w:rsid w:val="00F800C4"/>
    <w:pPr>
      <w:spacing w:before="120" w:after="120" w:line="240" w:lineRule="auto"/>
      <w:ind w:firstLine="666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u w:color="000000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rsid w:val="0010729B"/>
    <w:rPr>
      <w:rFonts w:ascii="Calibri" w:eastAsia="Times New Roman" w:hAnsi="Calibri" w:cs="Times New Roman"/>
      <w:caps/>
      <w:spacing w:val="15"/>
      <w:shd w:val="clear" w:color="auto" w:fill="DBE5F1"/>
      <w:lang w:val="en-US" w:bidi="en-US"/>
    </w:rPr>
  </w:style>
  <w:style w:type="character" w:styleId="af0">
    <w:name w:val="Emphasis"/>
    <w:uiPriority w:val="20"/>
    <w:qFormat/>
    <w:rsid w:val="0010729B"/>
    <w:rPr>
      <w:caps/>
      <w:color w:val="243F60"/>
      <w:spacing w:val="5"/>
    </w:rPr>
  </w:style>
  <w:style w:type="character" w:customStyle="1" w:styleId="50">
    <w:name w:val="Заголовок 5 Знак"/>
    <w:basedOn w:val="a0"/>
    <w:link w:val="5"/>
    <w:rsid w:val="00954E1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1">
    <w:name w:val="header"/>
    <w:basedOn w:val="a"/>
    <w:link w:val="af2"/>
    <w:uiPriority w:val="99"/>
    <w:semiHidden/>
    <w:unhideWhenUsed/>
    <w:rsid w:val="00FC28AA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FC28AA"/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af3">
    <w:name w:val="footer"/>
    <w:basedOn w:val="a"/>
    <w:link w:val="af4"/>
    <w:uiPriority w:val="99"/>
    <w:unhideWhenUsed/>
    <w:rsid w:val="00FC28AA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FC28AA"/>
    <w:rPr>
      <w:rFonts w:ascii="Calibri" w:eastAsia="Times New Roman" w:hAnsi="Calibri" w:cs="Times New Roman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05F56-F18F-4515-B29F-1225FBA2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RePack by Diakov</cp:lastModifiedBy>
  <cp:revision>2</cp:revision>
  <cp:lastPrinted>2016-08-12T07:03:00Z</cp:lastPrinted>
  <dcterms:created xsi:type="dcterms:W3CDTF">2019-02-25T15:36:00Z</dcterms:created>
  <dcterms:modified xsi:type="dcterms:W3CDTF">2019-02-25T15:36:00Z</dcterms:modified>
</cp:coreProperties>
</file>