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E4F" w:rsidRPr="007900DD" w:rsidRDefault="003C7E4F" w:rsidP="007900DD">
      <w:pPr>
        <w:jc w:val="center"/>
        <w:rPr>
          <w:rFonts w:ascii="Times New Roman" w:hAnsi="Times New Roman"/>
          <w:b/>
          <w:sz w:val="28"/>
          <w:szCs w:val="28"/>
        </w:rPr>
      </w:pPr>
      <w:r w:rsidRPr="007900DD">
        <w:rPr>
          <w:rFonts w:ascii="Times New Roman" w:hAnsi="Times New Roman"/>
          <w:b/>
          <w:sz w:val="28"/>
          <w:szCs w:val="28"/>
        </w:rPr>
        <w:t>Казенное образовательное учреждение Воронежской области «Борисоглебская специальная (коррекционная) общеобразовательная школа-интернат VIII вида для детей сирот и детей, оставшихся без попечения родителей, с ограниченными возможностями здоровья»</w:t>
      </w:r>
    </w:p>
    <w:p w:rsidR="003C7E4F" w:rsidRDefault="003C7E4F" w:rsidP="00B2208A">
      <w:pPr>
        <w:spacing w:before="100" w:beforeAutospacing="1" w:line="360" w:lineRule="auto"/>
        <w:rPr>
          <w:rFonts w:ascii="Times New Roman" w:hAnsi="Times New Roman"/>
          <w:sz w:val="28"/>
          <w:szCs w:val="28"/>
        </w:rPr>
      </w:pPr>
    </w:p>
    <w:p w:rsidR="003C7E4F" w:rsidRDefault="003C7E4F" w:rsidP="00B2208A">
      <w:pPr>
        <w:spacing w:before="100" w:beforeAutospacing="1" w:line="360" w:lineRule="auto"/>
        <w:rPr>
          <w:rFonts w:ascii="Times New Roman" w:hAnsi="Times New Roman"/>
          <w:sz w:val="28"/>
          <w:szCs w:val="28"/>
        </w:rPr>
      </w:pPr>
    </w:p>
    <w:p w:rsidR="003C7E4F" w:rsidRDefault="003C7E4F" w:rsidP="00B2208A">
      <w:pPr>
        <w:spacing w:before="100" w:beforeAutospacing="1" w:line="360" w:lineRule="auto"/>
        <w:rPr>
          <w:rFonts w:ascii="Times New Roman" w:hAnsi="Times New Roman"/>
          <w:sz w:val="28"/>
          <w:szCs w:val="28"/>
        </w:rPr>
      </w:pPr>
    </w:p>
    <w:p w:rsidR="003C7E4F" w:rsidRDefault="003C7E4F" w:rsidP="00B2208A">
      <w:pPr>
        <w:spacing w:before="100" w:beforeAutospacing="1" w:after="0" w:line="240" w:lineRule="auto"/>
        <w:jc w:val="center"/>
        <w:rPr>
          <w:rFonts w:ascii="Times New Roman" w:eastAsia="Adobe Fangsong Std R" w:hAnsi="Times New Roman"/>
          <w:sz w:val="56"/>
          <w:szCs w:val="56"/>
        </w:rPr>
      </w:pPr>
      <w:r>
        <w:rPr>
          <w:rFonts w:ascii="Times New Roman" w:eastAsia="Adobe Fangsong Std R" w:hAnsi="Times New Roman"/>
          <w:sz w:val="56"/>
          <w:szCs w:val="56"/>
        </w:rPr>
        <w:t xml:space="preserve">ПЛАН МЕРОПРИЯТИЙ </w:t>
      </w:r>
    </w:p>
    <w:p w:rsidR="003C7E4F" w:rsidRDefault="003C7E4F" w:rsidP="00B2208A">
      <w:pPr>
        <w:spacing w:before="100" w:beforeAutospacing="1" w:after="0" w:line="240" w:lineRule="auto"/>
        <w:jc w:val="center"/>
        <w:rPr>
          <w:rFonts w:ascii="Times New Roman" w:eastAsia="Adobe Fangsong Std R" w:hAnsi="Times New Roman"/>
          <w:sz w:val="56"/>
          <w:szCs w:val="56"/>
        </w:rPr>
      </w:pPr>
      <w:r>
        <w:rPr>
          <w:rFonts w:ascii="Times New Roman" w:eastAsia="Adobe Fangsong Std R" w:hAnsi="Times New Roman"/>
          <w:sz w:val="56"/>
          <w:szCs w:val="56"/>
        </w:rPr>
        <w:t xml:space="preserve">по профориентации </w:t>
      </w:r>
    </w:p>
    <w:p w:rsidR="003C7E4F" w:rsidRDefault="003C7E4F" w:rsidP="00B2208A">
      <w:pPr>
        <w:spacing w:before="100" w:beforeAutospacing="1" w:after="0" w:line="240" w:lineRule="auto"/>
        <w:jc w:val="center"/>
        <w:rPr>
          <w:rFonts w:ascii="Times New Roman" w:eastAsia="Adobe Fangsong Std R" w:hAnsi="Times New Roman"/>
          <w:sz w:val="56"/>
          <w:szCs w:val="56"/>
        </w:rPr>
      </w:pPr>
      <w:r>
        <w:rPr>
          <w:rFonts w:ascii="Times New Roman" w:eastAsia="Adobe Fangsong Std R" w:hAnsi="Times New Roman"/>
          <w:sz w:val="56"/>
          <w:szCs w:val="56"/>
        </w:rPr>
        <w:t>в 10 классе</w:t>
      </w:r>
    </w:p>
    <w:p w:rsidR="003C7E4F" w:rsidRDefault="003C7E4F" w:rsidP="00B220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Учителя ВКК    </w:t>
      </w:r>
    </w:p>
    <w:p w:rsidR="003C7E4F" w:rsidRDefault="003C7E4F" w:rsidP="00B2208A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Лебедевой Ольги</w:t>
      </w:r>
    </w:p>
    <w:p w:rsidR="003C7E4F" w:rsidRDefault="003C7E4F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Валерьевны</w:t>
      </w:r>
    </w:p>
    <w:p w:rsidR="003C7E4F" w:rsidRDefault="003C7E4F" w:rsidP="00B2208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3C7E4F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7E4F" w:rsidRDefault="00CC3FB0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2016 – 2017</w:t>
      </w:r>
      <w:r w:rsidR="003C7E4F">
        <w:rPr>
          <w:rFonts w:ascii="Times New Roman" w:hAnsi="Times New Roman"/>
          <w:b/>
          <w:sz w:val="28"/>
          <w:szCs w:val="28"/>
        </w:rPr>
        <w:t xml:space="preserve"> </w:t>
      </w:r>
    </w:p>
    <w:p w:rsidR="003C7E4F" w:rsidRDefault="003C7E4F" w:rsidP="00B2208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учебный год</w:t>
      </w:r>
    </w:p>
    <w:p w:rsidR="003C7E4F" w:rsidRDefault="003C7E4F" w:rsidP="00705EC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05EC8">
        <w:rPr>
          <w:rFonts w:ascii="Times New Roman" w:hAnsi="Times New Roman"/>
          <w:b/>
          <w:sz w:val="28"/>
          <w:szCs w:val="28"/>
        </w:rPr>
        <w:lastRenderedPageBreak/>
        <w:t xml:space="preserve">План занятий с учащимися </w:t>
      </w:r>
      <w:r w:rsidRPr="00705EC8"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 xml:space="preserve"> класса по профориентации</w:t>
      </w:r>
    </w:p>
    <w:p w:rsidR="003C7E4F" w:rsidRDefault="003C7E4F" w:rsidP="00705EC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классного руководителя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учителя швейного дела</w:t>
      </w:r>
    </w:p>
    <w:p w:rsidR="003C7E4F" w:rsidRDefault="00CC3FB0" w:rsidP="00705EC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Лебедевой О.В.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2016-2017</w:t>
      </w:r>
      <w:r w:rsidR="003C7E4F">
        <w:rPr>
          <w:rFonts w:ascii="Times New Roman" w:hAnsi="Times New Roman"/>
          <w:b/>
          <w:sz w:val="28"/>
          <w:szCs w:val="28"/>
        </w:rPr>
        <w:t xml:space="preserve"> учебный год)</w:t>
      </w:r>
    </w:p>
    <w:p w:rsidR="003C7E4F" w:rsidRPr="0028603F" w:rsidRDefault="003C7E4F" w:rsidP="0028603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28603F">
        <w:rPr>
          <w:rStyle w:val="FontStyle56"/>
          <w:sz w:val="28"/>
          <w:szCs w:val="28"/>
        </w:rPr>
        <w:t>профессиональная ориента</w:t>
      </w:r>
      <w:r>
        <w:rPr>
          <w:rStyle w:val="FontStyle56"/>
          <w:sz w:val="28"/>
          <w:szCs w:val="28"/>
        </w:rPr>
        <w:t xml:space="preserve">ция воспитанников для </w:t>
      </w:r>
      <w:r w:rsidRPr="0028603F">
        <w:rPr>
          <w:rStyle w:val="FontStyle56"/>
          <w:sz w:val="28"/>
          <w:szCs w:val="28"/>
        </w:rPr>
        <w:t>последующей успешной интеграции и адаптации  выпускников организаций для детей-сирот в общество.</w:t>
      </w:r>
    </w:p>
    <w:p w:rsidR="003C7E4F" w:rsidRDefault="003C7E4F" w:rsidP="00DB2629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3C7E4F" w:rsidRDefault="003C7E4F" w:rsidP="00DB2629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B2629">
        <w:rPr>
          <w:rFonts w:ascii="Times New Roman" w:hAnsi="Times New Roman"/>
          <w:sz w:val="28"/>
          <w:szCs w:val="28"/>
        </w:rPr>
        <w:t>одготовка к осознанному выбору профессии на основе самопознания и знакомства с миром профессий</w:t>
      </w:r>
      <w:r>
        <w:rPr>
          <w:rFonts w:ascii="Times New Roman" w:hAnsi="Times New Roman"/>
          <w:sz w:val="28"/>
          <w:szCs w:val="28"/>
        </w:rPr>
        <w:t>, различными видами деятельности при выполнении профессиональных проб;</w:t>
      </w:r>
    </w:p>
    <w:p w:rsidR="003C7E4F" w:rsidRDefault="003C7E4F" w:rsidP="00DB2629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воспитанию у учащихся уважения к людям труда и любви к труду;</w:t>
      </w:r>
    </w:p>
    <w:p w:rsidR="003C7E4F" w:rsidRDefault="003C7E4F" w:rsidP="00DB2629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ознакомить учащихся с содержанием труда. </w:t>
      </w:r>
    </w:p>
    <w:p w:rsidR="003C7E4F" w:rsidRPr="00DB2629" w:rsidRDefault="003C7E4F" w:rsidP="00DB2629">
      <w:pPr>
        <w:spacing w:after="0" w:line="360" w:lineRule="auto"/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6"/>
        <w:gridCol w:w="1846"/>
        <w:gridCol w:w="3986"/>
        <w:gridCol w:w="3173"/>
      </w:tblGrid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D00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D00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D00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Кто проводит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546" w:type="dxa"/>
          </w:tcPr>
          <w:p w:rsidR="003C7E4F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9.09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CC3FB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Урок-беседа «Школьный предмет швейное дело-основа моей будущей профессии».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руководитель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Лебедева О.В.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Сентябрь.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 xml:space="preserve">Урок </w:t>
            </w:r>
            <w:r>
              <w:rPr>
                <w:rFonts w:ascii="Times New Roman" w:hAnsi="Times New Roman"/>
                <w:sz w:val="28"/>
                <w:szCs w:val="28"/>
              </w:rPr>
              <w:t>– презентация «Профессия «швея»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швейного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дела Лебедева О.В.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Октябрь.</w:t>
            </w:r>
            <w:r w:rsidR="00CC3FB0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Открытое мероприятие по профориентации.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руководитель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Лебедева О.В.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Октябрь- ноябрь.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Участие во всероссийском конкурсе «</w:t>
            </w:r>
            <w:proofErr w:type="gramStart"/>
            <w:r w:rsidRPr="004A1D00">
              <w:rPr>
                <w:rFonts w:ascii="Times New Roman" w:hAnsi="Times New Roman"/>
                <w:sz w:val="28"/>
                <w:szCs w:val="28"/>
              </w:rPr>
              <w:t>Лучший</w:t>
            </w:r>
            <w:proofErr w:type="gramEnd"/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по профессии».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ФГАУ «ФИРО»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546" w:type="dxa"/>
          </w:tcPr>
          <w:p w:rsidR="003C7E4F" w:rsidRPr="004A1D00" w:rsidRDefault="00CC3FB0" w:rsidP="00CC3F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7E4F" w:rsidRPr="004A1D0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Экскурсия на швейную фабрику.</w:t>
            </w:r>
          </w:p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Беседа с работниками швейной фабрики о профессии «швея».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Мастер вязального цеха трикотажной фабрики Мишина Елена Николаевна.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A866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6" w:type="dxa"/>
          </w:tcPr>
          <w:p w:rsidR="003C7E4F" w:rsidRPr="004A1D00" w:rsidRDefault="00CC3FB0" w:rsidP="00A866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январь</w:t>
            </w:r>
            <w:r w:rsidR="003C7E4F" w:rsidRPr="004A1D00">
              <w:rPr>
                <w:rFonts w:ascii="Times New Roman" w:hAnsi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88" w:type="dxa"/>
          </w:tcPr>
          <w:p w:rsidR="003C7E4F" w:rsidRPr="004A1D00" w:rsidRDefault="003C7E4F" w:rsidP="00A866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Экскурсия на трикотажную фабрику.</w:t>
            </w:r>
          </w:p>
        </w:tc>
        <w:tc>
          <w:tcPr>
            <w:tcW w:w="3271" w:type="dxa"/>
          </w:tcPr>
          <w:p w:rsidR="003C7E4F" w:rsidRPr="004A1D00" w:rsidRDefault="003C7E4F" w:rsidP="00A866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Мастер вязального цеха трикотажной фабрики Мишина Елена Николаевна.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6" w:type="dxa"/>
          </w:tcPr>
          <w:p w:rsidR="003C7E4F" w:rsidRPr="004A1D00" w:rsidRDefault="00CC3FB0" w:rsidP="00CC3F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январь.2017</w:t>
            </w:r>
            <w:r w:rsidR="003C7E4F" w:rsidRPr="004A1D0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 xml:space="preserve">Целевая встреча по профориентации с </w:t>
            </w:r>
            <w:r w:rsidRPr="004A1D00">
              <w:rPr>
                <w:rFonts w:ascii="Times New Roman" w:hAnsi="Times New Roman"/>
                <w:sz w:val="28"/>
                <w:szCs w:val="28"/>
              </w:rPr>
              <w:lastRenderedPageBreak/>
              <w:t>работниками трикотажной фабрики.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Начальник отдела кадров Борисова Галина </w:t>
            </w:r>
            <w:r w:rsidRPr="004A1D00">
              <w:rPr>
                <w:rFonts w:ascii="Times New Roman" w:hAnsi="Times New Roman"/>
                <w:sz w:val="28"/>
                <w:szCs w:val="28"/>
              </w:rPr>
              <w:lastRenderedPageBreak/>
              <w:t>Евгеньевна.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Февраль.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Беседа на тему: «Оборудование и ассортимент выпускаемых изделий трикотажной фабрики».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Мастер вязального цеха трикотажной фабрики Мишина Елена Николаевна.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Январь-май.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Производственная практика на трикотажной фабрике.</w:t>
            </w:r>
          </w:p>
        </w:tc>
        <w:tc>
          <w:tcPr>
            <w:tcW w:w="3271" w:type="dxa"/>
          </w:tcPr>
          <w:p w:rsidR="003C7E4F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</w:t>
            </w:r>
            <w:r>
              <w:rPr>
                <w:rFonts w:ascii="Times New Roman" w:hAnsi="Times New Roman"/>
                <w:sz w:val="28"/>
                <w:szCs w:val="28"/>
              </w:rPr>
              <w:t>стера производственной практики трикотажной фабрики.</w:t>
            </w:r>
          </w:p>
          <w:p w:rsidR="003C7E4F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7E4F" w:rsidRPr="004A1D00" w:rsidTr="00B2208A">
        <w:trPr>
          <w:trHeight w:val="1406"/>
        </w:trPr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Апрель.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Внутри школьный конкурс «Лучший по профессии».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директора по УВР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Л.М., учителя швейного д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ела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Лебедева О.В</w:t>
            </w:r>
            <w:proofErr w:type="gramStart"/>
            <w:r w:rsidRPr="004A1D00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A1D00">
              <w:rPr>
                <w:rFonts w:ascii="Times New Roman" w:hAnsi="Times New Roman"/>
                <w:sz w:val="28"/>
                <w:szCs w:val="28"/>
              </w:rPr>
              <w:t>Орехова Е.В.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Егорова Т.П.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Май.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Областной конкурс «Лучший по профессии».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о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бразования</w:t>
            </w:r>
            <w:r>
              <w:rPr>
                <w:rFonts w:ascii="Times New Roman" w:hAnsi="Times New Roman"/>
                <w:sz w:val="28"/>
                <w:szCs w:val="28"/>
              </w:rPr>
              <w:t>, науки и молодежной политики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Воронежской области.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Май.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Праздник труда.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Педагог-организатор 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 xml:space="preserve">Тельнова 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учитель 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Лебедева О.В.</w:t>
            </w:r>
          </w:p>
        </w:tc>
      </w:tr>
      <w:tr w:rsidR="003C7E4F" w:rsidRPr="004A1D00" w:rsidTr="00B2208A">
        <w:tc>
          <w:tcPr>
            <w:tcW w:w="56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546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Май.</w:t>
            </w:r>
          </w:p>
        </w:tc>
        <w:tc>
          <w:tcPr>
            <w:tcW w:w="4188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1D00">
              <w:rPr>
                <w:rFonts w:ascii="Times New Roman" w:hAnsi="Times New Roman"/>
                <w:sz w:val="28"/>
                <w:szCs w:val="28"/>
              </w:rPr>
              <w:t>Экскурсия в ПТУ №34</w:t>
            </w:r>
          </w:p>
        </w:tc>
        <w:tc>
          <w:tcPr>
            <w:tcW w:w="3271" w:type="dxa"/>
          </w:tcPr>
          <w:p w:rsidR="003C7E4F" w:rsidRPr="004A1D00" w:rsidRDefault="003C7E4F" w:rsidP="004A1D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Социальный педагог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Пимо</w:t>
            </w:r>
            <w:r w:rsidRPr="004A1D00">
              <w:rPr>
                <w:rFonts w:ascii="Times New Roman" w:hAnsi="Times New Roman"/>
                <w:sz w:val="28"/>
                <w:szCs w:val="28"/>
              </w:rPr>
              <w:t>нова</w:t>
            </w:r>
            <w:proofErr w:type="spellEnd"/>
            <w:r w:rsidRPr="004A1D00">
              <w:rPr>
                <w:rFonts w:ascii="Times New Roman" w:hAnsi="Times New Roman"/>
                <w:sz w:val="28"/>
                <w:szCs w:val="28"/>
              </w:rPr>
              <w:t xml:space="preserve"> Е.В.</w:t>
            </w:r>
          </w:p>
        </w:tc>
      </w:tr>
    </w:tbl>
    <w:p w:rsidR="003C7E4F" w:rsidRPr="00705EC8" w:rsidRDefault="003C7E4F" w:rsidP="00705EC8">
      <w:pPr>
        <w:rPr>
          <w:rFonts w:ascii="Times New Roman" w:hAnsi="Times New Roman"/>
          <w:sz w:val="28"/>
          <w:szCs w:val="28"/>
        </w:rPr>
      </w:pPr>
    </w:p>
    <w:sectPr w:rsidR="003C7E4F" w:rsidRPr="00705EC8" w:rsidSect="006A1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5607C"/>
    <w:multiLevelType w:val="hybridMultilevel"/>
    <w:tmpl w:val="699272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EC8"/>
    <w:rsid w:val="00147E7E"/>
    <w:rsid w:val="001636C7"/>
    <w:rsid w:val="0028603F"/>
    <w:rsid w:val="003B3F69"/>
    <w:rsid w:val="003C7E4F"/>
    <w:rsid w:val="004304AF"/>
    <w:rsid w:val="0045058D"/>
    <w:rsid w:val="00474DF0"/>
    <w:rsid w:val="004A1D00"/>
    <w:rsid w:val="005F2836"/>
    <w:rsid w:val="00626865"/>
    <w:rsid w:val="00667156"/>
    <w:rsid w:val="006A1D45"/>
    <w:rsid w:val="006A6ACD"/>
    <w:rsid w:val="00705EC8"/>
    <w:rsid w:val="007254A0"/>
    <w:rsid w:val="00745311"/>
    <w:rsid w:val="007900DD"/>
    <w:rsid w:val="007D36A7"/>
    <w:rsid w:val="008409B2"/>
    <w:rsid w:val="008B464B"/>
    <w:rsid w:val="00A86693"/>
    <w:rsid w:val="00A86D98"/>
    <w:rsid w:val="00B2208A"/>
    <w:rsid w:val="00C92BB0"/>
    <w:rsid w:val="00CA2F76"/>
    <w:rsid w:val="00CC3FB0"/>
    <w:rsid w:val="00CE264B"/>
    <w:rsid w:val="00D16F75"/>
    <w:rsid w:val="00DB2629"/>
    <w:rsid w:val="00DB7DE6"/>
    <w:rsid w:val="00DE7F83"/>
    <w:rsid w:val="00F00C34"/>
    <w:rsid w:val="00F00D54"/>
    <w:rsid w:val="00F5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D4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05EC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705EC8"/>
    <w:pPr>
      <w:ind w:left="720"/>
      <w:contextualSpacing/>
    </w:pPr>
  </w:style>
  <w:style w:type="character" w:customStyle="1" w:styleId="FontStyle56">
    <w:name w:val="Font Style56"/>
    <w:uiPriority w:val="99"/>
    <w:rsid w:val="0028603F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25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312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OV</cp:lastModifiedBy>
  <cp:revision>16</cp:revision>
  <dcterms:created xsi:type="dcterms:W3CDTF">2014-02-21T19:31:00Z</dcterms:created>
  <dcterms:modified xsi:type="dcterms:W3CDTF">2016-09-20T20:06:00Z</dcterms:modified>
</cp:coreProperties>
</file>