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A66" w:rsidRPr="0000627C" w:rsidRDefault="00890A66" w:rsidP="00B84CAB">
      <w:pPr>
        <w:shd w:val="clear" w:color="auto" w:fill="FFFFFF"/>
        <w:spacing w:after="127" w:line="427" w:lineRule="atLeast"/>
        <w:outlineLvl w:val="0"/>
        <w:rPr>
          <w:rFonts w:ascii="Times New Roman" w:eastAsia="Times New Roman" w:hAnsi="Times New Roman" w:cs="Times New Roman"/>
          <w:bCs/>
          <w:i/>
          <w:kern w:val="36"/>
          <w:sz w:val="40"/>
          <w:szCs w:val="40"/>
          <w:lang w:eastAsia="ru-RU"/>
        </w:rPr>
      </w:pPr>
      <w:r w:rsidRPr="0000627C">
        <w:rPr>
          <w:rFonts w:ascii="Times New Roman" w:eastAsia="Times New Roman" w:hAnsi="Times New Roman" w:cs="Times New Roman"/>
          <w:bCs/>
          <w:i/>
          <w:kern w:val="36"/>
          <w:sz w:val="40"/>
          <w:szCs w:val="40"/>
          <w:lang w:eastAsia="ru-RU"/>
        </w:rPr>
        <w:t>Открытый урок по теме</w:t>
      </w:r>
      <w:r w:rsidR="0000627C" w:rsidRPr="0000627C">
        <w:rPr>
          <w:rFonts w:ascii="Times New Roman" w:eastAsia="Times New Roman" w:hAnsi="Times New Roman" w:cs="Times New Roman"/>
          <w:bCs/>
          <w:i/>
          <w:kern w:val="36"/>
          <w:sz w:val="40"/>
          <w:szCs w:val="40"/>
          <w:lang w:eastAsia="ru-RU"/>
        </w:rPr>
        <w:t xml:space="preserve"> «Обработка отложного воротника»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Обработка воротника.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Научить обучающихся  практическим навыкам по обработке различных воротников. Содействовать формированию самостоятельнос</w:t>
      </w:r>
      <w:r w:rsidR="00B84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ти, 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бережно относится к оборудованию, соблюдать технику  безопасности. Воспитывать самостоятельность при выполнении практической работы. Развивать умение сравнивать свою работу с образцами, анализировать, находить свои ошибки. Закреплять умение работать с </w:t>
      </w:r>
      <w:proofErr w:type="spell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инструкционно</w:t>
      </w:r>
      <w:proofErr w:type="spellEnd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технологическими картами. Воспитывать самостоятельность при выполнении практической работы.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комбинированный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ножницы, ручные иглы, булавки, мел и мыло, ткань, детали кроя, швейная машина, утюг, гладильная доска, тех</w:t>
      </w:r>
      <w:r w:rsidR="00A04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нологическая карта, компьютер.</w:t>
      </w:r>
      <w:proofErr w:type="gramEnd"/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Проверить готовность к уроку.</w:t>
      </w:r>
      <w:r w:rsidR="00A04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A66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Приветствие.</w:t>
      </w:r>
      <w:r w:rsidR="00135976" w:rsidRPr="00135976">
        <w:rPr>
          <w:rFonts w:ascii="Arial" w:hAnsi="Arial" w:cs="Arial"/>
          <w:color w:val="5A5A5A"/>
          <w:sz w:val="25"/>
          <w:szCs w:val="25"/>
          <w:shd w:val="clear" w:color="auto" w:fill="FFFFFF"/>
        </w:rPr>
        <w:t xml:space="preserve"> </w:t>
      </w:r>
      <w:r w:rsidR="00135976" w:rsidRPr="00815157">
        <w:rPr>
          <w:rFonts w:ascii="Times New Roman" w:hAnsi="Times New Roman" w:cs="Times New Roman"/>
          <w:color w:val="5A5A5A"/>
          <w:sz w:val="28"/>
          <w:szCs w:val="28"/>
          <w:shd w:val="clear" w:color="auto" w:fill="FFFFFF"/>
        </w:rPr>
        <w:t>– Доброе утро, дорогие ребята! Я очень рада вас видеть, рада нашей</w:t>
      </w:r>
      <w:r w:rsidR="00815157">
        <w:rPr>
          <w:rFonts w:ascii="Times New Roman" w:hAnsi="Times New Roman" w:cs="Times New Roman"/>
          <w:color w:val="5A5A5A"/>
          <w:sz w:val="28"/>
          <w:szCs w:val="28"/>
          <w:shd w:val="clear" w:color="auto" w:fill="FFFFFF"/>
        </w:rPr>
        <w:t xml:space="preserve"> встрече.</w:t>
      </w:r>
      <w:r w:rsidR="00815157">
        <w:rPr>
          <w:rFonts w:ascii="Arial" w:hAnsi="Arial" w:cs="Arial"/>
          <w:color w:val="5A5A5A"/>
          <w:sz w:val="25"/>
          <w:szCs w:val="25"/>
        </w:rPr>
        <w:br/>
      </w:r>
      <w:r w:rsidR="00815157" w:rsidRPr="00815157">
        <w:rPr>
          <w:rFonts w:ascii="Times New Roman" w:hAnsi="Times New Roman" w:cs="Times New Roman"/>
          <w:color w:val="5A5A5A"/>
          <w:sz w:val="28"/>
          <w:szCs w:val="28"/>
          <w:shd w:val="clear" w:color="auto" w:fill="FFFFFF"/>
        </w:rPr>
        <w:t>Надеюсь, что сегодняшний урок доставит нам удовольствие. Давайте</w:t>
      </w:r>
      <w:r w:rsidR="00815157" w:rsidRPr="00815157">
        <w:rPr>
          <w:rFonts w:ascii="Times New Roman" w:hAnsi="Times New Roman" w:cs="Times New Roman"/>
          <w:color w:val="5A5A5A"/>
          <w:sz w:val="28"/>
          <w:szCs w:val="28"/>
        </w:rPr>
        <w:br/>
      </w:r>
      <w:r w:rsidR="00815157" w:rsidRPr="00815157">
        <w:rPr>
          <w:rFonts w:ascii="Times New Roman" w:hAnsi="Times New Roman" w:cs="Times New Roman"/>
          <w:color w:val="5A5A5A"/>
          <w:sz w:val="28"/>
          <w:szCs w:val="28"/>
          <w:shd w:val="clear" w:color="auto" w:fill="FFFFFF"/>
        </w:rPr>
        <w:t>улыбнёмся друг другу и начнём работу.</w:t>
      </w:r>
      <w:r w:rsidR="00815157">
        <w:rPr>
          <w:rFonts w:ascii="Arial" w:hAnsi="Arial" w:cs="Arial"/>
          <w:color w:val="5A5A5A"/>
          <w:sz w:val="25"/>
          <w:szCs w:val="25"/>
          <w:shd w:val="clear" w:color="auto" w:fill="FFFFFF"/>
        </w:rPr>
        <w:t xml:space="preserve">                                                              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швейного дела мы учимся шить. Ответьте на вопрос, а какой должна быть швея: Усидчивая, старательная, аккуратная, образованная, то есть владеть умениями и навыками шитья.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зря гласит русская пословица: «Семь раз отмерь и один раз отреж</w:t>
      </w:r>
      <w:r w:rsidR="00815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15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понимаете эту пословицу? (работа над пословицей). </w:t>
      </w:r>
      <w:r w:rsidR="00815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изделия у нас получились красивыми, аккуратными, вы должны приложить свои умения и нав</w:t>
      </w:r>
      <w:r w:rsidR="00815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ыки, которые получаете на уроках.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эта пословица будет девизом нашего урока. И я надеюсь, что сегодня вы приложите эти качества швеи при работе на уроке и получите хорошие отметки.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890A66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Сообщение цели и темы урока.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 уроке вы научитесь обрабатывать воротники.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урока: </w:t>
      </w:r>
      <w:r w:rsidRPr="00890A66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Обработка воротника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Запишите ее в тетрадь.</w:t>
      </w:r>
    </w:p>
    <w:p w:rsid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Объяснение нового материала.</w:t>
      </w:r>
    </w:p>
    <w:p w:rsidR="007F7968" w:rsidRPr="00890A66" w:rsidRDefault="007F7968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 истории моды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лайд)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уже знаете, что воротники, без сомнения, являются одной из самых значимых частей изделий плечевой группы и придают им законченный вид. Выбор модели воротника во многом определяется модой, покроем основного изделия и предполагаемым материалом</w:t>
      </w: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5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="00815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815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</w:t>
      </w:r>
      <w:r w:rsidR="006D7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5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правило, все виды воротников условно разделяют на несколько категорий в зависимости от элементов конструкции (отложные воротники и воротники-стойки)</w:t>
      </w:r>
      <w:r w:rsidR="00CA6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(слайд</w:t>
      </w:r>
      <w:proofErr w:type="gramStart"/>
      <w:r w:rsidR="006D7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6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в зависимости от раскроя (</w:t>
      </w:r>
      <w:proofErr w:type="spell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</w:t>
      </w:r>
      <w:r w:rsidR="00CA6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нокроенные</w:t>
      </w:r>
      <w:proofErr w:type="spellEnd"/>
      <w:r w:rsidR="00CA6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CA6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втачные</w:t>
      </w:r>
      <w:proofErr w:type="spellEnd"/>
      <w:r w:rsidR="00CA6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воротники) (сл</w:t>
      </w:r>
      <w:r w:rsidR="004D3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A6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йд</w:t>
      </w:r>
      <w:r w:rsidR="006D7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6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Отложные воротники в зависимости от высоты стойки делятся, в свою очередь, </w:t>
      </w: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стояче отложные и плоско лежащие.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а в каких изделиях мы можем встретить воротник?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 уроке вам предстоит выполнить обработку воротников: отложного без прокладки и на стойке.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прежде чем приступить к практической работе, давайте познакомимся с последовательностью выполнения обработки.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(учитель показывает все действия по выполнению практической работы на образцах и в икт.)</w:t>
      </w:r>
      <w:r w:rsidR="00CA6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C386E" w:rsidRPr="00CA069F" w:rsidRDefault="00890A66" w:rsidP="003C386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0A66">
        <w:rPr>
          <w:color w:val="000000"/>
          <w:sz w:val="28"/>
          <w:szCs w:val="28"/>
        </w:rPr>
        <w:t>Физ</w:t>
      </w:r>
      <w:proofErr w:type="gramStart"/>
      <w:r w:rsidRPr="00890A66">
        <w:rPr>
          <w:color w:val="000000"/>
          <w:sz w:val="28"/>
          <w:szCs w:val="28"/>
        </w:rPr>
        <w:t>.м</w:t>
      </w:r>
      <w:proofErr w:type="gramEnd"/>
      <w:r w:rsidRPr="00890A66">
        <w:rPr>
          <w:color w:val="000000"/>
          <w:sz w:val="28"/>
          <w:szCs w:val="28"/>
        </w:rPr>
        <w:t>инутка.</w:t>
      </w:r>
      <w:r w:rsidR="003C386E" w:rsidRPr="00CA069F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Лена куклу нарядила: платье новое ей сшила,</w:t>
      </w:r>
    </w:p>
    <w:p w:rsidR="003C386E" w:rsidRPr="00CA069F" w:rsidRDefault="003C386E" w:rsidP="003C386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69F">
        <w:rPr>
          <w:color w:val="000000"/>
          <w:sz w:val="28"/>
          <w:szCs w:val="28"/>
        </w:rPr>
        <w:t>На подол и рукава пристегнула кружева.</w:t>
      </w:r>
    </w:p>
    <w:p w:rsidR="003C386E" w:rsidRPr="00CA069F" w:rsidRDefault="003C386E" w:rsidP="003C386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69F">
        <w:rPr>
          <w:color w:val="000000"/>
          <w:sz w:val="28"/>
          <w:szCs w:val="28"/>
        </w:rPr>
        <w:t>Куклу хвалят все игрушки: «До чего красив наряд!»</w:t>
      </w:r>
    </w:p>
    <w:p w:rsidR="003C386E" w:rsidRPr="00CA069F" w:rsidRDefault="003C386E" w:rsidP="003C386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69F">
        <w:rPr>
          <w:color w:val="000000"/>
          <w:sz w:val="28"/>
          <w:szCs w:val="28"/>
        </w:rPr>
        <w:t>Лену хвалят все подружки: «Вот портниха!» - говорят</w:t>
      </w:r>
    </w:p>
    <w:p w:rsidR="003C386E" w:rsidRPr="00CA069F" w:rsidRDefault="003C386E" w:rsidP="003C386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69F">
        <w:rPr>
          <w:color w:val="000000"/>
          <w:sz w:val="28"/>
          <w:szCs w:val="28"/>
        </w:rPr>
        <w:t>(ходьба на месте)</w:t>
      </w:r>
    </w:p>
    <w:p w:rsidR="003C386E" w:rsidRPr="00CA069F" w:rsidRDefault="003C386E" w:rsidP="003C386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69F">
        <w:rPr>
          <w:color w:val="000000"/>
          <w:sz w:val="28"/>
          <w:szCs w:val="28"/>
        </w:rPr>
        <w:t>(поднять левую ногу, достать ее левой рукой, поднять правую ногу, достать ее правой рукой).</w:t>
      </w:r>
    </w:p>
    <w:p w:rsidR="003C386E" w:rsidRPr="00CA069F" w:rsidRDefault="003C386E" w:rsidP="003C386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69F">
        <w:rPr>
          <w:color w:val="000000"/>
          <w:sz w:val="28"/>
          <w:szCs w:val="28"/>
        </w:rPr>
        <w:t>(руки на поясе, приподнимать плечи)</w:t>
      </w:r>
    </w:p>
    <w:p w:rsidR="003C386E" w:rsidRPr="00CA069F" w:rsidRDefault="003C386E" w:rsidP="003C386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69F">
        <w:rPr>
          <w:color w:val="000000"/>
          <w:sz w:val="28"/>
          <w:szCs w:val="28"/>
        </w:rPr>
        <w:t>(поднять левую ногу, достать ее левой рукой, поднять правую ногу, достать ее правой рукой)</w:t>
      </w:r>
    </w:p>
    <w:p w:rsidR="00890A66" w:rsidRDefault="003C386E" w:rsidP="00CA069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69F">
        <w:rPr>
          <w:color w:val="000000"/>
          <w:sz w:val="28"/>
          <w:szCs w:val="28"/>
        </w:rPr>
        <w:t>(руки на поясе, повороты влево, вправо)</w:t>
      </w:r>
    </w:p>
    <w:p w:rsidR="00CA069F" w:rsidRPr="00890A66" w:rsidRDefault="00CA069F" w:rsidP="00CA069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практической работы необходимо повторить правила техники безопасности, а повторим мы ее в форме мини экзамена.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инструменты и приспособления нужны сегодня для работы?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 о безопасной работе с иглой.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 о безопасных приемах работы с утюгом.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 о безопасных приемах работы с ножницами.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правила безопасности надо соблюдать при работе на швейной машине? </w:t>
      </w: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ученица называет правила)</w:t>
      </w:r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хорошо знаете правила т/б.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приступаем к самостоятельному выполнению практической работы, пользуясь технологическими картами.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Обработка воротника на стойке на образце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Инструменты, приспособления и принадлежности: игла, ножни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цы, булавки линейка, карандаш, выкройка воротника на стойке, швейная машина, гладильная доска, утюг, </w:t>
      </w:r>
      <w:proofErr w:type="spell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проутюжильник</w:t>
      </w:r>
      <w:proofErr w:type="spellEnd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для работы: ткань для образца, ткань для проклад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ки, швейные нитки.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работы: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Раскроить детали воротника (верхний воротник, нижний во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ротник) и прокладки</w:t>
      </w: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лайд)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CA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39620" cy="984885"/>
            <wp:effectExtent l="19050" t="0" r="0" b="0"/>
            <wp:docPr id="1" name="Рисунок 1" descr="https://arhivurokov.ru/multiurok/8/1/4/81443f61544306eabdde17d9ae635892d66ec6c9/otkrytyi-urok-po-tiemie-obrabotka-otlozhnogho-vorotnika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multiurok/8/1/4/81443f61544306eabdde17d9ae635892d66ec6c9/otkrytyi-urok-po-tiemie-obrabotka-otlozhnogho-vorotnika_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984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CA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80590" cy="995045"/>
            <wp:effectExtent l="19050" t="0" r="0" b="0"/>
            <wp:docPr id="2" name="Рисунок 2" descr="https://arhivurokov.ru/multiurok/8/1/4/81443f61544306eabdde17d9ae635892d66ec6c9/otkrytyi-urok-po-tiemie-obrabotka-otlozhnogho-vorotnika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hivurokov.ru/multiurok/8/1/4/81443f61544306eabdde17d9ae635892d66ec6c9/otkrytyi-urok-po-tiemie-obrabotka-otlozhnogho-vorotnika_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99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CA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90750" cy="1125220"/>
            <wp:effectExtent l="19050" t="0" r="0" b="0"/>
            <wp:docPr id="3" name="Рисунок 3" descr="https://arhivurokov.ru/multiurok/8/1/4/81443f61544306eabdde17d9ae635892d66ec6c9/otkrytyi-urok-po-tiemie-obrabotka-otlozhnogho-vorotnika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hivurokov.ru/multiurok/8/1/4/81443f61544306eabdde17d9ae635892d66ec6c9/otkrytyi-urok-po-tiemie-obrabotka-otlozhnogho-vorotnika_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1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Наложить прокладку на изнаночную сторону нижнего ворот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ника, наметать</w:t>
      </w: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лайд)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CA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01900" cy="1004570"/>
            <wp:effectExtent l="19050" t="0" r="0" b="0"/>
            <wp:docPr id="4" name="Рисунок 4" descr="https://arhivurokov.ru/multiurok/8/1/4/81443f61544306eabdde17d9ae635892d66ec6c9/otkrytyi-urok-po-tiemie-obrabotka-otlozhnogho-vorotnika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rhivurokov.ru/multiurok/8/1/4/81443f61544306eabdde17d9ae635892d66ec6c9/otkrytyi-urok-po-tiemie-obrabotka-otlozhnogho-vorotnika_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00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Сложить детали воротника лицевыми сторонами внутрь,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уравнять срезы, сколоть, сметать со стороны верхнего ворот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ника.</w:t>
      </w:r>
    </w:p>
    <w:p w:rsidR="00CA069F" w:rsidRPr="00890A66" w:rsidRDefault="00CA069F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CA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47165" cy="824230"/>
            <wp:effectExtent l="19050" t="0" r="635" b="0"/>
            <wp:docPr id="5" name="Рисунок 5" descr="https://arhivurokov.ru/multiurok/8/1/4/81443f61544306eabdde17d9ae635892d66ec6c9/otkrytyi-urok-po-tiemie-obrabotka-otlozhnogho-vorotnika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rhivurokov.ru/multiurok/8/1/4/81443f61544306eabdde17d9ae635892d66ec6c9/otkrytyi-urok-po-tiemie-obrabotka-otlozhnogho-vorotnika_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Обтачать со стороны прокладки, оставить необработанными срезы втачивания. Удалить нитки строчек временного назначения. Срезать припуск на шов прокладки вдоль шва, на 2 мм не дорезая до машинной строчки, срезать излишек ткани на закругленных срезах шва, выполнить надсечки в углах, не задевая машинную строчку</w:t>
      </w: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лайд)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CA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31415" cy="1175385"/>
            <wp:effectExtent l="19050" t="0" r="6985" b="0"/>
            <wp:docPr id="6" name="Рисунок 6" descr="https://arhivurokov.ru/multiurok/8/1/4/81443f61544306eabdde17d9ae635892d66ec6c9/otkrytyi-urok-po-tiemie-obrabotka-otlozhnogho-vorotnika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rhivurokov.ru/multiurok/8/1/4/81443f61544306eabdde17d9ae635892d66ec6c9/otkrytyi-urok-po-tiemie-obrabotka-otlozhnogho-vorotnika_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117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Вывернуть воротник на лицевую сторону, выправить углы,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выправить и выметать шов, образуя со стороны нижнего во</w:t>
      </w: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ротника кант из верхнего воротника, равный 1—2 мм</w:t>
      </w: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CA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лайд)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CA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45485" cy="1216025"/>
            <wp:effectExtent l="19050" t="0" r="0" b="0"/>
            <wp:docPr id="7" name="Рисунок 7" descr="https://arhivurokov.ru/multiurok/8/1/4/81443f61544306eabdde17d9ae635892d66ec6c9/otkrytyi-urok-po-tiemie-obrabotka-otlozhnogho-vorotnika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rhivurokov.ru/multiurok/8/1/4/81443f61544306eabdde17d9ae635892d66ec6c9/otkrytyi-urok-po-tiemie-obrabotka-otlozhnogho-vorotnika_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Приутюжить</w:t>
      </w:r>
      <w:proofErr w:type="spellEnd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воротник со стороны нижнего воротника. Удалить нитки строчек временного назначения.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самостоятельно выполняют работу с использованием технологической карты, а учитель контролирует выполнение работы, нуждающимся в помощи объясняет этапы выполнения)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VI. Учитель проверяет, как дети справились с работой, какие допустили ошибки и оценивает работу. Самоанализ работы </w:t>
      </w: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самостоятельно оценивают выполненную работу, методом сравнивания с образцом)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вы научились сегодня на уроке?</w:t>
      </w:r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(похвалить за работу на уроке</w:t>
      </w:r>
      <w:proofErr w:type="gramStart"/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</w:p>
    <w:p w:rsidR="00890A66" w:rsidRPr="00890A66" w:rsidRDefault="00890A66" w:rsidP="00890A66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161" w:rsidRPr="00CA069F" w:rsidRDefault="00890A66" w:rsidP="00CA069F">
      <w:pPr>
        <w:shd w:val="clear" w:color="auto" w:fill="FFFFFF"/>
        <w:spacing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спасибо за работу!</w:t>
      </w:r>
    </w:p>
    <w:sectPr w:rsidR="00901161" w:rsidRPr="00CA069F" w:rsidSect="004808DF">
      <w:pgSz w:w="11906" w:h="16838"/>
      <w:pgMar w:top="53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890A66"/>
    <w:rsid w:val="0000627C"/>
    <w:rsid w:val="00126C50"/>
    <w:rsid w:val="00135976"/>
    <w:rsid w:val="00332D4A"/>
    <w:rsid w:val="003C386E"/>
    <w:rsid w:val="004808DF"/>
    <w:rsid w:val="004D3B91"/>
    <w:rsid w:val="006D7D95"/>
    <w:rsid w:val="007E3FDC"/>
    <w:rsid w:val="007F7968"/>
    <w:rsid w:val="00815157"/>
    <w:rsid w:val="00890A66"/>
    <w:rsid w:val="00901161"/>
    <w:rsid w:val="00A04718"/>
    <w:rsid w:val="00B84CAB"/>
    <w:rsid w:val="00C55CFA"/>
    <w:rsid w:val="00CA069F"/>
    <w:rsid w:val="00CA6B65"/>
    <w:rsid w:val="00DD1B20"/>
    <w:rsid w:val="00EE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161"/>
  </w:style>
  <w:style w:type="paragraph" w:styleId="1">
    <w:name w:val="heading 1"/>
    <w:basedOn w:val="a"/>
    <w:link w:val="10"/>
    <w:uiPriority w:val="9"/>
    <w:qFormat/>
    <w:rsid w:val="00890A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90A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0A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0A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90A6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90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90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0A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2373">
              <w:marLeft w:val="0"/>
              <w:marRight w:val="0"/>
              <w:marTop w:val="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30870">
              <w:marLeft w:val="0"/>
              <w:marRight w:val="0"/>
              <w:marTop w:val="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832581">
                  <w:marLeft w:val="0"/>
                  <w:marRight w:val="0"/>
                  <w:marTop w:val="316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50675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33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857</Words>
  <Characters>4887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Открытый урок по теме «Обработка отложного воротника»</vt:lpstr>
    </vt:vector>
  </TitlesOfParts>
  <Company/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dcterms:created xsi:type="dcterms:W3CDTF">2018-12-19T15:46:00Z</dcterms:created>
  <dcterms:modified xsi:type="dcterms:W3CDTF">2018-12-19T19:25:00Z</dcterms:modified>
</cp:coreProperties>
</file>