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i/>
          <w:sz w:val="28"/>
          <w:szCs w:val="28"/>
        </w:rPr>
        <w:t>Тема: «Педагог дополнительного образования как субъект творческого развития обучающегося творческого объединения</w:t>
      </w:r>
      <w:r w:rsidRPr="00EC2F82">
        <w:rPr>
          <w:rFonts w:ascii="Times New Roman" w:hAnsi="Times New Roman" w:cs="Times New Roman"/>
          <w:sz w:val="28"/>
          <w:szCs w:val="28"/>
        </w:rPr>
        <w:t>».</w:t>
      </w:r>
    </w:p>
    <w:p w:rsidR="00125B5D" w:rsidRPr="00EC2F82" w:rsidRDefault="00125B5D"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Содержание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Введение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Педагог как субъект творческого процесса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Основные функции и особенности работы педагога дополнительного образования (Лебедев, Голованов)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Профессионально-значимые личностные качества педагога дополнительного образования (Голованов)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Развитие личности педагога дополнительного образования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Инновационная де</w:t>
      </w:r>
      <w:bookmarkStart w:id="0" w:name="_GoBack"/>
      <w:bookmarkEnd w:id="0"/>
      <w:r w:rsidRPr="00EC2F82">
        <w:rPr>
          <w:rFonts w:ascii="Times New Roman" w:hAnsi="Times New Roman" w:cs="Times New Roman"/>
          <w:sz w:val="28"/>
          <w:szCs w:val="28"/>
        </w:rPr>
        <w:t>ятельность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Реализация системного подхода в творческой работе педагога дополнительного образования детей (Из опыта работы)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Заключение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Список литературы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Приложение</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Введение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Актуальность темы исследования. В совокупности актуальных социально-культурных проблем, связанных с реформой образования в нашей стране, большое внимание уделяется развитию дополнительного образования детей. Учреждения дополнительного образования детей нуждаются в таких педагогах, которые могли бы воспитывать людей творчески активных, являющихся носителями социокультурных ценностей.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Структурно дополнительное образование детей вписывается в систему общего и профессионального образования, а также в сферу социально-культурной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современных условиях дополнительное образование детей выполняет сложную задачу обеспечения благоприятных условий для социальной адаптации подрастающего поколения к жизни в обществе. Это повышает значимость профессиональной деятельности основного субъекта названной образовательной сферы – педагога дополнительного образования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Общество предъявляет к педагогам дополнительного образования детей высокие требования, которым их профессиональная деятельность не всегда отвечает. В последнее время отмечается тенденция нарастания противоречия между современными требованиями общества к результатам дополнительного образования детей и уровнем творческого развития педагогов дополнительного образования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Педагоги дополнительного образования детей до последнего времени не имели возможности получать базовое высшее образование. Нынешний выпускник педагогического вуза не владеет специальными теоретическими знаниями и практическими умениями для работы в системе дополнительного образования на профессиональном уровне. Мы повсеместно встречаемся на </w:t>
      </w:r>
      <w:r w:rsidRPr="00EC2F82">
        <w:rPr>
          <w:rFonts w:ascii="Times New Roman" w:hAnsi="Times New Roman" w:cs="Times New Roman"/>
          <w:sz w:val="28"/>
          <w:szCs w:val="28"/>
        </w:rPr>
        <w:lastRenderedPageBreak/>
        <w:t xml:space="preserve">практике с ситуацией </w:t>
      </w:r>
      <w:proofErr w:type="gramStart"/>
      <w:r w:rsidRPr="00EC2F82">
        <w:rPr>
          <w:rFonts w:ascii="Times New Roman" w:hAnsi="Times New Roman" w:cs="Times New Roman"/>
          <w:sz w:val="28"/>
          <w:szCs w:val="28"/>
        </w:rPr>
        <w:t>расхождения базовой подготовки педагога дополнительного образования детей</w:t>
      </w:r>
      <w:proofErr w:type="gramEnd"/>
      <w:r w:rsidRPr="00EC2F82">
        <w:rPr>
          <w:rFonts w:ascii="Times New Roman" w:hAnsi="Times New Roman" w:cs="Times New Roman"/>
          <w:sz w:val="28"/>
          <w:szCs w:val="28"/>
        </w:rPr>
        <w:t xml:space="preserve"> и теми социальными задачами, которые призвано решать современное учреждение дополнительного образования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связи с острым дефицитом педагогических кадров большинство учреждений дополнительного образования детей вынуждено принимать на работу работников с различным качеством теоретической и практической подготовки: зачастую педагоги дополнительного образования не имеют базового педагогического образования. Бывшие военные, инженерно-технические и клубные работники, начиная заниматься педагогической деятельностью, испытывают определённые затруднения в работе с детьми.</w:t>
      </w:r>
    </w:p>
    <w:p w:rsidR="00EC2F82" w:rsidRPr="00EC2F82" w:rsidRDefault="00EC2F82" w:rsidP="00EC2F82">
      <w:pPr>
        <w:spacing w:after="0" w:line="240" w:lineRule="auto"/>
        <w:rPr>
          <w:rFonts w:ascii="Times New Roman" w:hAnsi="Times New Roman" w:cs="Times New Roman"/>
          <w:sz w:val="28"/>
          <w:szCs w:val="28"/>
        </w:rPr>
      </w:pPr>
      <w:r w:rsidRPr="00125B5D">
        <w:rPr>
          <w:rFonts w:ascii="Times New Roman" w:hAnsi="Times New Roman" w:cs="Times New Roman"/>
          <w:i/>
          <w:sz w:val="28"/>
          <w:szCs w:val="28"/>
        </w:rPr>
        <w:t>Цель исследования</w:t>
      </w:r>
      <w:r w:rsidRPr="00EC2F82">
        <w:rPr>
          <w:rFonts w:ascii="Times New Roman" w:hAnsi="Times New Roman" w:cs="Times New Roman"/>
          <w:sz w:val="28"/>
          <w:szCs w:val="28"/>
        </w:rPr>
        <w:t>: выявление соотношения творческих способностей педагога и его стремления к их развитию</w:t>
      </w:r>
      <w:proofErr w:type="gramStart"/>
      <w:r w:rsidRPr="00EC2F82">
        <w:rPr>
          <w:rFonts w:ascii="Times New Roman" w:hAnsi="Times New Roman" w:cs="Times New Roman"/>
          <w:sz w:val="28"/>
          <w:szCs w:val="28"/>
        </w:rPr>
        <w:t xml:space="preserve"> .</w:t>
      </w:r>
      <w:proofErr w:type="gramEnd"/>
    </w:p>
    <w:p w:rsidR="00EC2F82" w:rsidRPr="00EC2F82" w:rsidRDefault="00EC2F82" w:rsidP="00EC2F82">
      <w:pPr>
        <w:spacing w:after="0" w:line="240" w:lineRule="auto"/>
        <w:rPr>
          <w:rFonts w:ascii="Times New Roman" w:hAnsi="Times New Roman" w:cs="Times New Roman"/>
          <w:sz w:val="28"/>
          <w:szCs w:val="28"/>
        </w:rPr>
      </w:pPr>
      <w:r w:rsidRPr="00125B5D">
        <w:rPr>
          <w:rFonts w:ascii="Times New Roman" w:hAnsi="Times New Roman" w:cs="Times New Roman"/>
          <w:i/>
          <w:sz w:val="28"/>
          <w:szCs w:val="28"/>
        </w:rPr>
        <w:t>Объект исследования</w:t>
      </w:r>
      <w:r w:rsidRPr="00EC2F82">
        <w:rPr>
          <w:rFonts w:ascii="Times New Roman" w:hAnsi="Times New Roman" w:cs="Times New Roman"/>
          <w:sz w:val="28"/>
          <w:szCs w:val="28"/>
        </w:rPr>
        <w:t>: развитие личности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125B5D">
        <w:rPr>
          <w:rFonts w:ascii="Times New Roman" w:hAnsi="Times New Roman" w:cs="Times New Roman"/>
          <w:i/>
          <w:sz w:val="28"/>
          <w:szCs w:val="28"/>
        </w:rPr>
        <w:t>Предмет исследования</w:t>
      </w:r>
      <w:r w:rsidRPr="00EC2F82">
        <w:rPr>
          <w:rFonts w:ascii="Times New Roman" w:hAnsi="Times New Roman" w:cs="Times New Roman"/>
          <w:sz w:val="28"/>
          <w:szCs w:val="28"/>
        </w:rPr>
        <w:t>: педагог как субъект творческого  процесса.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Гипотеза исследования: определение творческих способностей  педагога как субъекта творческого  процесса, способствующего развитию личности не  только самого педагога, но и его воспитанников.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Современная педагогика характеризует термином "дополнительное образование" всю ту сферу образования, которая находится за пределами общеобразовательного государственного стандарта. По своему содержанию дополнительное образование детей является всеохватывающим. В окружающей нас действительности, будь то живая или неживая природа, система общественных отношений, сфера сознания, нет ничего такого, что не могло бы стать предметом дополнительного образования. Именно поэтому оно в состоянии удовлетворять самые разнообразные интересы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Дополнительное образование детей представляет собой гармоническое единство познания, творчества, общения детей и взрослых, в основе которого лежит любознательность и увлеченность свободным поиском пути к мастерству и постижению смысла жизни.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 этом ребенок самостоятельно и добровольно избирает содержание и эмоционально-ценностные ориентиры деятельности, взрослого специалиста (педагога, консультанта, руководителя), то или иное объединение увлеченных единомышленников.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Детская увлеченность ярко высвечивает одаренность ребенка на пути постижения главного дела его жизни.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Методологической базой дополнительного образования детей является парадигма развивающего вариативного образования, способствующая переходу общества от культуры полезности к культуре достоинства.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Дополнительное образование детей можно рассматривать как основное условие, своеобразную «стартовую площадку», пролог в становлении творческого, интеллектуального потенциала страны.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В самодеятельных объединениях детей как бы проектируется, моделируется, культурная среда обитания, отношения увлеченных людей, учитываются </w:t>
      </w:r>
      <w:r w:rsidRPr="00EC2F82">
        <w:rPr>
          <w:rFonts w:ascii="Times New Roman" w:hAnsi="Times New Roman" w:cs="Times New Roman"/>
          <w:sz w:val="28"/>
          <w:szCs w:val="28"/>
        </w:rPr>
        <w:lastRenderedPageBreak/>
        <w:t xml:space="preserve">психологические особенности детей и подростков, она ориентирована на гуманистические ценности образования. На этих же ценностных позициях выстраиваются научно-методическая работа, процессы программирования и аттестации педагогических кадров, рекреативно-досуговая деятельность. </w:t>
      </w:r>
      <w:proofErr w:type="gramStart"/>
      <w:r w:rsidRPr="00EC2F82">
        <w:rPr>
          <w:rFonts w:ascii="Times New Roman" w:hAnsi="Times New Roman" w:cs="Times New Roman"/>
          <w:sz w:val="28"/>
          <w:szCs w:val="28"/>
        </w:rPr>
        <w:t>Муниципальные образовательные учреждения дополнительного образования детей (центры, дворцы, дома детского творчества, клубы, студии, станции юных техников и натуралистов, школы, детские оздоровительно-образовательные лагеря, центры дополнительного образования детей, традиционной культуры, народных ремесел и др.) – тип образовательных учреждений, основное предназначение которых –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Их основная задача – обеспечение необходимых условий для личностного развития, укрепления здоровья и профессионального самоопределения, творческого труда детей. В этих учреждениях для ребенка обеспечивается возможность получения основного творческого образования, самоопределения (в том числе </w:t>
      </w:r>
      <w:proofErr w:type="spellStart"/>
      <w:r w:rsidRPr="00EC2F82">
        <w:rPr>
          <w:rFonts w:ascii="Times New Roman" w:hAnsi="Times New Roman" w:cs="Times New Roman"/>
          <w:sz w:val="28"/>
          <w:szCs w:val="28"/>
        </w:rPr>
        <w:t>допрофессионального</w:t>
      </w:r>
      <w:proofErr w:type="spellEnd"/>
      <w:r w:rsidRPr="00EC2F82">
        <w:rPr>
          <w:rFonts w:ascii="Times New Roman" w:hAnsi="Times New Roman" w:cs="Times New Roman"/>
          <w:sz w:val="28"/>
          <w:szCs w:val="28"/>
        </w:rPr>
        <w:t>) и социализации в обществе. Эти учреждения, в основном, взяли на себя функцию воспитания в системе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 дополнительном образовании четко выражена субъектная позиция ребёнка, которому дано право выбора педагога, вида творческой или социальной деятельности, коллектива, режима занятий. Личностное, творческое развитие воспитанника учреждения дополнительного образования не приходит в противоречие с необходимостью выставления ему нормативной оценки за творческий результат, личностное достижение. Мотивационный компонент учебной деятельности не разрушается сравнением ребенка с другими, соотнесением его уровня развития с возрастными нормативами и государственным стандартом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Таким образом, очевидно, что в образовательных учреждениях дополнительного образования детей образовательный (воспитательный) процесс ориентирован на ребенка, на его возрастные и личностные особенности, на его социальный заказ и субкультуру.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Успех образовательного процесса в учреждении дополнительного образования зависит от его соответствия потребности ребенка в творческом развитии его человеческой уникальности. Обеспечить этот успех может только творческая уникальная личность педагога.</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Глава 1. Педагог как субъект образовательного процесса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1.1</w:t>
      </w:r>
      <w:r w:rsidRPr="00EC2F82">
        <w:rPr>
          <w:rFonts w:ascii="Times New Roman" w:hAnsi="Times New Roman" w:cs="Times New Roman"/>
          <w:sz w:val="28"/>
          <w:szCs w:val="28"/>
        </w:rPr>
        <w:tab/>
        <w:t>Основные функции и особенности работы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Субъект- носитель  предметно- практической деятельности и познания (индивид или социальная группа), источник активности, направленный на объект </w:t>
      </w:r>
      <w:proofErr w:type="gramStart"/>
      <w:r w:rsidRPr="00EC2F82">
        <w:rPr>
          <w:rFonts w:ascii="Times New Roman" w:hAnsi="Times New Roman" w:cs="Times New Roman"/>
          <w:sz w:val="28"/>
          <w:szCs w:val="28"/>
        </w:rPr>
        <w:t xml:space="preserve">( </w:t>
      </w:r>
      <w:proofErr w:type="gramEnd"/>
      <w:r w:rsidRPr="00EC2F82">
        <w:rPr>
          <w:rFonts w:ascii="Times New Roman" w:hAnsi="Times New Roman" w:cs="Times New Roman"/>
          <w:sz w:val="28"/>
          <w:szCs w:val="28"/>
        </w:rPr>
        <w:t>Степанов П.В.)</w:t>
      </w: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lastRenderedPageBreak/>
        <w:t>Субъектност</w:t>
      </w:r>
      <w:proofErr w:type="gramStart"/>
      <w:r w:rsidRPr="00EC2F82">
        <w:rPr>
          <w:rFonts w:ascii="Times New Roman" w:hAnsi="Times New Roman" w:cs="Times New Roman"/>
          <w:sz w:val="28"/>
          <w:szCs w:val="28"/>
        </w:rPr>
        <w:t>ь</w:t>
      </w:r>
      <w:proofErr w:type="spellEnd"/>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 xml:space="preserve"> – это приобретаемые в опыте самостоятельной деятельности и свободно реализуемые способности индивида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оригинально мыслить, делать конструктивный выбор, четко мотивировать поведение, определять проблемы, творчески их решать, продуктивно действовать, целенаправленно преодолевать препятствия, добиваться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социально значимого результата</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Н.Б. Крылова).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Конструктивное проявление  субъектной позиции: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Условия:  осознанный интерес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значимый мотив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ситуация свободы действия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Педагогические технологии, приемы и формы   развития  </w:t>
      </w:r>
      <w:proofErr w:type="spellStart"/>
      <w:r w:rsidRPr="00EC2F82">
        <w:rPr>
          <w:rFonts w:ascii="Times New Roman" w:hAnsi="Times New Roman" w:cs="Times New Roman"/>
          <w:sz w:val="28"/>
          <w:szCs w:val="28"/>
        </w:rPr>
        <w:t>субъектности</w:t>
      </w:r>
      <w:proofErr w:type="spellEnd"/>
      <w:r w:rsidRPr="00EC2F82">
        <w:rPr>
          <w:rFonts w:ascii="Times New Roman" w:hAnsi="Times New Roman" w:cs="Times New Roman"/>
          <w:sz w:val="28"/>
          <w:szCs w:val="28"/>
        </w:rPr>
        <w:t xml:space="preserve"> ребенка в условиях образовательной организации.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Воспитательная технологи</w:t>
      </w:r>
      <w:proofErr w:type="gramStart"/>
      <w:r w:rsidRPr="00EC2F82">
        <w:rPr>
          <w:rFonts w:ascii="Times New Roman" w:hAnsi="Times New Roman" w:cs="Times New Roman"/>
          <w:sz w:val="28"/>
          <w:szCs w:val="28"/>
        </w:rPr>
        <w:t>я-</w:t>
      </w:r>
      <w:proofErr w:type="gramEnd"/>
      <w:r w:rsidRPr="00EC2F82">
        <w:rPr>
          <w:rFonts w:ascii="Times New Roman" w:hAnsi="Times New Roman" w:cs="Times New Roman"/>
          <w:sz w:val="28"/>
          <w:szCs w:val="28"/>
        </w:rPr>
        <w:t xml:space="preserve"> концептуально обоснованная системная последовательность действий, способствующая достижению цели воспитательной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Воспитательная технология определяет: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Стратегию воспитательной деятельности (воздействие, взаимодействие);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метод достижения цели воспитательной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форму осуществления воспитательной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Способы взаимодействия: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сотрудничество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диалог</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согласование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договор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Уровни контактов: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управление;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коммуникация;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обслуживание;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общение.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Педагогическое общение - это способ социально-педагогического взаимодействия педагога и воспитанника.</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Этапы: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использование сплачивающих механизмов;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устранение причин, препятствующих общению;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завоевание доверия;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оказание коммуникативной поддержки.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Диалог – это </w:t>
      </w:r>
      <w:proofErr w:type="spellStart"/>
      <w:r w:rsidRPr="00EC2F82">
        <w:rPr>
          <w:rFonts w:ascii="Times New Roman" w:hAnsi="Times New Roman" w:cs="Times New Roman"/>
          <w:sz w:val="28"/>
          <w:szCs w:val="28"/>
        </w:rPr>
        <w:t>взаимообщение</w:t>
      </w:r>
      <w:proofErr w:type="spellEnd"/>
      <w:r w:rsidRPr="00EC2F82">
        <w:rPr>
          <w:rFonts w:ascii="Times New Roman" w:hAnsi="Times New Roman" w:cs="Times New Roman"/>
          <w:sz w:val="28"/>
          <w:szCs w:val="28"/>
        </w:rPr>
        <w:t xml:space="preserve"> двух равно активных, равно свободных, равно уникальных субъектов.</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 xml:space="preserve">Профессионализм современного педагога проявляется в том, что коммуникативные задачи он решает не столько на интуитивном, сколько на </w:t>
      </w:r>
      <w:r w:rsidRPr="00EC2F82">
        <w:rPr>
          <w:rFonts w:ascii="Times New Roman" w:hAnsi="Times New Roman" w:cs="Times New Roman"/>
          <w:sz w:val="28"/>
          <w:szCs w:val="28"/>
        </w:rPr>
        <w:lastRenderedPageBreak/>
        <w:t>сознательном уровне, опираясь на знание психолого-педагогических закономерностей, на знание основ педагогики общения.</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Условия развития </w:t>
      </w:r>
      <w:proofErr w:type="spellStart"/>
      <w:r w:rsidRPr="00EC2F82">
        <w:rPr>
          <w:rFonts w:ascii="Times New Roman" w:hAnsi="Times New Roman" w:cs="Times New Roman"/>
          <w:sz w:val="28"/>
          <w:szCs w:val="28"/>
        </w:rPr>
        <w:t>межсубъектного</w:t>
      </w:r>
      <w:proofErr w:type="spellEnd"/>
      <w:r w:rsidRPr="00EC2F82">
        <w:rPr>
          <w:rFonts w:ascii="Times New Roman" w:hAnsi="Times New Roman" w:cs="Times New Roman"/>
          <w:sz w:val="28"/>
          <w:szCs w:val="28"/>
        </w:rPr>
        <w:t xml:space="preserve"> пространства для диалоговых отношений: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Диалоговое общение требует от педагога </w:t>
      </w:r>
      <w:proofErr w:type="spellStart"/>
      <w:r w:rsidRPr="00EC2F82">
        <w:rPr>
          <w:rFonts w:ascii="Times New Roman" w:hAnsi="Times New Roman" w:cs="Times New Roman"/>
          <w:sz w:val="28"/>
          <w:szCs w:val="28"/>
        </w:rPr>
        <w:t>безоценочной</w:t>
      </w:r>
      <w:proofErr w:type="spellEnd"/>
      <w:r w:rsidRPr="00EC2F82">
        <w:rPr>
          <w:rFonts w:ascii="Times New Roman" w:hAnsi="Times New Roman" w:cs="Times New Roman"/>
          <w:sz w:val="28"/>
          <w:szCs w:val="28"/>
        </w:rPr>
        <w:t xml:space="preserve"> в привычном смысле реакции по отношению к получаемой от собеседника информации, что особенно противоречит всему духу школьной культуры. Адекватная диалоговой позиции реакция предполагает внимание, интерес и сочувствие; благодарность за возможность соприкоснуться с миром </w:t>
      </w:r>
      <w:proofErr w:type="gramStart"/>
      <w:r w:rsidRPr="00EC2F82">
        <w:rPr>
          <w:rFonts w:ascii="Times New Roman" w:hAnsi="Times New Roman" w:cs="Times New Roman"/>
          <w:sz w:val="28"/>
          <w:szCs w:val="28"/>
        </w:rPr>
        <w:t>другого</w:t>
      </w:r>
      <w:proofErr w:type="gramEnd"/>
      <w:r w:rsidRPr="00EC2F82">
        <w:rPr>
          <w:rFonts w:ascii="Times New Roman" w:hAnsi="Times New Roman" w:cs="Times New Roman"/>
          <w:sz w:val="28"/>
          <w:szCs w:val="28"/>
        </w:rPr>
        <w:t xml:space="preserve"> и тем самым расширить свой духовный, а значит и профессиональный педагогический опыт.</w:t>
      </w: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t>Диалоговость</w:t>
      </w:r>
      <w:proofErr w:type="spellEnd"/>
      <w:r w:rsidRPr="00EC2F82">
        <w:rPr>
          <w:rFonts w:ascii="Times New Roman" w:hAnsi="Times New Roman" w:cs="Times New Roman"/>
          <w:sz w:val="28"/>
          <w:szCs w:val="28"/>
        </w:rPr>
        <w:t xml:space="preserve"> – это готовность признать множественность реальности, </w:t>
      </w:r>
      <w:proofErr w:type="gramStart"/>
      <w:r w:rsidRPr="00EC2F82">
        <w:rPr>
          <w:rFonts w:ascii="Times New Roman" w:hAnsi="Times New Roman" w:cs="Times New Roman"/>
          <w:sz w:val="28"/>
          <w:szCs w:val="28"/>
        </w:rPr>
        <w:t>а</w:t>
      </w:r>
      <w:proofErr w:type="gramEnd"/>
      <w:r w:rsidRPr="00EC2F82">
        <w:rPr>
          <w:rFonts w:ascii="Times New Roman" w:hAnsi="Times New Roman" w:cs="Times New Roman"/>
          <w:sz w:val="28"/>
          <w:szCs w:val="28"/>
        </w:rPr>
        <w:t xml:space="preserve"> следовательно – наличие и правомерность существования параллельно с тобой другого качества бытия, отказавшись при этом от его количественной оценки по принципу «лучше – хуже», «больше – меньше», «слабее – сильнее»…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Для того чтобы понять мотивацию педагогической деятельности в учреждениях дополнительного образования, необходимо выяснить функции и особенности системы дополнительного образования детей, а затем особенности деятельности данной категории педагогов.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Блоки профессионально коммуникативных умений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Социально-психологические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располагать учащихся к общению;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производить благоприятное впечатление (</w:t>
      </w:r>
      <w:proofErr w:type="spellStart"/>
      <w:r w:rsidRPr="00EC2F82">
        <w:rPr>
          <w:rFonts w:ascii="Times New Roman" w:hAnsi="Times New Roman" w:cs="Times New Roman"/>
          <w:sz w:val="28"/>
          <w:szCs w:val="28"/>
        </w:rPr>
        <w:t>самопрезентационное</w:t>
      </w:r>
      <w:proofErr w:type="spellEnd"/>
      <w:r w:rsidRPr="00EC2F82">
        <w:rPr>
          <w:rFonts w:ascii="Times New Roman" w:hAnsi="Times New Roman" w:cs="Times New Roman"/>
          <w:sz w:val="28"/>
          <w:szCs w:val="28"/>
        </w:rPr>
        <w:t xml:space="preserve"> умение);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рефлексировать;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адекватно воспринимать и понимать своеобразие личности каждого ребенка  и группы, ее статусную структуру;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 xml:space="preserve">прогнозировать развития </w:t>
      </w:r>
      <w:proofErr w:type="spellStart"/>
      <w:r w:rsidRPr="00EC2F82">
        <w:rPr>
          <w:rFonts w:ascii="Times New Roman" w:hAnsi="Times New Roman" w:cs="Times New Roman"/>
          <w:sz w:val="28"/>
          <w:szCs w:val="28"/>
        </w:rPr>
        <w:t>межсубъектных</w:t>
      </w:r>
      <w:proofErr w:type="spellEnd"/>
      <w:r w:rsidRPr="00EC2F82">
        <w:rPr>
          <w:rFonts w:ascii="Times New Roman" w:hAnsi="Times New Roman" w:cs="Times New Roman"/>
          <w:sz w:val="28"/>
          <w:szCs w:val="28"/>
        </w:rPr>
        <w:t xml:space="preserve"> отношений;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использовать  вербальные и невербальные средства общения.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Нравственно-этические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строить обращение на гуманной, демократической основе;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руководствоваться принципами и правилами профессиональной этики и этикета;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утверждать личное достоинство каждого обучающегося;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организовывать творческое сотрудничество с группой и с каждым воспитанником;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инициировать благоприятный нравственный климат общения.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Эстетические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гармонизировать внутренние и внешние личностные проявления;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быть артистичным, эстетически выразительным;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приобщать воспитанников к высокой культуре общения, активизировать их эмоциональный тонус и оптимистической мироощущение, переживание радости общения, чувства прекрасного.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Блоки профессионально коммуникативных умений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Технологические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w:t>
      </w:r>
      <w:r w:rsidRPr="00EC2F82">
        <w:rPr>
          <w:rFonts w:ascii="Times New Roman" w:hAnsi="Times New Roman" w:cs="Times New Roman"/>
          <w:sz w:val="28"/>
          <w:szCs w:val="28"/>
        </w:rPr>
        <w:tab/>
        <w:t>использовать воспитательные средства, методы, приемы, многообразие форм взаимодействия;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выбирать оптимальный стиль руководства общением;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соблюдать педагогический такт;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органически сочетать коммуникативное и предметное взаимодействие, обеспечивать его воспитательную эффективность.</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Профессиональные функции — это те, которые имеют непосредственное отношение к учебно-воспитательной деятельности педагога. Их так же много, как и видов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Остановимся на краткой характеристике в разных видах педагогической </w:t>
      </w:r>
      <w:proofErr w:type="gramStart"/>
      <w:r w:rsidRPr="00EC2F82">
        <w:rPr>
          <w:rFonts w:ascii="Times New Roman" w:hAnsi="Times New Roman" w:cs="Times New Roman"/>
          <w:sz w:val="28"/>
          <w:szCs w:val="28"/>
        </w:rPr>
        <w:t>деятельности профессиональных функций педагога дополнительного образования детей</w:t>
      </w:r>
      <w:proofErr w:type="gram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1) </w:t>
      </w:r>
      <w:proofErr w:type="gramStart"/>
      <w:r w:rsidRPr="00EC2F82">
        <w:rPr>
          <w:rFonts w:ascii="Times New Roman" w:hAnsi="Times New Roman" w:cs="Times New Roman"/>
          <w:sz w:val="28"/>
          <w:szCs w:val="28"/>
        </w:rPr>
        <w:t>образовательная</w:t>
      </w:r>
      <w:proofErr w:type="gramEnd"/>
      <w:r w:rsidRPr="00EC2F82">
        <w:rPr>
          <w:rFonts w:ascii="Times New Roman" w:hAnsi="Times New Roman" w:cs="Times New Roman"/>
          <w:sz w:val="28"/>
          <w:szCs w:val="28"/>
        </w:rPr>
        <w:t xml:space="preserve"> - обучение ребенка по дополнительным образовательным программам, получение им новых знаний;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2) </w:t>
      </w:r>
      <w:proofErr w:type="gramStart"/>
      <w:r w:rsidRPr="00EC2F82">
        <w:rPr>
          <w:rFonts w:ascii="Times New Roman" w:hAnsi="Times New Roman" w:cs="Times New Roman"/>
          <w:sz w:val="28"/>
          <w:szCs w:val="28"/>
        </w:rPr>
        <w:t>воспитательная</w:t>
      </w:r>
      <w:proofErr w:type="gramEnd"/>
      <w:r w:rsidRPr="00EC2F82">
        <w:rPr>
          <w:rFonts w:ascii="Times New Roman" w:hAnsi="Times New Roman" w:cs="Times New Roman"/>
          <w:sz w:val="28"/>
          <w:szCs w:val="28"/>
        </w:rPr>
        <w:t xml:space="preserve"> - обогащение и расширение культурного слоя общеобразовательного учреждения, формирование в школе культурной среды, определение на этой основе четких нравственных ориентиров, ненавязчивое воспитание детей через их приобщение к культуре;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креативная - создание гибкой системы для реализации индивидуальных творческих интересов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4) </w:t>
      </w:r>
      <w:proofErr w:type="gramStart"/>
      <w:r w:rsidRPr="00EC2F82">
        <w:rPr>
          <w:rFonts w:ascii="Times New Roman" w:hAnsi="Times New Roman" w:cs="Times New Roman"/>
          <w:sz w:val="28"/>
          <w:szCs w:val="28"/>
        </w:rPr>
        <w:t>компенсационная</w:t>
      </w:r>
      <w:proofErr w:type="gramEnd"/>
      <w:r w:rsidRPr="00EC2F82">
        <w:rPr>
          <w:rFonts w:ascii="Times New Roman" w:hAnsi="Times New Roman" w:cs="Times New Roman"/>
          <w:sz w:val="28"/>
          <w:szCs w:val="28"/>
        </w:rPr>
        <w:t xml:space="preserve"> - освоение ребенком новых направлений деятельности, углубляющих и дополняющих основное (базовое) образование и создающих эмоционально значимый для ребенка фон освоения содержания общего образования, предоставление ребенку определенных гарантий достижения успеха в избранных им сферах творческой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рекреационная - организация содержательного досуга как сферы восстановления психофизических сил ребенка;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6) </w:t>
      </w:r>
      <w:proofErr w:type="spellStart"/>
      <w:r w:rsidRPr="00EC2F82">
        <w:rPr>
          <w:rFonts w:ascii="Times New Roman" w:hAnsi="Times New Roman" w:cs="Times New Roman"/>
          <w:sz w:val="28"/>
          <w:szCs w:val="28"/>
        </w:rPr>
        <w:t>профориентационная</w:t>
      </w:r>
      <w:proofErr w:type="spellEnd"/>
      <w:r w:rsidRPr="00EC2F82">
        <w:rPr>
          <w:rFonts w:ascii="Times New Roman" w:hAnsi="Times New Roman" w:cs="Times New Roman"/>
          <w:sz w:val="28"/>
          <w:szCs w:val="28"/>
        </w:rPr>
        <w:t xml:space="preserve"> - формирование устойчивого интереса к социально значимым видам деятельности, </w:t>
      </w:r>
      <w:proofErr w:type="gramStart"/>
      <w:r w:rsidRPr="00EC2F82">
        <w:rPr>
          <w:rFonts w:ascii="Times New Roman" w:hAnsi="Times New Roman" w:cs="Times New Roman"/>
          <w:sz w:val="28"/>
          <w:szCs w:val="28"/>
        </w:rPr>
        <w:t>содействие</w:t>
      </w:r>
      <w:proofErr w:type="gramEnd"/>
      <w:r w:rsidRPr="00EC2F82">
        <w:rPr>
          <w:rFonts w:ascii="Times New Roman" w:hAnsi="Times New Roman" w:cs="Times New Roman"/>
          <w:sz w:val="28"/>
          <w:szCs w:val="28"/>
        </w:rPr>
        <w:t xml:space="preserve"> определению жизненных планов ребенка, включая предпрофессиональную ориентацию. При этом школа способствует не только осознанию и дифференциации различных интересов ребенка, но и помогает выбрать учреждение дополнительного образования, где силами </w:t>
      </w:r>
      <w:proofErr w:type="gramStart"/>
      <w:r w:rsidRPr="00EC2F82">
        <w:rPr>
          <w:rFonts w:ascii="Times New Roman" w:hAnsi="Times New Roman" w:cs="Times New Roman"/>
          <w:sz w:val="28"/>
          <w:szCs w:val="28"/>
        </w:rPr>
        <w:t>специалистов</w:t>
      </w:r>
      <w:proofErr w:type="gramEnd"/>
      <w:r w:rsidRPr="00EC2F82">
        <w:rPr>
          <w:rFonts w:ascii="Times New Roman" w:hAnsi="Times New Roman" w:cs="Times New Roman"/>
          <w:sz w:val="28"/>
          <w:szCs w:val="28"/>
        </w:rPr>
        <w:t xml:space="preserve"> обнаруженные способности могут получить дальнейшее развитие;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7) </w:t>
      </w:r>
      <w:proofErr w:type="gramStart"/>
      <w:r w:rsidRPr="00EC2F82">
        <w:rPr>
          <w:rFonts w:ascii="Times New Roman" w:hAnsi="Times New Roman" w:cs="Times New Roman"/>
          <w:sz w:val="28"/>
          <w:szCs w:val="28"/>
        </w:rPr>
        <w:t>интеграционная</w:t>
      </w:r>
      <w:proofErr w:type="gramEnd"/>
      <w:r w:rsidRPr="00EC2F82">
        <w:rPr>
          <w:rFonts w:ascii="Times New Roman" w:hAnsi="Times New Roman" w:cs="Times New Roman"/>
          <w:sz w:val="28"/>
          <w:szCs w:val="28"/>
        </w:rPr>
        <w:t xml:space="preserve"> - создание единого образовательного пространства школы;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 функция социализации - освоение ребенком социального опыта, приобретение им навыков воспроизводства социальных связей и личностных качеств, необходимых для жизни;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 функция самореализации - самоопределение ребенка в социально и культурно значимых формах жизнедеятельности, проживание им ситуаций успеха, личностное саморазвитие.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Приведенный перечень функций показывает, что дополнительное образование детей должно быть неотъемлемой частью любой образовательной системы.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 каждой профессии есть особенности, </w:t>
      </w:r>
      <w:proofErr w:type="gramStart"/>
      <w:r w:rsidRPr="00EC2F82">
        <w:rPr>
          <w:rFonts w:ascii="Times New Roman" w:hAnsi="Times New Roman" w:cs="Times New Roman"/>
          <w:sz w:val="28"/>
          <w:szCs w:val="28"/>
        </w:rPr>
        <w:t>у</w:t>
      </w:r>
      <w:proofErr w:type="gramEnd"/>
      <w:r w:rsidRPr="00EC2F82">
        <w:rPr>
          <w:rFonts w:ascii="Times New Roman" w:hAnsi="Times New Roman" w:cs="Times New Roman"/>
          <w:sz w:val="28"/>
          <w:szCs w:val="28"/>
        </w:rPr>
        <w:t xml:space="preserve"> педагогической — тоже. Рассмотрим их.</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1. Деятельность педагога имеет преемственно-перспективный характер. Это означает, что педагог, опираясь на опыт прошлого, проектирует развитие личности на перспективу, на будущее. Педагог всегда заглядывает вперед: к чему, к какой жизни готовить своих воспитанников. Следовательно, педагогу необходимо профессионально владеть опытом прошлого, особенно хорошо ориентироваться в современной жизни и предвидеть контуры будущего, предвосхищать события, которые могут быть в предстоящей жизни. 2. Из рассмотренной особенности профессиональной деятельности педагога вытекает и </w:t>
      </w:r>
      <w:proofErr w:type="gramStart"/>
      <w:r w:rsidRPr="00EC2F82">
        <w:rPr>
          <w:rFonts w:ascii="Times New Roman" w:hAnsi="Times New Roman" w:cs="Times New Roman"/>
          <w:sz w:val="28"/>
          <w:szCs w:val="28"/>
        </w:rPr>
        <w:t>следующая</w:t>
      </w:r>
      <w:proofErr w:type="gram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концентрическое расположение содержания и организации учебно-воспитательной работы. Это значит, что формирование заданных, даже одних и тех же, черт личности происходит многие годы, все более расширяясь, пополняясь новыми характеристиками, а в чем-то и изменяясь, т.е. происходит углубление и уточнение представления о том же понятии. Так, физическую, нравственную, экологическую культуру, культуру общения и т.п. педагоги начинают формировать уже у дошкольников. Эти же вопросы, но уже на новом витке, в более полном и широком понимании возвращаются к детям в младших классах, в подростковом и юношеском возрасте. 3. Объект педагогической деятельности (воспитанник) — постоянно развивающийся и меняющийся динамичный индивид (или группа). Он имеет свои потребности, цели, мотивы деятельности, интересы и ценностные ориентации, которые регулируют его поведение. И, следовательно, педагогу приходится “приспосабливать” свою работу к особенностям этого объекта, чтобы он стал союзником, активным соучастником учебно-воспитательного процесса. В идеале вместо субъектно-объектного отношения складывается субъектно-субъектное взаимодействие между воспитателем и воспитанником. 4. Педагогическая деятельность имеет коллективный характер. В школе, в других учебно-воспитательных учреждениях, работает не педагог-одиночка, а один из членов педагогического коллектива. Это особенно проявляется в том классе, где работает 8-10 преподавателей-предметников и, кроме учителей, есть еще воспитатели. Любой из них достигнет хороших результатов только тогда, когда будет выработана общая цель на перспективу. На эту особенность педагогической профессии обратил внимание А.С. Макаренко. Он полагал, что в коллективе педагогов каждый учитель, воспитатель, будучи неповторимой личностью, чем-то своим обогащает коллектив, и в свою очередь обогащается сам. Коллектив силен и хорош тот, в котором есть разные учителя: молодые и пожилые, начинающие работать и опытные, мужчины и женщины, любители разных видов искусства. Именно в коллективе учитель получит помощь в случае затруднений, возникающих в работе. В этом состоит смысл коллективного </w:t>
      </w:r>
      <w:r w:rsidRPr="00EC2F82">
        <w:rPr>
          <w:rFonts w:ascii="Times New Roman" w:hAnsi="Times New Roman" w:cs="Times New Roman"/>
          <w:sz w:val="28"/>
          <w:szCs w:val="28"/>
        </w:rPr>
        <w:lastRenderedPageBreak/>
        <w:t>характера работы педагога, составляющего одну из особенностей его профессии.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Целенаправленная и организованная профессиональная деятельность педагога проходит в природной и социальной среде. Она в свою очередь представляет собой мощный, хотя часто неорганизованный, случайный и потому неуправляемый фактор, воздействующий на развитие и формирование личности. На молодого человека, кроме педагога, оказывают влияние и средства массовой информации (СМИ). В этой ситуации, когда на развитие личности одновременно воздействует много факторов, педагогу приходится вести “конкурентную борьбу” с негативными явлениями и искать союзников в благоприятной среде.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6. Из названных особенностей вытекает </w:t>
      </w:r>
      <w:proofErr w:type="gramStart"/>
      <w:r w:rsidRPr="00EC2F82">
        <w:rPr>
          <w:rFonts w:ascii="Times New Roman" w:hAnsi="Times New Roman" w:cs="Times New Roman"/>
          <w:sz w:val="28"/>
          <w:szCs w:val="28"/>
        </w:rPr>
        <w:t>следующая</w:t>
      </w:r>
      <w:proofErr w:type="gramEnd"/>
      <w:r w:rsidRPr="00EC2F82">
        <w:rPr>
          <w:rFonts w:ascii="Times New Roman" w:hAnsi="Times New Roman" w:cs="Times New Roman"/>
          <w:sz w:val="28"/>
          <w:szCs w:val="28"/>
        </w:rPr>
        <w:t>: творческий характер педагогической деятельности. Диагностируя и оценивая динамичную учебно-воспитательную ситуацию, педагог постоянно корректирует намеченные операции, приемы и действия, ищет новые, оптимальные пути достижения цели. Педагог в живой работе не может ограничиться лишь накопленным опытом профессиональной деятельности. Он постоянно ищет новое, пополняет и обогащает запас приемов и методов работы. 7. Результаты профессиональной деятельности педагога отдалены во времени, иногда значительно. Для сравнения возьмем овощевода, полевода. Каков урожай — они узнают осенью, т.е. через 4-5 месяцев. Пекарь подводит итоги своей работы через час-другой и т.д. Не то — педагог. О том, каким стал, повзрослев, его бывший ученик, например</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 xml:space="preserve"> шестилетний первоклассник, будет известно лишь спустя 12-15 лет. Оправдал ли надежды талантливый ученик, учитель узнает только много лет спустя. В этой особенности заключена и своя благоприятная сторона: учитель живет в благодарной памяти, отзывчивых душах своих бывших учеников. Картофелевод не может сказать, что его жизнь продолжается в клубнях. Здесь уместно обратиться к идее, которой, пожалуй, не одна тысяча лет и о которой в своих работах напоминают психологи А.В. и В.А. Петровские: у людей есть потребность запечатлеть себя в других. Чаще всего учитель и не ставит перед собой специальную задачу запечатлеть себя в своих учениках. Но это происходит само собой, независимо от сознания учителя. И неудивительно, что молодожены приглашают любимого учителя на свадебное торжество; молодая мать спешит поделиться с любимым учителем своей радостью по случаю рождения первенца. Студент-первокурсник, обучающийся вдали от родного дома, на первых же каникулах торопится к своему бывшему классному руководителю, учителю, чтобы рассказать об успехах в университете. Подобные невыдуманные примеры можно многократно продолжать. Во всех случаях, как и вообще в профессиональной деятельности педагога, феномен, отмеченный А. В. и В. А. </w:t>
      </w:r>
      <w:proofErr w:type="gramStart"/>
      <w:r w:rsidRPr="00EC2F82">
        <w:rPr>
          <w:rFonts w:ascii="Times New Roman" w:hAnsi="Times New Roman" w:cs="Times New Roman"/>
          <w:sz w:val="28"/>
          <w:szCs w:val="28"/>
        </w:rPr>
        <w:t>Петровскими</w:t>
      </w:r>
      <w:proofErr w:type="gramEnd"/>
      <w:r w:rsidRPr="00EC2F82">
        <w:rPr>
          <w:rFonts w:ascii="Times New Roman" w:hAnsi="Times New Roman" w:cs="Times New Roman"/>
          <w:sz w:val="28"/>
          <w:szCs w:val="28"/>
        </w:rPr>
        <w:t>, проявляется непреднамеренно и непредвзято: учитель естественно продолжается в своих учениках.</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8. Учитель не имеет права на ошибку — в его руках — судьба человека. Образно говоря, работа учителя сразу, без репетиций выполняется набело, </w:t>
      </w:r>
      <w:r w:rsidRPr="00EC2F82">
        <w:rPr>
          <w:rFonts w:ascii="Times New Roman" w:hAnsi="Times New Roman" w:cs="Times New Roman"/>
          <w:sz w:val="28"/>
          <w:szCs w:val="28"/>
        </w:rPr>
        <w:lastRenderedPageBreak/>
        <w:t xml:space="preserve">без черновиков (например, в отличие от театральных постановок), потому что воспитанники — это неповторимые личности, живущие не в будущем, а сейчас, сегодня. Конечно, было бы идеально, если бы в никакой деятельности ошибок не было. К сожалению, так не бывает. Но во многих случаях ошибку без серьезных последствий можно исправить, устранить брак. Другое дело— </w:t>
      </w:r>
      <w:proofErr w:type="gramStart"/>
      <w:r w:rsidRPr="00EC2F82">
        <w:rPr>
          <w:rFonts w:ascii="Times New Roman" w:hAnsi="Times New Roman" w:cs="Times New Roman"/>
          <w:sz w:val="28"/>
          <w:szCs w:val="28"/>
        </w:rPr>
        <w:t>пе</w:t>
      </w:r>
      <w:proofErr w:type="gramEnd"/>
      <w:r w:rsidRPr="00EC2F82">
        <w:rPr>
          <w:rFonts w:ascii="Times New Roman" w:hAnsi="Times New Roman" w:cs="Times New Roman"/>
          <w:sz w:val="28"/>
          <w:szCs w:val="28"/>
        </w:rPr>
        <w:t xml:space="preserve">дагогическая деятельность: нельзя просмотреть, не заметить склонность ребенка к чему-то {к музыке ли, рисованию и т.п.) Не проявившийся талант— </w:t>
      </w:r>
      <w:proofErr w:type="gramStart"/>
      <w:r w:rsidRPr="00EC2F82">
        <w:rPr>
          <w:rFonts w:ascii="Times New Roman" w:hAnsi="Times New Roman" w:cs="Times New Roman"/>
          <w:sz w:val="28"/>
          <w:szCs w:val="28"/>
        </w:rPr>
        <w:t>эт</w:t>
      </w:r>
      <w:proofErr w:type="gramEnd"/>
      <w:r w:rsidRPr="00EC2F82">
        <w:rPr>
          <w:rFonts w:ascii="Times New Roman" w:hAnsi="Times New Roman" w:cs="Times New Roman"/>
          <w:sz w:val="28"/>
          <w:szCs w:val="28"/>
        </w:rPr>
        <w:t xml:space="preserve">о вина учителя. Недопустимо подозревать ребенка в каких-либо плохих делах, не имея на то достаточных оснований: он станет скрытным, обидчивым, недоверчивым ко всем и в первую очередь — к учителю. Ошибка учителя в работе с детьми может сказаться потом, уже у взрослого человека, </w:t>
      </w:r>
      <w:proofErr w:type="spellStart"/>
      <w:r w:rsidRPr="00EC2F82">
        <w:rPr>
          <w:rFonts w:ascii="Times New Roman" w:hAnsi="Times New Roman" w:cs="Times New Roman"/>
          <w:sz w:val="28"/>
          <w:szCs w:val="28"/>
        </w:rPr>
        <w:t>несложившейся</w:t>
      </w:r>
      <w:proofErr w:type="spellEnd"/>
      <w:r w:rsidRPr="00EC2F82">
        <w:rPr>
          <w:rFonts w:ascii="Times New Roman" w:hAnsi="Times New Roman" w:cs="Times New Roman"/>
          <w:sz w:val="28"/>
          <w:szCs w:val="28"/>
        </w:rPr>
        <w:t xml:space="preserve"> жизнью, разочарованием во всем. Тогда ошибка будет на совести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9. Особенностью профессии педагога является также гуманизм: вера в доброе начало в каждом ребенке, уважение к личности, любовь к людям, желание помочь другим в разных сложных жизненных ситуациях. 10. Учитель-профессионал не только учит других, но и сам постоянно учится, совершенствуя мастерство. Если он не будет пополнять свои знания, то наступит время, когда нечего будет отдавать другим. </w:t>
      </w:r>
      <w:proofErr w:type="gramStart"/>
      <w:r w:rsidRPr="00EC2F82">
        <w:rPr>
          <w:rFonts w:ascii="Times New Roman" w:hAnsi="Times New Roman" w:cs="Times New Roman"/>
          <w:sz w:val="28"/>
          <w:szCs w:val="28"/>
        </w:rPr>
        <w:t>Не-прерывное</w:t>
      </w:r>
      <w:proofErr w:type="gramEnd"/>
      <w:r w:rsidRPr="00EC2F82">
        <w:rPr>
          <w:rFonts w:ascii="Times New Roman" w:hAnsi="Times New Roman" w:cs="Times New Roman"/>
          <w:sz w:val="28"/>
          <w:szCs w:val="28"/>
        </w:rPr>
        <w:t xml:space="preserve"> образование, таким образом, является характерной особенностью педагогической профессии.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Таковы, на наш взгляд, существенные особенности педагогической профессии. Внимательный и придирчивый читатель не без основания заметит, что те особенности педагогической профессии, о которых только что говорилось, присущи и представителям некоторых других профессий.</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Практика показывает, что указанные требования к образованности человека не могут быть удовлетворены только базовым образованием: формализованное базовое образование все больше нуждается в дополнительном неформальном, которое было и остается одним из определяющих факторов развития склонностей, способностей и интересов человека, его социального и профессионального самоопределения.</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Действительно, школа дает общее образование, важное и значимое; но многогранному развитию личности, раскрытию ее способностей, ранней профориентации способствует именно дополнительное образование. И если школьное образование все дети получают в </w:t>
      </w:r>
      <w:proofErr w:type="gramStart"/>
      <w:r w:rsidRPr="00EC2F82">
        <w:rPr>
          <w:rFonts w:ascii="Times New Roman" w:hAnsi="Times New Roman" w:cs="Times New Roman"/>
          <w:sz w:val="28"/>
          <w:szCs w:val="28"/>
        </w:rPr>
        <w:t>более-менее одинаковом</w:t>
      </w:r>
      <w:proofErr w:type="gramEnd"/>
      <w:r w:rsidRPr="00EC2F82">
        <w:rPr>
          <w:rFonts w:ascii="Times New Roman" w:hAnsi="Times New Roman" w:cs="Times New Roman"/>
          <w:sz w:val="28"/>
          <w:szCs w:val="28"/>
        </w:rPr>
        <w:t xml:space="preserve"> объеме, что определяется государственным стандартом, то не стандартизированное дополнительное образование реализуется индивидуально в силу его многообразия, разнонаправленности, вариативности. Дети выбирают то, что близко их природе, что отвечает их потребностям, удовлетворяет интересы. И в этом - смысл дополнительного образования: оно помогает раннему самоопределению, дает возможность ребенку полноценно прожить детство, реализуя себя, решая социально значимые задачи. У детей, которые прошли через дополнительное образование, как правило, больше возможностей сделать безошибочный выбор в более зрелом возрасте. Ценность дополнительного образования детей состоит в том, что оно усиливает </w:t>
      </w:r>
      <w:r w:rsidRPr="00EC2F82">
        <w:rPr>
          <w:rFonts w:ascii="Times New Roman" w:hAnsi="Times New Roman" w:cs="Times New Roman"/>
          <w:sz w:val="28"/>
          <w:szCs w:val="28"/>
        </w:rPr>
        <w:lastRenderedPageBreak/>
        <w:t>вариативную составляющую общего образования, способствует практическому приложению знаний и навыков, полученных в школе, стимулирует познавательную мотивацию обучающихся. А главное - в условиях дополнительного образования дети могут развивать свой творческий потенциал, навыки адаптации к современному обществу и получают возможность полноценной организации свободного времени.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Дополнительное образование детей - это поисковое образование, апробирующее иные, не традиционные пути выхода из различных жизненных обстоятельств (в том числе из ситуаций неопределенности), предоставляющее личности веер возможностей выбора своей судьбы, стимулирующее процессы личностного саморазвития. Говоря словами А.С. Макаренко, в идеале весь образ жизни ребенка, каждый квадратный метр его жизни должен быть заполнен образованием. Для того чтобы дополнительное образование могло в полной мере реализовать заложенный в нем потенциал, необходима четкая и слаженная работа всей педагогической системы. Поэтому педагогам так важно знать и понимать проблемы друг друга - тех, кто профессионально занимается дополнительным образованием детей, и тех, кто связан с предметным обучением в школе. Только их взаимопомощь и совместные продуманные действия могут стать основой для создания целостного образовательного </w:t>
      </w:r>
      <w:proofErr w:type="gramStart"/>
      <w:r w:rsidRPr="00EC2F82">
        <w:rPr>
          <w:rFonts w:ascii="Times New Roman" w:hAnsi="Times New Roman" w:cs="Times New Roman"/>
          <w:sz w:val="28"/>
          <w:szCs w:val="28"/>
        </w:rPr>
        <w:t>пространства</w:t>
      </w:r>
      <w:proofErr w:type="gramEnd"/>
      <w:r w:rsidRPr="00EC2F82">
        <w:rPr>
          <w:rFonts w:ascii="Times New Roman" w:hAnsi="Times New Roman" w:cs="Times New Roman"/>
          <w:sz w:val="28"/>
          <w:szCs w:val="28"/>
        </w:rPr>
        <w:t xml:space="preserve"> как на уровне отдельной школы, так и целого города, региона, страны.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1.2 Профессионально значимые качества личности педагога и пути их совершенствования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Проблема оптимизации педагогической деятельности в любых образовательных учреждениях традиционно актуальна. Один из путей ее решения заключается в усилении профессионально значимых качеств личности педагогов (Зимняя И.А., </w:t>
      </w:r>
      <w:proofErr w:type="spellStart"/>
      <w:r w:rsidRPr="00EC2F82">
        <w:rPr>
          <w:rFonts w:ascii="Times New Roman" w:hAnsi="Times New Roman" w:cs="Times New Roman"/>
          <w:sz w:val="28"/>
          <w:szCs w:val="28"/>
        </w:rPr>
        <w:t>Лифинцева</w:t>
      </w:r>
      <w:proofErr w:type="spellEnd"/>
      <w:r w:rsidRPr="00EC2F82">
        <w:rPr>
          <w:rFonts w:ascii="Times New Roman" w:hAnsi="Times New Roman" w:cs="Times New Roman"/>
          <w:sz w:val="28"/>
          <w:szCs w:val="28"/>
        </w:rPr>
        <w:t xml:space="preserve"> Н.И., Маркова А.К., Митина Л.М., </w:t>
      </w:r>
      <w:proofErr w:type="spellStart"/>
      <w:r w:rsidRPr="00EC2F82">
        <w:rPr>
          <w:rFonts w:ascii="Times New Roman" w:hAnsi="Times New Roman" w:cs="Times New Roman"/>
          <w:sz w:val="28"/>
          <w:szCs w:val="28"/>
        </w:rPr>
        <w:t>Сластенин</w:t>
      </w:r>
      <w:proofErr w:type="spellEnd"/>
      <w:r w:rsidRPr="00EC2F82">
        <w:rPr>
          <w:rFonts w:ascii="Times New Roman" w:hAnsi="Times New Roman" w:cs="Times New Roman"/>
          <w:sz w:val="28"/>
          <w:szCs w:val="28"/>
        </w:rPr>
        <w:t xml:space="preserve"> 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Центры психолого-медико-социального сопровождения (ЦПМСС) являются образовательными учреждениями нового типа. В их задачи входит организация психолого-педагогического сопровождения обучения детей с разнообразными трудностями развития (имеющих помехи для появления основных психологических новообразований на пути становления личности и высокий риск последующих нарушений социализации). Многие из этих детей являются сиротами или подвергаются влиянию других </w:t>
      </w:r>
      <w:proofErr w:type="spellStart"/>
      <w:r w:rsidRPr="00EC2F82">
        <w:rPr>
          <w:rFonts w:ascii="Times New Roman" w:hAnsi="Times New Roman" w:cs="Times New Roman"/>
          <w:sz w:val="28"/>
          <w:szCs w:val="28"/>
        </w:rPr>
        <w:t>депривационных</w:t>
      </w:r>
      <w:proofErr w:type="spellEnd"/>
      <w:r w:rsidRPr="00EC2F82">
        <w:rPr>
          <w:rFonts w:ascii="Times New Roman" w:hAnsi="Times New Roman" w:cs="Times New Roman"/>
          <w:sz w:val="28"/>
          <w:szCs w:val="28"/>
        </w:rPr>
        <w:t xml:space="preserve"> условий. Депривация вызывает и усугубляет трудности развития. Их компенсация у любого, но в первую очередь у </w:t>
      </w:r>
      <w:proofErr w:type="spellStart"/>
      <w:r w:rsidRPr="00EC2F82">
        <w:rPr>
          <w:rFonts w:ascii="Times New Roman" w:hAnsi="Times New Roman" w:cs="Times New Roman"/>
          <w:sz w:val="28"/>
          <w:szCs w:val="28"/>
        </w:rPr>
        <w:t>депривированного</w:t>
      </w:r>
      <w:proofErr w:type="spellEnd"/>
      <w:r w:rsidRPr="00EC2F82">
        <w:rPr>
          <w:rFonts w:ascii="Times New Roman" w:hAnsi="Times New Roman" w:cs="Times New Roman"/>
          <w:sz w:val="28"/>
          <w:szCs w:val="28"/>
        </w:rPr>
        <w:t xml:space="preserve"> ребенка, требует создания соответствующей развивающей и коррекционной психолого-педагогической среды, глубокого понимания психологических особенностей детей (Дубровина И.В., Мухина B.C., Шипицына Л.М., Ярославцева И.В.).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Реальность такова, что специальную подготовку к работе с таким контингентом детей имеет ограниченное число педагогов, психологов и других специалистов. Практика показывает, что полноценно функционирующий специалист ЦПМСС должен иметь как хороший уровень </w:t>
      </w:r>
      <w:r w:rsidRPr="00EC2F82">
        <w:rPr>
          <w:rFonts w:ascii="Times New Roman" w:hAnsi="Times New Roman" w:cs="Times New Roman"/>
          <w:sz w:val="28"/>
          <w:szCs w:val="28"/>
        </w:rPr>
        <w:lastRenderedPageBreak/>
        <w:t xml:space="preserve">содержательной подготовки, так и определенные особенности личности - профессионально значимые личностные качества (ПЗЛК). Они необходимы для взаимодействия (делового общения) не только с ребенком, имеющим трудности развития, но и с коллегами, выполняющими разные функциональные обязанности. В реализации сопровождения принимают участие педагоги: учителя, воспитатели, логопеды, социальные </w:t>
      </w:r>
      <w:proofErr w:type="gramStart"/>
      <w:r w:rsidRPr="00EC2F82">
        <w:rPr>
          <w:rFonts w:ascii="Times New Roman" w:hAnsi="Times New Roman" w:cs="Times New Roman"/>
          <w:sz w:val="28"/>
          <w:szCs w:val="28"/>
        </w:rPr>
        <w:t>педагоги</w:t>
      </w:r>
      <w:proofErr w:type="gramEnd"/>
      <w:r w:rsidRPr="00EC2F82">
        <w:rPr>
          <w:rFonts w:ascii="Times New Roman" w:hAnsi="Times New Roman" w:cs="Times New Roman"/>
          <w:sz w:val="28"/>
          <w:szCs w:val="28"/>
        </w:rPr>
        <w:t xml:space="preserve"> а также психологи и врачи. Они должны работать как целостная команда. ПЗЛК, способствующие такому взаимодействию в системе образования, еще не изучены.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В настоящее время отсутствуют систематизированные сведения о ПЗЛК работников ЦПМСС и направлениях их формирования. Проблема ПЗЛК и профессиональной компетентности педагога общеобразовательной школы многократно являлась предметом научного обсуждения (Аминов Н.А., </w:t>
      </w:r>
      <w:proofErr w:type="spellStart"/>
      <w:r w:rsidRPr="00EC2F82">
        <w:rPr>
          <w:rFonts w:ascii="Times New Roman" w:hAnsi="Times New Roman" w:cs="Times New Roman"/>
          <w:sz w:val="28"/>
          <w:szCs w:val="28"/>
        </w:rPr>
        <w:t>Ба-банский</w:t>
      </w:r>
      <w:proofErr w:type="spellEnd"/>
      <w:r w:rsidRPr="00EC2F82">
        <w:rPr>
          <w:rFonts w:ascii="Times New Roman" w:hAnsi="Times New Roman" w:cs="Times New Roman"/>
          <w:sz w:val="28"/>
          <w:szCs w:val="28"/>
        </w:rPr>
        <w:t xml:space="preserve"> Ю.К., Бачков И.В., </w:t>
      </w:r>
      <w:proofErr w:type="spellStart"/>
      <w:r w:rsidRPr="00EC2F82">
        <w:rPr>
          <w:rFonts w:ascii="Times New Roman" w:hAnsi="Times New Roman" w:cs="Times New Roman"/>
          <w:sz w:val="28"/>
          <w:szCs w:val="28"/>
        </w:rPr>
        <w:t>Вершловский</w:t>
      </w:r>
      <w:proofErr w:type="spellEnd"/>
      <w:r w:rsidRPr="00EC2F82">
        <w:rPr>
          <w:rFonts w:ascii="Times New Roman" w:hAnsi="Times New Roman" w:cs="Times New Roman"/>
          <w:sz w:val="28"/>
          <w:szCs w:val="28"/>
        </w:rPr>
        <w:t xml:space="preserve"> С.Г., Исмагилова А.Г., </w:t>
      </w:r>
      <w:proofErr w:type="gramStart"/>
      <w:r w:rsidRPr="00EC2F82">
        <w:rPr>
          <w:rFonts w:ascii="Times New Roman" w:hAnsi="Times New Roman" w:cs="Times New Roman"/>
          <w:sz w:val="28"/>
          <w:szCs w:val="28"/>
        </w:rPr>
        <w:t>Кан-Калик</w:t>
      </w:r>
      <w:proofErr w:type="gramEnd"/>
      <w:r w:rsidRPr="00EC2F82">
        <w:rPr>
          <w:rFonts w:ascii="Times New Roman" w:hAnsi="Times New Roman" w:cs="Times New Roman"/>
          <w:sz w:val="28"/>
          <w:szCs w:val="28"/>
        </w:rPr>
        <w:t xml:space="preserve"> В.А., Маркова А.К., Митина Л.М., </w:t>
      </w:r>
      <w:proofErr w:type="spellStart"/>
      <w:r w:rsidRPr="00EC2F82">
        <w:rPr>
          <w:rFonts w:ascii="Times New Roman" w:hAnsi="Times New Roman" w:cs="Times New Roman"/>
          <w:sz w:val="28"/>
          <w:szCs w:val="28"/>
        </w:rPr>
        <w:t>Реан</w:t>
      </w:r>
      <w:proofErr w:type="spellEnd"/>
      <w:r w:rsidRPr="00EC2F82">
        <w:rPr>
          <w:rFonts w:ascii="Times New Roman" w:hAnsi="Times New Roman" w:cs="Times New Roman"/>
          <w:sz w:val="28"/>
          <w:szCs w:val="28"/>
        </w:rPr>
        <w:t xml:space="preserve"> А.А., </w:t>
      </w:r>
      <w:proofErr w:type="spellStart"/>
      <w:r w:rsidRPr="00EC2F82">
        <w:rPr>
          <w:rFonts w:ascii="Times New Roman" w:hAnsi="Times New Roman" w:cs="Times New Roman"/>
          <w:sz w:val="28"/>
          <w:szCs w:val="28"/>
        </w:rPr>
        <w:t>Сластенин</w:t>
      </w:r>
      <w:proofErr w:type="spellEnd"/>
      <w:r w:rsidRPr="00EC2F82">
        <w:rPr>
          <w:rFonts w:ascii="Times New Roman" w:hAnsi="Times New Roman" w:cs="Times New Roman"/>
          <w:sz w:val="28"/>
          <w:szCs w:val="28"/>
        </w:rPr>
        <w:t xml:space="preserve"> В.А. и др.). Но педагог-специалист ЦПМСС имеет как сходство с учителем-профессионалом, так и качественные отличия, обусловленные особенностями детей и условиями деятельности (необходимость взаимодействия в организации учебного коррекционно-развивающего процесса). Поэтому необходимо установить, какие ПЗЛК являются наиболее значимыми для эффективной работы такого специалиста и выявить возможности их специального формирования.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Профессионально значимые качества личности (ПЗЛК) определяются как набор качеств, необходимых для достижения профессионализма в определенном виде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Педагогом в широком смысле этого слова является тот человек, который постоянно занимается с ребенком и оказывает отрефлексированное целенаправленное положительное воздействие на становление его личности. В условиях детских учреждений закрытого типа, ПМСС-центров ребенок взаимодействует не только с учителем, но и с воспитателем, психологом, логопедом. Все специалисты должны способствовать реализации генеральных педагогических целей и задач: не только обучения ребенка, но и его социализации, превращения </w:t>
      </w:r>
      <w:proofErr w:type="gramStart"/>
      <w:r w:rsidRPr="00EC2F82">
        <w:rPr>
          <w:rFonts w:ascii="Times New Roman" w:hAnsi="Times New Roman" w:cs="Times New Roman"/>
          <w:sz w:val="28"/>
          <w:szCs w:val="28"/>
        </w:rPr>
        <w:t>в</w:t>
      </w:r>
      <w:proofErr w:type="gramEnd"/>
      <w:r w:rsidRPr="00EC2F82">
        <w:rPr>
          <w:rFonts w:ascii="Times New Roman" w:hAnsi="Times New Roman" w:cs="Times New Roman"/>
          <w:sz w:val="28"/>
          <w:szCs w:val="28"/>
        </w:rPr>
        <w:t xml:space="preserve"> </w:t>
      </w:r>
      <w:proofErr w:type="gramStart"/>
      <w:r w:rsidRPr="00EC2F82">
        <w:rPr>
          <w:rFonts w:ascii="Times New Roman" w:hAnsi="Times New Roman" w:cs="Times New Roman"/>
          <w:sz w:val="28"/>
          <w:szCs w:val="28"/>
        </w:rPr>
        <w:t>субъекта</w:t>
      </w:r>
      <w:proofErr w:type="gramEnd"/>
      <w:r w:rsidRPr="00EC2F82">
        <w:rPr>
          <w:rFonts w:ascii="Times New Roman" w:hAnsi="Times New Roman" w:cs="Times New Roman"/>
          <w:sz w:val="28"/>
          <w:szCs w:val="28"/>
        </w:rPr>
        <w:t xml:space="preserve"> саморазвития.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Нам не встретилось исследований, посвященных изучению ПЗЛК специалистов ЦПМСС, скорее всего по той причине, что они возникли сравнительно недавно и проблемы, связанные с педагогической деятельностью в них еще не в полной мере отрефлексированы. В то же время мы полагаем, что правомерно экстраполировать то психологическое знание, которое накоплено в отношении ПЗЛК учителя, на построение модели этих качеств и у рассматриваемой нами категории педагогов-специалистов, хотя в некоторых аспектах оно будет иметь свою специфику.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Мы основываемся на положении о том, что недостатки ПЗЛК являются потенциально преодолимыми, формируемыми в деятельности. Для достижения этой цели необходима их </w:t>
      </w:r>
      <w:proofErr w:type="spellStart"/>
      <w:r w:rsidRPr="00EC2F82">
        <w:rPr>
          <w:rFonts w:ascii="Times New Roman" w:hAnsi="Times New Roman" w:cs="Times New Roman"/>
          <w:sz w:val="28"/>
          <w:szCs w:val="28"/>
        </w:rPr>
        <w:t>иерархизация</w:t>
      </w:r>
      <w:proofErr w:type="spellEnd"/>
      <w:r w:rsidRPr="00EC2F82">
        <w:rPr>
          <w:rFonts w:ascii="Times New Roman" w:hAnsi="Times New Roman" w:cs="Times New Roman"/>
          <w:sz w:val="28"/>
          <w:szCs w:val="28"/>
        </w:rPr>
        <w:t xml:space="preserve">, субъективная рефлексия </w:t>
      </w:r>
      <w:r w:rsidRPr="00EC2F82">
        <w:rPr>
          <w:rFonts w:ascii="Times New Roman" w:hAnsi="Times New Roman" w:cs="Times New Roman"/>
          <w:sz w:val="28"/>
          <w:szCs w:val="28"/>
        </w:rPr>
        <w:lastRenderedPageBreak/>
        <w:t xml:space="preserve">наличия и </w:t>
      </w:r>
      <w:proofErr w:type="gramStart"/>
      <w:r w:rsidRPr="00EC2F82">
        <w:rPr>
          <w:rFonts w:ascii="Times New Roman" w:hAnsi="Times New Roman" w:cs="Times New Roman"/>
          <w:sz w:val="28"/>
          <w:szCs w:val="28"/>
        </w:rPr>
        <w:t>выраженности</w:t>
      </w:r>
      <w:proofErr w:type="gramEnd"/>
      <w:r w:rsidRPr="00EC2F82">
        <w:rPr>
          <w:rFonts w:ascii="Times New Roman" w:hAnsi="Times New Roman" w:cs="Times New Roman"/>
          <w:sz w:val="28"/>
          <w:szCs w:val="28"/>
        </w:rPr>
        <w:t xml:space="preserve"> как со стороны руководителя педагогического коллектива, так и самих участников педагогического процесса.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Профессиональное развитие человека не мыслится </w:t>
      </w:r>
      <w:proofErr w:type="gramStart"/>
      <w:r w:rsidRPr="00EC2F82">
        <w:rPr>
          <w:rFonts w:ascii="Times New Roman" w:hAnsi="Times New Roman" w:cs="Times New Roman"/>
          <w:sz w:val="28"/>
          <w:szCs w:val="28"/>
        </w:rPr>
        <w:t>без</w:t>
      </w:r>
      <w:proofErr w:type="gramEnd"/>
      <w:r w:rsidRPr="00EC2F82">
        <w:rPr>
          <w:rFonts w:ascii="Times New Roman" w:hAnsi="Times New Roman" w:cs="Times New Roman"/>
          <w:sz w:val="28"/>
          <w:szCs w:val="28"/>
        </w:rPr>
        <w:t xml:space="preserve"> личностного, и, наоборот, личностное - без профессионального. Этот процесс, в конечном счете, является процессом выработки оптимальной стратегии профессиональной жизнедеятельности.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Различные аспекты профессиональной самореализации и профессионального развития личности, в том числе педагога, широко представлены в литературе (</w:t>
      </w:r>
      <w:proofErr w:type="spellStart"/>
      <w:r w:rsidRPr="00EC2F82">
        <w:rPr>
          <w:rFonts w:ascii="Times New Roman" w:hAnsi="Times New Roman" w:cs="Times New Roman"/>
          <w:sz w:val="28"/>
          <w:szCs w:val="28"/>
        </w:rPr>
        <w:t>Деркач</w:t>
      </w:r>
      <w:proofErr w:type="spellEnd"/>
      <w:r w:rsidRPr="00EC2F82">
        <w:rPr>
          <w:rFonts w:ascii="Times New Roman" w:hAnsi="Times New Roman" w:cs="Times New Roman"/>
          <w:sz w:val="28"/>
          <w:szCs w:val="28"/>
        </w:rPr>
        <w:t xml:space="preserve"> А.А., Кузьмина Н.В., Маркова А.К., Митина Л.М., </w:t>
      </w:r>
      <w:proofErr w:type="spellStart"/>
      <w:r w:rsidRPr="00EC2F82">
        <w:rPr>
          <w:rFonts w:ascii="Times New Roman" w:hAnsi="Times New Roman" w:cs="Times New Roman"/>
          <w:sz w:val="28"/>
          <w:szCs w:val="28"/>
        </w:rPr>
        <w:t>Реан</w:t>
      </w:r>
      <w:proofErr w:type="spellEnd"/>
      <w:r w:rsidRPr="00EC2F82">
        <w:rPr>
          <w:rFonts w:ascii="Times New Roman" w:hAnsi="Times New Roman" w:cs="Times New Roman"/>
          <w:sz w:val="28"/>
          <w:szCs w:val="28"/>
        </w:rPr>
        <w:t xml:space="preserve"> А.А. и </w:t>
      </w:r>
      <w:proofErr w:type="spellStart"/>
      <w:proofErr w:type="gramStart"/>
      <w:r w:rsidRPr="00EC2F82">
        <w:rPr>
          <w:rFonts w:ascii="Times New Roman" w:hAnsi="Times New Roman" w:cs="Times New Roman"/>
          <w:sz w:val="28"/>
          <w:szCs w:val="28"/>
        </w:rPr>
        <w:t>др</w:t>
      </w:r>
      <w:proofErr w:type="spellEnd"/>
      <w:proofErr w:type="gramEnd"/>
      <w:r w:rsidRPr="00EC2F82">
        <w:rPr>
          <w:rFonts w:ascii="Times New Roman" w:hAnsi="Times New Roman" w:cs="Times New Roman"/>
          <w:sz w:val="28"/>
          <w:szCs w:val="28"/>
        </w:rPr>
        <w:t>). Анализируются различные аспекты эффективности профессиональной деятельности педагога. Один из них — готовность к педагогической деятельности. Она рассматривается как активно-деятельное состояние, совокупность индивидуальных приемов достижения и поддержания оптимума этого состояния.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Современные исследователи выделяют трехчленную структуру готовности к любой профессиональной деятельности, состоящую из физиологического, профессионального и личностного компонентов.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Физиологический компонент обуславливает возможность выдерживать нагрузки, связанные с деятельностью, профессиональный предполагает, что человек может действовать, только имея системную совокупность специальных знаний, умений и навыков и опыта. Получение их возможно исключительно в процессе профессиональной подготовки. Личностный компонент придает направленность и целесообразность самой готовности и всей последующей профессиональной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А.К.Маркова (1993) выделяла три составляющих готовности - когнитивную, личностную и </w:t>
      </w:r>
      <w:proofErr w:type="spellStart"/>
      <w:r w:rsidRPr="00EC2F82">
        <w:rPr>
          <w:rFonts w:ascii="Times New Roman" w:hAnsi="Times New Roman" w:cs="Times New Roman"/>
          <w:sz w:val="28"/>
          <w:szCs w:val="28"/>
        </w:rPr>
        <w:t>деятельностную</w:t>
      </w:r>
      <w:proofErr w:type="spellEnd"/>
      <w:r w:rsidRPr="00EC2F82">
        <w:rPr>
          <w:rFonts w:ascii="Times New Roman" w:hAnsi="Times New Roman" w:cs="Times New Roman"/>
          <w:sz w:val="28"/>
          <w:szCs w:val="28"/>
        </w:rPr>
        <w:t>. Когнитивная готовность на протяжении долгого времени считалась основной, поэтому образовательный процесс в педагогических вузах был сориентирован преимущественно на получение знаний.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любом случае готовность к педагогической деятельности в современной литературе чаще всего представляется как интегральная модель.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Структура готовности складывается из мотивационной (ответственность, чувство долга), ориентационной (знания о требованиях деятельности к личности), операционной (владение способами и приемами деятельности), волевой (возможность </w:t>
      </w:r>
      <w:proofErr w:type="spellStart"/>
      <w:r w:rsidRPr="00EC2F82">
        <w:rPr>
          <w:rFonts w:ascii="Times New Roman" w:hAnsi="Times New Roman" w:cs="Times New Roman"/>
          <w:sz w:val="28"/>
          <w:szCs w:val="28"/>
        </w:rPr>
        <w:t>саморегуляции</w:t>
      </w:r>
      <w:proofErr w:type="spellEnd"/>
      <w:r w:rsidRPr="00EC2F82">
        <w:rPr>
          <w:rFonts w:ascii="Times New Roman" w:hAnsi="Times New Roman" w:cs="Times New Roman"/>
          <w:sz w:val="28"/>
          <w:szCs w:val="28"/>
        </w:rPr>
        <w:t xml:space="preserve"> и самоконтроля) и оценочной составляющих.</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Рассмотрим личностные и индивидуальные качества педагога. Они должны отвечать одновременно двум уровням требований, предъявляемых к этой профессии. Требования первого уровня предъявляются к педагогу вообще как к носителю профессии. Они безотносительны к социальным условиям, общественным формациям, учебному заведению, учебному предмету. Этим требованиям должен отвечать любой настоящий педагог вне зависимости от того, работает ли он при капитализме, социализме, в условиях села, города, преподает ли математику, труд, язык и т. д.</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Показатели успешного коммуникативного взаимодействия педагога и воспитанников: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атмосфера творческого поиска, эмоционально-познавательная активность каждого воспитанника;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дух сотрудничества и взаимопомощи;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культура делового и межличностного взаимодействия;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взаимная удовлетворенность общением педагога и воспитанников и последних – друг с другом.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Показатели культуры коммуникативного взаимодействия: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адекватность реакций воспитанников на педагогические действия и поступки учителя, синхронность совместной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эмоционально-познавательная активность, атмосфера творческого поиска и сотрудничества;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r w:rsidRPr="00EC2F82">
        <w:rPr>
          <w:rFonts w:ascii="Times New Roman" w:hAnsi="Times New Roman" w:cs="Times New Roman"/>
          <w:sz w:val="28"/>
          <w:szCs w:val="28"/>
        </w:rPr>
        <w:tab/>
        <w:t>соблюдение нравственно-этикетных норм в деловом и межличностном общении педагога и воспитанников.</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ЦЕННОСТНЫЙ МИР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Г А </w:t>
      </w:r>
      <w:proofErr w:type="gramStart"/>
      <w:r w:rsidRPr="00EC2F82">
        <w:rPr>
          <w:rFonts w:ascii="Times New Roman" w:hAnsi="Times New Roman" w:cs="Times New Roman"/>
          <w:sz w:val="28"/>
          <w:szCs w:val="28"/>
        </w:rPr>
        <w:t>Р</w:t>
      </w:r>
      <w:proofErr w:type="gramEnd"/>
      <w:r w:rsidRPr="00EC2F82">
        <w:rPr>
          <w:rFonts w:ascii="Times New Roman" w:hAnsi="Times New Roman" w:cs="Times New Roman"/>
          <w:sz w:val="28"/>
          <w:szCs w:val="28"/>
        </w:rPr>
        <w:t xml:space="preserve"> М О Н И 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Профессиональная компетентность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w:t>
      </w:r>
      <w:proofErr w:type="gramStart"/>
      <w:r w:rsidRPr="00EC2F82">
        <w:rPr>
          <w:rFonts w:ascii="Times New Roman" w:hAnsi="Times New Roman" w:cs="Times New Roman"/>
          <w:sz w:val="28"/>
          <w:szCs w:val="28"/>
        </w:rPr>
        <w:t>Я-</w:t>
      </w:r>
      <w:proofErr w:type="gramEnd"/>
      <w:r w:rsidRPr="00EC2F82">
        <w:rPr>
          <w:rFonts w:ascii="Times New Roman" w:hAnsi="Times New Roman" w:cs="Times New Roman"/>
          <w:sz w:val="28"/>
          <w:szCs w:val="28"/>
        </w:rPr>
        <w:t xml:space="preserve"> МОГУ»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r>
      <w:r w:rsidRPr="00EC2F82">
        <w:rPr>
          <w:rFonts w:ascii="Times New Roman" w:hAnsi="Times New Roman" w:cs="Times New Roman"/>
          <w:sz w:val="28"/>
          <w:szCs w:val="28"/>
        </w:rPr>
        <w:tab/>
        <w:t>Активность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w:t>
      </w:r>
      <w:proofErr w:type="gramStart"/>
      <w:r w:rsidRPr="00EC2F82">
        <w:rPr>
          <w:rFonts w:ascii="Times New Roman" w:hAnsi="Times New Roman" w:cs="Times New Roman"/>
          <w:sz w:val="28"/>
          <w:szCs w:val="28"/>
        </w:rPr>
        <w:t>Я-</w:t>
      </w:r>
      <w:proofErr w:type="gramEnd"/>
      <w:r w:rsidRPr="00EC2F82">
        <w:rPr>
          <w:rFonts w:ascii="Times New Roman" w:hAnsi="Times New Roman" w:cs="Times New Roman"/>
          <w:sz w:val="28"/>
          <w:szCs w:val="28"/>
        </w:rPr>
        <w:t xml:space="preserve"> ХОЧУ»</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Исследователи отмечают обязательность таких личностных качеств как адекватность самооценки и уровня притязаний, определенный оптимум тревожности, обеспечивающий интеллектуальную активность педагога, целеустремленность, настойчивость, трудолюбие, скромность, наблюдательность, контактность. Специально подчеркивается необходимость такого качества как остроумие, а также ораторских способностей, артистичности натуры. Особенно важными являются такие качества педагога, как готовность к пониманию психических состояний учеников и сопереживанию, т. е. </w:t>
      </w:r>
      <w:proofErr w:type="spellStart"/>
      <w:r w:rsidRPr="00EC2F82">
        <w:rPr>
          <w:rFonts w:ascii="Times New Roman" w:hAnsi="Times New Roman" w:cs="Times New Roman"/>
          <w:sz w:val="28"/>
          <w:szCs w:val="28"/>
        </w:rPr>
        <w:t>эмпатия</w:t>
      </w:r>
      <w:proofErr w:type="spellEnd"/>
      <w:r w:rsidRPr="00EC2F82">
        <w:rPr>
          <w:rFonts w:ascii="Times New Roman" w:hAnsi="Times New Roman" w:cs="Times New Roman"/>
          <w:sz w:val="28"/>
          <w:szCs w:val="28"/>
        </w:rPr>
        <w:t>, и потребность в социальном взаимодействии. Большое значение придается исследователями и «педагогическому такту», в проявлении которого выражается общая культура педагога и высокий профессионализм его педагогической деятельности и направленности.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Каждый педагог должен в идеале иметь определенные педагогические способности для достижения успешной деятельности. Педагогические способности обычно включают в структуру рассматриваемых ниже организационных и гностических способностей, хотя эти способности могут существовать отдельно друг от друга: есть ученые, которые лишены способности </w:t>
      </w:r>
      <w:proofErr w:type="gramStart"/>
      <w:r w:rsidRPr="00EC2F82">
        <w:rPr>
          <w:rFonts w:ascii="Times New Roman" w:hAnsi="Times New Roman" w:cs="Times New Roman"/>
          <w:sz w:val="28"/>
          <w:szCs w:val="28"/>
        </w:rPr>
        <w:t>передавать</w:t>
      </w:r>
      <w:proofErr w:type="gramEnd"/>
      <w:r w:rsidRPr="00EC2F82">
        <w:rPr>
          <w:rFonts w:ascii="Times New Roman" w:hAnsi="Times New Roman" w:cs="Times New Roman"/>
          <w:sz w:val="28"/>
          <w:szCs w:val="28"/>
        </w:rPr>
        <w:t xml:space="preserve"> свои знания другим, даже объяснить то, что им самим хорошо понятно. Педагогические способности, требующиеся для </w:t>
      </w:r>
      <w:r w:rsidRPr="00EC2F82">
        <w:rPr>
          <w:rFonts w:ascii="Times New Roman" w:hAnsi="Times New Roman" w:cs="Times New Roman"/>
          <w:sz w:val="28"/>
          <w:szCs w:val="28"/>
        </w:rPr>
        <w:lastRenderedPageBreak/>
        <w:t>профессора, читающего курс студентам и для того же ученого - руководителя лаборатории различны.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Ф. Н. </w:t>
      </w:r>
      <w:proofErr w:type="spellStart"/>
      <w:r w:rsidRPr="00EC2F82">
        <w:rPr>
          <w:rFonts w:ascii="Times New Roman" w:hAnsi="Times New Roman" w:cs="Times New Roman"/>
          <w:sz w:val="28"/>
          <w:szCs w:val="28"/>
        </w:rPr>
        <w:t>Гоноболин</w:t>
      </w:r>
      <w:proofErr w:type="spellEnd"/>
      <w:r w:rsidRPr="00EC2F82">
        <w:rPr>
          <w:rFonts w:ascii="Times New Roman" w:hAnsi="Times New Roman" w:cs="Times New Roman"/>
          <w:sz w:val="28"/>
          <w:szCs w:val="28"/>
        </w:rPr>
        <w:t xml:space="preserve"> дает следующие свойства личности, структура которых, по его мнению, и составляет собственно педагогические способности: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делать учебный материал доступным;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-творчество в работе;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-педагогически-волевое влияние на </w:t>
      </w:r>
      <w:proofErr w:type="gramStart"/>
      <w:r w:rsidRPr="00EC2F82">
        <w:rPr>
          <w:rFonts w:ascii="Times New Roman" w:hAnsi="Times New Roman" w:cs="Times New Roman"/>
          <w:sz w:val="28"/>
          <w:szCs w:val="28"/>
        </w:rPr>
        <w:t>обучающихся</w:t>
      </w:r>
      <w:proofErr w:type="gram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-способность организовать коллектив </w:t>
      </w:r>
      <w:proofErr w:type="gramStart"/>
      <w:r w:rsidRPr="00EC2F82">
        <w:rPr>
          <w:rFonts w:ascii="Times New Roman" w:hAnsi="Times New Roman" w:cs="Times New Roman"/>
          <w:sz w:val="28"/>
          <w:szCs w:val="28"/>
        </w:rPr>
        <w:t>обучающихся</w:t>
      </w:r>
      <w:proofErr w:type="gram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-интерес и любовь к детям;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-содержательность и яркость речи, ее образность и убедительность;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-педагогический такт;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связать учебный предмет с жизнью;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-наблюдательность;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-педагогическая требовательность.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Требования второго уровня предъявляются к передовому педагогу вообще, вне зависимости от учебного предмета, который он преподает - это его личностная готовность к педагогической деятельности. Готовность предполагает широкую и профессиональную системную компетентность, стойкую убежденность человека, социально-значимую направленность личности, а также наличие коммуникативной и дидактической потребности, потребности общения, передачи опыта.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Устойчивое побуждение к деятельности по избранной профессии, стремление реализовать в ней себя, применить свои знания, способности отражает </w:t>
      </w:r>
      <w:proofErr w:type="spellStart"/>
      <w:r w:rsidRPr="00EC2F82">
        <w:rPr>
          <w:rFonts w:ascii="Times New Roman" w:hAnsi="Times New Roman" w:cs="Times New Roman"/>
          <w:sz w:val="28"/>
          <w:szCs w:val="28"/>
        </w:rPr>
        <w:t>сформированность</w:t>
      </w:r>
      <w:proofErr w:type="spellEnd"/>
      <w:r w:rsidRPr="00EC2F82">
        <w:rPr>
          <w:rFonts w:ascii="Times New Roman" w:hAnsi="Times New Roman" w:cs="Times New Roman"/>
          <w:sz w:val="28"/>
          <w:szCs w:val="28"/>
        </w:rPr>
        <w:t xml:space="preserve"> профессиональной направленности личности. Это сложное, интегративное качество.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Составляющими профессионально-педагогической направленности личности педагогов и мастеров производственного обучения являются социально-профессиональные ориентации, профессионально-педагогические интересы, мотивы профессиональной деятельности и самосовершенствования, профессиональные позиции личности. В них отражаются отношение к профессионально-педагогической деятельности, интересы и склонности, желание совершенствовать свою подготовку.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Успехи в обучении и воспитании детей определяются множеством факторов, каждый из которых является достаточно весомым, и пренебрежение этими факторами неизбежно ведет к неудаче. Это – методика обучения и воспитания, возрастные особенности детей, наличный уровень их развития и другое. Кроме перечисленных, важным фактором детского развития является сам педагог, который берёт на себя роль учителя и воспитателя, что касается личности педагога, его профессиональной деятельности, требований, предъявляемых к нему, и путей профессионального самосовершенствования.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Профессиональный педагог – это единственный человек. </w:t>
      </w:r>
      <w:proofErr w:type="gramStart"/>
      <w:r w:rsidRPr="00EC2F82">
        <w:rPr>
          <w:rFonts w:ascii="Times New Roman" w:hAnsi="Times New Roman" w:cs="Times New Roman"/>
          <w:sz w:val="28"/>
          <w:szCs w:val="28"/>
        </w:rPr>
        <w:t>Который</w:t>
      </w:r>
      <w:proofErr w:type="gramEnd"/>
      <w:r w:rsidRPr="00EC2F82">
        <w:rPr>
          <w:rFonts w:ascii="Times New Roman" w:hAnsi="Times New Roman" w:cs="Times New Roman"/>
          <w:sz w:val="28"/>
          <w:szCs w:val="28"/>
        </w:rPr>
        <w:t xml:space="preserve"> большую часть своего времени отводит на обучение и воспитание детей. Остальные взрослые люди, включая родителей ребенка, заняты своими профессиональными проблемами и домашними заботами и не могут много времени уделять детям. Если бы обучением и воспитанием детей не </w:t>
      </w:r>
      <w:r w:rsidRPr="00EC2F82">
        <w:rPr>
          <w:rFonts w:ascii="Times New Roman" w:hAnsi="Times New Roman" w:cs="Times New Roman"/>
          <w:sz w:val="28"/>
          <w:szCs w:val="28"/>
        </w:rPr>
        <w:lastRenderedPageBreak/>
        <w:t xml:space="preserve">занимались педагоги, то через несколько поколений общество прекратило бы свое развитие. Новое поколение людей оказалось бы просто недостаточно </w:t>
      </w:r>
      <w:proofErr w:type="gramStart"/>
      <w:r w:rsidRPr="00EC2F82">
        <w:rPr>
          <w:rFonts w:ascii="Times New Roman" w:hAnsi="Times New Roman" w:cs="Times New Roman"/>
          <w:sz w:val="28"/>
          <w:szCs w:val="28"/>
        </w:rPr>
        <w:t>подготовленными</w:t>
      </w:r>
      <w:proofErr w:type="gramEnd"/>
      <w:r w:rsidRPr="00EC2F82">
        <w:rPr>
          <w:rFonts w:ascii="Times New Roman" w:hAnsi="Times New Roman" w:cs="Times New Roman"/>
          <w:sz w:val="28"/>
          <w:szCs w:val="28"/>
        </w:rPr>
        <w:t xml:space="preserve"> для того, чтобы поддерживать социальный, экономический и культурный прогресс.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современном цивилизованном обществе педагог является фигурой, которая требует особого внимания, и там, где его место занимают недостаточно профессионально подготовленные люди, в первую очередь страдают дети, причем потери, которые здесь возникают, обычно невосполнимы. Это требует от общества создания таких условий, чтобы среди учителей и воспитателей оказывались люди, которые наиболее подготовлены интеллектуально и морально к работе с детьми, а это по плечу далеко не каждому человеку.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 точки зрения творческой роли деятельности в развитии личности педагога нам важна продуктивная деятельность, или творчество, связанное с выработкой новых целей и соответствующих им средств или с достижением известных целей с помощью новых средств.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К личности педагога предъявляется ряд самых серьезных требований. Среди них можно выделить главные, </w:t>
      </w:r>
      <w:proofErr w:type="gramStart"/>
      <w:r w:rsidRPr="00EC2F82">
        <w:rPr>
          <w:rFonts w:ascii="Times New Roman" w:hAnsi="Times New Roman" w:cs="Times New Roman"/>
          <w:sz w:val="28"/>
          <w:szCs w:val="28"/>
        </w:rPr>
        <w:t>без</w:t>
      </w:r>
      <w:proofErr w:type="gramEnd"/>
      <w:r w:rsidRPr="00EC2F82">
        <w:rPr>
          <w:rFonts w:ascii="Times New Roman" w:hAnsi="Times New Roman" w:cs="Times New Roman"/>
          <w:sz w:val="28"/>
          <w:szCs w:val="28"/>
        </w:rPr>
        <w:t xml:space="preserve"> которых невозможно быть высококвалифицированным учителем и воспитателем, и второстепенные, соответствие которым не обязательно для педагога, но делает его личностью, способной наилучшим образом обучить и воспитать другую личность. Как главные, так и второстепенные требования относятся к психологии деятельности и общения педагога, к его способностям, знаниям, умениям и навыкам, полезным для обучения и воспитания детей. И среди главных, и среди дополнительных психологических свойств, необходимых для квалифицированного педагога, есть устойчивые, постоянно присущие учителю и воспитателю всех эпох, времен и народов, и изменчивые, обусловленные особенностями данного этапа социально-экономического развития, на котором находится общество. Где живет и работает педагог.</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Главным и постоянным требованием, предъявляемым к педагогу, является любовь к детям, к педагогической деятельности, наличие специальных знаний в той области, которой он обучает детей, широкая эрудиция, педагогическая интуиция, высокоразвитый интеллект, высокий уровень общей культуры и нравственности, профессиональное владение разнообразными методами обучения и воспитания детей. Без любого из перечисленных факторов успешная педагогическая работа невозможна.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Все эти свойства, не являются врожденными. Они приобретаются систематическим и упорным трудом, огромной работой педагога над собой. Не случайно учителей и воспитателей много, а одаренных и талантливых среди них, блестяще справляющихся со своими обязанностями, единицы. Таких людей в области педагогической профессии, наверное, меньше, чем во многих других сферах человеческой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Дополнительными, но относительно стабильными требованиями, предъявляемыми к педагогу, являются общительность, артистичность, веселый нрав, хороший вкус и другие. Эти качества важны, но меньше, чем </w:t>
      </w:r>
      <w:r w:rsidRPr="00EC2F82">
        <w:rPr>
          <w:rFonts w:ascii="Times New Roman" w:hAnsi="Times New Roman" w:cs="Times New Roman"/>
          <w:sz w:val="28"/>
          <w:szCs w:val="28"/>
        </w:rPr>
        <w:lastRenderedPageBreak/>
        <w:t xml:space="preserve">главные, перечисленные выше. Без каждого из таких качеств в отдельности учитель или воспитатель вполне может обойтись. Можно представить, например, не очень общительного математика, знания и преподавательские способности которого настолько хорошо развиты, что при отсутствии </w:t>
      </w:r>
      <w:proofErr w:type="gramStart"/>
      <w:r w:rsidRPr="00EC2F82">
        <w:rPr>
          <w:rFonts w:ascii="Times New Roman" w:hAnsi="Times New Roman" w:cs="Times New Roman"/>
          <w:sz w:val="28"/>
          <w:szCs w:val="28"/>
        </w:rPr>
        <w:t>этого</w:t>
      </w:r>
      <w:proofErr w:type="gramEnd"/>
      <w:r w:rsidRPr="00EC2F82">
        <w:rPr>
          <w:rFonts w:ascii="Times New Roman" w:hAnsi="Times New Roman" w:cs="Times New Roman"/>
          <w:sz w:val="28"/>
          <w:szCs w:val="28"/>
        </w:rPr>
        <w:t xml:space="preserve"> в общем полезного для людей качества, он тем не менее вполне может оставаться хорошим учителем. И наоборот, не составляет особого труда вообразить себе какого-нибудь общительного с достаточно веселым нравом, хорошим вкусом, артистичного человека, которому явно не хватает педагогических способностей. Такой человек вряд ли когда-либо сможет стать хорошим учителем или воспитателем.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Главные и второстепенные педантические качества в совокупности составляют индивидуальность педагога, в силу которой каждый хороший учитель представляет собой уникальную и своеобразную личность.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Несколько более сложен для решения вопрос о главных и второстепенных изменчивых качествах педагога, которые от него требуются в данный момент истории общества, в данное время и на данном рабочем месте. Существующая система образования нередко отстает от тех преобразований, которые происходят в социальной сфере, но в целом достаточно гибко её отражает. Новая ситуация, складывающаяся в обществе, задает новые цели обучения и воспитания. Они в свою очередь определяют требования, предъявляемые к личности учителя и воспитателя. Для того чтобы вовремя и точнее установить эти требования, необходимо сделать следующее: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Правильно оценить тенденции политического, социального и экономического развития общества.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Определить, какими качествами в этом обществе должен будет обладать человек, чтобы общество непрерывно развивалось.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Установить, какими достоинствами </w:t>
      </w:r>
      <w:proofErr w:type="gramStart"/>
      <w:r w:rsidRPr="00EC2F82">
        <w:rPr>
          <w:rFonts w:ascii="Times New Roman" w:hAnsi="Times New Roman" w:cs="Times New Roman"/>
          <w:sz w:val="28"/>
          <w:szCs w:val="28"/>
        </w:rPr>
        <w:t>должен</w:t>
      </w:r>
      <w:proofErr w:type="gramEnd"/>
      <w:r w:rsidRPr="00EC2F82">
        <w:rPr>
          <w:rFonts w:ascii="Times New Roman" w:hAnsi="Times New Roman" w:cs="Times New Roman"/>
          <w:sz w:val="28"/>
          <w:szCs w:val="28"/>
        </w:rPr>
        <w:t xml:space="preserve"> располагать и от </w:t>
      </w:r>
      <w:proofErr w:type="gramStart"/>
      <w:r w:rsidRPr="00EC2F82">
        <w:rPr>
          <w:rFonts w:ascii="Times New Roman" w:hAnsi="Times New Roman" w:cs="Times New Roman"/>
          <w:sz w:val="28"/>
          <w:szCs w:val="28"/>
        </w:rPr>
        <w:t>каких</w:t>
      </w:r>
      <w:proofErr w:type="gramEnd"/>
      <w:r w:rsidRPr="00EC2F82">
        <w:rPr>
          <w:rFonts w:ascii="Times New Roman" w:hAnsi="Times New Roman" w:cs="Times New Roman"/>
          <w:sz w:val="28"/>
          <w:szCs w:val="28"/>
        </w:rPr>
        <w:t xml:space="preserve"> недостатков должен быть избавлен современный человек, оканчивающий среднюю школу.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Выяснить, каким должен стать современный педагог, обеспечивающий формирование и развитие личности, необходимой обществу.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Усиление гласности позволило публиковать различные точки зрения по наиболее злободневным вопросам, затрагивающим все сферы жизни общества. Отмеченные тенденции повысили требования к тем качествам, которым должны обладать представители нового подрастающего поколения. Какие же это качества?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Прежде всего – умение жить в условиях, </w:t>
      </w:r>
      <w:proofErr w:type="gramStart"/>
      <w:r w:rsidRPr="00EC2F82">
        <w:rPr>
          <w:rFonts w:ascii="Times New Roman" w:hAnsi="Times New Roman" w:cs="Times New Roman"/>
          <w:sz w:val="28"/>
          <w:szCs w:val="28"/>
        </w:rPr>
        <w:t>расширяющийся</w:t>
      </w:r>
      <w:proofErr w:type="gramEnd"/>
      <w:r w:rsidRPr="00EC2F82">
        <w:rPr>
          <w:rFonts w:ascii="Times New Roman" w:hAnsi="Times New Roman" w:cs="Times New Roman"/>
          <w:sz w:val="28"/>
          <w:szCs w:val="28"/>
        </w:rPr>
        <w:t xml:space="preserve"> демократии, гласности, плюрализма мнений, общаться и взаимодействовать с людьми на правовой и демократической основе. Это предполагает, с одной стороны, способность признавать, понимать, принимать как должное наличие многих различных точек зрения, вести дискуссии и на высококультурной основе разрешать возникающие разногласия; с другой – отказ от диктата и любых способов оказания давления на личность, требует уважения к ней, признания её достоинств и значимости. Это также отказ от принципа, согласно </w:t>
      </w:r>
      <w:r w:rsidRPr="00EC2F82">
        <w:rPr>
          <w:rFonts w:ascii="Times New Roman" w:hAnsi="Times New Roman" w:cs="Times New Roman"/>
          <w:sz w:val="28"/>
          <w:szCs w:val="28"/>
        </w:rPr>
        <w:lastRenderedPageBreak/>
        <w:t>которому интересы общества преобладают над интересами конкретной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Передача или утрата власти одной стороной предполагает её принятие, умение воспользоваться ею другой стороны. Это предъявляет повышенные требования к организаторским умениям, к способности руководить людьми, принимать управленческие решения. Здесь </w:t>
      </w:r>
      <w:proofErr w:type="gramStart"/>
      <w:r w:rsidRPr="00EC2F82">
        <w:rPr>
          <w:rFonts w:ascii="Times New Roman" w:hAnsi="Times New Roman" w:cs="Times New Roman"/>
          <w:sz w:val="28"/>
          <w:szCs w:val="28"/>
        </w:rPr>
        <w:t>нужны</w:t>
      </w:r>
      <w:proofErr w:type="gramEnd"/>
      <w:r w:rsidRPr="00EC2F82">
        <w:rPr>
          <w:rFonts w:ascii="Times New Roman" w:hAnsi="Times New Roman" w:cs="Times New Roman"/>
          <w:sz w:val="28"/>
          <w:szCs w:val="28"/>
        </w:rPr>
        <w:t xml:space="preserve"> профессиональная компетентность и обладание качествами руководителя-лидера.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Изменение системы экономических отношений требует расчетливости, деловитости, бережливости, хозяйственной смекалки, предприимчивости, многих других качеств личности, которые совсем ещё недавно считались если не отрицательными, </w:t>
      </w:r>
      <w:proofErr w:type="gramStart"/>
      <w:r w:rsidRPr="00EC2F82">
        <w:rPr>
          <w:rFonts w:ascii="Times New Roman" w:hAnsi="Times New Roman" w:cs="Times New Roman"/>
          <w:sz w:val="28"/>
          <w:szCs w:val="28"/>
        </w:rPr>
        <w:t>то</w:t>
      </w:r>
      <w:proofErr w:type="gramEnd"/>
      <w:r w:rsidRPr="00EC2F82">
        <w:rPr>
          <w:rFonts w:ascii="Times New Roman" w:hAnsi="Times New Roman" w:cs="Times New Roman"/>
          <w:sz w:val="28"/>
          <w:szCs w:val="28"/>
        </w:rPr>
        <w:t xml:space="preserve"> во всяком случае не самыми необходимыми в жизни и сознательно не воспитывались у большинства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Гласность требует от человека умения излагать свои мысли в устной или письменной форме, убеждать, доказывать, говорить самому и внимательно слушать других. Обладателями всех этих каче</w:t>
      </w:r>
      <w:proofErr w:type="gramStart"/>
      <w:r w:rsidRPr="00EC2F82">
        <w:rPr>
          <w:rFonts w:ascii="Times New Roman" w:hAnsi="Times New Roman" w:cs="Times New Roman"/>
          <w:sz w:val="28"/>
          <w:szCs w:val="28"/>
        </w:rPr>
        <w:t>ств в бл</w:t>
      </w:r>
      <w:proofErr w:type="gramEnd"/>
      <w:r w:rsidRPr="00EC2F82">
        <w:rPr>
          <w:rFonts w:ascii="Times New Roman" w:hAnsi="Times New Roman" w:cs="Times New Roman"/>
          <w:sz w:val="28"/>
          <w:szCs w:val="28"/>
        </w:rPr>
        <w:t>ижайшее время должны стать молодые люди, оканчивающие среднюю школы, и если мы хотим, чтобы те положительные изменения, которые начали происходить в нашем обществе, закрепились окончательно, уже сейчас следует позаботиться о том, чтобы существенно изменить систему обучения и воспитания детей. Для того</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 xml:space="preserve"> чтобы сделать учащегося личностью – а сейчас нам как никогда нужны именно личности, соответствующие требованиям времени, - сам педагог должен обладать независимостью, грамотностью, инициативностью, самостоятельностью и многими другими качествами, систематически развивать их у себя.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Основываясь на анализе психолого-педагогической литературы и исходя из понимания </w:t>
      </w:r>
      <w:proofErr w:type="gramStart"/>
      <w:r w:rsidRPr="00EC2F82">
        <w:rPr>
          <w:rFonts w:ascii="Times New Roman" w:hAnsi="Times New Roman" w:cs="Times New Roman"/>
          <w:sz w:val="28"/>
          <w:szCs w:val="28"/>
        </w:rPr>
        <w:t>развития личности педагога дополнительного образования детей</w:t>
      </w:r>
      <w:proofErr w:type="gramEnd"/>
      <w:r w:rsidRPr="00EC2F82">
        <w:rPr>
          <w:rFonts w:ascii="Times New Roman" w:hAnsi="Times New Roman" w:cs="Times New Roman"/>
          <w:sz w:val="28"/>
          <w:szCs w:val="28"/>
        </w:rPr>
        <w:t xml:space="preserve"> как многоуровневого образования, были выдвинуты критерии, позволяющие фиксировать изменения, связанные с этим процессом.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Определение целей педагогической деятельности выдвинуто нами первым критерием развития творческой личности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Цель является источником развития педагогического процесса, если требования соответствуют возможностям обучающихся, и, наоборот, она не будет служить позитивному течению процесса, если требования оказываются чрезмерно трудными или легкими, то есть не соответствуют возможностям обучающихся, не находятся в зоне их ближайшего развития. В качестве основных показателей этого критерия мы предложили следующие умения педагога: связь цели с результатами работы; определение реальной цели, контроль и оценка её достижения; соблюдение преемственности в постановке задач.</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Учреждение дополнительного образования детей – это особое учреждение, которое является не просто местом обучения детей, а пространством разнообразных форм общения. Понимание важности стиля педагогического общения позволило нам выделить его в качестве второго </w:t>
      </w:r>
      <w:proofErr w:type="gramStart"/>
      <w:r w:rsidRPr="00EC2F82">
        <w:rPr>
          <w:rFonts w:ascii="Times New Roman" w:hAnsi="Times New Roman" w:cs="Times New Roman"/>
          <w:sz w:val="28"/>
          <w:szCs w:val="28"/>
        </w:rPr>
        <w:t>критерия развития творческой личности педагога дополнительного образования детей</w:t>
      </w:r>
      <w:proofErr w:type="gramEnd"/>
      <w:r w:rsidRPr="00EC2F82">
        <w:rPr>
          <w:rFonts w:ascii="Times New Roman" w:hAnsi="Times New Roman" w:cs="Times New Roman"/>
          <w:sz w:val="28"/>
          <w:szCs w:val="28"/>
        </w:rPr>
        <w:t xml:space="preserve">. Основными показателями данного критерия для нас стали умения педагога: </w:t>
      </w:r>
      <w:r w:rsidRPr="00EC2F82">
        <w:rPr>
          <w:rFonts w:ascii="Times New Roman" w:hAnsi="Times New Roman" w:cs="Times New Roman"/>
          <w:sz w:val="28"/>
          <w:szCs w:val="28"/>
        </w:rPr>
        <w:lastRenderedPageBreak/>
        <w:t>формирование организующего характера общения и демократического стиля общения; понимание эмоционального состояния обучающегося.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Понимание важности </w:t>
      </w:r>
      <w:proofErr w:type="spellStart"/>
      <w:r w:rsidRPr="00EC2F82">
        <w:rPr>
          <w:rFonts w:ascii="Times New Roman" w:hAnsi="Times New Roman" w:cs="Times New Roman"/>
          <w:sz w:val="28"/>
          <w:szCs w:val="28"/>
        </w:rPr>
        <w:t>инноватики</w:t>
      </w:r>
      <w:proofErr w:type="spellEnd"/>
      <w:r w:rsidRPr="00EC2F82">
        <w:rPr>
          <w:rFonts w:ascii="Times New Roman" w:hAnsi="Times New Roman" w:cs="Times New Roman"/>
          <w:sz w:val="28"/>
          <w:szCs w:val="28"/>
        </w:rPr>
        <w:t xml:space="preserve"> позволило нам сформулировать третий критерий развития творческой личности педагога дополнительного образования детей – инновационный характер педагогической деятельности. </w:t>
      </w:r>
      <w:proofErr w:type="gramStart"/>
      <w:r w:rsidRPr="00EC2F82">
        <w:rPr>
          <w:rFonts w:ascii="Times New Roman" w:hAnsi="Times New Roman" w:cs="Times New Roman"/>
          <w:sz w:val="28"/>
          <w:szCs w:val="28"/>
        </w:rPr>
        <w:t xml:space="preserve">Основными показателями данного критерия для нас стали умения педагога: применение инновационных форм занятий в образовательном процессе; </w:t>
      </w:r>
      <w:proofErr w:type="spellStart"/>
      <w:r w:rsidRPr="00EC2F82">
        <w:rPr>
          <w:rFonts w:ascii="Times New Roman" w:hAnsi="Times New Roman" w:cs="Times New Roman"/>
          <w:sz w:val="28"/>
          <w:szCs w:val="28"/>
        </w:rPr>
        <w:t>активно-деятельностно</w:t>
      </w:r>
      <w:proofErr w:type="spellEnd"/>
      <w:r w:rsidRPr="00EC2F82">
        <w:rPr>
          <w:rFonts w:ascii="Times New Roman" w:hAnsi="Times New Roman" w:cs="Times New Roman"/>
          <w:sz w:val="28"/>
          <w:szCs w:val="28"/>
        </w:rPr>
        <w:t xml:space="preserve"> воспроизведение содержание своего учебного предмета; создание у обучающихся внутренней мотивации самообразования.</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Понятие профессионального самовоспитания и его роль в становлении личности педагога. Утверждение К.Д.Ушинского о том, что педагог живет до тех пор, пока учится, в современных условиях приобретает особое значение. Не менее актуальна сегодня и мысль о необходимости постоянного совершенствования педагога путем неустанной работы над собой. Сама жизнь поставила на повестку дня проблему непрерывного педагогического образования. </w:t>
      </w:r>
      <w:proofErr w:type="spellStart"/>
      <w:r w:rsidRPr="00EC2F82">
        <w:rPr>
          <w:rFonts w:ascii="Times New Roman" w:hAnsi="Times New Roman" w:cs="Times New Roman"/>
          <w:sz w:val="28"/>
          <w:szCs w:val="28"/>
        </w:rPr>
        <w:t>А.Дистервег</w:t>
      </w:r>
      <w:proofErr w:type="spellEnd"/>
      <w:r w:rsidRPr="00EC2F82">
        <w:rPr>
          <w:rFonts w:ascii="Times New Roman" w:hAnsi="Times New Roman" w:cs="Times New Roman"/>
          <w:sz w:val="28"/>
          <w:szCs w:val="28"/>
        </w:rPr>
        <w:t xml:space="preserve"> писал, имея в виду учителя: «Он лишь до тех пор способен на самом деле воспитывать и образовывать, пока сам работает над своим собственным воспитанием и образованием.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Но в реальной практической действительности при многочисленных обязанностях, отнимающих у педагога много времени, может сложиться ситуация, когда он не выходит за пределы непосредственных дел, осуществляемых каждодневно. В этом случае его отношение к профессии – это отношение к её отдельным сторонам.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Соответственно оценка профессии и себя в ней носит фрагментарный, ситуативный характер, связанный с возникающими проблемами (установлением дисциплины, организацией коллектива, выяснением взаимоотношений с администрацией школы и т.д.).</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Подобная непосредственность профессионального бытия рано или поздно приходит в противоречие с логикой педагогической деятельности, что побуждает педагога критически оценивать себя в профессии, заставить подняться над непосредственно данными условиями. Этот способ профессиональной деятельности связан с проявлением рефлексии, или, по выражению С.Л.Рубинштейна, мировоззренческого чувства, формирующего обобщенно-целостное отношение к профессии.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Опыт работы над собой в плане самосовершенствования составляет предпосылку профессионального самовоспитания, которое предполагает сознательную работу по развитию своей личности как профессионала: </w:t>
      </w:r>
      <w:proofErr w:type="spellStart"/>
      <w:r w:rsidRPr="00EC2F82">
        <w:rPr>
          <w:rFonts w:ascii="Times New Roman" w:hAnsi="Times New Roman" w:cs="Times New Roman"/>
          <w:sz w:val="28"/>
          <w:szCs w:val="28"/>
        </w:rPr>
        <w:t>адаптирование</w:t>
      </w:r>
      <w:proofErr w:type="spellEnd"/>
      <w:r w:rsidRPr="00EC2F82">
        <w:rPr>
          <w:rFonts w:ascii="Times New Roman" w:hAnsi="Times New Roman" w:cs="Times New Roman"/>
          <w:sz w:val="28"/>
          <w:szCs w:val="28"/>
        </w:rPr>
        <w:t xml:space="preserve"> своих индивидуально неповторимых особенностей к требованиям педагогической деятельности, постоянное повышение профессиональной компетентности и непрерывное развитие социально-нравственных и других свойств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Профессиональное самовоспитание, как и любая другая деятельность, имеет в своей основе довольно сложную систему мотивов и источников активности. Обычно движущей силой и источником самовоспитания педагога называют потребность в </w:t>
      </w:r>
      <w:proofErr w:type="spellStart"/>
      <w:r w:rsidRPr="00EC2F82">
        <w:rPr>
          <w:rFonts w:ascii="Times New Roman" w:hAnsi="Times New Roman" w:cs="Times New Roman"/>
          <w:sz w:val="28"/>
          <w:szCs w:val="28"/>
        </w:rPr>
        <w:t>самоизменении</w:t>
      </w:r>
      <w:proofErr w:type="spellEnd"/>
      <w:r w:rsidRPr="00EC2F82">
        <w:rPr>
          <w:rFonts w:ascii="Times New Roman" w:hAnsi="Times New Roman" w:cs="Times New Roman"/>
          <w:sz w:val="28"/>
          <w:szCs w:val="28"/>
        </w:rPr>
        <w:t xml:space="preserve"> и самосовершенствовании. </w:t>
      </w:r>
      <w:r w:rsidRPr="00EC2F82">
        <w:rPr>
          <w:rFonts w:ascii="Times New Roman" w:hAnsi="Times New Roman" w:cs="Times New Roman"/>
          <w:sz w:val="28"/>
          <w:szCs w:val="28"/>
        </w:rPr>
        <w:lastRenderedPageBreak/>
        <w:t>Однако сама эта потребность не вырастает автоматически из необходимости разрешить противоречия между требованиями, предъявляемыми обществом к педагогу, и наличным уровнем его развития как личности и профессионала. Внешние источники активности (требования и ожидания общества) либо стимулируют работу над собой, либо вынуждают учителя идти, на всевозможные ухищрения, снимающие эти противоречия, во всяком случае, в его сознании. В психологии известны многие компенсаторные механизмы снятия подобных противоречий: рационализация, инверсия, проекция, «бегство от реальности» и др.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основе профессионального самовоспитания, как и в основе деятельности педагога, лежит противоречие между целью и мотивом.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Обеспечить сдвиг мотива на цель – значит вызвать истинную потребность в самовоспитании. Вызванная таким образом потребность педагога в самовоспитании в дальнейшем поддерживается личным источником активности (убеждениями, чувствами долга, ответственности, профессиональной чести, здорового самолюбия и т.п.). Все это вызывает систему действий по самосовершенствованию, характер которых во многом предопределяется содержанием профессионального идеала. Другими словами, когда педагогическая деятельность приобретает в глазах педагога личностную, глубоко осознанную ценность, тогда и проявляется потребность в самосовершенствовании, тогда и начинается процесс самовоспитания.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 внешним факторам, стимулирующим процесс самовоспитания, относят педагогический коллектив, стиль руководства школой и фактор свободного времени.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Учитель, особенно начинающий, попадая в педагогический коллектив, где царит атмосфера взаимной требовательности, принципиальности, конструктивной критики и самокритики, где с особым вниманием относятся к творческим поискам коллег и искренне радуются их находкам, где чувствуется заинтересованность в профессиональном росте начинающих, стремится соответствовать требованиям профессионального идеала. Напротив, отсутствие коллективистических начал среди педагогов, пренебрежение к творческому поиску и скептическое отношение к возможностям самовоспитания неизбежно убьют потребность в самосовершенствовании.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Если руководство школы не создает педагогам условия, при которых каждый из них имел бы возможность переживания успеха, вызывающего веру в собственные силы и способности, если за его требованиями не чувствуется озабоченности успехами учителей, стремления помочь, то в такой школе у них не появляется потребности в самовоспитании.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Наконец, фактор времени. Оно необходимо учителю для чтения художественной литературы, периодики, посещения музеев, театров, выставок, просмотра фильмов и телепередач, изучения социальной, а также психолого-педагогической литературы.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 xml:space="preserve">Процесс профессионального самовоспитания чрезвычайно индивидуален. Однако в нем всегда можно выделить три взаимосвязанных этапа: самопознание, </w:t>
      </w:r>
      <w:proofErr w:type="spellStart"/>
      <w:r w:rsidRPr="00EC2F82">
        <w:rPr>
          <w:rFonts w:ascii="Times New Roman" w:hAnsi="Times New Roman" w:cs="Times New Roman"/>
          <w:sz w:val="28"/>
          <w:szCs w:val="28"/>
        </w:rPr>
        <w:t>самопрограммирование</w:t>
      </w:r>
      <w:proofErr w:type="spellEnd"/>
      <w:r w:rsidRPr="00EC2F82">
        <w:rPr>
          <w:rFonts w:ascii="Times New Roman" w:hAnsi="Times New Roman" w:cs="Times New Roman"/>
          <w:sz w:val="28"/>
          <w:szCs w:val="28"/>
        </w:rPr>
        <w:t xml:space="preserve"> и </w:t>
      </w:r>
      <w:proofErr w:type="spellStart"/>
      <w:r w:rsidRPr="00EC2F82">
        <w:rPr>
          <w:rFonts w:ascii="Times New Roman" w:hAnsi="Times New Roman" w:cs="Times New Roman"/>
          <w:sz w:val="28"/>
          <w:szCs w:val="28"/>
        </w:rPr>
        <w:t>самовоздействие</w:t>
      </w:r>
      <w:proofErr w:type="spell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Профессиональному самопознанию педагога поможет курс психологии. Для выявления общей самооценки может быть использована традиционная методика построения ранжированных рядов качеств идеала и характерных для конкретной личности с последующим вычислением коэффициента по соответствующей формуле. Самооценка профессиональных качеств определяется с помощью той же методики при условии, что эталонный ряд строится из профессионально значимых качеств. Для выявления уровня направленности на педагогическую профессию, области предпочитаемой педагогической деятельности (преподавание или воспитательная работа) лучше использовать проективные методики типа вербального теста «понятийный словарь».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Учитывая, что умение общаться складывается из частных умений, а также зависит от многих факторов, углубленное познание себя должно идти по линии выявления уровня сформированности </w:t>
      </w:r>
      <w:proofErr w:type="spellStart"/>
      <w:r w:rsidRPr="00EC2F82">
        <w:rPr>
          <w:rFonts w:ascii="Times New Roman" w:hAnsi="Times New Roman" w:cs="Times New Roman"/>
          <w:sz w:val="28"/>
          <w:szCs w:val="28"/>
        </w:rPr>
        <w:t>перцептивных</w:t>
      </w:r>
      <w:proofErr w:type="spellEnd"/>
      <w:r w:rsidRPr="00EC2F82">
        <w:rPr>
          <w:rFonts w:ascii="Times New Roman" w:hAnsi="Times New Roman" w:cs="Times New Roman"/>
          <w:sz w:val="28"/>
          <w:szCs w:val="28"/>
        </w:rPr>
        <w:t xml:space="preserve"> умений, навыков педагогической техники и таких умений, как умение слушать собеседника, управлять общением, выступать перед аудиторией и т.п.</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Профессиональное самопознание предполагает также выявление особенностей волевого развития, эмоциональной сферы, темперамента и характера, особенностей познавательных процессов (восприятия, памяти, воображения, мышления), речи и внимания как свойств личности. Процесс </w:t>
      </w:r>
      <w:proofErr w:type="spellStart"/>
      <w:r w:rsidRPr="00EC2F82">
        <w:rPr>
          <w:rFonts w:ascii="Times New Roman" w:hAnsi="Times New Roman" w:cs="Times New Roman"/>
          <w:sz w:val="28"/>
          <w:szCs w:val="28"/>
        </w:rPr>
        <w:t>самопрограммирования</w:t>
      </w:r>
      <w:proofErr w:type="spellEnd"/>
      <w:r w:rsidRPr="00EC2F82">
        <w:rPr>
          <w:rFonts w:ascii="Times New Roman" w:hAnsi="Times New Roman" w:cs="Times New Roman"/>
          <w:sz w:val="28"/>
          <w:szCs w:val="28"/>
        </w:rPr>
        <w:t xml:space="preserve"> развития личности не что иное, как материализация собственного прогноза о возможном усовершенствовании своей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Построению программы самовоспитания обычно предшествуют выработка системы «правил жизни», которые постепенно становятся принципами поведения и деятельности личности. Например, никогда и никуда не опаздывать; никогда и никому не отвечать односложно «да» или «нет» - искать другие формы ответа; никогда и никому не отказывать в помощи и т.п. Наряду с программой самовоспитания можно составить и план работы над собой: план-максимум на большой отрезок времени и план-минимум (на день, неделю, месяц).</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Для того чтобы успешно справляться со своей работой, педагог должен иметь незаурядные общие и специальные способности. В число общих способностей входят те, которые определяют высокие результаты в любой человеческой деятельности, а к </w:t>
      </w:r>
      <w:proofErr w:type="gramStart"/>
      <w:r w:rsidRPr="00EC2F82">
        <w:rPr>
          <w:rFonts w:ascii="Times New Roman" w:hAnsi="Times New Roman" w:cs="Times New Roman"/>
          <w:sz w:val="28"/>
          <w:szCs w:val="28"/>
        </w:rPr>
        <w:t>специальным</w:t>
      </w:r>
      <w:proofErr w:type="gramEnd"/>
      <w:r w:rsidRPr="00EC2F82">
        <w:rPr>
          <w:rFonts w:ascii="Times New Roman" w:hAnsi="Times New Roman" w:cs="Times New Roman"/>
          <w:sz w:val="28"/>
          <w:szCs w:val="28"/>
        </w:rPr>
        <w:t xml:space="preserve"> относятся те, от которых зависит успех именно педагогической деятельности, обучения и воспитания детей. На общих способностях мы останавливаться не будем, так как они связаны не только с педагогической деятельностью, а специальные способности рассмотрим подробнее. К ним можно отнести: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самостоятельно подбирать учебный материал, определять оптимальные средства и эффективные методы обучения;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строить обучение с учетом индивидуальности детей, обеспечивая быстрое и глубокое усвоение ими знаний, умений и навыков;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способность за сравнительно короткий срок добиваться усвоения значительного объема информации, ускоренного интеллектуального и нравственного развития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правильно строить урок, совершенствуя свое преподавательское мастерство от занятия к занятию;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передавать свой опыт другим педагогам и в свою очередь учиться на их примерах;</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к самообучению, включая поиск и творческую переработку полезной для обучения информации, а также её непосредственное использование в педагогической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способность формировать у детей нужную мотивацию и структуру учебной деятельности (учения).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Все эти специальные способности касаются трех взаимосвязанных сторон деятельности по приобретению знаний, умений и навыков: обучения, учения и научения. Трудно определенно сказать, как и когда они начинают формироваться в онтогенезе, по каким законам развиваются. Что-то в них является врожденным и существует в форме задатков, однако до сих пор ничего конкретного по этому поводу наука сказать не в состоянии. Как и всякие другие способности, педагогические способности воспитываются, и их вполне сознательно можно формировать у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 процессе формирования и развития способностей педагога как воспитателя можно сказать то же самое: быть хорошим воспитателем сложнее, чем быть хорошим учителем. Это связано с тем, что среди характерных для воспитателя способностей больше таких, которые даны человеку от природы, чем среди способностей, свойственных учителю.</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В</w:t>
      </w:r>
      <w:proofErr w:type="gramEnd"/>
      <w:r w:rsidRPr="00EC2F82">
        <w:rPr>
          <w:rFonts w:ascii="Times New Roman" w:hAnsi="Times New Roman" w:cs="Times New Roman"/>
          <w:sz w:val="28"/>
          <w:szCs w:val="28"/>
        </w:rPr>
        <w:t xml:space="preserve"> </w:t>
      </w:r>
      <w:proofErr w:type="gramStart"/>
      <w:r w:rsidRPr="00EC2F82">
        <w:rPr>
          <w:rFonts w:ascii="Times New Roman" w:hAnsi="Times New Roman" w:cs="Times New Roman"/>
          <w:sz w:val="28"/>
          <w:szCs w:val="28"/>
        </w:rPr>
        <w:t>среда</w:t>
      </w:r>
      <w:proofErr w:type="gramEnd"/>
      <w:r w:rsidRPr="00EC2F82">
        <w:rPr>
          <w:rFonts w:ascii="Times New Roman" w:hAnsi="Times New Roman" w:cs="Times New Roman"/>
          <w:sz w:val="28"/>
          <w:szCs w:val="28"/>
        </w:rPr>
        <w:t xml:space="preserve"> педагогов немало таких, кто является хорошим учителем, но сравнительно слабым воспитателем. Встречаются и те, кто способен неплохо воспитывать детей, но гораздо хуже справляться с ролью учителя. Это обстоятельство не является основанием для вывода о том, что соответствующие люди не могут стать хорошими педагогами, просто сфера приложения их педагогического мастерства может быть различной: или преимущественно учительской, или главным образом воспитательской. Среди специальных педагогических способностей есть и способность особого рода, которую нельзя однозначно отнести ни к деятельности учителя, ни к работе воспитателя, так как она одинаково необходима им обоим. Это способность к педагогическому общению, </w:t>
      </w:r>
      <w:proofErr w:type="spellStart"/>
      <w:r w:rsidRPr="00EC2F82">
        <w:rPr>
          <w:rFonts w:ascii="Times New Roman" w:hAnsi="Times New Roman" w:cs="Times New Roman"/>
          <w:sz w:val="28"/>
          <w:szCs w:val="28"/>
        </w:rPr>
        <w:t>В.А.</w:t>
      </w:r>
      <w:proofErr w:type="gramStart"/>
      <w:r w:rsidRPr="00EC2F82">
        <w:rPr>
          <w:rFonts w:ascii="Times New Roman" w:hAnsi="Times New Roman" w:cs="Times New Roman"/>
          <w:sz w:val="28"/>
          <w:szCs w:val="28"/>
        </w:rPr>
        <w:t>Кан-Калик</w:t>
      </w:r>
      <w:proofErr w:type="spellEnd"/>
      <w:proofErr w:type="gramEnd"/>
      <w:r w:rsidRPr="00EC2F82">
        <w:rPr>
          <w:rFonts w:ascii="Times New Roman" w:hAnsi="Times New Roman" w:cs="Times New Roman"/>
          <w:sz w:val="28"/>
          <w:szCs w:val="28"/>
        </w:rPr>
        <w:t>, ученый психолог, который много занимался исследованием этой способности, писал, что педагогический труд насчитывает в своей структуре более 200 компонентов. Общение является одной из самых сложных его сторон, так как через него осуществляется главное в педагогической работе: воздействие личности учителя на личность ученика. Одним из важных качеств педагога является умение организовывать длительное и эффективное взаимодействие с учащимися. Данное умение обычно связывают с коммуникативными способностями педагога. Владение профессионально-</w:t>
      </w:r>
      <w:r w:rsidRPr="00EC2F82">
        <w:rPr>
          <w:rFonts w:ascii="Times New Roman" w:hAnsi="Times New Roman" w:cs="Times New Roman"/>
          <w:sz w:val="28"/>
          <w:szCs w:val="28"/>
        </w:rPr>
        <w:lastRenderedPageBreak/>
        <w:t>педагогическим общением – важнейшее требование к личности педагога в том её аспекте, который касается межличностных взаимоотношений.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1.3 </w:t>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Педагог – мастер, зная особенности своей личности и поведения, направляет их на целесообразность решения педагогических задач.</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А.С.Макаренко утверждал: «Нет фокусов в педагогике». Но как тогда объяснить, что в ситуациях учебно-воспитательного процесса один учитель достигает нужного результата, а другой – нет?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Искусство воспитательной деятельности зависит от меры владения педагогической техникой: так в ситуации назревающего конфликта учитель с помощью интонации в голосе, мимической маски, позы может устранить пик враждебных отношений.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Проблема совершенствования образования, повышение его качества существует уже давно. Важным условием для её решения является создание </w:t>
      </w:r>
      <w:proofErr w:type="spellStart"/>
      <w:r w:rsidRPr="00EC2F82">
        <w:rPr>
          <w:rFonts w:ascii="Times New Roman" w:hAnsi="Times New Roman" w:cs="Times New Roman"/>
          <w:sz w:val="28"/>
          <w:szCs w:val="28"/>
        </w:rPr>
        <w:t>профессиограммы</w:t>
      </w:r>
      <w:proofErr w:type="spellEnd"/>
      <w:r w:rsidRPr="00EC2F82">
        <w:rPr>
          <w:rFonts w:ascii="Times New Roman" w:hAnsi="Times New Roman" w:cs="Times New Roman"/>
          <w:sz w:val="28"/>
          <w:szCs w:val="28"/>
        </w:rPr>
        <w:t xml:space="preserve"> учителя общеобразовательной, и профессиональной школы, документа, устанавливающего основные функции его педагогической деятельности, а также требования к знаниям, навыкам, умениям и личностным качествам учителя, необходимым для осуществления этих функций с учётом специфики учебного предмета.</w:t>
      </w: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 это идеальная модель учителя, преподавателя, классного руководителя, педагога. Это образец, эталон, в котором представлены основные качества личности, которыми должен обладать учитель; знания, умения, навыки для выполнения функции учителя. </w:t>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учителя – документ, в котором дана полная квалификационная характеристика учителя с позиции требований, предъявляемых к его знаниям, умениям и навыкам, его личности, способностям, психофизиологических возможностям и уровню подготовки.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Характеристика педагогических функций и методических умений.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Профессиональной деятельности учителя любого предмета свойственны следующие функции: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развивающая;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воспитывающая;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коммуникативная;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гностическая;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конструктивно-планирующая;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организаторская.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Так как основной целью обучения иностранному языку в средней общеобразовательной и профессиональной школе является овладение учащимися иностранным языком, то коммуникативно-обучающая функция педагогической деятельности учителя иностранного языка является ведущей, основополагающей, она определяет содержание в значительной мере всех других функций.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Успешное выполнение педагогических функций предполагает владение соответствующей им системой общепедагогических и методических умений и необходимым объемом знаний.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 xml:space="preserve">Следует помнить, что в </w:t>
      </w:r>
      <w:proofErr w:type="spellStart"/>
      <w:r w:rsidRPr="00EC2F82">
        <w:rPr>
          <w:rFonts w:ascii="Times New Roman" w:hAnsi="Times New Roman" w:cs="Times New Roman"/>
          <w:sz w:val="28"/>
          <w:szCs w:val="28"/>
        </w:rPr>
        <w:t>профессиограмме</w:t>
      </w:r>
      <w:proofErr w:type="spellEnd"/>
      <w:r w:rsidRPr="00EC2F82">
        <w:rPr>
          <w:rFonts w:ascii="Times New Roman" w:hAnsi="Times New Roman" w:cs="Times New Roman"/>
          <w:sz w:val="28"/>
          <w:szCs w:val="28"/>
        </w:rPr>
        <w:t xml:space="preserve"> обозначены лишь самые важные умения, составляющие основу педагогического мастерства, приобретаемого в процессе самообразования и совершенствования личного педагогического опыта. Важно уметь повышать своё педагогическое мастерство путём систематического пополнения своих знаний и применения их в своей работе.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Перечисленные функции в профессиональной деятельности учителя можно разделить на две группы: на группу целеполагающих и операционно-структурных функций.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Целеполагающие функции.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Исследователи, занимающиеся функциональной структуры педагогической деятельности учителя, отмечают ведущую роль коммуникативно-обучающей функции и выделяют в ней </w:t>
      </w:r>
      <w:proofErr w:type="gramStart"/>
      <w:r w:rsidRPr="00EC2F82">
        <w:rPr>
          <w:rFonts w:ascii="Times New Roman" w:hAnsi="Times New Roman" w:cs="Times New Roman"/>
          <w:sz w:val="28"/>
          <w:szCs w:val="28"/>
        </w:rPr>
        <w:t>информационно-ориентирующий</w:t>
      </w:r>
      <w:proofErr w:type="gram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мотивационно-стимулирующий</w:t>
      </w:r>
      <w:proofErr w:type="spellEnd"/>
      <w:r w:rsidRPr="00EC2F82">
        <w:rPr>
          <w:rFonts w:ascii="Times New Roman" w:hAnsi="Times New Roman" w:cs="Times New Roman"/>
          <w:sz w:val="28"/>
          <w:szCs w:val="28"/>
        </w:rPr>
        <w:t xml:space="preserve"> и </w:t>
      </w:r>
      <w:proofErr w:type="spellStart"/>
      <w:r w:rsidRPr="00EC2F82">
        <w:rPr>
          <w:rFonts w:ascii="Times New Roman" w:hAnsi="Times New Roman" w:cs="Times New Roman"/>
          <w:sz w:val="28"/>
          <w:szCs w:val="28"/>
        </w:rPr>
        <w:t>контрольно-коррегирующий</w:t>
      </w:r>
      <w:proofErr w:type="spellEnd"/>
      <w:r w:rsidRPr="00EC2F82">
        <w:rPr>
          <w:rFonts w:ascii="Times New Roman" w:hAnsi="Times New Roman" w:cs="Times New Roman"/>
          <w:sz w:val="28"/>
          <w:szCs w:val="28"/>
        </w:rPr>
        <w:t xml:space="preserve"> компоненты.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Информационно ориентирующий компонент коммуникативно-обучающей функции обеспечивается следующими умениями: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-ориентировать учеников относительно связи между языком и культурой страны изучаемого языка, особенностями проявления национальной специфики в социокультурном поведении её представителей;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-ориентировать учащихся относительно черт сходства и различия в культурах родной и чужой страны.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Мотивационно-стимулирующий компонент коммуникативной функции включает умения создать у учащихся внутреннюю потребность пользоваться иностранным языком как средством общения в ситуациях </w:t>
      </w:r>
      <w:proofErr w:type="spellStart"/>
      <w:r w:rsidRPr="00EC2F82">
        <w:rPr>
          <w:rFonts w:ascii="Times New Roman" w:hAnsi="Times New Roman" w:cs="Times New Roman"/>
          <w:sz w:val="28"/>
          <w:szCs w:val="28"/>
        </w:rPr>
        <w:t>опосредственной</w:t>
      </w:r>
      <w:proofErr w:type="spellEnd"/>
      <w:r w:rsidRPr="00EC2F82">
        <w:rPr>
          <w:rFonts w:ascii="Times New Roman" w:hAnsi="Times New Roman" w:cs="Times New Roman"/>
          <w:sz w:val="28"/>
          <w:szCs w:val="28"/>
        </w:rPr>
        <w:t xml:space="preserve"> и непосредственной межкультурной коммуникации: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путём включения аутентичных материалов (текстов, стихов, песен, видеоматериалов и др.) в процесс изучения языка;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путём использования активных форм обучения (проблемных заданий, ролевых игр социокультурной направленности), способствующих более эффективному усвоению особенностей иноязычной культуры;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путём привлечения учащихся к различным видам внеклассной работы по иностранному языку (культурно-страноведческие викторины и конкурсы, переписка с зарубежным другом и др.) для развития интереса, повышения мотивации к изучению иностранного языка и реализации его коммуникативных, образовательных и воспитательных задач.</w:t>
      </w: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t>Контрольно-коррегирующий</w:t>
      </w:r>
      <w:proofErr w:type="spellEnd"/>
      <w:r w:rsidRPr="00EC2F82">
        <w:rPr>
          <w:rFonts w:ascii="Times New Roman" w:hAnsi="Times New Roman" w:cs="Times New Roman"/>
          <w:sz w:val="28"/>
          <w:szCs w:val="28"/>
        </w:rPr>
        <w:t xml:space="preserve"> компонент базируется на следующих методических умениях:</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выделять цели, формы и виды контроля при овладении иностранным языком как средством межкультурного общения;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планировать и осуществлять текущий, обучающий и итоговый контроль речевых навыков и умений учащихся с целью выявления уровня владения иностранным языком как средством межкультурного общения.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объективно и мотивированно оценивать учебно-коммуникативную деятельность учащихся.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Развивающая функция предполагает умение учителя намечать пути формирования и развития интеллектуальной, сенсорной, эмоциональной </w:t>
      </w:r>
      <w:r w:rsidRPr="00EC2F82">
        <w:rPr>
          <w:rFonts w:ascii="Times New Roman" w:hAnsi="Times New Roman" w:cs="Times New Roman"/>
          <w:sz w:val="28"/>
          <w:szCs w:val="28"/>
        </w:rPr>
        <w:lastRenderedPageBreak/>
        <w:t>сфер личности учащихся, их познавательных способностей с учетом выявленных возможностей, специфики содержания и процесса обучения иностранному языку и во внеклассной работе, формировать умение учащихся работать самостоятельно. Эта функция реализуется учителем в единстве с коммуникативно-обучающей, коммуникативно-воспитывающей функциями.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Воспитывающая функция формируется с нравственным, этическим и патриотическим воспитанием учащихся в учебном процессе и во внеклассной работе средствами иностранного языка с учетом экстралингвистической, страноведческой информации.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Развивающая и воспитывающая функции реализуются с помощью следующих умений:</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 путём использования аутентичных материалов в учебном процессе для расширения кругозора, развития памяти, воображения, интеллектуальных способностей учащихся, формирования у них умения анализировать и выделять черты сходства и различия в родной и изучаемой культурах;</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формировать у учащихся умения самостоятельно познавать незнакомую культуру, используя лингвострановедческие словари, разнообразную справочную литературу, средства массовой информации;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воспитывать учащихся в духе уважения, симпатии к народу – носителю изучаемого языка, а также его социокультурным ценностям;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воспитывать в учащихся глубокое уважение к национальным традициям, обычаям, культурному достоянию родной страны.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Операционно-структурные функции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соответствии с логикой и этапами решения педагогических задач в деятельности учителя иностранного языка выделяют следующие операционно-структурные функции: гностическая, конструктивно-планирующая и организаторская.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Успешное осуществление гностической функции опирается на глубокое осознание конечных целей обучения иностранному языку в школе, на знание особенностей овладения разными видами речевой деятельности, а также на знание познавательных возможностей учащихся и источников трудностей усвоения ими учебного материала. Именно гностические умения позволяют творчески осуществлять все другие структурно-операционные функции.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Гностическая функция реализуется через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анализировать учебный материал, средства обучения с точки зрения представленности в них сведений о культуре страны изучаемого языка и их использования в учебном процессе;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предвидеть возможные случаи проявления лингвострановедческой и социокультурной интерференции в речевой деятельности учащихся;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на основе сопоставления национально-культурных особенностей двух </w:t>
      </w:r>
      <w:proofErr w:type="spellStart"/>
      <w:r w:rsidRPr="00EC2F82">
        <w:rPr>
          <w:rFonts w:ascii="Times New Roman" w:hAnsi="Times New Roman" w:cs="Times New Roman"/>
          <w:sz w:val="28"/>
          <w:szCs w:val="28"/>
        </w:rPr>
        <w:t>лингвокультурных</w:t>
      </w:r>
      <w:proofErr w:type="spellEnd"/>
      <w:r w:rsidRPr="00EC2F82">
        <w:rPr>
          <w:rFonts w:ascii="Times New Roman" w:hAnsi="Times New Roman" w:cs="Times New Roman"/>
          <w:sz w:val="28"/>
          <w:szCs w:val="28"/>
        </w:rPr>
        <w:t xml:space="preserve"> общностей определять наиболее трудные для усвоения факты и явления действительности.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Конструктивно-планирующая функция предполагает планирование и конструирование учебного материала в системе уроков, и отдельных уроков </w:t>
      </w:r>
      <w:r w:rsidRPr="00EC2F82">
        <w:rPr>
          <w:rFonts w:ascii="Times New Roman" w:hAnsi="Times New Roman" w:cs="Times New Roman"/>
          <w:sz w:val="28"/>
          <w:szCs w:val="28"/>
        </w:rPr>
        <w:lastRenderedPageBreak/>
        <w:t>разного типа, конструирование коммуникативно-обучающей деятельности учителя и учебно-коммуникативной деятельности учащихся с учетом условий обучения в каждом классе.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Методические указания, обеспечивающие конструктивно-планирующую функцию, выглядят следующим образом: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производить отбор, методическую обработку аутентичных материалов с учетом возрастных особенностей и интересов учащихся и распределять данные материалы по этапам обучения;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выбирать наиболее эффективные приемы и способы ознакомления учащихся с культурой страны изучаемого языка;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готовить, подбирать, использовать различные средства наглядности с целью </w:t>
      </w:r>
      <w:proofErr w:type="spellStart"/>
      <w:r w:rsidRPr="00EC2F82">
        <w:rPr>
          <w:rFonts w:ascii="Times New Roman" w:hAnsi="Times New Roman" w:cs="Times New Roman"/>
          <w:sz w:val="28"/>
          <w:szCs w:val="28"/>
        </w:rPr>
        <w:t>семантизации</w:t>
      </w:r>
      <w:proofErr w:type="spellEnd"/>
      <w:r w:rsidRPr="00EC2F82">
        <w:rPr>
          <w:rFonts w:ascii="Times New Roman" w:hAnsi="Times New Roman" w:cs="Times New Roman"/>
          <w:sz w:val="28"/>
          <w:szCs w:val="28"/>
        </w:rPr>
        <w:t xml:space="preserve"> тех или иных реалий.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Организационная функция реализуется на базе умений выбирать оптимальные способы организации своей деятельности и деятельности учащихся, с целью наиболее эффективного усвоения фактов иноязычной культуры.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Сформулированные выше профессиональные умения представляют собой дидактический компонент лингвострановедческой компетенции учителя иностранного языка и являются содержательными ориентирами для организации подготовки высококвалифицированных учителей на языковых факультетах педагогических вузов.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Психолог </w:t>
      </w:r>
      <w:proofErr w:type="spellStart"/>
      <w:r w:rsidRPr="00EC2F82">
        <w:rPr>
          <w:rFonts w:ascii="Times New Roman" w:hAnsi="Times New Roman" w:cs="Times New Roman"/>
          <w:sz w:val="28"/>
          <w:szCs w:val="28"/>
        </w:rPr>
        <w:t>В.А.Крутецкий</w:t>
      </w:r>
      <w:proofErr w:type="spellEnd"/>
      <w:r w:rsidRPr="00EC2F82">
        <w:rPr>
          <w:rFonts w:ascii="Times New Roman" w:hAnsi="Times New Roman" w:cs="Times New Roman"/>
          <w:sz w:val="28"/>
          <w:szCs w:val="28"/>
        </w:rPr>
        <w:t xml:space="preserve"> предлагает следующую структуру профессионально-значимых качеств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Мировоззрение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Положительное отношение к педагогической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Педагогические способности;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Профессионально-педагогические знания, умения, навыки.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Т.И.Руднев предлагает </w:t>
      </w:r>
      <w:proofErr w:type="spellStart"/>
      <w:r w:rsidRPr="00EC2F82">
        <w:rPr>
          <w:rFonts w:ascii="Times New Roman" w:hAnsi="Times New Roman" w:cs="Times New Roman"/>
          <w:sz w:val="28"/>
          <w:szCs w:val="28"/>
        </w:rPr>
        <w:t>профессиограмму</w:t>
      </w:r>
      <w:proofErr w:type="spellEnd"/>
      <w:r w:rsidRPr="00EC2F82">
        <w:rPr>
          <w:rFonts w:ascii="Times New Roman" w:hAnsi="Times New Roman" w:cs="Times New Roman"/>
          <w:sz w:val="28"/>
          <w:szCs w:val="28"/>
        </w:rPr>
        <w:t xml:space="preserve"> учителя, содержащую когнитивный компонент (знания, эмоциональность (направленность), практические способности и профессионально-значимые качества) (см. схема 1).</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Педагогическая направленность может сформироваться ещё в школе под влиянием мучителей и активной школьной жизни. В основе направленности находятся мотивы выбора педагогической профессии: стремление работать с детьми,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учить и воспитывать, интерес к предмету. Очень важно и осознание наличия у себя возможностей успешного овладения профессией.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Научные знания, содержащие систему закономерностей в области специального предмета, блок психолого-педагогических и методических знаний, знаний смежных предметов, продолжают на протяжении всего времени обучения в вузе влиять на мотивы, углубляя их, либо вызывая переоценку правильности выбора профессии.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Уровень развития педагогических способностей проявляется в период педагогической практики, сигнализируя об их сформированности и при наличии педагогической направленности обращая студента к работе над собой.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4. Педагогические способности тесно связаны с особенностями характера учителя и спецификой педагогической системы.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Уместно обратиться к самодиагностике личностных каче</w:t>
      </w:r>
      <w:proofErr w:type="gramStart"/>
      <w:r w:rsidRPr="00EC2F82">
        <w:rPr>
          <w:rFonts w:ascii="Times New Roman" w:hAnsi="Times New Roman" w:cs="Times New Roman"/>
          <w:sz w:val="28"/>
          <w:szCs w:val="28"/>
        </w:rPr>
        <w:t>ств в стр</w:t>
      </w:r>
      <w:proofErr w:type="gramEnd"/>
      <w:r w:rsidRPr="00EC2F82">
        <w:rPr>
          <w:rFonts w:ascii="Times New Roman" w:hAnsi="Times New Roman" w:cs="Times New Roman"/>
          <w:sz w:val="28"/>
          <w:szCs w:val="28"/>
        </w:rPr>
        <w:t xml:space="preserve">уктуре </w:t>
      </w:r>
      <w:proofErr w:type="spellStart"/>
      <w:r w:rsidRPr="00EC2F82">
        <w:rPr>
          <w:rFonts w:ascii="Times New Roman" w:hAnsi="Times New Roman" w:cs="Times New Roman"/>
          <w:sz w:val="28"/>
          <w:szCs w:val="28"/>
        </w:rPr>
        <w:t>профессиограммы</w:t>
      </w:r>
      <w:proofErr w:type="spellEnd"/>
      <w:r w:rsidRPr="00EC2F82">
        <w:rPr>
          <w:rFonts w:ascii="Times New Roman" w:hAnsi="Times New Roman" w:cs="Times New Roman"/>
          <w:sz w:val="28"/>
          <w:szCs w:val="28"/>
        </w:rPr>
        <w:t>. Предлагаемый оценочный лист построен по принципу функциональной группировки личностных качеств</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 xml:space="preserve"> (</w:t>
      </w:r>
      <w:proofErr w:type="gramStart"/>
      <w:r w:rsidRPr="00EC2F82">
        <w:rPr>
          <w:rFonts w:ascii="Times New Roman" w:hAnsi="Times New Roman" w:cs="Times New Roman"/>
          <w:sz w:val="28"/>
          <w:szCs w:val="28"/>
        </w:rPr>
        <w:t>с</w:t>
      </w:r>
      <w:proofErr w:type="gramEnd"/>
      <w:r w:rsidRPr="00EC2F82">
        <w:rPr>
          <w:rFonts w:ascii="Times New Roman" w:hAnsi="Times New Roman" w:cs="Times New Roman"/>
          <w:sz w:val="28"/>
          <w:szCs w:val="28"/>
        </w:rPr>
        <w:t>м. схема 2)</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Первая группа качеств характеризует отношение к работе;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Вторая – активность в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Третья – коммуникативность учителя.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Приведенные классификации показывают, что педагогическая деятельность всегда соотносится с умениями. К основным умениям педагогической деятельности можно отнести: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ориентационные;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академические;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перцептивные;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мобилизационные;</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организационные;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 коммуникативные;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 гностические;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 дидактические;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 конструктивные;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10. прикладные;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11. умения педагогического мышления;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12. умения педагогической техники;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13. речевые;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14. исследовательские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Ориентируясь на перечисленные профессиональные компетенции педагога можно составить </w:t>
      </w:r>
      <w:proofErr w:type="spellStart"/>
      <w:r w:rsidRPr="00EC2F82">
        <w:rPr>
          <w:rFonts w:ascii="Times New Roman" w:hAnsi="Times New Roman" w:cs="Times New Roman"/>
          <w:sz w:val="28"/>
          <w:szCs w:val="28"/>
        </w:rPr>
        <w:t>профессиограмму</w:t>
      </w:r>
      <w:proofErr w:type="spellEnd"/>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I. Психолого-педагогические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читать и анализировать специальную психолого-педагогическую литературу.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самостоятельно анализировать педагогические явления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анализировать передовой педагогический опыт.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проводить самоанализ</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5. проявлять </w:t>
      </w:r>
      <w:proofErr w:type="spellStart"/>
      <w:r w:rsidRPr="00EC2F82">
        <w:rPr>
          <w:rFonts w:ascii="Times New Roman" w:hAnsi="Times New Roman" w:cs="Times New Roman"/>
          <w:sz w:val="28"/>
          <w:szCs w:val="28"/>
        </w:rPr>
        <w:t>эмпатию</w:t>
      </w:r>
      <w:proofErr w:type="spellEnd"/>
      <w:r w:rsidRPr="00EC2F82">
        <w:rPr>
          <w:rFonts w:ascii="Times New Roman" w:hAnsi="Times New Roman" w:cs="Times New Roman"/>
          <w:sz w:val="28"/>
          <w:szCs w:val="28"/>
        </w:rPr>
        <w:t xml:space="preserve"> к учащимся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 организовать себя, управлять своим состоянием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II. Профессионально-личностные качества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потребность в самопознании</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самостоятельность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трудолюбие и прилежание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самокритичность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дисциплинированность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 культура поведения и общения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III. </w:t>
      </w:r>
      <w:proofErr w:type="spellStart"/>
      <w:r w:rsidRPr="00EC2F82">
        <w:rPr>
          <w:rFonts w:ascii="Times New Roman" w:hAnsi="Times New Roman" w:cs="Times New Roman"/>
          <w:sz w:val="28"/>
          <w:szCs w:val="28"/>
        </w:rPr>
        <w:t>Частно-методические</w:t>
      </w:r>
      <w:proofErr w:type="spellEnd"/>
      <w:r w:rsidRPr="00EC2F82">
        <w:rPr>
          <w:rFonts w:ascii="Times New Roman" w:hAnsi="Times New Roman" w:cs="Times New Roman"/>
          <w:sz w:val="28"/>
          <w:szCs w:val="28"/>
        </w:rPr>
        <w:t xml:space="preserve">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1. планировать, отбирать, синтезировать и конструировать учебный материал по специальности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стимулировать и организовывать разные формы внеклассной воспитательной работы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анализировать уроки и внеклассные мероприятия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оценивать действия школьников и свою работу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разрабатывать дидактический материал к урокам и занятиям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6. </w:t>
      </w:r>
      <w:proofErr w:type="spellStart"/>
      <w:r w:rsidRPr="00EC2F82">
        <w:rPr>
          <w:rFonts w:ascii="Times New Roman" w:hAnsi="Times New Roman" w:cs="Times New Roman"/>
          <w:sz w:val="28"/>
          <w:szCs w:val="28"/>
        </w:rPr>
        <w:t>мобилизовывать</w:t>
      </w:r>
      <w:proofErr w:type="spellEnd"/>
      <w:r w:rsidRPr="00EC2F82">
        <w:rPr>
          <w:rFonts w:ascii="Times New Roman" w:hAnsi="Times New Roman" w:cs="Times New Roman"/>
          <w:sz w:val="28"/>
          <w:szCs w:val="28"/>
        </w:rPr>
        <w:t xml:space="preserve"> учащихся на познавательную деятельность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IV. Коммуникативно-организаторские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устанавливать педагогически целесообразные взаимоотношения с отдельными учениками, группами, ученическими коллективами;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создавать благоприятный микроклимат, располагать к себе учеников;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3. регулировать </w:t>
      </w:r>
      <w:proofErr w:type="spellStart"/>
      <w:r w:rsidRPr="00EC2F82">
        <w:rPr>
          <w:rFonts w:ascii="Times New Roman" w:hAnsi="Times New Roman" w:cs="Times New Roman"/>
          <w:sz w:val="28"/>
          <w:szCs w:val="28"/>
        </w:rPr>
        <w:t>внутриколлективные</w:t>
      </w:r>
      <w:proofErr w:type="spellEnd"/>
      <w:r w:rsidRPr="00EC2F82">
        <w:rPr>
          <w:rFonts w:ascii="Times New Roman" w:hAnsi="Times New Roman" w:cs="Times New Roman"/>
          <w:sz w:val="28"/>
          <w:szCs w:val="28"/>
        </w:rPr>
        <w:t xml:space="preserve"> отношения школьников;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ориентироваться в изменившихся условиях, перестраивать своё поведение;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уметь декламировать, петь, танцевать, поддерживать беседу.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V. Исследовательские умения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выявлять проблему, определять объект, предмет, цель, задачи, методы исследования;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подбирать и применять методы и методики изучения личности коллектива;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иметь представление об инновационных технологиях по своей специальности;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организовать эксперимент;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обобщать, описывать, литературно оформлять результаты исследований.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Часто </w:t>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используется как форма анкетирования при организации констатирующего эксперимента. Целью эксперимента является диагностика готовности к профессиональной деятельности.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Исходя из этого понимания смысла понятия «</w:t>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можно говорить о </w:t>
      </w:r>
      <w:proofErr w:type="spellStart"/>
      <w:r w:rsidRPr="00EC2F82">
        <w:rPr>
          <w:rFonts w:ascii="Times New Roman" w:hAnsi="Times New Roman" w:cs="Times New Roman"/>
          <w:sz w:val="28"/>
          <w:szCs w:val="28"/>
        </w:rPr>
        <w:t>профессиографическом</w:t>
      </w:r>
      <w:proofErr w:type="spellEnd"/>
      <w:r w:rsidRPr="00EC2F82">
        <w:rPr>
          <w:rFonts w:ascii="Times New Roman" w:hAnsi="Times New Roman" w:cs="Times New Roman"/>
          <w:sz w:val="28"/>
          <w:szCs w:val="28"/>
        </w:rPr>
        <w:t xml:space="preserve"> методе изучения личности, при котором осуществляется сравнение имеющихся у студента знаний, умений и навыков с теми, которые могли бы у него быть в соответствии с идеальной моделью. Здесь </w:t>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выступает как форма мониторинга качества профессиональной подготовки студента к педагогической деятельности. </w:t>
      </w:r>
      <w:proofErr w:type="spellStart"/>
      <w:r w:rsidRPr="00EC2F82">
        <w:rPr>
          <w:rFonts w:ascii="Times New Roman" w:hAnsi="Times New Roman" w:cs="Times New Roman"/>
          <w:sz w:val="28"/>
          <w:szCs w:val="28"/>
        </w:rPr>
        <w:t>Профессиографический</w:t>
      </w:r>
      <w:proofErr w:type="spellEnd"/>
      <w:r w:rsidRPr="00EC2F82">
        <w:rPr>
          <w:rFonts w:ascii="Times New Roman" w:hAnsi="Times New Roman" w:cs="Times New Roman"/>
          <w:sz w:val="28"/>
          <w:szCs w:val="28"/>
        </w:rPr>
        <w:t xml:space="preserve"> метод позволяет проектировать личностный и профессиональный рост студента – будущего педагога и может стать одной из методик самовоспитания.</w:t>
      </w:r>
    </w:p>
    <w:p w:rsidR="00D15B59" w:rsidRDefault="00D15B59" w:rsidP="00EC2F82">
      <w:pPr>
        <w:spacing w:after="0" w:line="240" w:lineRule="auto"/>
        <w:rPr>
          <w:rFonts w:ascii="Times New Roman" w:hAnsi="Times New Roman" w:cs="Times New Roman"/>
          <w:sz w:val="28"/>
          <w:szCs w:val="28"/>
          <w:lang w:val="en-US"/>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Глава 2. Развитие личности педагога дополнительного образования детей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2.1 Инновационная деятельность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Инновации в образовании. 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Инновации сами по себе не возникают, они являются результатом научных поисков, передового педагогического опыта отдельных педагогов и целых коллективов. Этот процесс не может быть стихийным, он нуждается в управлении.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В контексте инновационной стратегии целостного педагогического процесса существенно возрастает роль директора школы, учителей и воспитателей как непосредственных носителей новаторских процессов. При всем многообразии технологий обучения: дидактических, компьютерных, проблемных, модульных и других – реализация ведущих педагогических функций остается за педагогом. С внедрением в учебно-воспитательный процесс современных технологий учитель и воспитатель школы все более осваивают функции консультанта, советчика, аниматора, воспитателя. Это требует от них специальной психолого-педагогической подготовки, так как в профессиональной деятельности учителя реализуются не только специальные, предметные знания, но и современные знания в области педагогики и психологии, технологии обучения и воспитания. На этой базе формируется готовность к восприятию, оценке и реализации педагогических инноваций.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Понятие «инновация» означает новшество, новизну, изменение; инновация как средство и процесс предполагает введение чего-либо нового. Применительно к педагогическому процессу инновация означает введение нового в цели, содержание, методы и формы обучения и воспитания, организацию совместной деятельности учителя и учащегося. В отечественной педагогике сделаны первые попытки объяснения сущности и содержания инновационных процессов.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В понимании сущности инновационных процессов в образовании лежат две важнейшие проблемы педагогики – проблема изучения, обобщения и распространения передового педагогического опыта и проблема внедрения достижений психолого-педагогической науки в практику. Одни инновационные процессы, прежде всего, связывают с изучением, обобщением и распространением педагогического опыта, другие отдают предпочтение проблеме разработки и внедрения педагогических новшеств. Следовательно, предмет </w:t>
      </w:r>
      <w:proofErr w:type="spellStart"/>
      <w:r w:rsidRPr="00EC2F82">
        <w:rPr>
          <w:rFonts w:ascii="Times New Roman" w:hAnsi="Times New Roman" w:cs="Times New Roman"/>
          <w:sz w:val="28"/>
          <w:szCs w:val="28"/>
        </w:rPr>
        <w:t>инноватики</w:t>
      </w:r>
      <w:proofErr w:type="spellEnd"/>
      <w:r w:rsidRPr="00EC2F82">
        <w:rPr>
          <w:rFonts w:ascii="Times New Roman" w:hAnsi="Times New Roman" w:cs="Times New Roman"/>
          <w:sz w:val="28"/>
          <w:szCs w:val="28"/>
        </w:rPr>
        <w:t>, содержание и механизмы инновационных процессов должны лежать в плоскости объединения двух взаимосвязанных между собой процессов, рассматриваемых до настоящего времени, пока изолировано. Их объективная взаимосвязь заключается в том, что процесс изучения, обобщения и распространения педагогического опыта имеет своей конечной целью внедрение нового, передового в массовую практику. Таким образом, результатом инновационных процессов должно быть использование новшеств теоретической и практической природы в целостном педагогическом процессе. Все это подчеркивает важность управленческой деятельности по созданию, освоению и использованию педагогических новшеств. Речь, следовательно, идет о том, что педагог может выступать в качестве автора, разработчика, исследователя, пользователя и пропагандиста новых педагогических технологий, теорий, концепций. Управление этим процессом обеспечивает подготовку к отбору, оценке и применению в своей деятельности опыта коллег или предлагаемых наукой новых идей, методик.</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Инновационная направленность педагогической деятельности предполагает включение педагогов в процесс создания, освоения и использования педагогических новше</w:t>
      </w:r>
      <w:proofErr w:type="gramStart"/>
      <w:r w:rsidRPr="00EC2F82">
        <w:rPr>
          <w:rFonts w:ascii="Times New Roman" w:hAnsi="Times New Roman" w:cs="Times New Roman"/>
          <w:sz w:val="28"/>
          <w:szCs w:val="28"/>
        </w:rPr>
        <w:t>ств в пр</w:t>
      </w:r>
      <w:proofErr w:type="gramEnd"/>
      <w:r w:rsidRPr="00EC2F82">
        <w:rPr>
          <w:rFonts w:ascii="Times New Roman" w:hAnsi="Times New Roman" w:cs="Times New Roman"/>
          <w:sz w:val="28"/>
          <w:szCs w:val="28"/>
        </w:rPr>
        <w:t>актике обучения и воспитания.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Необходимость в инновационной направленности педагогической деятельности в современных условиях развития общества, культуры и образования определяется рядом обстоятельств.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Во-первых, происходящие социально-экономические преобразования обусловили необходимость коренного обновления системы образования, методологии и технологии организации учебно-воспитательного процесса в учебных заведениях различного типа. Инновационная направленность деятельности учителей и воспитателей, включающая в себя создание, освоение и использование педагогических новшеств, выступает средством обновления образовательной политики.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Во-вторых, усиление </w:t>
      </w:r>
      <w:proofErr w:type="spellStart"/>
      <w:r w:rsidRPr="00EC2F82">
        <w:rPr>
          <w:rFonts w:ascii="Times New Roman" w:hAnsi="Times New Roman" w:cs="Times New Roman"/>
          <w:sz w:val="28"/>
          <w:szCs w:val="28"/>
        </w:rPr>
        <w:t>гуманитаризации</w:t>
      </w:r>
      <w:proofErr w:type="spellEnd"/>
      <w:r w:rsidRPr="00EC2F82">
        <w:rPr>
          <w:rFonts w:ascii="Times New Roman" w:hAnsi="Times New Roman" w:cs="Times New Roman"/>
          <w:sz w:val="28"/>
          <w:szCs w:val="28"/>
        </w:rPr>
        <w:t xml:space="preserve"> содержания образования, непрерывное изменение объема, состава учебных дисциплин, введение новых учебных предметов требуют постоянного поиска новых организационных форм, технологий обучения. В данной ситуации существенно возрастает роль и авторитет педагогического знания в учительской среде.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В-третьих, происходит изменение отношения учителей к самому факту освоения и применения педагогических новшеств. В условиях жесткой регламентации содержания учебно-воспитательного процесса учитель был ограничен не только в самостоятельном выборе новых программ, учебников, но и в использовании новых приемов и способов педагогической деятельности. Если раньше инновационная деятельность сводилась в основном к использованию рекомендованных сверху новшеств, то сейчас она приобретает все более избирательный исследовательский характер. Именно поэтому важным направлением в работе руководителей школ, органов управления образования становится анализ и оценка вводимых учителями педагогических инноваций, создание условий для их успешной разработки и применения.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В-четвертых, вхождение общеобразовательных учебных заведений в рыночные отношения, создание новых типов учебных заведений, в том числе и негосударственных, создают реальную ситуацию их развития и совершенствования в целях достижения конкурентоспособности.</w:t>
      </w:r>
      <w:r w:rsidRPr="00EC2F82">
        <w:rPr>
          <w:rFonts w:ascii="Times New Roman" w:hAnsi="Times New Roman" w:cs="Times New Roman"/>
          <w:sz w:val="28"/>
          <w:szCs w:val="28"/>
        </w:rPr>
        <w:cr/>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Педагогический опыт может быть массовым и передовым. Передовой педагогический опыт исторически ограничен, так как на каждом новом этапе с расширением материальных, методических, кадровых и других возможностей возникают новые требования к педагогической деятельности. Вместе с тем, как справедливо отмечал </w:t>
      </w:r>
      <w:proofErr w:type="spellStart"/>
      <w:r w:rsidRPr="00EC2F82">
        <w:rPr>
          <w:rFonts w:ascii="Times New Roman" w:hAnsi="Times New Roman" w:cs="Times New Roman"/>
          <w:sz w:val="28"/>
          <w:szCs w:val="28"/>
        </w:rPr>
        <w:t>Ю.К.Бабанский</w:t>
      </w:r>
      <w:proofErr w:type="spellEnd"/>
      <w:r w:rsidRPr="00EC2F82">
        <w:rPr>
          <w:rFonts w:ascii="Times New Roman" w:hAnsi="Times New Roman" w:cs="Times New Roman"/>
          <w:sz w:val="28"/>
          <w:szCs w:val="28"/>
        </w:rPr>
        <w:t xml:space="preserve">, «передовой опыт несет и некоторые </w:t>
      </w:r>
      <w:proofErr w:type="spellStart"/>
      <w:r w:rsidRPr="00EC2F82">
        <w:rPr>
          <w:rFonts w:ascii="Times New Roman" w:hAnsi="Times New Roman" w:cs="Times New Roman"/>
          <w:sz w:val="28"/>
          <w:szCs w:val="28"/>
        </w:rPr>
        <w:t>непроходящие</w:t>
      </w:r>
      <w:proofErr w:type="spellEnd"/>
      <w:r w:rsidRPr="00EC2F82">
        <w:rPr>
          <w:rFonts w:ascii="Times New Roman" w:hAnsi="Times New Roman" w:cs="Times New Roman"/>
          <w:sz w:val="28"/>
          <w:szCs w:val="28"/>
        </w:rPr>
        <w:t xml:space="preserve"> элементы, которые пополняют сокровищницу педагогической науки и практики». В создании и передаче передового опыта большую роль играет позиция педагога, поэтому при анализе и распространении ведущих положений конкретного опыта важно </w:t>
      </w:r>
      <w:r w:rsidRPr="00EC2F82">
        <w:rPr>
          <w:rFonts w:ascii="Times New Roman" w:hAnsi="Times New Roman" w:cs="Times New Roman"/>
          <w:sz w:val="28"/>
          <w:szCs w:val="28"/>
        </w:rPr>
        <w:lastRenderedPageBreak/>
        <w:t>учитывать влияние субъективного фактора, прогнозировать варианты его оценки и трансляции в педагогические коллективы. В ходе передачи и освоения опыта, как нигде более, переплетаются проявления объективно ценного и индивидуального, но не все глубоко индивидуальное в педагогической деятельности может стать достоянием массовой практики. Остается то, что составляет область уникального и неповторимого в личности, создающей новый опыт. Передовой педагогический опыт, формируясь на основе массового, представляет собой уровень овладения объективными педагогическими закономерностями (</w:t>
      </w:r>
      <w:proofErr w:type="spellStart"/>
      <w:r w:rsidRPr="00EC2F82">
        <w:rPr>
          <w:rFonts w:ascii="Times New Roman" w:hAnsi="Times New Roman" w:cs="Times New Roman"/>
          <w:sz w:val="28"/>
          <w:szCs w:val="28"/>
        </w:rPr>
        <w:t>Ю.К.Бабанский</w:t>
      </w:r>
      <w:proofErr w:type="spellEnd"/>
      <w:r w:rsidRPr="00EC2F82">
        <w:rPr>
          <w:rFonts w:ascii="Times New Roman" w:hAnsi="Times New Roman" w:cs="Times New Roman"/>
          <w:sz w:val="28"/>
          <w:szCs w:val="28"/>
        </w:rPr>
        <w:t xml:space="preserve">). Разновидностями передового педагогического опыта являются новаторский и исследовательский педагогический опыт как своеобразные ступени восхождения </w:t>
      </w:r>
      <w:proofErr w:type="gramStart"/>
      <w:r w:rsidRPr="00EC2F82">
        <w:rPr>
          <w:rFonts w:ascii="Times New Roman" w:hAnsi="Times New Roman" w:cs="Times New Roman"/>
          <w:sz w:val="28"/>
          <w:szCs w:val="28"/>
        </w:rPr>
        <w:t>от</w:t>
      </w:r>
      <w:proofErr w:type="gramEnd"/>
      <w:r w:rsidRPr="00EC2F82">
        <w:rPr>
          <w:rFonts w:ascii="Times New Roman" w:hAnsi="Times New Roman" w:cs="Times New Roman"/>
          <w:sz w:val="28"/>
          <w:szCs w:val="28"/>
        </w:rPr>
        <w:t xml:space="preserve"> эмпирического к теоретическому анализу и обобщению. </w:t>
      </w:r>
      <w:proofErr w:type="gramStart"/>
      <w:r w:rsidRPr="00EC2F82">
        <w:rPr>
          <w:rFonts w:ascii="Times New Roman" w:hAnsi="Times New Roman" w:cs="Times New Roman"/>
          <w:sz w:val="28"/>
          <w:szCs w:val="28"/>
        </w:rPr>
        <w:t xml:space="preserve">Образцы уникального новаторского и исследовательского педагогического опыта таких педагогов и ученых России, как И.П.Волков, Т.И.Гончарова, И.П.Иванов, Е.Н.Ильин, </w:t>
      </w:r>
      <w:proofErr w:type="spellStart"/>
      <w:r w:rsidRPr="00EC2F82">
        <w:rPr>
          <w:rFonts w:ascii="Times New Roman" w:hAnsi="Times New Roman" w:cs="Times New Roman"/>
          <w:sz w:val="28"/>
          <w:szCs w:val="28"/>
        </w:rPr>
        <w:t>В.А.Караковский</w:t>
      </w:r>
      <w:proofErr w:type="spell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С.Н.Лысенкова</w:t>
      </w:r>
      <w:proofErr w:type="spell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Р.Г.Хазанкин</w:t>
      </w:r>
      <w:proofErr w:type="spellEnd"/>
      <w:r w:rsidRPr="00EC2F82">
        <w:rPr>
          <w:rFonts w:ascii="Times New Roman" w:hAnsi="Times New Roman" w:cs="Times New Roman"/>
          <w:sz w:val="28"/>
          <w:szCs w:val="28"/>
        </w:rPr>
        <w:t>, М.П.Щетинин, П.М.Эрдниев, Е.А.Ямбург и многие другие, стали достоянием учительства всей страны.</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Критерии педагогических инноваций. Принимая во внимание имеющийся опыт исследований по педагогике, можно определить следующую совокупность критериев педагогических новшеств: новизна, оптимальность, высокая результативность, возможность творческого применения инновации в массовом опыте.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Основным критерием инновации выступает новизна, имеющая равное отношение к оценке, как научных педагогических исследований, так и передового педагогического опыта. Поэтому для педагога, желающего включиться в инновационный процесс, очень важно определить, в чем состоит сущность предлагаемого нового, каков уровень новизны. Для одного это может быть действительно новое, для другого оно таковым не является. В этой связи необходимо подходить к включению педагогов в инновационную деятельность с учетом добровольности, особенностей личностных, индивидуально-психологических характеристик. Выделяют несколько уровней новизны: абсолютная, локально-абсолютная, условная, субъективная, отличающиеся степенью известности и областью применения.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Оптимальность как критерий эффективности педагогических инноваций означает затрату сил и средств учителей и учащихся для достижения результатов. Разные педагоги могут добиваться одинаково высоких результатов при разной интенсивности собственного труда и труда учащихся. Введение в образовательный процесс педагогической инновации и достижение высоких результатов при наименьших физических, умственных и временных затратах свидетельствуют о её оптимальности.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Результативность как критерий инновации означает определенную устойчивость положительных результатов в деятельности учителей. Технологичность в измерении, наблюдаемость и фиксируемость результатов, однозначность в понимании и изложении делают этот критерий необходимым в оценке значимости новых приемов, способов обучения и </w:t>
      </w:r>
      <w:r w:rsidRPr="00EC2F82">
        <w:rPr>
          <w:rFonts w:ascii="Times New Roman" w:hAnsi="Times New Roman" w:cs="Times New Roman"/>
          <w:sz w:val="28"/>
          <w:szCs w:val="28"/>
        </w:rPr>
        <w:lastRenderedPageBreak/>
        <w:t>воспитания. Ценность данного критерия – в обеспечении целостного понимания, восприятия и формирования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Развитие творческой личности педагога дополнительного образования детей осуществляется в процессе педагогического взаимодействия, понимаемого как личностный контакт педагога с коллегами, педагога и воспитанник</w:t>
      </w:r>
      <w:proofErr w:type="gramStart"/>
      <w:r w:rsidRPr="00EC2F82">
        <w:rPr>
          <w:rFonts w:ascii="Times New Roman" w:hAnsi="Times New Roman" w:cs="Times New Roman"/>
          <w:sz w:val="28"/>
          <w:szCs w:val="28"/>
        </w:rPr>
        <w:t>а(</w:t>
      </w:r>
      <w:proofErr w:type="spellStart"/>
      <w:proofErr w:type="gramEnd"/>
      <w:r w:rsidRPr="00EC2F82">
        <w:rPr>
          <w:rFonts w:ascii="Times New Roman" w:hAnsi="Times New Roman" w:cs="Times New Roman"/>
          <w:sz w:val="28"/>
          <w:szCs w:val="28"/>
        </w:rPr>
        <w:t>ов</w:t>
      </w:r>
      <w:proofErr w:type="spellEnd"/>
      <w:r w:rsidRPr="00EC2F82">
        <w:rPr>
          <w:rFonts w:ascii="Times New Roman" w:hAnsi="Times New Roman" w:cs="Times New Roman"/>
          <w:sz w:val="28"/>
          <w:szCs w:val="28"/>
        </w:rPr>
        <w:t>), педагога и родителей, педагога и администрации, случайный или преднамеренный, частный или публичный, длительный или кратковременный, вербальный или невербальный, имеющий следствием взаимные изменения их поведения, деятельности, отношений, установок. Педагогическое взаимодействие проявляется в виде сотрудничества, когда успехи одних участников совместной деятельности стимулируют или тормозят более продуктивную и целенаправленную деятельность других её участников.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Системной основой организации социально-профессиональной среды как элемента социокультурного пространства малых городов является система социальных связей. Поэтому часть задач по развитию творческой личности педагога дополнительного образования детей должна сводиться к созданию целенаправленно организационных педагогических условий, в качестве которых реализуются управление развитием творчества педагога дополнительного образования детей, мониторинг результативности педагогической деятельности, научно-методическое обеспечение в сочетании с актуализацией и поддержкой инициатив.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Как показывает анализ, социально-профессиональная среда как ключевой элемент социокультурного пространства, а также комплекс педагогических условий должны оказать существенное влияние на развитие творческой личности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2.2 Соотношение квалификационной категории педагога и его стремление к развитию личности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соответствии с планами повышения квалификации учителей один раз в пять лет они проходят специальное обучение в институтах (академиях) повышения квалификации и переподготовки работников образования или на специальных факультативах педагогических образовательных учреждений. Практика показывает, что знания, полученные учителями в специальных институтах и педвузах, нуждаются в практической доводке, в осмыслении и апробации в школе. В этом случае и приходит на помощь специально организованная в школе система методической работы.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Методическая работа в школе как фактор повышения педагогической культуры. Методическая работа выступает необходимой организационной основой для формирования инновационной направленности педагогической деятельности, создания в школе определенной инновационной среды.</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Методическая работа может в значительной мере удовлетворить запросы педагога по совершенствованию научно-методической подготовки при условии принципов индивидуализации и дифференциации. Организация методической работы на дифференцированной основе обусловлена рядом </w:t>
      </w:r>
      <w:r w:rsidRPr="00EC2F82">
        <w:rPr>
          <w:rFonts w:ascii="Times New Roman" w:hAnsi="Times New Roman" w:cs="Times New Roman"/>
          <w:sz w:val="28"/>
          <w:szCs w:val="28"/>
        </w:rPr>
        <w:lastRenderedPageBreak/>
        <w:t>объективных и субъективных предпосылок. Прежде всего, необходимостью учета жизненных и профессиональных установок, ценностных ориентаций, опыта и уровня профессионализма педагога. Необходим также учет особенностей мотивации педагогов в работе по совершенствованию научно-методической подготовки, то есть выявление мотивов, оценок, отношения к своему профессиональному росту. Важным представляется также сохранение и развитие положительного опыта школы, её традиций в деятельности методических служб. Все это является объектом управления и руководства для заместителя директора по учебно-воспитательной работе. Традиционно этой работой в школе руководит завуч.</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Управление методической работой в школе может протекать эффективно, если её задачи, содержание, организационные основы четко и ясно представляют себе не только директор школы и завуч, но и педагоги.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общем виде задачи методической работы в школе можно сформулировать следующим образом: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формирование инновационной направленности в деятельности педагогического коллектива школы, проявляющейся в систематическом изучении, обобщении и распространении педагогического опыта, в работе по внедрению достижений педагогической науки;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повышение уровня теоретической (предметной) и психолого-педагогической подготовки учителей;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организация работы по изучению новых образовательных государственных стандартов;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обогащение новыми педагогическими технологиями, формами и методами обучения и воспитания;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организация работы по изучению новых нормативных документов, инструктивно-методических материалов;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оказание научно-методической помощи учителям на диагностической индивидуализированной и дифференцированной основе (молодым учителям, учителям-предметникам; классным руководителям и воспитателям; учителям, испытывающим определенные затруднения в педагогической работе; учителям, имеющим разный педагогический стаж; учителям, не имеющим педагогического образования, и др.;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оказание консультативной помощи учителям в организации педагогического самообразования;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повышение общего уровня профессионально-педагогической культуры.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Содержание методической работы учителя целесообразно определять через составные части профессионально-педагогической культуры как наиболее обобщенной характеристики деятельности учителя: общекультурную составляющую; методологическую и исследовательскую культуру; профессионально-нравственную культуру и культуру общения; дидактическую и воспитательную культуру; управленческую культуру. Содержание методической работы конкретизируется по каждому направлению формирования профессионально-педагогической культуры и может быть предметом изучения в течение длительного времени.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Участие учителей в методической, инновационной деятельности способствует, в конечном итоге, формированию личной педагогической системы, индивидуального стиля педагогической деятельности. Методическая работа в школе позволяет разрешать проблемы по отношению к конкретной личности педагога, его профессиональному росту, способствует утверждению педагогических ценностей, важных как для педагогического коллектива школы, так и для педагогического сообщества в целом.</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2.3 Реализация системного подхода в работе педагога дополнительного образования детей (Из опыта работ)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Многочисленные наблюдения показывают, что эффективность профессиональной деятельности педагога дополнительного образования во многом предопределена его умением на системно-целевой основе ставить и решать многочисленные задачи воспитания и обучения учащихся. Системное видение своей профессиональной деятельности, выстраивание её перспектив сегодня является одним из важнейших показателей состоявшегося профессионализма. Действительно, необходимо видеть свою работу, её прошлое и будущее, каждый предпринимаемый шаг в системно-целевом освещении, в контексте реальных возможностей именно этого, а не какого бы то ни было другого учреждения дополнительного образования; уметь оценить содержание представленного в реализуемой образовательной программе материала в аспекте индивидуально-личностного развития всякого конкретного ребенка, истинных воспитательно-образовательных возможностей данного вида детского творческого объединения, в целом – профиля конкретного учреждения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Что же означает на практике системный подход? Ответим на этот вопрос, прежде всего, в прикладном практическом плане.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Работающему на современном научно-методическом уровне педагогу дополнительного образования, стремящемуся реализовать системный подход, важно: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научиться вести системный анализ существующих проблем;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системно реагировать на изменение социально-педагогических условий;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оценивать в системном ключе произошедшие перемены в ребенке;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 точки зрения общей теории педагогических систем проектировать перспективы работы своего творческого объединения и др.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Внесистемное, хаотическое решение разнообразных педагогических проблем, как показывают многочисленные наблюдения и исследования, сегодня непродуктивно, неперспективно и чревато педагогически непредсказуемыми последствиями.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Сегодня стало почти аксиоматичным утверждение о том, что системный подход позволяет педагогу достичь желаемого воспитательно-образовательного эффекта наиболее разумным путем, т.е. путем, требующим минимума материальных и эмоционально-энергетических затрат при максимуме получаемого педагогического эффекта. Это утверждение </w:t>
      </w:r>
      <w:r w:rsidRPr="00EC2F82">
        <w:rPr>
          <w:rFonts w:ascii="Times New Roman" w:hAnsi="Times New Roman" w:cs="Times New Roman"/>
          <w:sz w:val="28"/>
          <w:szCs w:val="28"/>
        </w:rPr>
        <w:lastRenderedPageBreak/>
        <w:t>совершенно верно, если не ограничиваться только его декларацией, а сделать разным принципом своей каждодневной воспитательно-образовательной работы.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Остановимся теперь на специфике использования системного подхода в самоорганизации своей профессиональной деятельности в учреждении дополнительного образования как руководителя детского творческого объединения.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Известно, что чем более сложный вид человеческой деятельности подвергается разностороннему анализу, тем более системный подход результативен. Профессиональную деятельность педагога дополнительного образования, как мы теперь убедились, можно с полным основанием отнести к особо сложным видам человеческой деятельности, где, кстати говоря, даже государственный образовательный стандарт ещё не создан, а определены лишь самые общие воспитательно-образовательные ориентиры и имеется минимально необходимая нормативно-правовая база.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Что же представляют собой основополагающие признаки системного организованного педагогического объекта? В нашем случае – характеризуемой системы профессиональной деятельности руководителя того или иного детского творческого объединения.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Прежде всего, системность дает о себе знать там, где некоторое множество элементов оказывается определенным образом упорядоченным, образуя в своей совокупности единое целое; причем, свойства этого целого оказываются не сводимыми к отдельным характеристикам составляющих его элементов. В этой связи работу всякого отдельного детского творческого объединения, безусловно, можно представить как особым образом упорядоченный системный объект, где есть великое множество взаимосвязанных элементов, допускающих их последовательное и одномоментное рассмотрение.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Системная организация воспитательно-образовательного процесса осуществляется чаще всего вокруг изначально сформулированных целей и задач. Тогда целевой компонент становится основанием выстраиваемой педагогической системы. Конечно, можно выстраивать педагогическую систему и размещая в её основание, например, тот или иной новаторский метод. Система в этом случае останется системой, но системой иного рода, с иными функциями и спектром решаемых задач. Но все же каждодневная практика убеждает в особой значимости именно целевого компонента как исходного момента и базового основания для выстраивания целенаправленной воспитательно-образовательной деятельности педагога.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Закономерно – чем белее тщательно педагогом-практиком проработаны цель и сформулированы задачи, тем очевиднее становятся приемлемые способы их достижения, прорисовываются необходимые формы, средства и методы, тем более рельефные черты приобретают адекватные системному основанию принципы и условия обучения и так далее. </w:t>
      </w:r>
      <w:proofErr w:type="gramStart"/>
      <w:r w:rsidRPr="00EC2F82">
        <w:rPr>
          <w:rFonts w:ascii="Times New Roman" w:hAnsi="Times New Roman" w:cs="Times New Roman"/>
          <w:sz w:val="28"/>
          <w:szCs w:val="28"/>
        </w:rPr>
        <w:t xml:space="preserve">Конечно, каждый из компонентов конструируемой педагогической системы (цель, задачи, содержание, организационные формы, методы, средства, условия и результаты) </w:t>
      </w:r>
      <w:r w:rsidRPr="00EC2F82">
        <w:rPr>
          <w:rFonts w:ascii="Times New Roman" w:hAnsi="Times New Roman" w:cs="Times New Roman"/>
          <w:sz w:val="28"/>
          <w:szCs w:val="28"/>
        </w:rPr>
        <w:lastRenderedPageBreak/>
        <w:t>самостоятелен, но при детальном их, поэлементном, анализе оказывается, что каждый из них не сводим к системе работы педагога в целом.</w:t>
      </w:r>
      <w:proofErr w:type="gramEnd"/>
      <w:r w:rsidRPr="00EC2F82">
        <w:rPr>
          <w:rFonts w:ascii="Times New Roman" w:hAnsi="Times New Roman" w:cs="Times New Roman"/>
          <w:sz w:val="28"/>
          <w:szCs w:val="28"/>
        </w:rPr>
        <w:t xml:space="preserve"> Это оказывается лишь гранью, характеризующей отдельную сторону целостного профессионального опыта педагога. Но гранью важной, составляющей исходную базу для комплексного системно-целевого анализа опыта профессиональной деятельности педагога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работе детского творческого объединения как системно-функционирующего объекта всегда можно выделить план внешнего и внутреннего функционирования. Это тоже существенный признак системности. Естественно предположить, что существует внутрисистемный план жизнедеятельности детского творческого объединения. Его можно определить как деятельность, проводимую на уровне «</w:t>
      </w:r>
      <w:proofErr w:type="spellStart"/>
      <w:r w:rsidRPr="00EC2F82">
        <w:rPr>
          <w:rFonts w:ascii="Times New Roman" w:hAnsi="Times New Roman" w:cs="Times New Roman"/>
          <w:sz w:val="28"/>
          <w:szCs w:val="28"/>
        </w:rPr>
        <w:t>внутрикружковой</w:t>
      </w:r>
      <w:proofErr w:type="spellEnd"/>
      <w:r w:rsidRPr="00EC2F82">
        <w:rPr>
          <w:rFonts w:ascii="Times New Roman" w:hAnsi="Times New Roman" w:cs="Times New Roman"/>
          <w:sz w:val="28"/>
          <w:szCs w:val="28"/>
        </w:rPr>
        <w:t xml:space="preserve">» работы, организации деятельности творческого объединения, условно говоря, в себе самом. В то же самое время деятельность детского творческого объединения есть органическая часть внешне функционирующей системы. Ведь детское творческое объединение – самый структурно выявленный элемент общей системы образовательно-воспитательной деятельности конкретного учреждения дополнительного. Это – основная единица функционирования учреждения дополнительного образования как целостной педагогической системы. Своеобразным переходным звеном системной организации работы учреждения в этом случае будут такие функционирующие структурные элементы как различные </w:t>
      </w:r>
      <w:proofErr w:type="gramStart"/>
      <w:r w:rsidRPr="00EC2F82">
        <w:rPr>
          <w:rFonts w:ascii="Times New Roman" w:hAnsi="Times New Roman" w:cs="Times New Roman"/>
          <w:sz w:val="28"/>
          <w:szCs w:val="28"/>
        </w:rPr>
        <w:t>организационно-управленческих</w:t>
      </w:r>
      <w:proofErr w:type="gramEnd"/>
      <w:r w:rsidRPr="00EC2F82">
        <w:rPr>
          <w:rFonts w:ascii="Times New Roman" w:hAnsi="Times New Roman" w:cs="Times New Roman"/>
          <w:sz w:val="28"/>
          <w:szCs w:val="28"/>
        </w:rPr>
        <w:t xml:space="preserve"> подразделения данного учреждения дополнительного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Системно-организованный педагогический объект характеризуется также признаком иерархичности. По этой причине деятельность всякого отдельного творческого объединения должна рассматриваться как часть другой, еще более сложной системы, включая, например, систему не только </w:t>
      </w:r>
      <w:proofErr w:type="spellStart"/>
      <w:r w:rsidRPr="00EC2F82">
        <w:rPr>
          <w:rFonts w:ascii="Times New Roman" w:hAnsi="Times New Roman" w:cs="Times New Roman"/>
          <w:sz w:val="28"/>
          <w:szCs w:val="28"/>
        </w:rPr>
        <w:t>внекружковой</w:t>
      </w:r>
      <w:proofErr w:type="spellEnd"/>
      <w:r w:rsidRPr="00EC2F82">
        <w:rPr>
          <w:rFonts w:ascii="Times New Roman" w:hAnsi="Times New Roman" w:cs="Times New Roman"/>
          <w:sz w:val="28"/>
          <w:szCs w:val="28"/>
        </w:rPr>
        <w:t xml:space="preserve"> работы в учреждении дополнительного образования, но и в целом педагогической системы деятельности учреждения дополнительного образования в микрорайоне, районе, селе, городе и др.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сохранения жизнеспособности любой педагогической системы она должна </w:t>
      </w:r>
      <w:proofErr w:type="gramStart"/>
      <w:r w:rsidRPr="00EC2F82">
        <w:rPr>
          <w:rFonts w:ascii="Times New Roman" w:hAnsi="Times New Roman" w:cs="Times New Roman"/>
          <w:sz w:val="28"/>
          <w:szCs w:val="28"/>
        </w:rPr>
        <w:t>обладать способностью непрерывно изменять</w:t>
      </w:r>
      <w:proofErr w:type="gramEnd"/>
      <w:r w:rsidRPr="00EC2F82">
        <w:rPr>
          <w:rFonts w:ascii="Times New Roman" w:hAnsi="Times New Roman" w:cs="Times New Roman"/>
          <w:sz w:val="28"/>
          <w:szCs w:val="28"/>
        </w:rPr>
        <w:t xml:space="preserve"> свои состояния, </w:t>
      </w:r>
      <w:proofErr w:type="spellStart"/>
      <w:r w:rsidRPr="00EC2F82">
        <w:rPr>
          <w:rFonts w:ascii="Times New Roman" w:hAnsi="Times New Roman" w:cs="Times New Roman"/>
          <w:sz w:val="28"/>
          <w:szCs w:val="28"/>
        </w:rPr>
        <w:t>самообновляться</w:t>
      </w:r>
      <w:proofErr w:type="spellEnd"/>
      <w:r w:rsidRPr="00EC2F82">
        <w:rPr>
          <w:rFonts w:ascii="Times New Roman" w:hAnsi="Times New Roman" w:cs="Times New Roman"/>
          <w:sz w:val="28"/>
          <w:szCs w:val="28"/>
        </w:rPr>
        <w:t xml:space="preserve">, сохраняя при этом свою качественную определенность. Этот признак системно организованного педагогического объекта очень важен для педагога дополнительного образования как руководителя детского творческого объединения. Педагогу дополнительного образования важно непрерывно совершенствовать систему работы детского творческого объединения, развивать. Непрерывно </w:t>
      </w:r>
      <w:proofErr w:type="spellStart"/>
      <w:r w:rsidRPr="00EC2F82">
        <w:rPr>
          <w:rFonts w:ascii="Times New Roman" w:hAnsi="Times New Roman" w:cs="Times New Roman"/>
          <w:sz w:val="28"/>
          <w:szCs w:val="28"/>
        </w:rPr>
        <w:t>самовосстанавливать</w:t>
      </w:r>
      <w:proofErr w:type="spellEnd"/>
      <w:r w:rsidRPr="00EC2F82">
        <w:rPr>
          <w:rFonts w:ascii="Times New Roman" w:hAnsi="Times New Roman" w:cs="Times New Roman"/>
          <w:sz w:val="28"/>
          <w:szCs w:val="28"/>
        </w:rPr>
        <w:t xml:space="preserve"> ее жизнеспособность. За счет чего и как - это уже разговор о возможностях опытно-поисковой, исследовательской и </w:t>
      </w:r>
      <w:proofErr w:type="spellStart"/>
      <w:r w:rsidRPr="00EC2F82">
        <w:rPr>
          <w:rFonts w:ascii="Times New Roman" w:hAnsi="Times New Roman" w:cs="Times New Roman"/>
          <w:sz w:val="28"/>
          <w:szCs w:val="28"/>
        </w:rPr>
        <w:t>инновационно-творческой</w:t>
      </w:r>
      <w:proofErr w:type="spellEnd"/>
      <w:r w:rsidRPr="00EC2F82">
        <w:rPr>
          <w:rFonts w:ascii="Times New Roman" w:hAnsi="Times New Roman" w:cs="Times New Roman"/>
          <w:sz w:val="28"/>
          <w:szCs w:val="28"/>
        </w:rPr>
        <w:t xml:space="preserve"> деятельности педагога. Обстоятельное обсуждение этого вопроса будет осуществлено в следующих разделах пособия. Здесь же в качестве типичного примера укажем, что выход на создание не только авторской программы, но и технологии работы по ней есть уже попытка системного анализа своей </w:t>
      </w:r>
      <w:r w:rsidRPr="00EC2F82">
        <w:rPr>
          <w:rFonts w:ascii="Times New Roman" w:hAnsi="Times New Roman" w:cs="Times New Roman"/>
          <w:sz w:val="28"/>
          <w:szCs w:val="28"/>
        </w:rPr>
        <w:lastRenderedPageBreak/>
        <w:t>работы, а значит и реальный шаг в направлении научно-методического поиска путей развития, совершенствования, качественного обновления сложившейся системы работы педагога с детским творческим объединением. Это возможность увидеть глубинно-аналитические моменты своего опыта, определить его сильные и слабые стороны, системно целостно оценить, а значит, и наметить логику движения на будущее.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Подводя общий итог сказанному, обозначим практически наиболее важные структурные элементы системно организованного педагогического объекта. Таким объектом, может стать деятельность любого детского творческого объединения в составе конкретного учреждения дополнительного образование. Приводимая ниже педагогическая схема позволяет, как мы убедились в ходе эксперимента в </w:t>
      </w:r>
      <w:proofErr w:type="spellStart"/>
      <w:r w:rsidRPr="00EC2F82">
        <w:rPr>
          <w:rFonts w:ascii="Times New Roman" w:hAnsi="Times New Roman" w:cs="Times New Roman"/>
          <w:sz w:val="28"/>
          <w:szCs w:val="28"/>
        </w:rPr>
        <w:t>ДДиЮТ</w:t>
      </w:r>
      <w:proofErr w:type="spellEnd"/>
      <w:r w:rsidRPr="00EC2F82">
        <w:rPr>
          <w:rFonts w:ascii="Times New Roman" w:hAnsi="Times New Roman" w:cs="Times New Roman"/>
          <w:sz w:val="28"/>
          <w:szCs w:val="28"/>
        </w:rPr>
        <w:t xml:space="preserve"> им. В.Дубинина, достаточно объективно оценить качество профессиональной деятельности любого педагога дополнительного образования. Вместе с тем, данная схема, при систематическом пользовании ею, дает возможность самому педагогу увидеть свои наиболее типичные недоработки и наметить оптимальные пути оперативного их устранения, а значит, и систематического совершенствования имеющегося профессионального опыта.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Итак, в ходе системно (и систематически) выполняемого педагогического анализа качества работы любого детского творческого объединения представляется целесообразным вычленять следующие основные компоненты:</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целевой компонент, включающий в себя избранные цели и сформулированные задачи; этот важный структурный компонент общей системы деятельности детского творческого объединения с наибольшей полнотой вскрывает уникальность анализируемого педагогического опыта как системы; в составе этого компонента, в свою очередь, имеет смысл на правах подсистемы выделять как минимум два основных звена: воспитательное и дидактическое;</w:t>
      </w:r>
      <w:proofErr w:type="gramEnd"/>
      <w:r w:rsidRPr="00EC2F82">
        <w:rPr>
          <w:rFonts w:ascii="Times New Roman" w:hAnsi="Times New Roman" w:cs="Times New Roman"/>
          <w:sz w:val="28"/>
          <w:szCs w:val="28"/>
        </w:rPr>
        <w:t xml:space="preserve"> эти звенья в своей </w:t>
      </w:r>
      <w:proofErr w:type="spellStart"/>
      <w:r w:rsidRPr="00EC2F82">
        <w:rPr>
          <w:rFonts w:ascii="Times New Roman" w:hAnsi="Times New Roman" w:cs="Times New Roman"/>
          <w:sz w:val="28"/>
          <w:szCs w:val="28"/>
        </w:rPr>
        <w:t>рядоположенной</w:t>
      </w:r>
      <w:proofErr w:type="spellEnd"/>
      <w:r w:rsidRPr="00EC2F82">
        <w:rPr>
          <w:rFonts w:ascii="Times New Roman" w:hAnsi="Times New Roman" w:cs="Times New Roman"/>
          <w:sz w:val="28"/>
          <w:szCs w:val="28"/>
        </w:rPr>
        <w:t xml:space="preserve"> соотнесенности конкретизируют ключевые позиционно-личностные установки, взгляды, убеждения и принципы педагога как субъекта системной организации воспитательно-образовательного процесса;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содержание образования, планируемого для усвоения в ходе обучения; этот компонент системы деятельности детского творческого объединения (также дифференцируемый на структурные составляющие – содержание обучения и содержание воспитания) обеспечивает, прежде всего, решение поставленных педагогом целей и сформулированных задач;</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педагогические принципы (во взаимосвязи принципов обучения и принципов воспитания), опираясь на некоторые, педагог организует усвоение детьми содержания образовательной программы и, в целом, успешное достижение выдвинутых целей и задач;</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 xml:space="preserve">средства, формы и методы работы, к которым по преимуществу обращается конкретный педагог в своей профессиональной деятельности; это те обязательные компоненты учебно-воспитательного процесса, которые «обслуживают» целеполагание, отбор содержание, формулировку принципов </w:t>
      </w:r>
      <w:r w:rsidRPr="00EC2F82">
        <w:rPr>
          <w:rFonts w:ascii="Times New Roman" w:hAnsi="Times New Roman" w:cs="Times New Roman"/>
          <w:sz w:val="28"/>
          <w:szCs w:val="28"/>
        </w:rPr>
        <w:lastRenderedPageBreak/>
        <w:t xml:space="preserve">и при их тесной </w:t>
      </w:r>
      <w:proofErr w:type="spellStart"/>
      <w:r w:rsidRPr="00EC2F82">
        <w:rPr>
          <w:rFonts w:ascii="Times New Roman" w:hAnsi="Times New Roman" w:cs="Times New Roman"/>
          <w:sz w:val="28"/>
          <w:szCs w:val="28"/>
        </w:rPr>
        <w:t>взаимосоотнесенности</w:t>
      </w:r>
      <w:proofErr w:type="spellEnd"/>
      <w:r w:rsidRPr="00EC2F82">
        <w:rPr>
          <w:rFonts w:ascii="Times New Roman" w:hAnsi="Times New Roman" w:cs="Times New Roman"/>
          <w:sz w:val="28"/>
          <w:szCs w:val="28"/>
        </w:rPr>
        <w:t xml:space="preserve"> между собой дают особо зримое, наглядное, методически ощутимое воплощение системно оформленного опыта профессиональной деятельности педагога дополнительного образования;</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результаты обучения и воспитания, понимаемые в данном случае как предельно четко конкретизированное воплощение поставленных целей и задач, допускающее проверку эмпирическими и научно-психологическими методами диагностики.</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Семь педагогических принципов</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 xml:space="preserve">Известный американский психолог Э. </w:t>
      </w:r>
      <w:proofErr w:type="spellStart"/>
      <w:r w:rsidRPr="00EC2F82">
        <w:rPr>
          <w:rFonts w:ascii="Times New Roman" w:hAnsi="Times New Roman" w:cs="Times New Roman"/>
          <w:sz w:val="28"/>
          <w:szCs w:val="28"/>
        </w:rPr>
        <w:t>Шостром</w:t>
      </w:r>
      <w:proofErr w:type="spellEnd"/>
      <w:r w:rsidRPr="00EC2F82">
        <w:rPr>
          <w:rFonts w:ascii="Times New Roman" w:hAnsi="Times New Roman" w:cs="Times New Roman"/>
          <w:sz w:val="28"/>
          <w:szCs w:val="28"/>
        </w:rPr>
        <w:t xml:space="preserve"> предложил семь педагогических принципов, которых следует придерживаться при </w:t>
      </w:r>
      <w:proofErr w:type="spellStart"/>
      <w:r w:rsidRPr="00EC2F82">
        <w:rPr>
          <w:rFonts w:ascii="Times New Roman" w:hAnsi="Times New Roman" w:cs="Times New Roman"/>
          <w:sz w:val="28"/>
          <w:szCs w:val="28"/>
        </w:rPr>
        <w:t>дисциплинировании</w:t>
      </w:r>
      <w:proofErr w:type="spellEnd"/>
      <w:r w:rsidRPr="00EC2F82">
        <w:rPr>
          <w:rFonts w:ascii="Times New Roman" w:hAnsi="Times New Roman" w:cs="Times New Roman"/>
          <w:sz w:val="28"/>
          <w:szCs w:val="28"/>
        </w:rPr>
        <w:t>, чтобы не потерять контакт и не испортить отношения с ребенком.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Не судите самого ребенка, даже если его действия достойны осуждения. Ребенок непременно должен понимать, что его самого любят, но что его действия неприемлемы и должны быть улучшены…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Внимательно изучите ребенка и определите – нормальный ребенок перед Вами или невротический</w:t>
      </w:r>
      <w:proofErr w:type="gramStart"/>
      <w:r w:rsidRPr="00EC2F82">
        <w:rPr>
          <w:rFonts w:ascii="Times New Roman" w:hAnsi="Times New Roman" w:cs="Times New Roman"/>
          <w:sz w:val="28"/>
          <w:szCs w:val="28"/>
        </w:rPr>
        <w:t>… Н</w:t>
      </w:r>
      <w:proofErr w:type="gramEnd"/>
      <w:r w:rsidRPr="00EC2F82">
        <w:rPr>
          <w:rFonts w:ascii="Times New Roman" w:hAnsi="Times New Roman" w:cs="Times New Roman"/>
          <w:sz w:val="28"/>
          <w:szCs w:val="28"/>
        </w:rPr>
        <w:t>аказать ребенка в такой ситуации означало бы еще больше выбить его из равновесия.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t>Создайте такие условия, чтобы ребенок мог выговориться, выпустить пар, дать выход своим эмоциям. То есть освободиться от враждебных чувств, которые он пытался подавить.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w:t>
      </w:r>
      <w:r w:rsidRPr="00EC2F82">
        <w:rPr>
          <w:rFonts w:ascii="Times New Roman" w:hAnsi="Times New Roman" w:cs="Times New Roman"/>
          <w:sz w:val="28"/>
          <w:szCs w:val="28"/>
        </w:rPr>
        <w:tab/>
        <w:t>Если необходимо наказание, пусть ребенок сам его выберет. Практика показывает, что дети обычно выбирают более строгое наказание</w:t>
      </w:r>
      <w:proofErr w:type="gramStart"/>
      <w:r w:rsidRPr="00EC2F82">
        <w:rPr>
          <w:rFonts w:ascii="Times New Roman" w:hAnsi="Times New Roman" w:cs="Times New Roman"/>
          <w:sz w:val="28"/>
          <w:szCs w:val="28"/>
        </w:rPr>
        <w:t>… Н</w:t>
      </w:r>
      <w:proofErr w:type="gramEnd"/>
      <w:r w:rsidRPr="00EC2F82">
        <w:rPr>
          <w:rFonts w:ascii="Times New Roman" w:hAnsi="Times New Roman" w:cs="Times New Roman"/>
          <w:sz w:val="28"/>
          <w:szCs w:val="28"/>
        </w:rPr>
        <w:t>о – что очень важно – они уже не считают его жестоким и несправедливым.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w:t>
      </w:r>
      <w:r w:rsidRPr="00EC2F82">
        <w:rPr>
          <w:rFonts w:ascii="Times New Roman" w:hAnsi="Times New Roman" w:cs="Times New Roman"/>
          <w:sz w:val="28"/>
          <w:szCs w:val="28"/>
        </w:rPr>
        <w:tab/>
        <w:t>Наказывая ребенка, убедитесь, что он понимает, за что. Что он винит в этом себя, а не тех, кто его наказывает…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w:t>
      </w:r>
      <w:r w:rsidRPr="00EC2F82">
        <w:rPr>
          <w:rFonts w:ascii="Times New Roman" w:hAnsi="Times New Roman" w:cs="Times New Roman"/>
          <w:sz w:val="28"/>
          <w:szCs w:val="28"/>
        </w:rPr>
        <w:tab/>
        <w:t>Сделайте так, чтобы дисциплинарные проблемы были не Вашими, взрослыми проблемами, а общими с детьми. Дайте ребенку знать, что Вы чувствуете их как взаимные проблемы…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w:t>
      </w:r>
      <w:r w:rsidRPr="00EC2F82">
        <w:rPr>
          <w:rFonts w:ascii="Times New Roman" w:hAnsi="Times New Roman" w:cs="Times New Roman"/>
          <w:sz w:val="28"/>
          <w:szCs w:val="28"/>
        </w:rPr>
        <w:tab/>
        <w:t>Наложите ограничения на опасные и разрушительные действия. Помогите ребенку направить свои действия по другим, дозволенным каналам. Это и есть основная формула динамического подхода к дисциплине.</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t>Шостром</w:t>
      </w:r>
      <w:proofErr w:type="spellEnd"/>
      <w:r w:rsidRPr="00EC2F82">
        <w:rPr>
          <w:rFonts w:ascii="Times New Roman" w:hAnsi="Times New Roman" w:cs="Times New Roman"/>
          <w:sz w:val="28"/>
          <w:szCs w:val="28"/>
        </w:rPr>
        <w:t xml:space="preserve"> Э. Анти-Карнеги, или человек-манипулятор. Мн., 1992. С.86-87.</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Заключение</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Муниципальные образовательные учреждения дополнительного образования детей (центры, дворцы, дома детского творчества, клубы, студии, станции юных техников и натуралистов, школы, детские оздоровительно-образовательные лагеря, центры дополнительного образования детей, традиционной культуры, народных ремёсел и др.) – тип образовательных учреждений, основное предназначение которых –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w:t>
      </w:r>
      <w:proofErr w:type="gramEnd"/>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Их основная задача – обеспечение необходимых условий для личностного развития, укрепления здоровья и профессионального самоопределения, творческого труда детей. В этих учреждениях для ребенка обеспечивается возможность получения основного творческого образования, самоопределения (в том числе </w:t>
      </w:r>
      <w:proofErr w:type="spellStart"/>
      <w:r w:rsidRPr="00EC2F82">
        <w:rPr>
          <w:rFonts w:ascii="Times New Roman" w:hAnsi="Times New Roman" w:cs="Times New Roman"/>
          <w:sz w:val="28"/>
          <w:szCs w:val="28"/>
        </w:rPr>
        <w:t>допрофессионального</w:t>
      </w:r>
      <w:proofErr w:type="spellEnd"/>
      <w:r w:rsidRPr="00EC2F82">
        <w:rPr>
          <w:rFonts w:ascii="Times New Roman" w:hAnsi="Times New Roman" w:cs="Times New Roman"/>
          <w:sz w:val="28"/>
          <w:szCs w:val="28"/>
        </w:rPr>
        <w:t xml:space="preserve">) и социализация в </w:t>
      </w:r>
      <w:r w:rsidRPr="00EC2F82">
        <w:rPr>
          <w:rFonts w:ascii="Times New Roman" w:hAnsi="Times New Roman" w:cs="Times New Roman"/>
          <w:sz w:val="28"/>
          <w:szCs w:val="28"/>
        </w:rPr>
        <w:lastRenderedPageBreak/>
        <w:t>обществе. Эти учреждения, в основном, взяли на себя функцию воспитания в системе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Данная образовательная система сориентирована на запрос ребёнка и его семьи, на запрос социума, в ней нет жёсткого государственного стандарта образования. В дополнительном образовании четко выражена субъектная позиция ребенка, которому дано право выбора педагога, вида творческой или социальной деятельности, коллектива, режима занятий. Личностное, творческое развитие воспитанника учреждения дополнительного образования не приходит в противоречие с необходимостью выставления ему нормативной оценки за творческий результат, личностное достижение. Мотивационный компонент учебной деятельности не разрушает сравнением ребенка с другими, соотнесением его уровня развития с возрастными нормативами и государственным стандартом образования.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Таким образом, очевидно, что в образовательных учреждениях дополнительного образования детей образовательный (воспитательный) процесс ориентирован на ребенка, на его возрастные и личностные особенности, на его социальный заказ и субкультуру.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Успех образовательного процесса в учреждении дополнительного образования зависит от его соответствия потребности ребенка в творческом развитии его человеческой уникальности. Обеспечить этот успех может только творческая уникальная личность педагога.</w:t>
      </w:r>
    </w:p>
    <w:p w:rsidR="00EC2F82" w:rsidRPr="00EC2F82" w:rsidRDefault="00EC2F82" w:rsidP="00EC2F82">
      <w:pPr>
        <w:spacing w:after="0" w:line="240" w:lineRule="auto"/>
        <w:rPr>
          <w:rFonts w:ascii="Times New Roman" w:hAnsi="Times New Roman" w:cs="Times New Roman"/>
          <w:sz w:val="28"/>
          <w:szCs w:val="28"/>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Список литературы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 xml:space="preserve">И.Ф.Демидова «Педагогическая психология», М.: Академический проект, </w:t>
      </w:r>
      <w:proofErr w:type="spellStart"/>
      <w:r w:rsidRPr="00EC2F82">
        <w:rPr>
          <w:rFonts w:ascii="Times New Roman" w:hAnsi="Times New Roman" w:cs="Times New Roman"/>
          <w:sz w:val="28"/>
          <w:szCs w:val="28"/>
        </w:rPr>
        <w:t>Трикста</w:t>
      </w:r>
      <w:proofErr w:type="spellEnd"/>
      <w:r w:rsidRPr="00EC2F82">
        <w:rPr>
          <w:rFonts w:ascii="Times New Roman" w:hAnsi="Times New Roman" w:cs="Times New Roman"/>
          <w:sz w:val="28"/>
          <w:szCs w:val="28"/>
        </w:rPr>
        <w:t>, 2006 – 224 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Л.Р.Болотина «Дошкольная педагогика»: Учебное пособие ГРИФ 2005 – 224 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Р.С.Немов</w:t>
      </w:r>
      <w:proofErr w:type="spellEnd"/>
      <w:r w:rsidRPr="00EC2F82">
        <w:rPr>
          <w:rFonts w:ascii="Times New Roman" w:hAnsi="Times New Roman" w:cs="Times New Roman"/>
          <w:sz w:val="28"/>
          <w:szCs w:val="28"/>
        </w:rPr>
        <w:t xml:space="preserve"> «Психология», ВЛАДОС, 2005 – 606 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А.В.Занина</w:t>
      </w:r>
      <w:proofErr w:type="spellEnd"/>
      <w:r w:rsidRPr="00EC2F82">
        <w:rPr>
          <w:rFonts w:ascii="Times New Roman" w:hAnsi="Times New Roman" w:cs="Times New Roman"/>
          <w:sz w:val="28"/>
          <w:szCs w:val="28"/>
        </w:rPr>
        <w:t xml:space="preserve"> «Основы педагогического мастерства»: Ростов-на-Дону, Феникс, 2003 – 288 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Буйлова</w:t>
      </w:r>
      <w:proofErr w:type="spellEnd"/>
      <w:r w:rsidRPr="00EC2F82">
        <w:rPr>
          <w:rFonts w:ascii="Times New Roman" w:hAnsi="Times New Roman" w:cs="Times New Roman"/>
          <w:sz w:val="28"/>
          <w:szCs w:val="28"/>
        </w:rPr>
        <w:t xml:space="preserve"> Л.Н., Кочнева С.В. Организация методической службы учреждений дополнительного образования.- М., ВЛАДОС,2001.</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Евладова</w:t>
      </w:r>
      <w:proofErr w:type="spellEnd"/>
      <w:r w:rsidRPr="00EC2F82">
        <w:rPr>
          <w:rFonts w:ascii="Times New Roman" w:hAnsi="Times New Roman" w:cs="Times New Roman"/>
          <w:sz w:val="28"/>
          <w:szCs w:val="28"/>
        </w:rPr>
        <w:t xml:space="preserve"> Е.Б., Логинова Л.Г., Организация дополнительного образования детей: Практикум: Учебное пособие для студентов учреждений сред. проф. образования</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М.: ВЛАДОС, 2003.</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7.</w:t>
      </w:r>
      <w:r w:rsidRPr="00EC2F82">
        <w:rPr>
          <w:rFonts w:ascii="Times New Roman" w:hAnsi="Times New Roman" w:cs="Times New Roman"/>
          <w:sz w:val="28"/>
          <w:szCs w:val="28"/>
        </w:rPr>
        <w:tab/>
        <w:t xml:space="preserve">Материалы к.п.н. профессора Н.Е. </w:t>
      </w:r>
      <w:proofErr w:type="spellStart"/>
      <w:r w:rsidRPr="00EC2F82">
        <w:rPr>
          <w:rFonts w:ascii="Times New Roman" w:hAnsi="Times New Roman" w:cs="Times New Roman"/>
          <w:sz w:val="28"/>
          <w:szCs w:val="28"/>
        </w:rPr>
        <w:t>Щурковой</w:t>
      </w:r>
      <w:proofErr w:type="spellEnd"/>
      <w:r w:rsidRPr="00EC2F82">
        <w:rPr>
          <w:rFonts w:ascii="Times New Roman" w:hAnsi="Times New Roman" w:cs="Times New Roman"/>
          <w:sz w:val="28"/>
          <w:szCs w:val="28"/>
        </w:rPr>
        <w:t xml:space="preserve"> при проведении курсов повышения квалификации по организации воспитательной работы для педагогов г. </w:t>
      </w:r>
      <w:proofErr w:type="spellStart"/>
      <w:r w:rsidRPr="00EC2F82">
        <w:rPr>
          <w:rFonts w:ascii="Times New Roman" w:hAnsi="Times New Roman" w:cs="Times New Roman"/>
          <w:sz w:val="28"/>
          <w:szCs w:val="28"/>
        </w:rPr>
        <w:t>Урая</w:t>
      </w:r>
      <w:proofErr w:type="spell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ХМАО-Югра</w:t>
      </w:r>
      <w:proofErr w:type="spellEnd"/>
      <w:r w:rsidRPr="00EC2F82">
        <w:rPr>
          <w:rFonts w:ascii="Times New Roman" w:hAnsi="Times New Roman" w:cs="Times New Roman"/>
          <w:sz w:val="28"/>
          <w:szCs w:val="28"/>
        </w:rPr>
        <w:t xml:space="preserve"> ,2006.</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Загвязинский</w:t>
      </w:r>
      <w:proofErr w:type="spellEnd"/>
      <w:r w:rsidRPr="00EC2F82">
        <w:rPr>
          <w:rFonts w:ascii="Times New Roman" w:hAnsi="Times New Roman" w:cs="Times New Roman"/>
          <w:sz w:val="28"/>
          <w:szCs w:val="28"/>
        </w:rPr>
        <w:t xml:space="preserve"> В.И., Зайцев М.П., </w:t>
      </w:r>
      <w:proofErr w:type="spellStart"/>
      <w:r w:rsidRPr="00EC2F82">
        <w:rPr>
          <w:rFonts w:ascii="Times New Roman" w:hAnsi="Times New Roman" w:cs="Times New Roman"/>
          <w:sz w:val="28"/>
          <w:szCs w:val="28"/>
        </w:rPr>
        <w:t>Кудашов</w:t>
      </w:r>
      <w:proofErr w:type="spellEnd"/>
      <w:r w:rsidRPr="00EC2F82">
        <w:rPr>
          <w:rFonts w:ascii="Times New Roman" w:hAnsi="Times New Roman" w:cs="Times New Roman"/>
          <w:sz w:val="28"/>
          <w:szCs w:val="28"/>
        </w:rPr>
        <w:t xml:space="preserve"> Г.Н. и др. Основы социальной педагогики: Уч. Пос. для студ. </w:t>
      </w:r>
      <w:proofErr w:type="spellStart"/>
      <w:r w:rsidRPr="00EC2F82">
        <w:rPr>
          <w:rFonts w:ascii="Times New Roman" w:hAnsi="Times New Roman" w:cs="Times New Roman"/>
          <w:sz w:val="28"/>
          <w:szCs w:val="28"/>
        </w:rPr>
        <w:t>Пед</w:t>
      </w:r>
      <w:proofErr w:type="spellEnd"/>
      <w:r w:rsidRPr="00EC2F82">
        <w:rPr>
          <w:rFonts w:ascii="Times New Roman" w:hAnsi="Times New Roman" w:cs="Times New Roman"/>
          <w:sz w:val="28"/>
          <w:szCs w:val="28"/>
        </w:rPr>
        <w:t>. вузов и колледжей</w:t>
      </w:r>
      <w:proofErr w:type="gramStart"/>
      <w:r w:rsidRPr="00EC2F82">
        <w:rPr>
          <w:rFonts w:ascii="Times New Roman" w:hAnsi="Times New Roman" w:cs="Times New Roman"/>
          <w:sz w:val="28"/>
          <w:szCs w:val="28"/>
        </w:rPr>
        <w:t>/П</w:t>
      </w:r>
      <w:proofErr w:type="gramEnd"/>
      <w:r w:rsidRPr="00EC2F82">
        <w:rPr>
          <w:rFonts w:ascii="Times New Roman" w:hAnsi="Times New Roman" w:cs="Times New Roman"/>
          <w:sz w:val="28"/>
          <w:szCs w:val="28"/>
        </w:rPr>
        <w:t xml:space="preserve">од. Ред. </w:t>
      </w:r>
      <w:proofErr w:type="spellStart"/>
      <w:r w:rsidRPr="00EC2F82">
        <w:rPr>
          <w:rFonts w:ascii="Times New Roman" w:hAnsi="Times New Roman" w:cs="Times New Roman"/>
          <w:sz w:val="28"/>
          <w:szCs w:val="28"/>
        </w:rPr>
        <w:t>П.И.Пидкасистого</w:t>
      </w:r>
      <w:proofErr w:type="spellEnd"/>
      <w:r w:rsidRPr="00EC2F82">
        <w:rPr>
          <w:rFonts w:ascii="Times New Roman" w:hAnsi="Times New Roman" w:cs="Times New Roman"/>
          <w:sz w:val="28"/>
          <w:szCs w:val="28"/>
        </w:rPr>
        <w:t>/ - М: Педагогическое общество России, 2002 - 160 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Коджаспирова</w:t>
      </w:r>
      <w:proofErr w:type="spellEnd"/>
      <w:r w:rsidRPr="00EC2F82">
        <w:rPr>
          <w:rFonts w:ascii="Times New Roman" w:hAnsi="Times New Roman" w:cs="Times New Roman"/>
          <w:sz w:val="28"/>
          <w:szCs w:val="28"/>
        </w:rPr>
        <w:t xml:space="preserve"> Г.И., </w:t>
      </w:r>
      <w:proofErr w:type="spellStart"/>
      <w:r w:rsidRPr="00EC2F82">
        <w:rPr>
          <w:rFonts w:ascii="Times New Roman" w:hAnsi="Times New Roman" w:cs="Times New Roman"/>
          <w:sz w:val="28"/>
          <w:szCs w:val="28"/>
        </w:rPr>
        <w:t>Коджаспиров</w:t>
      </w:r>
      <w:proofErr w:type="spellEnd"/>
      <w:r w:rsidRPr="00EC2F82">
        <w:rPr>
          <w:rFonts w:ascii="Times New Roman" w:hAnsi="Times New Roman" w:cs="Times New Roman"/>
          <w:sz w:val="28"/>
          <w:szCs w:val="28"/>
        </w:rPr>
        <w:t xml:space="preserve"> А.Ю. педагогический словарь: для студ. </w:t>
      </w:r>
      <w:proofErr w:type="spellStart"/>
      <w:r w:rsidRPr="00EC2F82">
        <w:rPr>
          <w:rFonts w:ascii="Times New Roman" w:hAnsi="Times New Roman" w:cs="Times New Roman"/>
          <w:sz w:val="28"/>
          <w:szCs w:val="28"/>
        </w:rPr>
        <w:t>Высш</w:t>
      </w:r>
      <w:proofErr w:type="spellEnd"/>
      <w:r w:rsidRPr="00EC2F82">
        <w:rPr>
          <w:rFonts w:ascii="Times New Roman" w:hAnsi="Times New Roman" w:cs="Times New Roman"/>
          <w:sz w:val="28"/>
          <w:szCs w:val="28"/>
        </w:rPr>
        <w:t xml:space="preserve"> и сред. </w:t>
      </w:r>
      <w:proofErr w:type="spellStart"/>
      <w:r w:rsidRPr="00EC2F82">
        <w:rPr>
          <w:rFonts w:ascii="Times New Roman" w:hAnsi="Times New Roman" w:cs="Times New Roman"/>
          <w:sz w:val="28"/>
          <w:szCs w:val="28"/>
        </w:rPr>
        <w:t>Пед</w:t>
      </w:r>
      <w:proofErr w:type="gramStart"/>
      <w:r w:rsidRPr="00EC2F82">
        <w:rPr>
          <w:rFonts w:ascii="Times New Roman" w:hAnsi="Times New Roman" w:cs="Times New Roman"/>
          <w:sz w:val="28"/>
          <w:szCs w:val="28"/>
        </w:rPr>
        <w:t>.у</w:t>
      </w:r>
      <w:proofErr w:type="gramEnd"/>
      <w:r w:rsidRPr="00EC2F82">
        <w:rPr>
          <w:rFonts w:ascii="Times New Roman" w:hAnsi="Times New Roman" w:cs="Times New Roman"/>
          <w:sz w:val="28"/>
          <w:szCs w:val="28"/>
        </w:rPr>
        <w:t>чеб</w:t>
      </w:r>
      <w:proofErr w:type="spell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завед</w:t>
      </w:r>
      <w:proofErr w:type="spellEnd"/>
      <w:r w:rsidRPr="00EC2F82">
        <w:rPr>
          <w:rFonts w:ascii="Times New Roman" w:hAnsi="Times New Roman" w:cs="Times New Roman"/>
          <w:sz w:val="28"/>
          <w:szCs w:val="28"/>
        </w:rPr>
        <w:t>. - М.: изд. Центр «Академия», 2000-176с.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10.</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Мардахаев</w:t>
      </w:r>
      <w:proofErr w:type="spellEnd"/>
      <w:r w:rsidRPr="00EC2F82">
        <w:rPr>
          <w:rFonts w:ascii="Times New Roman" w:hAnsi="Times New Roman" w:cs="Times New Roman"/>
          <w:sz w:val="28"/>
          <w:szCs w:val="28"/>
        </w:rPr>
        <w:t xml:space="preserve"> Л.В. Социальная педагогика: курс лекций /Под ред. В.И. </w:t>
      </w:r>
      <w:proofErr w:type="spellStart"/>
      <w:r w:rsidRPr="00EC2F82">
        <w:rPr>
          <w:rFonts w:ascii="Times New Roman" w:hAnsi="Times New Roman" w:cs="Times New Roman"/>
          <w:sz w:val="28"/>
          <w:szCs w:val="28"/>
        </w:rPr>
        <w:t>Белеева</w:t>
      </w:r>
      <w:proofErr w:type="spellEnd"/>
      <w:r w:rsidRPr="00EC2F82">
        <w:rPr>
          <w:rFonts w:ascii="Times New Roman" w:hAnsi="Times New Roman" w:cs="Times New Roman"/>
          <w:sz w:val="28"/>
          <w:szCs w:val="28"/>
        </w:rPr>
        <w:t>/- М.: изд-во МГСУ, 2002 - 256с.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11.</w:t>
      </w:r>
      <w:r w:rsidRPr="00EC2F82">
        <w:rPr>
          <w:rFonts w:ascii="Times New Roman" w:hAnsi="Times New Roman" w:cs="Times New Roman"/>
          <w:sz w:val="28"/>
          <w:szCs w:val="28"/>
        </w:rPr>
        <w:tab/>
      </w:r>
      <w:proofErr w:type="spellStart"/>
      <w:r w:rsidRPr="00EC2F82">
        <w:rPr>
          <w:rFonts w:ascii="Times New Roman" w:hAnsi="Times New Roman" w:cs="Times New Roman"/>
          <w:sz w:val="28"/>
          <w:szCs w:val="28"/>
        </w:rPr>
        <w:t>Профессиограмма</w:t>
      </w:r>
      <w:proofErr w:type="spellEnd"/>
      <w:r w:rsidRPr="00EC2F82">
        <w:rPr>
          <w:rFonts w:ascii="Times New Roman" w:hAnsi="Times New Roman" w:cs="Times New Roman"/>
          <w:sz w:val="28"/>
          <w:szCs w:val="28"/>
        </w:rPr>
        <w:t xml:space="preserve"> учителя иностранного языка (рекомендации) / </w:t>
      </w:r>
      <w:proofErr w:type="spellStart"/>
      <w:r w:rsidRPr="00EC2F82">
        <w:rPr>
          <w:rFonts w:ascii="Times New Roman" w:hAnsi="Times New Roman" w:cs="Times New Roman"/>
          <w:sz w:val="28"/>
          <w:szCs w:val="28"/>
        </w:rPr>
        <w:t>отв</w:t>
      </w:r>
      <w:proofErr w:type="gramStart"/>
      <w:r w:rsidRPr="00EC2F82">
        <w:rPr>
          <w:rFonts w:ascii="Times New Roman" w:hAnsi="Times New Roman" w:cs="Times New Roman"/>
          <w:sz w:val="28"/>
          <w:szCs w:val="28"/>
        </w:rPr>
        <w:t>.р</w:t>
      </w:r>
      <w:proofErr w:type="gramEnd"/>
      <w:r w:rsidRPr="00EC2F82">
        <w:rPr>
          <w:rFonts w:ascii="Times New Roman" w:hAnsi="Times New Roman" w:cs="Times New Roman"/>
          <w:sz w:val="28"/>
          <w:szCs w:val="28"/>
        </w:rPr>
        <w:t>ед.С.Ф.Шатилов</w:t>
      </w:r>
      <w:proofErr w:type="spellEnd"/>
      <w:r w:rsidRPr="00EC2F82">
        <w:rPr>
          <w:rFonts w:ascii="Times New Roman" w:hAnsi="Times New Roman" w:cs="Times New Roman"/>
          <w:sz w:val="28"/>
          <w:szCs w:val="28"/>
        </w:rPr>
        <w:t xml:space="preserve">, </w:t>
      </w:r>
      <w:proofErr w:type="spellStart"/>
      <w:r w:rsidRPr="00EC2F82">
        <w:rPr>
          <w:rFonts w:ascii="Times New Roman" w:hAnsi="Times New Roman" w:cs="Times New Roman"/>
          <w:sz w:val="28"/>
          <w:szCs w:val="28"/>
        </w:rPr>
        <w:t>К.И.Соломатов</w:t>
      </w:r>
      <w:proofErr w:type="spellEnd"/>
      <w:r w:rsidRPr="00EC2F82">
        <w:rPr>
          <w:rFonts w:ascii="Times New Roman" w:hAnsi="Times New Roman" w:cs="Times New Roman"/>
          <w:sz w:val="28"/>
          <w:szCs w:val="28"/>
        </w:rPr>
        <w:t>, Е.С.Рабуновский.-Л.:ЛГПИ,1985</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12.</w:t>
      </w:r>
      <w:r w:rsidRPr="00EC2F82">
        <w:rPr>
          <w:rFonts w:ascii="Times New Roman" w:hAnsi="Times New Roman" w:cs="Times New Roman"/>
          <w:sz w:val="28"/>
          <w:szCs w:val="28"/>
        </w:rPr>
        <w:tab/>
        <w:t>Руднева Т.И. Основы педагогического профессионализма, Самара</w:t>
      </w:r>
      <w:proofErr w:type="gramStart"/>
      <w:r w:rsidRPr="00EC2F82">
        <w:rPr>
          <w:rFonts w:ascii="Times New Roman" w:hAnsi="Times New Roman" w:cs="Times New Roman"/>
          <w:sz w:val="28"/>
          <w:szCs w:val="28"/>
        </w:rPr>
        <w:t>:С</w:t>
      </w:r>
      <w:proofErr w:type="gramEnd"/>
      <w:r w:rsidRPr="00EC2F82">
        <w:rPr>
          <w:rFonts w:ascii="Times New Roman" w:hAnsi="Times New Roman" w:cs="Times New Roman"/>
          <w:sz w:val="28"/>
          <w:szCs w:val="28"/>
        </w:rPr>
        <w:t>ИУ,1996</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13.</w:t>
      </w:r>
      <w:r w:rsidRPr="00EC2F82">
        <w:rPr>
          <w:rFonts w:ascii="Times New Roman" w:hAnsi="Times New Roman" w:cs="Times New Roman"/>
          <w:sz w:val="28"/>
          <w:szCs w:val="28"/>
        </w:rPr>
        <w:tab/>
        <w:t xml:space="preserve">Словарь лингвистических терминов./Сост. </w:t>
      </w:r>
      <w:proofErr w:type="spellStart"/>
      <w:r w:rsidRPr="00EC2F82">
        <w:rPr>
          <w:rFonts w:ascii="Times New Roman" w:hAnsi="Times New Roman" w:cs="Times New Roman"/>
          <w:sz w:val="28"/>
          <w:szCs w:val="28"/>
        </w:rPr>
        <w:t>О.С.Ахманова</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М</w:t>
      </w:r>
      <w:proofErr w:type="spellEnd"/>
      <w:r w:rsidRPr="00EC2F82">
        <w:rPr>
          <w:rFonts w:ascii="Times New Roman" w:hAnsi="Times New Roman" w:cs="Times New Roman"/>
          <w:sz w:val="28"/>
          <w:szCs w:val="28"/>
        </w:rPr>
        <w:t>.: Советская энциклопедия, 1969</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14.</w:t>
      </w:r>
      <w:r w:rsidRPr="00EC2F82">
        <w:rPr>
          <w:rFonts w:ascii="Times New Roman" w:hAnsi="Times New Roman" w:cs="Times New Roman"/>
          <w:sz w:val="28"/>
          <w:szCs w:val="28"/>
        </w:rPr>
        <w:tab/>
        <w:t>Теоретические основы подготовки учителей иностранного языка средней школы/ отв</w:t>
      </w:r>
      <w:proofErr w:type="gramStart"/>
      <w:r w:rsidRPr="00EC2F82">
        <w:rPr>
          <w:rFonts w:ascii="Times New Roman" w:hAnsi="Times New Roman" w:cs="Times New Roman"/>
          <w:sz w:val="28"/>
          <w:szCs w:val="28"/>
        </w:rPr>
        <w:t>.р</w:t>
      </w:r>
      <w:proofErr w:type="gramEnd"/>
      <w:r w:rsidRPr="00EC2F82">
        <w:rPr>
          <w:rFonts w:ascii="Times New Roman" w:hAnsi="Times New Roman" w:cs="Times New Roman"/>
          <w:sz w:val="28"/>
          <w:szCs w:val="28"/>
        </w:rPr>
        <w:t xml:space="preserve">едактор </w:t>
      </w:r>
      <w:proofErr w:type="spellStart"/>
      <w:r w:rsidRPr="00EC2F82">
        <w:rPr>
          <w:rFonts w:ascii="Times New Roman" w:hAnsi="Times New Roman" w:cs="Times New Roman"/>
          <w:sz w:val="28"/>
          <w:szCs w:val="28"/>
        </w:rPr>
        <w:t>Пицкова</w:t>
      </w:r>
      <w:proofErr w:type="spellEnd"/>
      <w:r w:rsidRPr="00EC2F82">
        <w:rPr>
          <w:rFonts w:ascii="Times New Roman" w:hAnsi="Times New Roman" w:cs="Times New Roman"/>
          <w:sz w:val="28"/>
          <w:szCs w:val="28"/>
        </w:rPr>
        <w:t xml:space="preserve"> Л.П.,М.:МОПИ, 1989</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15.</w:t>
      </w:r>
      <w:r w:rsidRPr="00EC2F82">
        <w:rPr>
          <w:rFonts w:ascii="Times New Roman" w:hAnsi="Times New Roman" w:cs="Times New Roman"/>
          <w:sz w:val="28"/>
          <w:szCs w:val="28"/>
        </w:rPr>
        <w:tab/>
        <w:t>Воробьёва И.Е. Содержание и структура понятия «лингвострановедческая компетенция учителя иностранного языка»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16.</w:t>
      </w:r>
      <w:r w:rsidRPr="00EC2F82">
        <w:rPr>
          <w:rFonts w:ascii="Times New Roman" w:hAnsi="Times New Roman" w:cs="Times New Roman"/>
          <w:sz w:val="28"/>
          <w:szCs w:val="28"/>
        </w:rPr>
        <w:tab/>
        <w:t xml:space="preserve">Непокрытых Н.И. </w:t>
      </w:r>
      <w:proofErr w:type="spellStart"/>
      <w:r w:rsidRPr="00EC2F82">
        <w:rPr>
          <w:rFonts w:ascii="Times New Roman" w:hAnsi="Times New Roman" w:cs="Times New Roman"/>
          <w:sz w:val="28"/>
          <w:szCs w:val="28"/>
        </w:rPr>
        <w:t>Профессиографический</w:t>
      </w:r>
      <w:proofErr w:type="spellEnd"/>
      <w:r w:rsidRPr="00EC2F82">
        <w:rPr>
          <w:rFonts w:ascii="Times New Roman" w:hAnsi="Times New Roman" w:cs="Times New Roman"/>
          <w:sz w:val="28"/>
          <w:szCs w:val="28"/>
        </w:rPr>
        <w:t xml:space="preserve"> метод как способ вхождения в педагогическую деятельность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Приложение</w:t>
      </w:r>
    </w:p>
    <w:p w:rsidR="00EC2F82" w:rsidRPr="00EC2F82" w:rsidRDefault="00EC2F82" w:rsidP="00EC2F82">
      <w:pPr>
        <w:spacing w:after="0" w:line="240" w:lineRule="auto"/>
        <w:rPr>
          <w:rFonts w:ascii="Times New Roman" w:hAnsi="Times New Roman" w:cs="Times New Roman"/>
          <w:sz w:val="28"/>
          <w:szCs w:val="28"/>
        </w:rPr>
      </w:pPr>
      <w:proofErr w:type="spellStart"/>
      <w:r w:rsidRPr="00EC2F82">
        <w:rPr>
          <w:rFonts w:ascii="Times New Roman" w:hAnsi="Times New Roman" w:cs="Times New Roman"/>
          <w:sz w:val="28"/>
          <w:szCs w:val="28"/>
        </w:rPr>
        <w:t>Самотест</w:t>
      </w:r>
      <w:proofErr w:type="spellEnd"/>
      <w:r w:rsidRPr="00EC2F82">
        <w:rPr>
          <w:rFonts w:ascii="Times New Roman" w:hAnsi="Times New Roman" w:cs="Times New Roman"/>
          <w:sz w:val="28"/>
          <w:szCs w:val="28"/>
        </w:rPr>
        <w:t xml:space="preserve"> «Оценка собственного поведения в конфликтной ситуации»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Ответьте на предложенные ниже вопросы, оценив, насколько свойственно вам то или иное поведение в конфликтной ситуации: часто – 3 балла, от случая к случаю – 2 балла, редко – 1 балл.</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Угрожаю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 xml:space="preserve">Стараюсь принять точку зрения противника, считаюсь с ней, как </w:t>
      </w:r>
      <w:proofErr w:type="gramStart"/>
      <w:r w:rsidRPr="00EC2F82">
        <w:rPr>
          <w:rFonts w:ascii="Times New Roman" w:hAnsi="Times New Roman" w:cs="Times New Roman"/>
          <w:sz w:val="28"/>
          <w:szCs w:val="28"/>
        </w:rPr>
        <w:t>со</w:t>
      </w:r>
      <w:proofErr w:type="gramEnd"/>
      <w:r w:rsidRPr="00EC2F82">
        <w:rPr>
          <w:rFonts w:ascii="Times New Roman" w:hAnsi="Times New Roman" w:cs="Times New Roman"/>
          <w:sz w:val="28"/>
          <w:szCs w:val="28"/>
        </w:rPr>
        <w:t xml:space="preserve"> своей.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t>Ищу компромисс.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w:t>
      </w:r>
      <w:r w:rsidRPr="00EC2F82">
        <w:rPr>
          <w:rFonts w:ascii="Times New Roman" w:hAnsi="Times New Roman" w:cs="Times New Roman"/>
          <w:sz w:val="28"/>
          <w:szCs w:val="28"/>
        </w:rPr>
        <w:tab/>
        <w:t>Допускаю, что не прав, даже если не могу поверить в это окончательно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w:t>
      </w:r>
      <w:r w:rsidRPr="00EC2F82">
        <w:rPr>
          <w:rFonts w:ascii="Times New Roman" w:hAnsi="Times New Roman" w:cs="Times New Roman"/>
          <w:sz w:val="28"/>
          <w:szCs w:val="28"/>
        </w:rPr>
        <w:tab/>
        <w:t>Избегаю противника.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w:t>
      </w:r>
      <w:r w:rsidRPr="00EC2F82">
        <w:rPr>
          <w:rFonts w:ascii="Times New Roman" w:hAnsi="Times New Roman" w:cs="Times New Roman"/>
          <w:sz w:val="28"/>
          <w:szCs w:val="28"/>
        </w:rPr>
        <w:tab/>
      </w:r>
      <w:proofErr w:type="gramStart"/>
      <w:r w:rsidRPr="00EC2F82">
        <w:rPr>
          <w:rFonts w:ascii="Times New Roman" w:hAnsi="Times New Roman" w:cs="Times New Roman"/>
          <w:sz w:val="28"/>
          <w:szCs w:val="28"/>
        </w:rPr>
        <w:t>Желаю</w:t>
      </w:r>
      <w:proofErr w:type="gramEnd"/>
      <w:r w:rsidRPr="00EC2F82">
        <w:rPr>
          <w:rFonts w:ascii="Times New Roman" w:hAnsi="Times New Roman" w:cs="Times New Roman"/>
          <w:sz w:val="28"/>
          <w:szCs w:val="28"/>
        </w:rPr>
        <w:t xml:space="preserve"> во что бы то ни стало добиться своих целей.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w:t>
      </w:r>
      <w:r w:rsidRPr="00EC2F82">
        <w:rPr>
          <w:rFonts w:ascii="Times New Roman" w:hAnsi="Times New Roman" w:cs="Times New Roman"/>
          <w:sz w:val="28"/>
          <w:szCs w:val="28"/>
        </w:rPr>
        <w:tab/>
        <w:t>Пытаюсь выяснить, с чем я согласен, а с чем – категорически нет.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w:t>
      </w:r>
      <w:r w:rsidRPr="00EC2F82">
        <w:rPr>
          <w:rFonts w:ascii="Times New Roman" w:hAnsi="Times New Roman" w:cs="Times New Roman"/>
          <w:sz w:val="28"/>
          <w:szCs w:val="28"/>
        </w:rPr>
        <w:tab/>
        <w:t>Иду на компромисс.</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w:t>
      </w:r>
      <w:r w:rsidRPr="00EC2F82">
        <w:rPr>
          <w:rFonts w:ascii="Times New Roman" w:hAnsi="Times New Roman" w:cs="Times New Roman"/>
          <w:sz w:val="28"/>
          <w:szCs w:val="28"/>
        </w:rPr>
        <w:tab/>
        <w:t>Сдаюсь.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10.</w:t>
      </w:r>
      <w:r w:rsidRPr="00EC2F82">
        <w:rPr>
          <w:rFonts w:ascii="Times New Roman" w:hAnsi="Times New Roman" w:cs="Times New Roman"/>
          <w:sz w:val="28"/>
          <w:szCs w:val="28"/>
        </w:rPr>
        <w:tab/>
        <w:t>Меняю тему.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11.</w:t>
      </w:r>
      <w:r w:rsidRPr="00EC2F82">
        <w:rPr>
          <w:rFonts w:ascii="Times New Roman" w:hAnsi="Times New Roman" w:cs="Times New Roman"/>
          <w:sz w:val="28"/>
          <w:szCs w:val="28"/>
        </w:rPr>
        <w:tab/>
        <w:t>Повторяю одно и то же, пока не добьюсь своего.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12.</w:t>
      </w:r>
      <w:r w:rsidRPr="00EC2F82">
        <w:rPr>
          <w:rFonts w:ascii="Times New Roman" w:hAnsi="Times New Roman" w:cs="Times New Roman"/>
          <w:sz w:val="28"/>
          <w:szCs w:val="28"/>
        </w:rPr>
        <w:tab/>
        <w:t>Пытаюсь найти исток конфликта, понять, с чего все началось.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13.</w:t>
      </w:r>
      <w:r w:rsidRPr="00EC2F82">
        <w:rPr>
          <w:rFonts w:ascii="Times New Roman" w:hAnsi="Times New Roman" w:cs="Times New Roman"/>
          <w:sz w:val="28"/>
          <w:szCs w:val="28"/>
        </w:rPr>
        <w:tab/>
        <w:t>Немножко уступаю и подталкиваю тем самым к уступкам другую сторону.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14.</w:t>
      </w:r>
      <w:r w:rsidRPr="00EC2F82">
        <w:rPr>
          <w:rFonts w:ascii="Times New Roman" w:hAnsi="Times New Roman" w:cs="Times New Roman"/>
          <w:sz w:val="28"/>
          <w:szCs w:val="28"/>
        </w:rPr>
        <w:tab/>
        <w:t>Предлагаю мир.</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15.</w:t>
      </w:r>
      <w:r w:rsidRPr="00EC2F82">
        <w:rPr>
          <w:rFonts w:ascii="Times New Roman" w:hAnsi="Times New Roman" w:cs="Times New Roman"/>
          <w:sz w:val="28"/>
          <w:szCs w:val="28"/>
        </w:rPr>
        <w:tab/>
        <w:t>Пытаюсь обратить все в шутку.</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Ключ к тесту: А (1,6,11), В (2,7,12), С(3,6,13), Д(4,9,14)</w:t>
      </w:r>
      <w:proofErr w:type="gramStart"/>
      <w:r w:rsidRPr="00EC2F82">
        <w:rPr>
          <w:rFonts w:ascii="Times New Roman" w:hAnsi="Times New Roman" w:cs="Times New Roman"/>
          <w:sz w:val="28"/>
          <w:szCs w:val="28"/>
        </w:rPr>
        <w:t>Ю</w:t>
      </w:r>
      <w:proofErr w:type="gramEnd"/>
      <w:r w:rsidRPr="00EC2F82">
        <w:rPr>
          <w:rFonts w:ascii="Times New Roman" w:hAnsi="Times New Roman" w:cs="Times New Roman"/>
          <w:sz w:val="28"/>
          <w:szCs w:val="28"/>
        </w:rPr>
        <w:t xml:space="preserve"> Е(5,10,15)</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Подсчитайте сумму баллов по каждой колонке. Где сумма баллов оказалась самой высокой, это и есть ваш стиль решения конфликтов.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Анализ результатов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А – «жесткий стиль решения конфликтов». Вы до последнего стоите на своем, защищая свою позицию, и во что бы то ни </w:t>
      </w:r>
      <w:proofErr w:type="gramStart"/>
      <w:r w:rsidRPr="00EC2F82">
        <w:rPr>
          <w:rFonts w:ascii="Times New Roman" w:hAnsi="Times New Roman" w:cs="Times New Roman"/>
          <w:sz w:val="28"/>
          <w:szCs w:val="28"/>
        </w:rPr>
        <w:t>стало</w:t>
      </w:r>
      <w:proofErr w:type="gramEnd"/>
      <w:r w:rsidRPr="00EC2F82">
        <w:rPr>
          <w:rFonts w:ascii="Times New Roman" w:hAnsi="Times New Roman" w:cs="Times New Roman"/>
          <w:sz w:val="28"/>
          <w:szCs w:val="28"/>
        </w:rPr>
        <w:t xml:space="preserve"> стараетесь выиграть. Вы уверены, что всегда правы.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 – примиренческий стиль. Вы придерживаетесь мнения, что всегда можно договориться, во время спора пытаетесь предложить альтернативу, ищите решения, которые удовлетворили бы обе стороны.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 – компромиссный стиль. С самого начала вы согласны на компромисс.</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Тест «Умение создать творческую атмосферу в коллективе»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 ответе на вопрос ставьте знак «+», если вы согласны, и знак «</w:t>
      </w:r>
      <w:proofErr w:type="gramStart"/>
      <w:r w:rsidRPr="00EC2F82">
        <w:rPr>
          <w:rFonts w:ascii="Times New Roman" w:hAnsi="Times New Roman" w:cs="Times New Roman"/>
          <w:sz w:val="28"/>
          <w:szCs w:val="28"/>
        </w:rPr>
        <w:t>-«</w:t>
      </w:r>
      <w:proofErr w:type="gramEnd"/>
      <w:r w:rsidRPr="00EC2F82">
        <w:rPr>
          <w:rFonts w:ascii="Times New Roman" w:hAnsi="Times New Roman" w:cs="Times New Roman"/>
          <w:sz w:val="28"/>
          <w:szCs w:val="28"/>
        </w:rPr>
        <w:t>, если не согласны с утверждением.</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Мне больше нравятся дети с необычными и интересными мыслями, чем знающие и умеющие.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Я не боюсь вслух перед другими сомневаться и размышлять.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t>Мне нравится, когда мои просьбы выполняются быстро и точно.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w:t>
      </w:r>
      <w:r w:rsidRPr="00EC2F82">
        <w:rPr>
          <w:rFonts w:ascii="Times New Roman" w:hAnsi="Times New Roman" w:cs="Times New Roman"/>
          <w:sz w:val="28"/>
          <w:szCs w:val="28"/>
        </w:rPr>
        <w:tab/>
        <w:t>Меня раздражают споры и обсуждения, когда дело «стоит».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w:t>
      </w:r>
      <w:r w:rsidRPr="00EC2F82">
        <w:rPr>
          <w:rFonts w:ascii="Times New Roman" w:hAnsi="Times New Roman" w:cs="Times New Roman"/>
          <w:sz w:val="28"/>
          <w:szCs w:val="28"/>
        </w:rPr>
        <w:tab/>
        <w:t>Я считаю, что подростки часто без взрослых знают, что и как делать.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w:t>
      </w:r>
      <w:r w:rsidRPr="00EC2F82">
        <w:rPr>
          <w:rFonts w:ascii="Times New Roman" w:hAnsi="Times New Roman" w:cs="Times New Roman"/>
          <w:sz w:val="28"/>
          <w:szCs w:val="28"/>
        </w:rPr>
        <w:tab/>
        <w:t>В общении с людьми я обычно терпимо отношусь к «сумасшедшим» идеям и не отвергаю их сразу.</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w:t>
      </w:r>
      <w:r w:rsidRPr="00EC2F82">
        <w:rPr>
          <w:rFonts w:ascii="Times New Roman" w:hAnsi="Times New Roman" w:cs="Times New Roman"/>
          <w:sz w:val="28"/>
          <w:szCs w:val="28"/>
        </w:rPr>
        <w:tab/>
        <w:t xml:space="preserve"> Я считаю, что поддержание дисциплины лучше воспитывает, чем споры и диспуты.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w:t>
      </w:r>
      <w:r w:rsidRPr="00EC2F82">
        <w:rPr>
          <w:rFonts w:ascii="Times New Roman" w:hAnsi="Times New Roman" w:cs="Times New Roman"/>
          <w:sz w:val="28"/>
          <w:szCs w:val="28"/>
        </w:rPr>
        <w:tab/>
        <w:t>Я думаю, что рисунки на заборах и зданиях – это невоспитанность и хулиганство.</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w:t>
      </w:r>
      <w:r w:rsidRPr="00EC2F82">
        <w:rPr>
          <w:rFonts w:ascii="Times New Roman" w:hAnsi="Times New Roman" w:cs="Times New Roman"/>
          <w:sz w:val="28"/>
          <w:szCs w:val="28"/>
        </w:rPr>
        <w:tab/>
        <w:t>Когда я слышу советы и предложения других людей, то думаю о том, как лучше их применить и использовать.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10.</w:t>
      </w:r>
      <w:r w:rsidRPr="00EC2F82">
        <w:rPr>
          <w:rFonts w:ascii="Times New Roman" w:hAnsi="Times New Roman" w:cs="Times New Roman"/>
          <w:sz w:val="28"/>
          <w:szCs w:val="28"/>
        </w:rPr>
        <w:tab/>
        <w:t>Я могу посмеяться вместе с другими над собой.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11.</w:t>
      </w:r>
      <w:r w:rsidRPr="00EC2F82">
        <w:rPr>
          <w:rFonts w:ascii="Times New Roman" w:hAnsi="Times New Roman" w:cs="Times New Roman"/>
          <w:sz w:val="28"/>
          <w:szCs w:val="28"/>
        </w:rPr>
        <w:tab/>
        <w:t>Ошибаются обычно те, кто не слушает других, пренебрегает советами более опытных людей.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12.</w:t>
      </w:r>
      <w:r w:rsidRPr="00EC2F82">
        <w:rPr>
          <w:rFonts w:ascii="Times New Roman" w:hAnsi="Times New Roman" w:cs="Times New Roman"/>
          <w:sz w:val="28"/>
          <w:szCs w:val="28"/>
        </w:rPr>
        <w:tab/>
        <w:t>Когда я говорю, что делать, то стараюсь подробно объяснять им, как это делать.</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Ключ к тесту: 1+, 2+,3-,4-,5+,6+,7-,8-,9+,10+,11-,12-</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Подсчитайте количество совпадений.</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 xml:space="preserve">Если у вас количество совпадений 3 балла и меньше, </w:t>
      </w:r>
      <w:proofErr w:type="gramStart"/>
      <w:r w:rsidRPr="00EC2F82">
        <w:rPr>
          <w:rFonts w:ascii="Times New Roman" w:hAnsi="Times New Roman" w:cs="Times New Roman"/>
          <w:sz w:val="28"/>
          <w:szCs w:val="28"/>
        </w:rPr>
        <w:t>то</w:t>
      </w:r>
      <w:proofErr w:type="gramEnd"/>
      <w:r w:rsidRPr="00EC2F82">
        <w:rPr>
          <w:rFonts w:ascii="Times New Roman" w:hAnsi="Times New Roman" w:cs="Times New Roman"/>
          <w:sz w:val="28"/>
          <w:szCs w:val="28"/>
        </w:rPr>
        <w:t xml:space="preserve"> скорее всего вы стараетесь все сделать за других и все контролировать. Вам трудно иногда услышать идею, которая резко отличается </w:t>
      </w:r>
      <w:proofErr w:type="gramStart"/>
      <w:r w:rsidRPr="00EC2F82">
        <w:rPr>
          <w:rFonts w:ascii="Times New Roman" w:hAnsi="Times New Roman" w:cs="Times New Roman"/>
          <w:sz w:val="28"/>
          <w:szCs w:val="28"/>
        </w:rPr>
        <w:t>от</w:t>
      </w:r>
      <w:proofErr w:type="gramEnd"/>
      <w:r w:rsidRPr="00EC2F82">
        <w:rPr>
          <w:rFonts w:ascii="Times New Roman" w:hAnsi="Times New Roman" w:cs="Times New Roman"/>
          <w:sz w:val="28"/>
          <w:szCs w:val="28"/>
        </w:rPr>
        <w:t xml:space="preserve"> вашей. Вам следует найти в себе возможность создавать для других людей творческую атмосферу. Вы можете ставить перед другими четкие цели и задачи, но лучше, если средства и методы они будут искать и находить самостоятельно. Выдумка и фантазии </w:t>
      </w:r>
      <w:r w:rsidRPr="00EC2F82">
        <w:rPr>
          <w:rFonts w:ascii="Times New Roman" w:hAnsi="Times New Roman" w:cs="Times New Roman"/>
          <w:sz w:val="28"/>
          <w:szCs w:val="28"/>
        </w:rPr>
        <w:lastRenderedPageBreak/>
        <w:t>подростков дадут им возможность сделать это. Конечно, стоит им объяснить, какие бывают средства, если они в затруднении. Но лучше предложить на выбор несколько и вместе обсудить полезность каждого. Будьте терпимее к выдумкам и необычным идеям. Иногда они могут пригодиться.</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Тем, у кого 9 баллов и больше, хочется пожелать успехов. И посоветовать, что создание творческой атмосферы не должно превращаться во вседозволенность.</w:t>
      </w: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EC2F82" w:rsidRPr="00EC2F82" w:rsidRDefault="00EC2F82" w:rsidP="00EC2F82">
      <w:pPr>
        <w:spacing w:after="0" w:line="240" w:lineRule="auto"/>
        <w:rPr>
          <w:rFonts w:ascii="Times New Roman" w:hAnsi="Times New Roman" w:cs="Times New Roman"/>
          <w:sz w:val="28"/>
          <w:szCs w:val="28"/>
        </w:rPr>
      </w:pPr>
    </w:p>
    <w:p w:rsidR="00D15B59" w:rsidRDefault="00D15B59" w:rsidP="00EC2F82">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br/>
      </w: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D15B59" w:rsidRDefault="00D15B59" w:rsidP="00EC2F82">
      <w:pPr>
        <w:spacing w:after="0" w:line="240" w:lineRule="auto"/>
        <w:rPr>
          <w:rFonts w:ascii="Times New Roman" w:hAnsi="Times New Roman" w:cs="Times New Roman"/>
          <w:sz w:val="28"/>
          <w:szCs w:val="28"/>
          <w:lang w:val="en-US"/>
        </w:rPr>
      </w:pP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Индивидуальная карточка учёта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проявления творческих способностей</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Фамилия, имя ребёнка________________________________________</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Возраст____________________________________________________</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Название детского объединения________________________________</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Ф.И.О. педагога_____________________________________________</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Дата начала наблюдения______________________________________</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w:t>
      </w:r>
    </w:p>
    <w:p w:rsidR="00EC2F82" w:rsidRPr="00EC2F82" w:rsidRDefault="00EC2F82" w:rsidP="00EC2F82">
      <w:pPr>
        <w:spacing w:after="0" w:line="240" w:lineRule="auto"/>
        <w:rPr>
          <w:rFonts w:ascii="Times New Roman" w:hAnsi="Times New Roman" w:cs="Times New Roman"/>
          <w:sz w:val="28"/>
          <w:szCs w:val="28"/>
        </w:rPr>
      </w:pPr>
      <w:proofErr w:type="gramStart"/>
      <w:r w:rsidRPr="00EC2F82">
        <w:rPr>
          <w:rFonts w:ascii="Times New Roman" w:hAnsi="Times New Roman" w:cs="Times New Roman"/>
          <w:sz w:val="28"/>
          <w:szCs w:val="28"/>
        </w:rPr>
        <w:t>п</w:t>
      </w:r>
      <w:proofErr w:type="gramEnd"/>
      <w:r w:rsidRPr="00EC2F82">
        <w:rPr>
          <w:rFonts w:ascii="Times New Roman" w:hAnsi="Times New Roman" w:cs="Times New Roman"/>
          <w:sz w:val="28"/>
          <w:szCs w:val="28"/>
        </w:rPr>
        <w:t>/п</w:t>
      </w:r>
      <w:r w:rsidRPr="00EC2F82">
        <w:rPr>
          <w:rFonts w:ascii="Times New Roman" w:hAnsi="Times New Roman" w:cs="Times New Roman"/>
          <w:sz w:val="28"/>
          <w:szCs w:val="28"/>
        </w:rPr>
        <w:tab/>
        <w:t>Параметры результативности</w:t>
      </w:r>
      <w:r w:rsidRPr="00EC2F82">
        <w:rPr>
          <w:rFonts w:ascii="Times New Roman" w:hAnsi="Times New Roman" w:cs="Times New Roman"/>
          <w:sz w:val="28"/>
          <w:szCs w:val="28"/>
        </w:rPr>
        <w:tab/>
        <w:t>Оценка  (баллы)</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r>
      <w:r w:rsidRPr="00EC2F82">
        <w:rPr>
          <w:rFonts w:ascii="Times New Roman" w:hAnsi="Times New Roman" w:cs="Times New Roman"/>
          <w:sz w:val="28"/>
          <w:szCs w:val="28"/>
        </w:rPr>
        <w:tab/>
        <w:t>1</w:t>
      </w:r>
      <w:r w:rsidRPr="00EC2F82">
        <w:rPr>
          <w:rFonts w:ascii="Times New Roman" w:hAnsi="Times New Roman" w:cs="Times New Roman"/>
          <w:sz w:val="28"/>
          <w:szCs w:val="28"/>
        </w:rPr>
        <w:tab/>
        <w:t>2</w:t>
      </w:r>
      <w:r w:rsidRPr="00EC2F82">
        <w:rPr>
          <w:rFonts w:ascii="Times New Roman" w:hAnsi="Times New Roman" w:cs="Times New Roman"/>
          <w:sz w:val="28"/>
          <w:szCs w:val="28"/>
        </w:rPr>
        <w:tab/>
        <w:t>3</w:t>
      </w:r>
      <w:r w:rsidRPr="00EC2F82">
        <w:rPr>
          <w:rFonts w:ascii="Times New Roman" w:hAnsi="Times New Roman" w:cs="Times New Roman"/>
          <w:sz w:val="28"/>
          <w:szCs w:val="28"/>
        </w:rPr>
        <w:tab/>
        <w:t>4</w:t>
      </w:r>
      <w:r w:rsidRPr="00EC2F82">
        <w:rPr>
          <w:rFonts w:ascii="Times New Roman" w:hAnsi="Times New Roman" w:cs="Times New Roman"/>
          <w:sz w:val="28"/>
          <w:szCs w:val="28"/>
        </w:rPr>
        <w:tab/>
        <w:t>5</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w:t>
      </w:r>
      <w:r w:rsidRPr="00EC2F82">
        <w:rPr>
          <w:rFonts w:ascii="Times New Roman" w:hAnsi="Times New Roman" w:cs="Times New Roman"/>
          <w:sz w:val="28"/>
          <w:szCs w:val="28"/>
        </w:rPr>
        <w:tab/>
        <w:t>Участие в проведении праздников, концертов</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w:t>
      </w:r>
      <w:r w:rsidRPr="00EC2F82">
        <w:rPr>
          <w:rFonts w:ascii="Times New Roman" w:hAnsi="Times New Roman" w:cs="Times New Roman"/>
          <w:sz w:val="28"/>
          <w:szCs w:val="28"/>
        </w:rPr>
        <w:tab/>
        <w:t>Участие в конкурсах</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w:t>
      </w:r>
      <w:r w:rsidRPr="00EC2F82">
        <w:rPr>
          <w:rFonts w:ascii="Times New Roman" w:hAnsi="Times New Roman" w:cs="Times New Roman"/>
          <w:sz w:val="28"/>
          <w:szCs w:val="28"/>
        </w:rPr>
        <w:tab/>
        <w:t>Работа по образцу</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4.</w:t>
      </w:r>
      <w:r w:rsidRPr="00EC2F82">
        <w:rPr>
          <w:rFonts w:ascii="Times New Roman" w:hAnsi="Times New Roman" w:cs="Times New Roman"/>
          <w:sz w:val="28"/>
          <w:szCs w:val="28"/>
        </w:rPr>
        <w:tab/>
        <w:t>Работа с внесением изменений</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w:t>
      </w:r>
      <w:r w:rsidRPr="00EC2F82">
        <w:rPr>
          <w:rFonts w:ascii="Times New Roman" w:hAnsi="Times New Roman" w:cs="Times New Roman"/>
          <w:sz w:val="28"/>
          <w:szCs w:val="28"/>
        </w:rPr>
        <w:tab/>
        <w:t>Работа над своим вариантом</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w:t>
      </w:r>
      <w:r w:rsidRPr="00EC2F82">
        <w:rPr>
          <w:rFonts w:ascii="Times New Roman" w:hAnsi="Times New Roman" w:cs="Times New Roman"/>
          <w:sz w:val="28"/>
          <w:szCs w:val="28"/>
        </w:rPr>
        <w:tab/>
        <w:t>Конструирование</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w:t>
      </w:r>
      <w:r w:rsidRPr="00EC2F82">
        <w:rPr>
          <w:rFonts w:ascii="Times New Roman" w:hAnsi="Times New Roman" w:cs="Times New Roman"/>
          <w:sz w:val="28"/>
          <w:szCs w:val="28"/>
        </w:rPr>
        <w:tab/>
        <w:t>Владение техникой</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8.</w:t>
      </w:r>
      <w:r w:rsidRPr="00EC2F82">
        <w:rPr>
          <w:rFonts w:ascii="Times New Roman" w:hAnsi="Times New Roman" w:cs="Times New Roman"/>
          <w:sz w:val="28"/>
          <w:szCs w:val="28"/>
        </w:rPr>
        <w:tab/>
        <w:t>Придумывание композиций</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9.</w:t>
      </w:r>
      <w:r w:rsidRPr="00EC2F82">
        <w:rPr>
          <w:rFonts w:ascii="Times New Roman" w:hAnsi="Times New Roman" w:cs="Times New Roman"/>
          <w:sz w:val="28"/>
          <w:szCs w:val="28"/>
        </w:rPr>
        <w:tab/>
        <w:t>Работа с внесением изменений в технологию или конструкцию</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Общая сумма баллов:</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Баллы:</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 не умею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 умею иногда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 умею с чьей-то помощью</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 умею, но в зависимости от сложности материала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 умею всегда</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Оценка результатов по уровням:</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Низкий уровень – 9 – 18 баллов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Средний уровень – 19 – 36 баллов</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Высокий уровень – 36 – 45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Программа наблюдения на занятии в детском коллективе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«Уровень овладения общими учебными умениями»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Умения</w:t>
      </w:r>
      <w:r w:rsidRPr="00EC2F82">
        <w:rPr>
          <w:rFonts w:ascii="Times New Roman" w:hAnsi="Times New Roman" w:cs="Times New Roman"/>
          <w:sz w:val="28"/>
          <w:szCs w:val="28"/>
        </w:rPr>
        <w:tab/>
        <w:t>Уровни</w:t>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ab/>
        <w:t>Полностью</w:t>
      </w:r>
      <w:r w:rsidRPr="00EC2F82">
        <w:rPr>
          <w:rFonts w:ascii="Times New Roman" w:hAnsi="Times New Roman" w:cs="Times New Roman"/>
          <w:sz w:val="28"/>
          <w:szCs w:val="28"/>
        </w:rPr>
        <w:tab/>
        <w:t>Частично</w:t>
      </w:r>
      <w:proofErr w:type="gramStart"/>
      <w:r w:rsidRPr="00EC2F82">
        <w:rPr>
          <w:rFonts w:ascii="Times New Roman" w:hAnsi="Times New Roman" w:cs="Times New Roman"/>
          <w:sz w:val="28"/>
          <w:szCs w:val="28"/>
        </w:rPr>
        <w:tab/>
        <w:t>Н</w:t>
      </w:r>
      <w:proofErr w:type="gramEnd"/>
      <w:r w:rsidRPr="00EC2F82">
        <w:rPr>
          <w:rFonts w:ascii="Times New Roman" w:hAnsi="Times New Roman" w:cs="Times New Roman"/>
          <w:sz w:val="28"/>
          <w:szCs w:val="28"/>
        </w:rPr>
        <w:t>е владеет</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Принимать или намечать учебную задачу, ее конечную цель</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Прогнозировать результаты работы</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Готовить рабочее место в соответствии </w:t>
      </w:r>
      <w:proofErr w:type="gramStart"/>
      <w:r w:rsidRPr="00EC2F82">
        <w:rPr>
          <w:rFonts w:ascii="Times New Roman" w:hAnsi="Times New Roman" w:cs="Times New Roman"/>
          <w:sz w:val="28"/>
          <w:szCs w:val="28"/>
        </w:rPr>
        <w:t>с</w:t>
      </w:r>
      <w:proofErr w:type="gramEnd"/>
      <w:r w:rsidRPr="00EC2F82">
        <w:rPr>
          <w:rFonts w:ascii="Times New Roman" w:hAnsi="Times New Roman" w:cs="Times New Roman"/>
          <w:sz w:val="28"/>
          <w:szCs w:val="28"/>
        </w:rPr>
        <w:t xml:space="preserve">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требованиями</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заданием</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Планировать ход выполнения задания</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Рационально выполнять задание</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Осуществлять самоконтроль и самооценку своей работы</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Высказываться устно в виде:</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рассказа;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тематического ответа;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3) характеристики;</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сообщения или доклада;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сообщения или доклада;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6) рецензии или аннотации текста;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7) рецензии ответа товарища.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Участвовать в учебном диалоге</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Включаться   в  коллективное  обсуждение проблем</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Работать со справочной и дополнительной литературой:</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1) понимать и пересказывать прочитанное;</w:t>
      </w:r>
      <w:r w:rsidRPr="00EC2F82">
        <w:rPr>
          <w:rFonts w:ascii="Times New Roman" w:hAnsi="Times New Roman" w:cs="Times New Roman"/>
          <w:sz w:val="28"/>
          <w:szCs w:val="28"/>
        </w:rPr>
        <w:tab/>
        <w:t xml:space="preserve">  </w:t>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2) находить нужную информацию в тексте;  выделять главное</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 xml:space="preserve"> </w:t>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главное в тексте;</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lastRenderedPageBreak/>
        <w:t>3) представить основное содержание текста в виде   тезисов;</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4) конспектировать текст;</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5) составлять вопросы по тексту.</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Усваивать информацию со слов педагога</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EC2F82" w:rsidRPr="00EC2F82" w:rsidRDefault="00EC2F82" w:rsidP="00EC2F82">
      <w:pPr>
        <w:spacing w:after="0" w:line="240" w:lineRule="auto"/>
        <w:rPr>
          <w:rFonts w:ascii="Times New Roman" w:hAnsi="Times New Roman" w:cs="Times New Roman"/>
          <w:sz w:val="28"/>
          <w:szCs w:val="28"/>
        </w:rPr>
      </w:pPr>
      <w:r w:rsidRPr="00EC2F82">
        <w:rPr>
          <w:rFonts w:ascii="Times New Roman" w:hAnsi="Times New Roman" w:cs="Times New Roman"/>
          <w:sz w:val="28"/>
          <w:szCs w:val="28"/>
        </w:rPr>
        <w:t>Усваивать информацию с помощью технических средств</w:t>
      </w:r>
      <w:r w:rsidRPr="00EC2F82">
        <w:rPr>
          <w:rFonts w:ascii="Times New Roman" w:hAnsi="Times New Roman" w:cs="Times New Roman"/>
          <w:sz w:val="28"/>
          <w:szCs w:val="28"/>
        </w:rPr>
        <w:tab/>
      </w:r>
      <w:r w:rsidRPr="00EC2F82">
        <w:rPr>
          <w:rFonts w:ascii="Times New Roman" w:hAnsi="Times New Roman" w:cs="Times New Roman"/>
          <w:sz w:val="28"/>
          <w:szCs w:val="28"/>
        </w:rPr>
        <w:tab/>
      </w:r>
      <w:r w:rsidRPr="00EC2F82">
        <w:rPr>
          <w:rFonts w:ascii="Times New Roman" w:hAnsi="Times New Roman" w:cs="Times New Roman"/>
          <w:sz w:val="28"/>
          <w:szCs w:val="28"/>
        </w:rPr>
        <w:tab/>
      </w:r>
    </w:p>
    <w:p w:rsidR="00110899" w:rsidRPr="00EC2F82" w:rsidRDefault="00110899" w:rsidP="00EC2F82">
      <w:pPr>
        <w:spacing w:after="0" w:line="240" w:lineRule="auto"/>
        <w:rPr>
          <w:rFonts w:ascii="Times New Roman" w:hAnsi="Times New Roman" w:cs="Times New Roman"/>
          <w:sz w:val="28"/>
          <w:szCs w:val="28"/>
        </w:rPr>
      </w:pPr>
    </w:p>
    <w:sectPr w:rsidR="00110899" w:rsidRPr="00EC2F82" w:rsidSect="00403A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2F82"/>
    <w:rsid w:val="00110899"/>
    <w:rsid w:val="00125B5D"/>
    <w:rsid w:val="00403ADB"/>
    <w:rsid w:val="004230C6"/>
    <w:rsid w:val="00D15B59"/>
    <w:rsid w:val="00EC2F82"/>
    <w:rsid w:val="00FA20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A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2F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2F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2F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2F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44</Pages>
  <Words>15969</Words>
  <Characters>91026</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ЦДТ</cp:lastModifiedBy>
  <cp:revision>3</cp:revision>
  <cp:lastPrinted>2016-05-11T17:34:00Z</cp:lastPrinted>
  <dcterms:created xsi:type="dcterms:W3CDTF">2016-05-11T03:46:00Z</dcterms:created>
  <dcterms:modified xsi:type="dcterms:W3CDTF">2019-01-18T07:18:00Z</dcterms:modified>
</cp:coreProperties>
</file>