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B15" w:rsidRDefault="00990B15" w:rsidP="00990B15">
      <w:pPr>
        <w:pBdr>
          <w:bottom w:val="single" w:sz="6" w:space="0" w:color="D6DDB9"/>
        </w:pBdr>
        <w:shd w:val="clear" w:color="auto" w:fill="F4F4F4"/>
        <w:spacing w:before="120" w:line="240" w:lineRule="auto"/>
        <w:outlineLvl w:val="1"/>
        <w:rPr>
          <w:rFonts w:ascii="Trebuchet MS" w:eastAsia="Times New Roman" w:hAnsi="Trebuchet MS" w:cs="Arial"/>
          <w:b/>
          <w:bCs/>
          <w:color w:val="333333"/>
          <w:sz w:val="23"/>
          <w:szCs w:val="23"/>
          <w:lang w:eastAsia="ru-RU"/>
        </w:rPr>
      </w:pPr>
      <w:r>
        <w:rPr>
          <w:rFonts w:ascii="Trebuchet MS" w:eastAsia="Times New Roman" w:hAnsi="Trebuchet MS" w:cs="Arial"/>
          <w:b/>
          <w:bCs/>
          <w:color w:val="333333"/>
          <w:sz w:val="23"/>
          <w:szCs w:val="23"/>
          <w:lang w:eastAsia="ru-RU"/>
        </w:rPr>
        <w:t>Проект для ср. гр. «Мы ждем Новый Год».</w:t>
      </w:r>
    </w:p>
    <w:p w:rsidR="00FD76EF" w:rsidRPr="00990B15" w:rsidRDefault="00FD76EF" w:rsidP="00990B15">
      <w:pPr>
        <w:pBdr>
          <w:bottom w:val="single" w:sz="6" w:space="0" w:color="D6DDB9"/>
        </w:pBdr>
        <w:shd w:val="clear" w:color="auto" w:fill="F4F4F4"/>
        <w:spacing w:before="120" w:line="240" w:lineRule="auto"/>
        <w:outlineLvl w:val="1"/>
        <w:rPr>
          <w:rFonts w:ascii="Trebuchet MS" w:eastAsia="Times New Roman" w:hAnsi="Trebuchet MS" w:cs="Arial"/>
          <w:b/>
          <w:bCs/>
          <w:color w:val="333333"/>
          <w:sz w:val="23"/>
          <w:szCs w:val="23"/>
          <w:lang w:eastAsia="ru-RU"/>
        </w:rPr>
      </w:pPr>
      <w:r>
        <w:rPr>
          <w:rFonts w:ascii="Trebuchet MS" w:eastAsia="Times New Roman" w:hAnsi="Trebuchet MS" w:cs="Arial"/>
          <w:b/>
          <w:bCs/>
          <w:color w:val="333333"/>
          <w:sz w:val="23"/>
          <w:szCs w:val="23"/>
          <w:lang w:eastAsia="ru-RU"/>
        </w:rPr>
        <w:t xml:space="preserve">Проект подготовила </w:t>
      </w:r>
      <w:proofErr w:type="spellStart"/>
      <w:r>
        <w:rPr>
          <w:rFonts w:ascii="Trebuchet MS" w:eastAsia="Times New Roman" w:hAnsi="Trebuchet MS" w:cs="Arial"/>
          <w:b/>
          <w:bCs/>
          <w:color w:val="333333"/>
          <w:sz w:val="23"/>
          <w:szCs w:val="23"/>
          <w:lang w:eastAsia="ru-RU"/>
        </w:rPr>
        <w:t>Самотохина</w:t>
      </w:r>
      <w:proofErr w:type="spellEnd"/>
      <w:r>
        <w:rPr>
          <w:rFonts w:ascii="Trebuchet MS" w:eastAsia="Times New Roman" w:hAnsi="Trebuchet MS" w:cs="Arial"/>
          <w:b/>
          <w:bCs/>
          <w:color w:val="333333"/>
          <w:sz w:val="23"/>
          <w:szCs w:val="23"/>
          <w:lang w:eastAsia="ru-RU"/>
        </w:rPr>
        <w:t xml:space="preserve"> С. А. воспитатель </w:t>
      </w:r>
      <w:proofErr w:type="spellStart"/>
      <w:r>
        <w:rPr>
          <w:rFonts w:ascii="Trebuchet MS" w:eastAsia="Times New Roman" w:hAnsi="Trebuchet MS" w:cs="Arial"/>
          <w:b/>
          <w:bCs/>
          <w:color w:val="333333"/>
          <w:sz w:val="23"/>
          <w:szCs w:val="23"/>
          <w:lang w:eastAsia="ru-RU"/>
        </w:rPr>
        <w:t>ГБоУ</w:t>
      </w:r>
      <w:proofErr w:type="spellEnd"/>
      <w:r>
        <w:rPr>
          <w:rFonts w:ascii="Trebuchet MS" w:eastAsia="Times New Roman" w:hAnsi="Trebuchet MS" w:cs="Arial"/>
          <w:b/>
          <w:bCs/>
          <w:color w:val="333333"/>
          <w:sz w:val="23"/>
          <w:szCs w:val="23"/>
          <w:lang w:eastAsia="ru-RU"/>
        </w:rPr>
        <w:t xml:space="preserve"> школа 1568 ДО№1</w:t>
      </w:r>
      <w:bookmarkStart w:id="0" w:name="_GoBack"/>
      <w:bookmarkEnd w:id="0"/>
    </w:p>
    <w:tbl>
      <w:tblPr>
        <w:tblW w:w="216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00"/>
        <w:gridCol w:w="10800"/>
      </w:tblGrid>
      <w:tr w:rsidR="00990B15" w:rsidRPr="00990B15" w:rsidTr="00990B15">
        <w:trPr>
          <w:tblHeader/>
        </w:trPr>
        <w:tc>
          <w:tcPr>
            <w:tcW w:w="0" w:type="auto"/>
            <w:tcBorders>
              <w:bottom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990B15" w:rsidRPr="00990B15" w:rsidRDefault="00990B15" w:rsidP="00990B15">
            <w:pPr>
              <w:spacing w:after="0" w:line="240" w:lineRule="auto"/>
              <w:rPr>
                <w:rFonts w:ascii="Trebuchet MS" w:eastAsia="Times New Roman" w:hAnsi="Trebuchet MS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990B15" w:rsidRPr="00990B15" w:rsidRDefault="00990B15" w:rsidP="0099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90B15" w:rsidRPr="00990B15" w:rsidRDefault="00990B15" w:rsidP="00990B15">
      <w:pPr>
        <w:shd w:val="clear" w:color="auto" w:fill="F4F4F4"/>
        <w:spacing w:line="240" w:lineRule="auto"/>
        <w:rPr>
          <w:rFonts w:ascii="Arial" w:eastAsia="Times New Roman" w:hAnsi="Arial" w:cs="Arial"/>
          <w:vanish/>
          <w:color w:val="444444"/>
          <w:sz w:val="23"/>
          <w:szCs w:val="23"/>
          <w:lang w:eastAsia="ru-RU"/>
        </w:rPr>
      </w:pP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и значимость.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Многообразие, богатство, духовная мудрость жизни наших предков представляют прекрасные возможности в воспитании нравственности. Поэтому основная идея проекта основывается на формирование любви и привязанности к своей культуре, своему народу через рациональное использование общенародных праздников, основанных на музыкальном фольклоре, устном народном творчестве, традициях и обычаях.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известно, что самый любимый праздник детей – это Новый год. Предновогодняя суета, письма Деду Морозу, украшение ёлки и долгожданные подарки под ней – все это не сравнится даже с Днем рождения. При подготовке к празднованию Нового года у детей часто возникали вопросы: а почему украшают </w:t>
      </w:r>
      <w:proofErr w:type="spellStart"/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ёлку?</w:t>
      </w:r>
      <w:r w:rsid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proofErr w:type="gramEnd"/>
      <w:r w:rsid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откуда взялась традиция наряжать Елку в новый год. 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Дед Мороз настоящий? А где он живёт? А подарки Дед Мороз принесёт? Разобраться в этих вопросах поможет поисково-исследовательская деятельность, осуществляемая в ходе реализации проекта «Мы встречаем Новый год»</w:t>
      </w:r>
    </w:p>
    <w:p w:rsidR="00990B15" w:rsidRPr="003E44B8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Цель нашего проекта не только познакомить детей с традициями празднования нового года, но и подарить ребенку</w:t>
      </w:r>
      <w:r w:rsid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праздник и подарки, настоящее Новогоднее Волшебство</w:t>
      </w:r>
      <w:r w:rsid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Помочь ребенку в </w:t>
      </w:r>
      <w:r w:rsidR="003E44B8" w:rsidRP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</w:t>
      </w:r>
      <w:r w:rsid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E44B8" w:rsidRP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рмлении </w:t>
      </w:r>
      <w:r w:rsid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44B8" w:rsidRP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 и изготовление новогодних подарков.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Важное место в данном проекте занимает изучение и сохранение традиций празднования Нового года, что помогает удовлетворить познавательный интерес детей к этому празднику. Проект ориентирован на детей дошкольного возраста и позволяет создать радостную эмоциональную атмосферу в преддверии новогоднего праздника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работы.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Объект исследования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Новый год - как источник радости.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исследования: </w:t>
      </w:r>
      <w:r w:rsid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Новогодние традиции нашего народа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проекта: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 составу участников- групповой (дети, родители, педагоги)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 целевой установке – информационный, творческий.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 срокам реализации – краткоср</w:t>
      </w:r>
      <w:r w:rsid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очный (две недели).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 с традициями празднования Нового года в нашей стране.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Задачи: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Познакомить с традициями праздника Новый год: изготовление подарков, встреча гостей.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познавательные и сенсорные способности в процессе исследования различных материалов (ткань, бумага, фольга, пластилин, природный материал).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самостоятельно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создавать выразительные образы </w:t>
      </w:r>
      <w:r w:rsid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рисовании, лепке, аппликации)</w:t>
      </w:r>
    </w:p>
    <w:p w:rsidR="00990B15" w:rsidRPr="00990B15" w:rsidRDefault="003E44B8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-Развивать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двигательные,</w:t>
      </w:r>
      <w:r w:rsid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90B15"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gramEnd"/>
      <w:r w:rsidR="00990B15"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ритмические способности и умения создавать выразительный образ в движении, танцах.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Вызвать у детей желание учить и петь песни.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Развивать у детей организаторские способности в подготовке и проведении праздника в детском саду и семье.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Создавать предновогоднюю праздничную атмосферу во всех видах деятельности.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деятельности в рамках проекта.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Беседа «Хорошо, что каждый год к нам приходит Новый год».</w:t>
      </w:r>
    </w:p>
    <w:p w:rsidR="00990B15" w:rsidRPr="00990B15" w:rsidRDefault="003E44B8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Провести беседу с детьми</w:t>
      </w:r>
      <w:r w:rsidR="00990B15"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«Какой подарок хотели бы получить от Деда Мороза».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и просмотр видео мультфильмов на новогоднюю тематику.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Чтение и обсуждение сказок, песен, стихов, отгадывание</w:t>
      </w:r>
      <w:r w:rsid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загадок (новогодняя тематика)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и разучивание</w:t>
      </w:r>
      <w:r w:rsid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стихов к Новогоднему утреннику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и рассматривание репродукций, фотографий, открыток;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раскрасок на новогоднюю тему;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Организация выставок детского </w:t>
      </w:r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творчества .</w:t>
      </w:r>
      <w:proofErr w:type="gramEnd"/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Итоговое мероприятие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новогодний праздник: «Новый год к нам пришёл»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</w:t>
      </w: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Тематика занятий по ознакомлению дошкольников с традициями празднования Нового года.</w:t>
      </w:r>
    </w:p>
    <w:p w:rsidR="00990B15" w:rsidRPr="00990B15" w:rsidRDefault="00990B15" w:rsidP="00990B15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Формирование целостной картины мира (познавательное развитие)</w:t>
      </w:r>
    </w:p>
    <w:p w:rsidR="00990B15" w:rsidRPr="00990B15" w:rsidRDefault="00990B15" w:rsidP="00990B15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«Вставайте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хоровод встречайте Новый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»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Развитие речи, (речевое развитие)</w:t>
      </w:r>
    </w:p>
    <w:p w:rsidR="00990B15" w:rsidRPr="00990B15" w:rsidRDefault="00990B15" w:rsidP="00990B15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«В новогоднем лесу» 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Конструирование (познавательное развитие)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Художественно – эстетическое развитие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Чтение художественной литературы.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 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стихотворений о ёлке</w:t>
      </w: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proofErr w:type="spell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Сутеев</w:t>
      </w:r>
      <w:proofErr w:type="spell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Ёлка</w:t>
      </w:r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»,пер</w:t>
      </w:r>
      <w:proofErr w:type="spell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М.Михалков</w:t>
      </w:r>
      <w:proofErr w:type="spell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«Два Мороза»,</w:t>
      </w:r>
      <w:proofErr w:type="spell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А.Ганзен</w:t>
      </w:r>
      <w:proofErr w:type="spell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«Ёлка», </w:t>
      </w:r>
      <w:proofErr w:type="spell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М.Дружинина</w:t>
      </w:r>
      <w:proofErr w:type="spell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«Дед Мороз», «Хлопушка», загадки о ёлке, снежинках, Усачёв «Дед Мороз в детском саду»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 Мастерская Деда Мороза.</w:t>
      </w:r>
    </w:p>
    <w:p w:rsidR="00990B15" w:rsidRPr="00990B15" w:rsidRDefault="00990B15" w:rsidP="00990B15">
      <w:pPr>
        <w:numPr>
          <w:ilvl w:val="0"/>
          <w:numId w:val="5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«Снегопад», «Ёлку нарядили игрушками мы» 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Аппликация</w:t>
      </w:r>
    </w:p>
    <w:p w:rsidR="00990B15" w:rsidRPr="00990B15" w:rsidRDefault="00990B15" w:rsidP="00990B15">
      <w:pPr>
        <w:numPr>
          <w:ilvl w:val="0"/>
          <w:numId w:val="6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«Снеговики в шапочках и шарфах», «Наша ёлка» 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Рисование</w:t>
      </w:r>
    </w:p>
    <w:p w:rsidR="00990B15" w:rsidRPr="00990B15" w:rsidRDefault="00990B15" w:rsidP="003E44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«Новогодние шары» 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Лепка</w:t>
      </w:r>
    </w:p>
    <w:p w:rsidR="00990B15" w:rsidRPr="00990B15" w:rsidRDefault="00990B15" w:rsidP="00990B15">
      <w:pPr>
        <w:shd w:val="clear" w:color="auto" w:fill="FFFFFF"/>
        <w:spacing w:after="0" w:line="240" w:lineRule="auto"/>
        <w:ind w:left="66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Слушание музыки, пение песенок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Познавательно – коммуникативная деятельность.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Дидактические игры:</w:t>
      </w:r>
    </w:p>
    <w:p w:rsidR="00990B15" w:rsidRPr="00990B15" w:rsidRDefault="00990B15" w:rsidP="00990B15">
      <w:pPr>
        <w:numPr>
          <w:ilvl w:val="0"/>
          <w:numId w:val="7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«Какое время года?»</w:t>
      </w:r>
    </w:p>
    <w:p w:rsidR="00990B15" w:rsidRPr="00990B15" w:rsidRDefault="00990B15" w:rsidP="00990B15">
      <w:pPr>
        <w:numPr>
          <w:ilvl w:val="0"/>
          <w:numId w:val="7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«Чем украсим ёлку?»</w:t>
      </w:r>
    </w:p>
    <w:p w:rsidR="00990B15" w:rsidRPr="00990B15" w:rsidRDefault="00990B15" w:rsidP="00990B15">
      <w:pPr>
        <w:numPr>
          <w:ilvl w:val="0"/>
          <w:numId w:val="7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«Составь </w:t>
      </w:r>
      <w:proofErr w:type="spell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990B15" w:rsidRPr="00990B15" w:rsidRDefault="00990B15" w:rsidP="00990B15">
      <w:pPr>
        <w:numPr>
          <w:ilvl w:val="0"/>
          <w:numId w:val="8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«Собери фигурки»</w:t>
      </w:r>
    </w:p>
    <w:p w:rsidR="00990B15" w:rsidRPr="00990B15" w:rsidRDefault="00990B15" w:rsidP="00990B15">
      <w:pPr>
        <w:numPr>
          <w:ilvl w:val="0"/>
          <w:numId w:val="9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«Подари игрушки по цвету»</w:t>
      </w:r>
    </w:p>
    <w:p w:rsidR="00990B15" w:rsidRPr="00990B15" w:rsidRDefault="00990B15" w:rsidP="00990B15">
      <w:pPr>
        <w:numPr>
          <w:ilvl w:val="0"/>
          <w:numId w:val="9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в мешке у Деда Мороза?»</w:t>
      </w:r>
    </w:p>
    <w:p w:rsidR="00990B15" w:rsidRPr="00990B15" w:rsidRDefault="00990B15" w:rsidP="00990B15">
      <w:pPr>
        <w:numPr>
          <w:ilvl w:val="0"/>
          <w:numId w:val="9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 что похоже»</w:t>
      </w:r>
    </w:p>
    <w:p w:rsidR="00990B15" w:rsidRPr="00990B15" w:rsidRDefault="00990B15" w:rsidP="00990B15">
      <w:pPr>
        <w:numPr>
          <w:ilvl w:val="0"/>
          <w:numId w:val="9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«Помоги Незнайке сосчитать снежинки»</w:t>
      </w:r>
    </w:p>
    <w:p w:rsidR="00990B15" w:rsidRPr="00990B15" w:rsidRDefault="00990B15" w:rsidP="00990B15">
      <w:pPr>
        <w:shd w:val="clear" w:color="auto" w:fill="FFFFFF"/>
        <w:spacing w:after="0" w:line="240" w:lineRule="auto"/>
        <w:ind w:left="66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Словесные игры:</w:t>
      </w:r>
    </w:p>
    <w:p w:rsidR="00990B15" w:rsidRPr="00990B15" w:rsidRDefault="00990B15" w:rsidP="00990B15">
      <w:pPr>
        <w:numPr>
          <w:ilvl w:val="0"/>
          <w:numId w:val="10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«Подарки»</w:t>
      </w:r>
    </w:p>
    <w:p w:rsidR="00990B15" w:rsidRPr="00990B15" w:rsidRDefault="00990B15" w:rsidP="00990B15">
      <w:pPr>
        <w:numPr>
          <w:ilvl w:val="0"/>
          <w:numId w:val="10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«Назови четыре предмета»</w:t>
      </w:r>
    </w:p>
    <w:p w:rsidR="00990B15" w:rsidRPr="00990B15" w:rsidRDefault="00990B15" w:rsidP="00990B15">
      <w:pPr>
        <w:numPr>
          <w:ilvl w:val="0"/>
          <w:numId w:val="10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«Оживи картинку?»</w:t>
      </w:r>
    </w:p>
    <w:p w:rsidR="00990B15" w:rsidRPr="00990B15" w:rsidRDefault="00990B15" w:rsidP="00990B15">
      <w:pPr>
        <w:numPr>
          <w:ilvl w:val="0"/>
          <w:numId w:val="10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«Так бывает или нет»</w:t>
      </w:r>
    </w:p>
    <w:p w:rsidR="00990B15" w:rsidRPr="00990B15" w:rsidRDefault="00990B15" w:rsidP="00990B15">
      <w:pPr>
        <w:numPr>
          <w:ilvl w:val="0"/>
          <w:numId w:val="10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</w:t>
      </w:r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 что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умеет делать»</w:t>
      </w:r>
    </w:p>
    <w:p w:rsidR="00990B15" w:rsidRPr="00990B15" w:rsidRDefault="00990B15" w:rsidP="00990B15">
      <w:p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</w:t>
      </w:r>
    </w:p>
    <w:p w:rsidR="00990B15" w:rsidRPr="00990B15" w:rsidRDefault="00990B15" w:rsidP="00990B15">
      <w:p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Беседы: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90B15" w:rsidRPr="00990B15" w:rsidRDefault="00990B15" w:rsidP="00990B15">
      <w:pPr>
        <w:numPr>
          <w:ilvl w:val="0"/>
          <w:numId w:val="11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«Скоро праздник Новый год?»</w:t>
      </w:r>
    </w:p>
    <w:p w:rsidR="00990B15" w:rsidRPr="00990B15" w:rsidRDefault="00990B15" w:rsidP="00990B15">
      <w:pPr>
        <w:numPr>
          <w:ilvl w:val="0"/>
          <w:numId w:val="11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«Почему бывает Новый год зимой?»</w:t>
      </w:r>
    </w:p>
    <w:p w:rsidR="00990B15" w:rsidRPr="00990B15" w:rsidRDefault="00990B15" w:rsidP="00990B15">
      <w:pPr>
        <w:numPr>
          <w:ilvl w:val="0"/>
          <w:numId w:val="11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«Пишем письмо Деду Морозу»</w:t>
      </w:r>
    </w:p>
    <w:p w:rsidR="00990B15" w:rsidRPr="00990B15" w:rsidRDefault="00990B15" w:rsidP="00990B15">
      <w:pPr>
        <w:numPr>
          <w:ilvl w:val="0"/>
          <w:numId w:val="11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«Какие подарки ждёте?»</w:t>
      </w:r>
    </w:p>
    <w:p w:rsidR="00990B15" w:rsidRPr="00990B15" w:rsidRDefault="00990B15" w:rsidP="00990B15">
      <w:pPr>
        <w:shd w:val="clear" w:color="auto" w:fill="FFFFFF"/>
        <w:spacing w:after="0" w:line="240" w:lineRule="auto"/>
        <w:ind w:left="66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Рассматривание картин, фото.</w:t>
      </w:r>
    </w:p>
    <w:p w:rsidR="00990B15" w:rsidRPr="00990B15" w:rsidRDefault="00990B15" w:rsidP="00990B15">
      <w:pPr>
        <w:numPr>
          <w:ilvl w:val="0"/>
          <w:numId w:val="12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«Праздник в детском саду»».</w:t>
      </w:r>
    </w:p>
    <w:p w:rsidR="00990B15" w:rsidRPr="00990B15" w:rsidRDefault="00990B15" w:rsidP="00990B15">
      <w:pPr>
        <w:numPr>
          <w:ilvl w:val="0"/>
          <w:numId w:val="12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дети готовятся к Новому году»</w:t>
      </w:r>
    </w:p>
    <w:p w:rsidR="00990B15" w:rsidRPr="00990B15" w:rsidRDefault="00990B15" w:rsidP="00990B15">
      <w:pPr>
        <w:numPr>
          <w:ilvl w:val="0"/>
          <w:numId w:val="12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я праздновал Новый год в семье»»</w:t>
      </w:r>
    </w:p>
    <w:p w:rsidR="00990B15" w:rsidRPr="00990B15" w:rsidRDefault="00990B15" w:rsidP="00990B15">
      <w:pPr>
        <w:shd w:val="clear" w:color="auto" w:fill="FFFFFF"/>
        <w:spacing w:after="0" w:line="240" w:lineRule="auto"/>
        <w:ind w:left="66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       </w:t>
      </w:r>
      <w:proofErr w:type="gramStart"/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Опыты :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90B15" w:rsidRPr="00990B15" w:rsidRDefault="00990B15" w:rsidP="00990B15">
      <w:pPr>
        <w:numPr>
          <w:ilvl w:val="0"/>
          <w:numId w:val="13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«Снег, лёд»,</w:t>
      </w:r>
    </w:p>
    <w:p w:rsidR="00990B15" w:rsidRPr="00990B15" w:rsidRDefault="00990B15" w:rsidP="00990B15">
      <w:pPr>
        <w:numPr>
          <w:ilvl w:val="0"/>
          <w:numId w:val="13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«Цветные льдинки»</w:t>
      </w:r>
    </w:p>
    <w:p w:rsidR="00990B15" w:rsidRPr="00990B15" w:rsidRDefault="00990B15" w:rsidP="00990B15">
      <w:pPr>
        <w:numPr>
          <w:ilvl w:val="0"/>
          <w:numId w:val="13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«Скользкая дорожка»</w:t>
      </w:r>
    </w:p>
    <w:p w:rsidR="00990B15" w:rsidRPr="00990B15" w:rsidRDefault="00990B15" w:rsidP="00990B15">
      <w:pPr>
        <w:numPr>
          <w:ilvl w:val="0"/>
          <w:numId w:val="13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«Кто на праздник к нам идёт (следы большие и маленькие)</w:t>
      </w:r>
    </w:p>
    <w:p w:rsidR="00990B15" w:rsidRPr="00990B15" w:rsidRDefault="00990B15" w:rsidP="00990B15">
      <w:pPr>
        <w:numPr>
          <w:ilvl w:val="0"/>
          <w:numId w:val="13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«Тяжелый – лёгкий»</w:t>
      </w:r>
    </w:p>
    <w:p w:rsidR="00990B15" w:rsidRPr="00990B15" w:rsidRDefault="00990B15" w:rsidP="00990B15">
      <w:pPr>
        <w:numPr>
          <w:ilvl w:val="0"/>
          <w:numId w:val="13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Почему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растаял снег?»</w:t>
      </w:r>
    </w:p>
    <w:p w:rsidR="00990B15" w:rsidRPr="00990B15" w:rsidRDefault="00990B15" w:rsidP="00990B15">
      <w:p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Игровые ситуации: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90B15" w:rsidRPr="00990B15" w:rsidRDefault="00990B15" w:rsidP="00990B15">
      <w:pPr>
        <w:numPr>
          <w:ilvl w:val="0"/>
          <w:numId w:val="1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Сундучок Деда Мороза.</w:t>
      </w:r>
    </w:p>
    <w:p w:rsidR="00990B15" w:rsidRPr="00990B15" w:rsidRDefault="00990B15" w:rsidP="00990B15">
      <w:pPr>
        <w:numPr>
          <w:ilvl w:val="0"/>
          <w:numId w:val="1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«Мы едем, едем, едем»</w:t>
      </w:r>
    </w:p>
    <w:p w:rsidR="00990B15" w:rsidRPr="00990B15" w:rsidRDefault="00990B15" w:rsidP="00990B15">
      <w:pPr>
        <w:numPr>
          <w:ilvl w:val="0"/>
          <w:numId w:val="1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«Украшаем нашу группу».  </w:t>
      </w:r>
    </w:p>
    <w:p w:rsidR="00990B15" w:rsidRPr="00990B15" w:rsidRDefault="00990B15" w:rsidP="00990B15">
      <w:pPr>
        <w:numPr>
          <w:ilvl w:val="0"/>
          <w:numId w:val="1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«Праздник для игрушек».</w:t>
      </w:r>
    </w:p>
    <w:p w:rsidR="00990B15" w:rsidRPr="00990B15" w:rsidRDefault="00990B15" w:rsidP="00990B15">
      <w:pPr>
        <w:shd w:val="clear" w:color="auto" w:fill="FFFFFF"/>
        <w:spacing w:after="0" w:line="240" w:lineRule="auto"/>
        <w:ind w:left="66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Строительные игры: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«Теремок для зверей», «Горки»</w:t>
      </w:r>
    </w:p>
    <w:p w:rsidR="00990B15" w:rsidRPr="00990B15" w:rsidRDefault="00990B15" w:rsidP="00990B15">
      <w:p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</w:t>
      </w:r>
      <w:proofErr w:type="spellStart"/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Физкультурно</w:t>
      </w:r>
      <w:proofErr w:type="spellEnd"/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оздоровительная деятельность</w:t>
      </w:r>
    </w:p>
    <w:p w:rsidR="00990B15" w:rsidRPr="00990B15" w:rsidRDefault="00990B15" w:rsidP="00990B15">
      <w:pPr>
        <w:numPr>
          <w:ilvl w:val="0"/>
          <w:numId w:val="15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игры: «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Зайцы и волк», «Разбудим мишку», «Варежка», «Заморожу», «Весёлый колокольчик», хоровод «Ёлочка», «Снежная фигура замри».</w:t>
      </w:r>
    </w:p>
    <w:p w:rsidR="00990B15" w:rsidRPr="00990B15" w:rsidRDefault="00990B15" w:rsidP="00990B15">
      <w:pPr>
        <w:numPr>
          <w:ilvl w:val="0"/>
          <w:numId w:val="15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Упражнения на </w:t>
      </w:r>
      <w:proofErr w:type="gramStart"/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дыхание: </w:t>
      </w: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воет волк», «Ветер, ветерок, ветрище».</w:t>
      </w:r>
    </w:p>
    <w:p w:rsidR="00990B15" w:rsidRPr="00990B15" w:rsidRDefault="00990B15" w:rsidP="00990B15">
      <w:pPr>
        <w:numPr>
          <w:ilvl w:val="0"/>
          <w:numId w:val="15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Пальчиковые </w:t>
      </w:r>
      <w:proofErr w:type="gramStart"/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игры:  «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Зайчик», «Чьи ушки?», «Белка прыгает по ветке».</w:t>
      </w: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90B15" w:rsidRPr="00990B15" w:rsidRDefault="00990B15" w:rsidP="00990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Мультфильмы: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«Ну погоди</w:t>
      </w:r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»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«Дед Мороз и серый волк» «Каникулы в Простоквашино», «Дед Мороз и лето», «Как Ёжик и Медвежонок Новый Год встречали».</w:t>
      </w:r>
    </w:p>
    <w:p w:rsidR="00990B15" w:rsidRPr="00990B15" w:rsidRDefault="00990B15" w:rsidP="00990B15">
      <w:pPr>
        <w:shd w:val="clear" w:color="auto" w:fill="FFFFFF"/>
        <w:spacing w:after="0" w:line="240" w:lineRule="auto"/>
        <w:ind w:left="66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Взаимодействие с родителями:</w:t>
      </w:r>
    </w:p>
    <w:p w:rsidR="00990B15" w:rsidRPr="00990B15" w:rsidRDefault="00990B15" w:rsidP="00990B15">
      <w:pPr>
        <w:numPr>
          <w:ilvl w:val="0"/>
          <w:numId w:val="16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Совместная деятельность родителей </w:t>
      </w:r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 детей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Выставка работ «Новогодняя сказка»</w:t>
      </w:r>
      <w:r w:rsidR="003E4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Выставка поделок «Новогодняя Елка»</w:t>
      </w:r>
    </w:p>
    <w:p w:rsidR="00990B15" w:rsidRPr="00990B15" w:rsidRDefault="00990B15" w:rsidP="00990B15">
      <w:pPr>
        <w:numPr>
          <w:ilvl w:val="0"/>
          <w:numId w:val="16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Подготовка костюмов к новогоднему празднику. Проведение новогоднего праздника «Новый год к нам пришёл».</w:t>
      </w:r>
    </w:p>
    <w:p w:rsidR="00990B15" w:rsidRPr="00990B15" w:rsidRDefault="00990B15" w:rsidP="00990B15">
      <w:pPr>
        <w:numPr>
          <w:ilvl w:val="0"/>
          <w:numId w:val="16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 в оформление группы к новому году.</w:t>
      </w:r>
    </w:p>
    <w:p w:rsidR="00990B15" w:rsidRPr="00990B15" w:rsidRDefault="00990B15" w:rsidP="00990B15">
      <w:pPr>
        <w:numPr>
          <w:ilvl w:val="0"/>
          <w:numId w:val="16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Общение с детьми в группе на тему: «Как мы в семье встречаем Новый год» (подготовка презентаций)</w:t>
      </w:r>
    </w:p>
    <w:p w:rsidR="00990B15" w:rsidRPr="00990B15" w:rsidRDefault="00990B15" w:rsidP="00990B15">
      <w:pPr>
        <w:numPr>
          <w:ilvl w:val="0"/>
          <w:numId w:val="16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Консультация: «Что подарить на новый год»</w:t>
      </w:r>
    </w:p>
    <w:p w:rsidR="00990B15" w:rsidRPr="00990B15" w:rsidRDefault="00990B15" w:rsidP="00990B15">
      <w:pPr>
        <w:numPr>
          <w:ilvl w:val="0"/>
          <w:numId w:val="16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«Безопасность детей во время новогодних праздников»</w:t>
      </w:r>
    </w:p>
    <w:p w:rsidR="00990B15" w:rsidRPr="00990B15" w:rsidRDefault="00990B15" w:rsidP="00990B15">
      <w:pPr>
        <w:numPr>
          <w:ilvl w:val="0"/>
          <w:numId w:val="16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«Новый год для детей. Как устроить праздник».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Литература: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 В. Ребёнок и окружающий мир. Программа и методические рекомендации. – </w:t>
      </w:r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</w:t>
      </w:r>
      <w:proofErr w:type="spell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Мозайка</w:t>
      </w:r>
      <w:proofErr w:type="spellEnd"/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Синтез, 2005.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Колдина</w:t>
      </w:r>
      <w:proofErr w:type="spell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 Н. Лепка и аппликация с детьми 6 – 7 лет: конспекты занятий. –</w:t>
      </w:r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</w:t>
      </w:r>
      <w:proofErr w:type="spell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Мозайка</w:t>
      </w:r>
      <w:proofErr w:type="spellEnd"/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Синтез, 2012.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Куцакова</w:t>
      </w:r>
      <w:proofErr w:type="spell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В. Конструирование и ручной труд в детском саду. Пособие для воспитателя детского сада. – </w:t>
      </w:r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«Просвещение», 1990.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Лиштван</w:t>
      </w:r>
      <w:proofErr w:type="spell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 В. Конструирование. Пособие для воспитателя детского сада. - </w:t>
      </w:r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«Просвещение», 1981.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Лыкова И. А. Изобразительная деятельность в детском саду. Старшая группа. –</w:t>
      </w:r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:Карапуз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-Дидактика, 2007.</w:t>
      </w:r>
    </w:p>
    <w:p w:rsidR="00990B15" w:rsidRPr="00990B15" w:rsidRDefault="00990B15" w:rsidP="00990B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Ушакова О. С. Ознакомление дошкольников с литературой и развитие речи: Методическое пособие. – </w:t>
      </w:r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:ТЦ</w:t>
      </w:r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Сфера, 2013.</w:t>
      </w:r>
    </w:p>
    <w:p w:rsidR="00990B15" w:rsidRPr="00990B15" w:rsidRDefault="00990B15" w:rsidP="00990B15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Ушакова У. М., Струнина Е. М. Развитие речи детей 5 – 6 лет: программа, методические рекомендации, конспекты занятий, игр и упражнения. –М</w:t>
      </w:r>
      <w:proofErr w:type="gram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:.</w:t>
      </w:r>
      <w:proofErr w:type="spellStart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Вентана</w:t>
      </w:r>
      <w:proofErr w:type="spellEnd"/>
      <w:proofErr w:type="gramEnd"/>
      <w:r w:rsidRPr="0099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Граф, 2010.</w:t>
      </w:r>
    </w:p>
    <w:p w:rsidR="00302BC7" w:rsidRDefault="00302BC7"/>
    <w:sectPr w:rsidR="00302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33518"/>
    <w:multiLevelType w:val="multilevel"/>
    <w:tmpl w:val="2A36D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3B0CBF"/>
    <w:multiLevelType w:val="multilevel"/>
    <w:tmpl w:val="77FC6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9640B8"/>
    <w:multiLevelType w:val="multilevel"/>
    <w:tmpl w:val="1ABAD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CA17CE"/>
    <w:multiLevelType w:val="multilevel"/>
    <w:tmpl w:val="D5FCC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8D6AB5"/>
    <w:multiLevelType w:val="multilevel"/>
    <w:tmpl w:val="CB4E1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8C30421"/>
    <w:multiLevelType w:val="multilevel"/>
    <w:tmpl w:val="2D5C8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4C3B82"/>
    <w:multiLevelType w:val="multilevel"/>
    <w:tmpl w:val="6CC42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E6605C"/>
    <w:multiLevelType w:val="multilevel"/>
    <w:tmpl w:val="0C021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0F246A"/>
    <w:multiLevelType w:val="multilevel"/>
    <w:tmpl w:val="83EC9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BB42E6"/>
    <w:multiLevelType w:val="multilevel"/>
    <w:tmpl w:val="7F240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6513147"/>
    <w:multiLevelType w:val="multilevel"/>
    <w:tmpl w:val="7E26E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216663"/>
    <w:multiLevelType w:val="multilevel"/>
    <w:tmpl w:val="49AA6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F7110B"/>
    <w:multiLevelType w:val="multilevel"/>
    <w:tmpl w:val="24426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1F5BC7"/>
    <w:multiLevelType w:val="multilevel"/>
    <w:tmpl w:val="54DE5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EA2DF1"/>
    <w:multiLevelType w:val="multilevel"/>
    <w:tmpl w:val="5EB25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081C73"/>
    <w:multiLevelType w:val="multilevel"/>
    <w:tmpl w:val="5B762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2"/>
  </w:num>
  <w:num w:numId="5">
    <w:abstractNumId w:val="13"/>
  </w:num>
  <w:num w:numId="6">
    <w:abstractNumId w:val="10"/>
  </w:num>
  <w:num w:numId="7">
    <w:abstractNumId w:val="6"/>
  </w:num>
  <w:num w:numId="8">
    <w:abstractNumId w:val="1"/>
  </w:num>
  <w:num w:numId="9">
    <w:abstractNumId w:val="14"/>
  </w:num>
  <w:num w:numId="10">
    <w:abstractNumId w:val="12"/>
  </w:num>
  <w:num w:numId="11">
    <w:abstractNumId w:val="8"/>
  </w:num>
  <w:num w:numId="12">
    <w:abstractNumId w:val="0"/>
  </w:num>
  <w:num w:numId="13">
    <w:abstractNumId w:val="15"/>
  </w:num>
  <w:num w:numId="14">
    <w:abstractNumId w:val="11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0A7"/>
    <w:rsid w:val="00302BC7"/>
    <w:rsid w:val="003E44B8"/>
    <w:rsid w:val="00990B15"/>
    <w:rsid w:val="00D3396F"/>
    <w:rsid w:val="00DE40A7"/>
    <w:rsid w:val="00FD7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992B3"/>
  <w15:chartTrackingRefBased/>
  <w15:docId w15:val="{062BEF88-4261-42C6-843B-D28EEA9B4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0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0B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5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8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4253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06510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91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784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594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447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3904287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15709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41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745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65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7995504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0508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88028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432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56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08542">
                                      <w:marLeft w:val="822"/>
                                      <w:marRight w:val="0"/>
                                      <w:marTop w:val="22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0989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102911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666685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481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246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49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434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427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758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93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13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390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296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233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61513">
                                      <w:marLeft w:val="15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754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2242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972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0218879">
                                                      <w:marLeft w:val="15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5594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503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765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2317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8521423">
                                                                          <w:marLeft w:val="6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2126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658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6491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7261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2069372">
                                                                              <w:marLeft w:val="48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341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3820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7376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921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5266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4436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0415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1365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296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849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5281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7198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dotted" w:sz="6" w:space="4" w:color="7F7F7F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475451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dotted" w:sz="6" w:space="4" w:color="7F7F7F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53107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dotted" w:sz="6" w:space="4" w:color="7F7F7F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081587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dotted" w:sz="6" w:space="4" w:color="7F7F7F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10772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dotted" w:sz="6" w:space="4" w:color="7F7F7F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24822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dotted" w:sz="6" w:space="4" w:color="7F7F7F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7452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dotted" w:sz="6" w:space="4" w:color="7F7F7F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2018-12-11T14:23:00Z</cp:lastPrinted>
  <dcterms:created xsi:type="dcterms:W3CDTF">2018-12-11T14:19:00Z</dcterms:created>
  <dcterms:modified xsi:type="dcterms:W3CDTF">2018-12-13T14:36:00Z</dcterms:modified>
</cp:coreProperties>
</file>