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2A4" w:rsidRPr="00E662A4" w:rsidRDefault="00E662A4" w:rsidP="00EE0D29">
      <w:pPr>
        <w:pStyle w:val="a3"/>
        <w:shd w:val="clear" w:color="auto" w:fill="FFFFFF"/>
        <w:spacing w:before="0" w:beforeAutospacing="0" w:after="115" w:afterAutospacing="0" w:line="230" w:lineRule="atLeast"/>
        <w:rPr>
          <w:b/>
          <w:color w:val="333333"/>
          <w:sz w:val="28"/>
          <w:szCs w:val="28"/>
        </w:rPr>
      </w:pPr>
      <w:r w:rsidRPr="00E662A4">
        <w:rPr>
          <w:b/>
          <w:color w:val="333333"/>
          <w:sz w:val="28"/>
          <w:szCs w:val="28"/>
        </w:rPr>
        <w:t>Тема: Формирование познавательных униве</w:t>
      </w:r>
      <w:r>
        <w:rPr>
          <w:b/>
          <w:color w:val="333333"/>
          <w:sz w:val="28"/>
          <w:szCs w:val="28"/>
        </w:rPr>
        <w:t>р</w:t>
      </w:r>
      <w:r w:rsidRPr="00E662A4">
        <w:rPr>
          <w:b/>
          <w:color w:val="333333"/>
          <w:sz w:val="28"/>
          <w:szCs w:val="28"/>
        </w:rPr>
        <w:t>сальных учебных действий на уроках биологии</w:t>
      </w:r>
    </w:p>
    <w:p w:rsidR="00EE0D29" w:rsidRPr="00E662A4" w:rsidRDefault="00EE0D29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</w:rPr>
      </w:pPr>
      <w:r w:rsidRPr="00E662A4">
        <w:rPr>
          <w:color w:val="333333"/>
          <w:sz w:val="28"/>
          <w:szCs w:val="28"/>
        </w:rPr>
        <w:t>«Мы слишком часто даем детям ответы, которые надо выучить, а не ставим перед ними проблемы, которые надо решить».</w:t>
      </w:r>
    </w:p>
    <w:p w:rsidR="00EE0D29" w:rsidRPr="00E662A4" w:rsidRDefault="00EE0D29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</w:rPr>
      </w:pPr>
      <w:r w:rsidRPr="00E662A4">
        <w:rPr>
          <w:color w:val="333333"/>
          <w:sz w:val="28"/>
          <w:szCs w:val="28"/>
        </w:rPr>
        <w:t>Роджер Левин</w:t>
      </w:r>
    </w:p>
    <w:p w:rsidR="00EE0D29" w:rsidRPr="00E662A4" w:rsidRDefault="00EE0D29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</w:rPr>
      </w:pPr>
      <w:r w:rsidRPr="00E662A4">
        <w:rPr>
          <w:color w:val="333333"/>
          <w:sz w:val="28"/>
          <w:szCs w:val="28"/>
        </w:rPr>
        <w:t>«Общеобразовательная школа должна формировать целостную систему универсальных знаний, умений и навыков, а также самостоятельной деятельности и личной ответственности обучающихся, т.е. ключевые компетенции, определяющие современное качество образования».</w:t>
      </w:r>
    </w:p>
    <w:p w:rsidR="00EE0D29" w:rsidRPr="00E662A4" w:rsidRDefault="00EE0D29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</w:rPr>
      </w:pPr>
      <w:r w:rsidRPr="00E662A4">
        <w:rPr>
          <w:color w:val="333333"/>
          <w:sz w:val="28"/>
          <w:szCs w:val="28"/>
        </w:rPr>
        <w:t>Овладение учащимися универсальными учебными действиями создают возможность самостоятельного успешного усвоения новых знаний и умений, включая умение учиться</w:t>
      </w:r>
    </w:p>
    <w:p w:rsidR="00E662A4" w:rsidRPr="00E662A4" w:rsidRDefault="00EE0D29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  <w:shd w:val="clear" w:color="auto" w:fill="FFFFFF"/>
        </w:rPr>
      </w:pPr>
      <w:r w:rsidRPr="00E662A4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="00E662A4" w:rsidRPr="00E662A4">
        <w:rPr>
          <w:color w:val="333333"/>
          <w:sz w:val="28"/>
          <w:szCs w:val="28"/>
          <w:shd w:val="clear" w:color="auto" w:fill="FFFFFF"/>
        </w:rPr>
        <w:t>Ш</w:t>
      </w:r>
      <w:r w:rsidRPr="00E662A4">
        <w:rPr>
          <w:color w:val="333333"/>
          <w:sz w:val="28"/>
          <w:szCs w:val="28"/>
          <w:shd w:val="clear" w:color="auto" w:fill="FFFFFF"/>
        </w:rPr>
        <w:t>кольник</w:t>
      </w:r>
      <w:r w:rsidR="00E662A4" w:rsidRPr="00E662A4">
        <w:rPr>
          <w:color w:val="333333"/>
          <w:sz w:val="28"/>
          <w:szCs w:val="28"/>
          <w:shd w:val="clear" w:color="auto" w:fill="FFFFFF"/>
        </w:rPr>
        <w:t>,</w:t>
      </w:r>
      <w:r w:rsidRPr="00E662A4">
        <w:rPr>
          <w:color w:val="333333"/>
          <w:sz w:val="28"/>
          <w:szCs w:val="28"/>
          <w:shd w:val="clear" w:color="auto" w:fill="FFFFFF"/>
        </w:rPr>
        <w:t xml:space="preserve"> обладая умением самостоятельно организовывать свою учебную деятельность, смог бы сам успешно подг</w:t>
      </w:r>
      <w:r w:rsidR="00E662A4" w:rsidRPr="00E662A4">
        <w:rPr>
          <w:color w:val="333333"/>
          <w:sz w:val="28"/>
          <w:szCs w:val="28"/>
          <w:shd w:val="clear" w:color="auto" w:fill="FFFFFF"/>
        </w:rPr>
        <w:t>отовиться к экзаменам</w:t>
      </w:r>
    </w:p>
    <w:p w:rsidR="00EE0D29" w:rsidRPr="00E662A4" w:rsidRDefault="00E662A4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</w:rPr>
      </w:pPr>
      <w:r w:rsidRPr="00E662A4">
        <w:rPr>
          <w:color w:val="333333"/>
          <w:sz w:val="28"/>
          <w:szCs w:val="28"/>
          <w:shd w:val="clear" w:color="auto" w:fill="FFFFFF"/>
        </w:rPr>
        <w:t xml:space="preserve">На уроках биологии я использую </w:t>
      </w:r>
      <w:r w:rsidRPr="00E662A4">
        <w:rPr>
          <w:color w:val="333333"/>
          <w:sz w:val="28"/>
          <w:szCs w:val="28"/>
        </w:rPr>
        <w:t>п</w:t>
      </w:r>
      <w:r w:rsidR="00EE0D29" w:rsidRPr="00E662A4">
        <w:rPr>
          <w:color w:val="333333"/>
          <w:sz w:val="28"/>
          <w:szCs w:val="28"/>
        </w:rPr>
        <w:t>риёмы, активизирующие деятельность учащихся:</w:t>
      </w:r>
    </w:p>
    <w:p w:rsidR="00E662A4" w:rsidRDefault="00EE0D29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</w:rPr>
      </w:pPr>
      <w:r w:rsidRPr="00E662A4">
        <w:rPr>
          <w:b/>
          <w:bCs/>
          <w:color w:val="333333"/>
          <w:sz w:val="28"/>
          <w:szCs w:val="28"/>
        </w:rPr>
        <w:t>Приём новизны</w:t>
      </w:r>
      <w:r w:rsidRPr="00E662A4">
        <w:rPr>
          <w:color w:val="333333"/>
          <w:sz w:val="28"/>
          <w:szCs w:val="28"/>
        </w:rPr>
        <w:t>, который предполагает включение в содержание интересных сведений, фактов, исторических данных, сведений из различных литературных источников, ярких примеров из жизни</w:t>
      </w:r>
      <w:r w:rsidR="00893A01">
        <w:rPr>
          <w:color w:val="333333"/>
          <w:sz w:val="28"/>
          <w:szCs w:val="28"/>
        </w:rPr>
        <w:t>.</w:t>
      </w:r>
    </w:p>
    <w:p w:rsidR="00893A01" w:rsidRPr="00FD1CB4" w:rsidRDefault="00893A01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i/>
          <w:sz w:val="28"/>
          <w:szCs w:val="28"/>
          <w:shd w:val="clear" w:color="auto" w:fill="FFFFFF"/>
        </w:rPr>
      </w:pPr>
      <w:r w:rsidRPr="00605192">
        <w:rPr>
          <w:b/>
          <w:i/>
          <w:sz w:val="28"/>
          <w:szCs w:val="28"/>
          <w:shd w:val="clear" w:color="auto" w:fill="FFFFFF"/>
        </w:rPr>
        <w:t>Стеклянница</w:t>
      </w:r>
      <w:r w:rsidRPr="00FD1CB4">
        <w:rPr>
          <w:i/>
          <w:sz w:val="28"/>
          <w:szCs w:val="28"/>
          <w:shd w:val="clear" w:color="auto" w:fill="FFFFFF"/>
        </w:rPr>
        <w:t xml:space="preserve"> – одна из самых необычных бабочек. Ее необычность заключается в том, что </w:t>
      </w:r>
      <w:r w:rsidR="00605192">
        <w:rPr>
          <w:i/>
          <w:sz w:val="28"/>
          <w:szCs w:val="28"/>
          <w:shd w:val="clear" w:color="auto" w:fill="FFFFFF"/>
        </w:rPr>
        <w:t>ее крылья прозрачны. К</w:t>
      </w:r>
      <w:r w:rsidRPr="00FD1CB4">
        <w:rPr>
          <w:i/>
          <w:sz w:val="28"/>
          <w:szCs w:val="28"/>
          <w:shd w:val="clear" w:color="auto" w:fill="FFFFFF"/>
        </w:rPr>
        <w:t xml:space="preserve">акие еще интересные сведения о бабочках знаете? </w:t>
      </w:r>
      <w:proofErr w:type="gramStart"/>
      <w:r w:rsidRPr="00FD1CB4">
        <w:rPr>
          <w:i/>
          <w:sz w:val="28"/>
          <w:szCs w:val="28"/>
          <w:shd w:val="clear" w:color="auto" w:fill="FFFFFF"/>
        </w:rPr>
        <w:t>А кто знает, у какой бабочки размах крыльев 30 см?</w:t>
      </w:r>
      <w:proofErr w:type="gramEnd"/>
      <w:r w:rsidRPr="00FD1CB4">
        <w:rPr>
          <w:i/>
          <w:sz w:val="28"/>
          <w:szCs w:val="28"/>
          <w:shd w:val="clear" w:color="auto" w:fill="FFFFFF"/>
        </w:rPr>
        <w:t xml:space="preserve"> (</w:t>
      </w:r>
      <w:proofErr w:type="spellStart"/>
      <w:r w:rsidRPr="00FD1CB4">
        <w:rPr>
          <w:i/>
          <w:sz w:val="28"/>
          <w:szCs w:val="28"/>
          <w:shd w:val="clear" w:color="auto" w:fill="FFFFFF"/>
        </w:rPr>
        <w:t>Attacus</w:t>
      </w:r>
      <w:proofErr w:type="spellEnd"/>
      <w:r w:rsidRPr="00FD1CB4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D1CB4">
        <w:rPr>
          <w:i/>
          <w:sz w:val="28"/>
          <w:szCs w:val="28"/>
          <w:shd w:val="clear" w:color="auto" w:fill="FFFFFF"/>
        </w:rPr>
        <w:t>Atlas</w:t>
      </w:r>
      <w:proofErr w:type="spellEnd"/>
      <w:r w:rsidRPr="00FD1CB4">
        <w:rPr>
          <w:i/>
          <w:sz w:val="28"/>
          <w:szCs w:val="28"/>
          <w:shd w:val="clear" w:color="auto" w:fill="FFFFFF"/>
        </w:rPr>
        <w:t xml:space="preserve"> – самая большая ночная бабочка.) Сколько крыльев</w:t>
      </w:r>
      <w:r w:rsidR="00605192">
        <w:rPr>
          <w:i/>
          <w:sz w:val="28"/>
          <w:szCs w:val="28"/>
          <w:shd w:val="clear" w:color="auto" w:fill="FFFFFF"/>
        </w:rPr>
        <w:t xml:space="preserve"> у бабочки</w:t>
      </w:r>
      <w:r w:rsidRPr="00FD1CB4">
        <w:rPr>
          <w:i/>
          <w:sz w:val="28"/>
          <w:szCs w:val="28"/>
          <w:shd w:val="clear" w:color="auto" w:fill="FFFFFF"/>
        </w:rPr>
        <w:t>? От чего зависит их рисунок?</w:t>
      </w:r>
    </w:p>
    <w:p w:rsidR="00893A01" w:rsidRPr="00605192" w:rsidRDefault="00FD1CB4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b/>
          <w:i/>
          <w:sz w:val="28"/>
          <w:szCs w:val="28"/>
          <w:shd w:val="clear" w:color="auto" w:fill="FFFFFF"/>
        </w:rPr>
      </w:pPr>
      <w:r w:rsidRPr="00605192">
        <w:rPr>
          <w:b/>
          <w:i/>
          <w:sz w:val="28"/>
          <w:szCs w:val="28"/>
          <w:shd w:val="clear" w:color="auto" w:fill="FFFFFF"/>
        </w:rPr>
        <w:t>Какое сходство имеется у дельфина и у человека?</w:t>
      </w:r>
    </w:p>
    <w:p w:rsidR="00893A01" w:rsidRPr="00FD1CB4" w:rsidRDefault="00893A01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b/>
          <w:bCs/>
          <w:i/>
          <w:sz w:val="28"/>
          <w:szCs w:val="28"/>
        </w:rPr>
      </w:pPr>
      <w:r w:rsidRPr="00FD1CB4">
        <w:rPr>
          <w:i/>
          <w:sz w:val="28"/>
          <w:szCs w:val="28"/>
          <w:shd w:val="clear" w:color="auto" w:fill="FFFFFF"/>
        </w:rPr>
        <w:t>И </w:t>
      </w:r>
      <w:r w:rsidRPr="00FD1CB4">
        <w:rPr>
          <w:b/>
          <w:bCs/>
          <w:i/>
          <w:sz w:val="28"/>
          <w:szCs w:val="28"/>
          <w:shd w:val="clear" w:color="auto" w:fill="FFFFFF"/>
        </w:rPr>
        <w:t>люди</w:t>
      </w:r>
      <w:r w:rsidRPr="00FD1CB4">
        <w:rPr>
          <w:i/>
          <w:sz w:val="28"/>
          <w:szCs w:val="28"/>
          <w:shd w:val="clear" w:color="auto" w:fill="FFFFFF"/>
        </w:rPr>
        <w:t>, и </w:t>
      </w:r>
      <w:r w:rsidRPr="00FD1CB4">
        <w:rPr>
          <w:b/>
          <w:bCs/>
          <w:i/>
          <w:sz w:val="28"/>
          <w:szCs w:val="28"/>
          <w:shd w:val="clear" w:color="auto" w:fill="FFFFFF"/>
        </w:rPr>
        <w:t>дельфины</w:t>
      </w:r>
      <w:r w:rsidRPr="00FD1CB4">
        <w:rPr>
          <w:i/>
          <w:sz w:val="28"/>
          <w:szCs w:val="28"/>
          <w:shd w:val="clear" w:color="auto" w:fill="FFFFFF"/>
        </w:rPr>
        <w:t> – теплокровные </w:t>
      </w:r>
      <w:r w:rsidRPr="00FD1CB4">
        <w:rPr>
          <w:b/>
          <w:bCs/>
          <w:i/>
          <w:sz w:val="28"/>
          <w:szCs w:val="28"/>
          <w:shd w:val="clear" w:color="auto" w:fill="FFFFFF"/>
        </w:rPr>
        <w:t>существа</w:t>
      </w:r>
      <w:r w:rsidRPr="00FD1CB4">
        <w:rPr>
          <w:i/>
          <w:sz w:val="28"/>
          <w:szCs w:val="28"/>
          <w:shd w:val="clear" w:color="auto" w:fill="FFFFFF"/>
        </w:rPr>
        <w:t>. </w:t>
      </w:r>
      <w:r w:rsidRPr="00FD1CB4">
        <w:rPr>
          <w:b/>
          <w:bCs/>
          <w:i/>
          <w:sz w:val="28"/>
          <w:szCs w:val="28"/>
          <w:shd w:val="clear" w:color="auto" w:fill="FFFFFF"/>
        </w:rPr>
        <w:t>Дельфины</w:t>
      </w:r>
      <w:r w:rsidRPr="00FD1CB4">
        <w:rPr>
          <w:i/>
          <w:sz w:val="28"/>
          <w:szCs w:val="28"/>
          <w:shd w:val="clear" w:color="auto" w:fill="FFFFFF"/>
        </w:rPr>
        <w:t>, общаясь между собой, используют примерно столько же звуковых сигналов, сколько и </w:t>
      </w:r>
      <w:r w:rsidRPr="00FD1CB4">
        <w:rPr>
          <w:b/>
          <w:bCs/>
          <w:i/>
          <w:sz w:val="28"/>
          <w:szCs w:val="28"/>
          <w:shd w:val="clear" w:color="auto" w:fill="FFFFFF"/>
        </w:rPr>
        <w:t>люди</w:t>
      </w:r>
      <w:r w:rsidRPr="00FD1CB4">
        <w:rPr>
          <w:i/>
          <w:sz w:val="28"/>
          <w:szCs w:val="28"/>
          <w:shd w:val="clear" w:color="auto" w:fill="FFFFFF"/>
        </w:rPr>
        <w:t>, что наводит на мысли о схожести их мозга и нашего. </w:t>
      </w:r>
      <w:proofErr w:type="gramStart"/>
      <w:r w:rsidRPr="00FD1CB4">
        <w:rPr>
          <w:b/>
          <w:bCs/>
          <w:i/>
          <w:sz w:val="28"/>
          <w:szCs w:val="28"/>
          <w:shd w:val="clear" w:color="auto" w:fill="FFFFFF"/>
        </w:rPr>
        <w:t>Дельфинам</w:t>
      </w:r>
      <w:r w:rsidRPr="00FD1CB4">
        <w:rPr>
          <w:i/>
          <w:sz w:val="28"/>
          <w:szCs w:val="28"/>
          <w:shd w:val="clear" w:color="auto" w:fill="FFFFFF"/>
        </w:rPr>
        <w:t> </w:t>
      </w:r>
      <w:r w:rsidRPr="00FD1CB4">
        <w:rPr>
          <w:b/>
          <w:bCs/>
          <w:i/>
          <w:sz w:val="28"/>
          <w:szCs w:val="28"/>
          <w:shd w:val="clear" w:color="auto" w:fill="FFFFFF"/>
        </w:rPr>
        <w:t>свойственны</w:t>
      </w:r>
      <w:r w:rsidRPr="00FD1CB4">
        <w:rPr>
          <w:i/>
          <w:sz w:val="28"/>
          <w:szCs w:val="28"/>
          <w:shd w:val="clear" w:color="auto" w:fill="FFFFFF"/>
        </w:rPr>
        <w:t> </w:t>
      </w:r>
      <w:r w:rsidRPr="00FD1CB4">
        <w:rPr>
          <w:b/>
          <w:bCs/>
          <w:i/>
          <w:sz w:val="28"/>
          <w:szCs w:val="28"/>
          <w:shd w:val="clear" w:color="auto" w:fill="FFFFFF"/>
        </w:rPr>
        <w:t>самопожертвование</w:t>
      </w:r>
      <w:r w:rsidRPr="00FD1CB4">
        <w:rPr>
          <w:i/>
          <w:sz w:val="28"/>
          <w:szCs w:val="28"/>
          <w:shd w:val="clear" w:color="auto" w:fill="FFFFFF"/>
        </w:rPr>
        <w:t> </w:t>
      </w:r>
      <w:r w:rsidRPr="00FD1CB4">
        <w:rPr>
          <w:b/>
          <w:bCs/>
          <w:i/>
          <w:sz w:val="28"/>
          <w:szCs w:val="28"/>
          <w:shd w:val="clear" w:color="auto" w:fill="FFFFFF"/>
        </w:rPr>
        <w:t>и</w:t>
      </w:r>
      <w:r w:rsidRPr="00FD1CB4">
        <w:rPr>
          <w:i/>
          <w:sz w:val="28"/>
          <w:szCs w:val="28"/>
          <w:shd w:val="clear" w:color="auto" w:fill="FFFFFF"/>
        </w:rPr>
        <w:t> </w:t>
      </w:r>
      <w:r w:rsidRPr="00FD1CB4">
        <w:rPr>
          <w:b/>
          <w:bCs/>
          <w:i/>
          <w:sz w:val="28"/>
          <w:szCs w:val="28"/>
          <w:shd w:val="clear" w:color="auto" w:fill="FFFFFF"/>
        </w:rPr>
        <w:t>взаимопомощь</w:t>
      </w:r>
      <w:r w:rsidRPr="00FD1CB4">
        <w:rPr>
          <w:i/>
          <w:sz w:val="28"/>
          <w:szCs w:val="28"/>
          <w:shd w:val="clear" w:color="auto" w:fill="FFFFFF"/>
        </w:rPr>
        <w:t>, </w:t>
      </w:r>
      <w:r w:rsidRPr="00FD1CB4">
        <w:rPr>
          <w:b/>
          <w:bCs/>
          <w:i/>
          <w:sz w:val="28"/>
          <w:szCs w:val="28"/>
          <w:shd w:val="clear" w:color="auto" w:fill="FFFFFF"/>
        </w:rPr>
        <w:t>этим</w:t>
      </w:r>
      <w:r w:rsidRPr="00FD1CB4">
        <w:rPr>
          <w:i/>
          <w:sz w:val="28"/>
          <w:szCs w:val="28"/>
          <w:shd w:val="clear" w:color="auto" w:fill="FFFFFF"/>
        </w:rPr>
        <w:t> не может похвастать ни одно </w:t>
      </w:r>
      <w:r w:rsidRPr="00FD1CB4">
        <w:rPr>
          <w:b/>
          <w:bCs/>
          <w:i/>
          <w:sz w:val="28"/>
          <w:szCs w:val="28"/>
          <w:shd w:val="clear" w:color="auto" w:fill="FFFFFF"/>
        </w:rPr>
        <w:t>живое</w:t>
      </w:r>
      <w:r w:rsidRPr="00FD1CB4">
        <w:rPr>
          <w:i/>
          <w:sz w:val="28"/>
          <w:szCs w:val="28"/>
          <w:shd w:val="clear" w:color="auto" w:fill="FFFFFF"/>
        </w:rPr>
        <w:t> </w:t>
      </w:r>
      <w:r w:rsidRPr="00FD1CB4">
        <w:rPr>
          <w:b/>
          <w:bCs/>
          <w:i/>
          <w:sz w:val="28"/>
          <w:szCs w:val="28"/>
          <w:shd w:val="clear" w:color="auto" w:fill="FFFFFF"/>
        </w:rPr>
        <w:t>существо</w:t>
      </w:r>
      <w:r w:rsidRPr="00FD1CB4">
        <w:rPr>
          <w:i/>
          <w:sz w:val="28"/>
          <w:szCs w:val="28"/>
          <w:shd w:val="clear" w:color="auto" w:fill="FFFFFF"/>
        </w:rPr>
        <w:t> кроме них и </w:t>
      </w:r>
      <w:r w:rsidRPr="00FD1CB4">
        <w:rPr>
          <w:b/>
          <w:bCs/>
          <w:i/>
          <w:sz w:val="28"/>
          <w:szCs w:val="28"/>
          <w:shd w:val="clear" w:color="auto" w:fill="FFFFFF"/>
        </w:rPr>
        <w:t>человека</w:t>
      </w:r>
      <w:r w:rsidRPr="00FD1CB4">
        <w:rPr>
          <w:i/>
          <w:sz w:val="28"/>
          <w:szCs w:val="28"/>
          <w:shd w:val="clear" w:color="auto" w:fill="FFFFFF"/>
        </w:rPr>
        <w:t>.</w:t>
      </w:r>
      <w:proofErr w:type="gramEnd"/>
      <w:r w:rsidRPr="00FD1CB4">
        <w:rPr>
          <w:i/>
          <w:sz w:val="28"/>
          <w:szCs w:val="28"/>
          <w:shd w:val="clear" w:color="auto" w:fill="FFFFFF"/>
        </w:rPr>
        <w:t xml:space="preserve"> </w:t>
      </w:r>
      <w:r w:rsidRPr="00FD1CB4">
        <w:rPr>
          <w:b/>
          <w:bCs/>
          <w:i/>
          <w:sz w:val="28"/>
          <w:szCs w:val="28"/>
          <w:shd w:val="clear" w:color="auto" w:fill="FFFFFF"/>
        </w:rPr>
        <w:t>Дельфинов</w:t>
      </w:r>
      <w:r w:rsidRPr="00FD1CB4">
        <w:rPr>
          <w:i/>
          <w:sz w:val="28"/>
          <w:szCs w:val="28"/>
          <w:shd w:val="clear" w:color="auto" w:fill="FFFFFF"/>
        </w:rPr>
        <w:t> называют «</w:t>
      </w:r>
      <w:r w:rsidRPr="00FD1CB4">
        <w:rPr>
          <w:b/>
          <w:bCs/>
          <w:i/>
          <w:sz w:val="28"/>
          <w:szCs w:val="28"/>
          <w:shd w:val="clear" w:color="auto" w:fill="FFFFFF"/>
        </w:rPr>
        <w:t>людьми</w:t>
      </w:r>
      <w:r w:rsidRPr="00FD1CB4">
        <w:rPr>
          <w:i/>
          <w:sz w:val="28"/>
          <w:szCs w:val="28"/>
          <w:shd w:val="clear" w:color="auto" w:fill="FFFFFF"/>
        </w:rPr>
        <w:t>» моря. </w:t>
      </w:r>
      <w:r w:rsidR="00FD1CB4" w:rsidRPr="00FD1CB4">
        <w:rPr>
          <w:i/>
          <w:sz w:val="28"/>
          <w:szCs w:val="28"/>
          <w:shd w:val="clear" w:color="auto" w:fill="FFFFFF"/>
        </w:rPr>
        <w:t>Толковый словарь дельфиньего языка состоит из 14000 слов-сигналов, что примерно равно словарному запасу обычного человека. · Дельфины не чувствуют запаха, однако они могут различать горький, соленый, сладкий и кислый вкусы. В отличие от </w:t>
      </w:r>
      <w:r w:rsidR="00FD1CB4" w:rsidRPr="00FD1CB4">
        <w:rPr>
          <w:b/>
          <w:bCs/>
          <w:i/>
          <w:sz w:val="28"/>
          <w:szCs w:val="28"/>
          <w:shd w:val="clear" w:color="auto" w:fill="FFFFFF"/>
        </w:rPr>
        <w:t>человека</w:t>
      </w:r>
      <w:r w:rsidR="00FD1CB4" w:rsidRPr="00FD1CB4">
        <w:rPr>
          <w:i/>
          <w:sz w:val="28"/>
          <w:szCs w:val="28"/>
          <w:shd w:val="clear" w:color="auto" w:fill="FFFFFF"/>
        </w:rPr>
        <w:t> </w:t>
      </w:r>
      <w:r w:rsidR="00FD1CB4" w:rsidRPr="00FD1CB4">
        <w:rPr>
          <w:b/>
          <w:bCs/>
          <w:i/>
          <w:sz w:val="28"/>
          <w:szCs w:val="28"/>
          <w:shd w:val="clear" w:color="auto" w:fill="FFFFFF"/>
        </w:rPr>
        <w:t>дельфины</w:t>
      </w:r>
      <w:r w:rsidR="00FD1CB4" w:rsidRPr="00FD1CB4">
        <w:rPr>
          <w:i/>
          <w:sz w:val="28"/>
          <w:szCs w:val="28"/>
          <w:shd w:val="clear" w:color="auto" w:fill="FFFFFF"/>
        </w:rPr>
        <w:t> не разрушают природу, а живут в гармонии с ней. Они очень дружелюбны и способны лечить </w:t>
      </w:r>
      <w:r w:rsidR="00FD1CB4" w:rsidRPr="00FD1CB4">
        <w:rPr>
          <w:b/>
          <w:bCs/>
          <w:i/>
          <w:sz w:val="28"/>
          <w:szCs w:val="28"/>
          <w:shd w:val="clear" w:color="auto" w:fill="FFFFFF"/>
        </w:rPr>
        <w:t>людей</w:t>
      </w:r>
      <w:r w:rsidR="00FD1CB4" w:rsidRPr="00FD1CB4">
        <w:rPr>
          <w:i/>
          <w:sz w:val="28"/>
          <w:szCs w:val="28"/>
          <w:shd w:val="clear" w:color="auto" w:fill="FFFFFF"/>
        </w:rPr>
        <w:t>. </w:t>
      </w:r>
      <w:r w:rsidR="00FD1CB4" w:rsidRPr="00FD1CB4">
        <w:rPr>
          <w:b/>
          <w:bCs/>
          <w:i/>
          <w:sz w:val="28"/>
          <w:szCs w:val="28"/>
          <w:shd w:val="clear" w:color="auto" w:fill="FFFFFF"/>
        </w:rPr>
        <w:t>Человеку</w:t>
      </w:r>
      <w:r w:rsidR="00FD1CB4" w:rsidRPr="00FD1CB4">
        <w:rPr>
          <w:i/>
          <w:sz w:val="28"/>
          <w:szCs w:val="28"/>
          <w:shd w:val="clear" w:color="auto" w:fill="FFFFFF"/>
        </w:rPr>
        <w:t> есть чему поучиться у </w:t>
      </w:r>
      <w:r w:rsidR="00FD1CB4" w:rsidRPr="00FD1CB4">
        <w:rPr>
          <w:b/>
          <w:bCs/>
          <w:i/>
          <w:sz w:val="28"/>
          <w:szCs w:val="28"/>
          <w:shd w:val="clear" w:color="auto" w:fill="FFFFFF"/>
        </w:rPr>
        <w:t>дельфинов</w:t>
      </w:r>
      <w:r w:rsidR="00FD1CB4" w:rsidRPr="00FD1CB4">
        <w:rPr>
          <w:i/>
          <w:sz w:val="28"/>
          <w:szCs w:val="28"/>
          <w:shd w:val="clear" w:color="auto" w:fill="FFFFFF"/>
        </w:rPr>
        <w:t>. </w:t>
      </w:r>
    </w:p>
    <w:p w:rsidR="00EE0D29" w:rsidRPr="00E662A4" w:rsidRDefault="00EE0D29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</w:rPr>
      </w:pPr>
      <w:r w:rsidRPr="00E662A4">
        <w:rPr>
          <w:b/>
          <w:bCs/>
          <w:color w:val="333333"/>
          <w:sz w:val="28"/>
          <w:szCs w:val="28"/>
        </w:rPr>
        <w:t>Приём динамичности</w:t>
      </w:r>
      <w:r w:rsidRPr="00E662A4">
        <w:rPr>
          <w:color w:val="333333"/>
          <w:sz w:val="28"/>
          <w:szCs w:val="28"/>
        </w:rPr>
        <w:t xml:space="preserve">, т.е. показ процессов, явлений в динамике. Используя </w:t>
      </w:r>
      <w:proofErr w:type="spellStart"/>
      <w:r w:rsidRPr="00E662A4">
        <w:rPr>
          <w:color w:val="333333"/>
          <w:sz w:val="28"/>
          <w:szCs w:val="28"/>
        </w:rPr>
        <w:t>мультимедийные</w:t>
      </w:r>
      <w:proofErr w:type="spellEnd"/>
      <w:r w:rsidRPr="00E662A4">
        <w:rPr>
          <w:color w:val="333333"/>
          <w:sz w:val="28"/>
          <w:szCs w:val="28"/>
        </w:rPr>
        <w:t xml:space="preserve"> пособия, </w:t>
      </w:r>
      <w:r w:rsidR="00605192">
        <w:rPr>
          <w:color w:val="333333"/>
          <w:sz w:val="28"/>
          <w:szCs w:val="28"/>
        </w:rPr>
        <w:t>можно демонстрировать</w:t>
      </w:r>
      <w:r w:rsidRPr="00E662A4">
        <w:rPr>
          <w:color w:val="333333"/>
          <w:sz w:val="28"/>
          <w:szCs w:val="28"/>
        </w:rPr>
        <w:t xml:space="preserve"> процессы распространения спор у грибов, движение цитоплазмы в 5 классе, процессы опыления и оплодотворения цветковых растений в 6 класс</w:t>
      </w:r>
      <w:r w:rsidR="00E662A4" w:rsidRPr="00E662A4">
        <w:rPr>
          <w:color w:val="333333"/>
          <w:sz w:val="28"/>
          <w:szCs w:val="28"/>
        </w:rPr>
        <w:t xml:space="preserve">е, деление клетки, </w:t>
      </w:r>
      <w:r w:rsidR="00E662A4" w:rsidRPr="00E662A4">
        <w:rPr>
          <w:color w:val="333333"/>
          <w:sz w:val="28"/>
          <w:szCs w:val="28"/>
        </w:rPr>
        <w:lastRenderedPageBreak/>
        <w:t xml:space="preserve">размножение. </w:t>
      </w:r>
      <w:r w:rsidRPr="00E662A4">
        <w:rPr>
          <w:color w:val="333333"/>
          <w:sz w:val="28"/>
          <w:szCs w:val="28"/>
        </w:rPr>
        <w:t xml:space="preserve"> Именно отношение ученика к тому или иному явлению определяет его поведение и способствует формированию системы ценностей и взглядов. Поэтому воздействовать необходимо за счет создания определенной воспитательной ситуации.</w:t>
      </w:r>
    </w:p>
    <w:p w:rsidR="002B71AC" w:rsidRPr="002B71AC" w:rsidRDefault="00EE0D29" w:rsidP="002B71AC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</w:rPr>
      </w:pPr>
      <w:r w:rsidRPr="00E662A4">
        <w:rPr>
          <w:b/>
          <w:bCs/>
          <w:color w:val="333333"/>
          <w:sz w:val="28"/>
          <w:szCs w:val="28"/>
        </w:rPr>
        <w:t xml:space="preserve"> Приём создания проблемной ситуации.</w:t>
      </w:r>
      <w:r w:rsidRPr="00E662A4">
        <w:rPr>
          <w:rStyle w:val="apple-converted-space"/>
          <w:b/>
          <w:bCs/>
          <w:color w:val="333333"/>
          <w:sz w:val="28"/>
          <w:szCs w:val="28"/>
        </w:rPr>
        <w:t> </w:t>
      </w:r>
      <w:r w:rsidRPr="00E662A4">
        <w:rPr>
          <w:color w:val="333333"/>
          <w:sz w:val="28"/>
          <w:szCs w:val="28"/>
        </w:rPr>
        <w:t>Учащиеся усваивают материал, когда у них есть внутренняя потребность и мотивация такого усвоения. На уроке необходимо создать условия для формирования у учащихся положительной мотивации, чтобы ученик понял, что он знает и чего не знает, и самое главное, захотел это узнать. Для того чтобы учащиеся приняли поставленную проблему, то есть начали активный поиск ее решения, проблема не должна быть чрезмерно трудна, но должна находиться в зоне ближайшего развития учащегося, соответствовать его возможностям.</w:t>
      </w:r>
    </w:p>
    <w:p w:rsidR="002B71AC" w:rsidRPr="002B71AC" w:rsidRDefault="002B71AC" w:rsidP="002B71A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Пример.</w:t>
      </w: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теме «Рост и развитие растений» предлагаю решить следующую проблемную ситуацию: «Осенью, во время уборки урожая, зерно хранят в зернохранилищах. Время от времени зерно необходимо проверять. Предложите способы проверки сохранности зерна».</w:t>
      </w:r>
    </w:p>
    <w:p w:rsidR="00E662A4" w:rsidRPr="00E662A4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2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</w:t>
      </w:r>
      <w:r w:rsidR="00FB62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FB6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</w:t>
      </w:r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теме «Дыхание» </w:t>
      </w:r>
      <w:r w:rsidR="00605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задать</w:t>
      </w:r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проблемные вопросы: 1). В воздухе содержится кислород и углекислый газ. Почему в клетки при дыхании поступает кислород, а не углекислый газ?  2). При дыхании кислород всегда проникает внутрь организмов, а углекислый газ выделяется, почему не наступает такой момент, когда в воздухе остается только углекислый газ?</w:t>
      </w:r>
    </w:p>
    <w:p w:rsidR="00E662A4" w:rsidRPr="00E662A4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2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</w:t>
      </w:r>
      <w:r w:rsidR="006051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605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изучении темы</w:t>
      </w:r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«Выделение» в начале урока </w:t>
      </w:r>
      <w:r w:rsidR="00605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предложить</w:t>
      </w:r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обсудить следующие вопросы: «Почему опасно есть переросшие грибы? Почему человек умирает, если перестают работать почки? Почему деревья сбрасывают листву?». При обсуждении данных вопросов учащиеся формулируют цель урока. </w:t>
      </w:r>
      <w:r w:rsidR="00605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урока вновь возвратиться</w:t>
      </w:r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проблемным вопросам, чтобы подвести итог урока.</w:t>
      </w:r>
    </w:p>
    <w:p w:rsidR="00E662A4" w:rsidRPr="00E662A4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2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Прием -</w:t>
      </w:r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62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сообщение фактов, выдвижение гипотез, предположений;</w:t>
      </w:r>
    </w:p>
    <w:p w:rsidR="00E662A4" w:rsidRPr="00E662A4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2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  </w:t>
      </w:r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</w:t>
      </w:r>
      <w:r w:rsidR="00605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стера,</w:t>
      </w:r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дыхательные корни, а еще ее называют деликатесной,  и она может предсказывать дождь. Подумайте, почему ее называют </w:t>
      </w:r>
      <w:proofErr w:type="spellStart"/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монстерой</w:t>
      </w:r>
      <w:proofErr w:type="spellEnd"/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Деликатесной? И как ей удается узнать, когда испортиться погода?</w:t>
      </w:r>
    </w:p>
    <w:p w:rsidR="00E662A4" w:rsidRPr="00E662A4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2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Прием - дискуссия</w:t>
      </w:r>
      <w:r w:rsidRPr="00E66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(учащимся задаются вопросы, требующие размышления, учащиеся высказывают мнения);  </w:t>
      </w:r>
    </w:p>
    <w:p w:rsidR="00E662A4" w:rsidRPr="00E662A4" w:rsidRDefault="00E662A4" w:rsidP="00E662A4">
      <w:pPr>
        <w:pStyle w:val="a3"/>
        <w:shd w:val="clear" w:color="auto" w:fill="FFFFFF"/>
        <w:spacing w:before="0" w:beforeAutospacing="0" w:after="115" w:afterAutospacing="0" w:line="230" w:lineRule="atLeast"/>
        <w:jc w:val="both"/>
        <w:rPr>
          <w:color w:val="333333"/>
          <w:sz w:val="28"/>
          <w:szCs w:val="28"/>
        </w:rPr>
      </w:pPr>
      <w:r w:rsidRPr="00E662A4">
        <w:rPr>
          <w:b/>
          <w:bCs/>
          <w:color w:val="000000"/>
          <w:sz w:val="28"/>
          <w:szCs w:val="28"/>
        </w:rPr>
        <w:t xml:space="preserve">Пример </w:t>
      </w:r>
      <w:r w:rsidRPr="00E662A4">
        <w:rPr>
          <w:color w:val="000000"/>
          <w:sz w:val="28"/>
          <w:szCs w:val="28"/>
        </w:rPr>
        <w:t> Весной садовод обнаружил два поврежденных дерева - у одного   мыши кору частично погрызли, а у другого зайцы ствол объели кольцом. Какое дерево может погибнуть? Докажите. (Дискуссия проводится с опорой на знания учащихся по темам «Органы растения», «Ткани»).</w:t>
      </w:r>
    </w:p>
    <w:p w:rsidR="00EE0D29" w:rsidRPr="00605192" w:rsidRDefault="00EE0D29" w:rsidP="00EE0D29">
      <w:pPr>
        <w:pStyle w:val="a3"/>
        <w:shd w:val="clear" w:color="auto" w:fill="FFFFFF"/>
        <w:spacing w:before="0" w:beforeAutospacing="0" w:after="115" w:afterAutospacing="0" w:line="230" w:lineRule="atLeast"/>
        <w:rPr>
          <w:color w:val="333333"/>
          <w:sz w:val="28"/>
          <w:szCs w:val="28"/>
        </w:rPr>
      </w:pPr>
      <w:r w:rsidRPr="00605192">
        <w:rPr>
          <w:b/>
          <w:bCs/>
          <w:iCs/>
          <w:color w:val="333333"/>
          <w:sz w:val="28"/>
          <w:szCs w:val="28"/>
        </w:rPr>
        <w:t>Приемы формирования коммуникативных универсальных учебных действий.</w:t>
      </w:r>
    </w:p>
    <w:p w:rsidR="00EE0D29" w:rsidRPr="00A20B61" w:rsidRDefault="00EE0D29" w:rsidP="00A20B61">
      <w:pPr>
        <w:pStyle w:val="a3"/>
        <w:shd w:val="clear" w:color="auto" w:fill="FFFFFF"/>
        <w:spacing w:before="0" w:beforeAutospacing="0" w:after="0" w:afterAutospacing="0" w:line="230" w:lineRule="atLeast"/>
        <w:rPr>
          <w:color w:val="333333"/>
          <w:sz w:val="28"/>
          <w:szCs w:val="28"/>
        </w:rPr>
      </w:pPr>
      <w:r w:rsidRPr="00A20B61">
        <w:rPr>
          <w:color w:val="333333"/>
          <w:sz w:val="28"/>
          <w:szCs w:val="28"/>
        </w:rPr>
        <w:t>Для диагностики и формирования коммуникативных универсальных учебных действий можно предложить следующие виды заданий:</w:t>
      </w:r>
    </w:p>
    <w:p w:rsidR="00EE0D29" w:rsidRPr="00A20B61" w:rsidRDefault="00EE0D29" w:rsidP="00A20B61">
      <w:pPr>
        <w:pStyle w:val="a3"/>
        <w:shd w:val="clear" w:color="auto" w:fill="FFFFFF"/>
        <w:spacing w:before="0" w:beforeAutospacing="0" w:after="0" w:afterAutospacing="0" w:line="230" w:lineRule="atLeast"/>
        <w:rPr>
          <w:color w:val="333333"/>
          <w:sz w:val="28"/>
          <w:szCs w:val="28"/>
        </w:rPr>
      </w:pPr>
      <w:r w:rsidRPr="00A20B61">
        <w:rPr>
          <w:color w:val="333333"/>
          <w:sz w:val="28"/>
          <w:szCs w:val="28"/>
        </w:rPr>
        <w:lastRenderedPageBreak/>
        <w:t>      - составь задание партнеру;</w:t>
      </w:r>
    </w:p>
    <w:p w:rsidR="00EE0D29" w:rsidRPr="00A20B61" w:rsidRDefault="00EE0D29" w:rsidP="00A20B61">
      <w:pPr>
        <w:pStyle w:val="a3"/>
        <w:shd w:val="clear" w:color="auto" w:fill="FFFFFF"/>
        <w:spacing w:before="0" w:beforeAutospacing="0" w:after="0" w:afterAutospacing="0" w:line="230" w:lineRule="atLeast"/>
        <w:rPr>
          <w:color w:val="333333"/>
          <w:sz w:val="28"/>
          <w:szCs w:val="28"/>
        </w:rPr>
      </w:pPr>
      <w:r w:rsidRPr="00A20B61">
        <w:rPr>
          <w:color w:val="333333"/>
          <w:sz w:val="28"/>
          <w:szCs w:val="28"/>
        </w:rPr>
        <w:t>      - отзыв на работу товарища;</w:t>
      </w:r>
    </w:p>
    <w:p w:rsidR="00EE0D29" w:rsidRPr="00A20B61" w:rsidRDefault="00EE0D29" w:rsidP="00A20B61">
      <w:pPr>
        <w:pStyle w:val="a3"/>
        <w:shd w:val="clear" w:color="auto" w:fill="FFFFFF"/>
        <w:spacing w:before="0" w:beforeAutospacing="0" w:after="0" w:afterAutospacing="0" w:line="230" w:lineRule="atLeast"/>
        <w:rPr>
          <w:color w:val="333333"/>
          <w:sz w:val="28"/>
          <w:szCs w:val="28"/>
        </w:rPr>
      </w:pPr>
      <w:r w:rsidRPr="00A20B61">
        <w:rPr>
          <w:color w:val="333333"/>
          <w:sz w:val="28"/>
          <w:szCs w:val="28"/>
        </w:rPr>
        <w:t>      - групповая работа по составлению кроссворда, мини- проекта</w:t>
      </w:r>
    </w:p>
    <w:p w:rsidR="00EE0D29" w:rsidRPr="00A20B61" w:rsidRDefault="00EE0D29" w:rsidP="00A20B61">
      <w:pPr>
        <w:pStyle w:val="a3"/>
        <w:shd w:val="clear" w:color="auto" w:fill="FFFFFF"/>
        <w:spacing w:before="0" w:beforeAutospacing="0" w:after="0" w:afterAutospacing="0" w:line="230" w:lineRule="atLeast"/>
        <w:rPr>
          <w:color w:val="333333"/>
          <w:sz w:val="28"/>
          <w:szCs w:val="28"/>
        </w:rPr>
      </w:pPr>
      <w:r w:rsidRPr="00A20B61">
        <w:rPr>
          <w:color w:val="333333"/>
          <w:sz w:val="28"/>
          <w:szCs w:val="28"/>
        </w:rPr>
        <w:t>      - «отгадай, о ком говорим»</w:t>
      </w:r>
    </w:p>
    <w:p w:rsidR="00EE0D29" w:rsidRPr="00A20B61" w:rsidRDefault="00EE0D29" w:rsidP="00A20B61">
      <w:pPr>
        <w:pStyle w:val="a3"/>
        <w:shd w:val="clear" w:color="auto" w:fill="FFFFFF"/>
        <w:spacing w:before="0" w:beforeAutospacing="0" w:after="0" w:afterAutospacing="0" w:line="230" w:lineRule="atLeast"/>
        <w:rPr>
          <w:color w:val="333333"/>
          <w:sz w:val="28"/>
          <w:szCs w:val="28"/>
        </w:rPr>
      </w:pPr>
      <w:r w:rsidRPr="00A20B61">
        <w:rPr>
          <w:color w:val="333333"/>
          <w:sz w:val="28"/>
          <w:szCs w:val="28"/>
        </w:rPr>
        <w:t>- взаимопроверка</w:t>
      </w:r>
    </w:p>
    <w:p w:rsidR="00EE0D29" w:rsidRPr="00A20B61" w:rsidRDefault="00EE0D29" w:rsidP="00A20B61">
      <w:pPr>
        <w:pStyle w:val="a3"/>
        <w:shd w:val="clear" w:color="auto" w:fill="FFFFFF"/>
        <w:spacing w:before="0" w:beforeAutospacing="0" w:after="0" w:afterAutospacing="0" w:line="230" w:lineRule="atLeast"/>
        <w:rPr>
          <w:color w:val="333333"/>
          <w:sz w:val="28"/>
          <w:szCs w:val="28"/>
        </w:rPr>
      </w:pPr>
      <w:r w:rsidRPr="00A20B61">
        <w:rPr>
          <w:color w:val="333333"/>
          <w:sz w:val="28"/>
          <w:szCs w:val="28"/>
        </w:rPr>
        <w:t>- выполнение практической работы</w:t>
      </w:r>
    </w:p>
    <w:p w:rsidR="00EE0D29" w:rsidRPr="00A20B61" w:rsidRDefault="00EE0D29" w:rsidP="00EE0D29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Познавательные: умение извлекать информацию из разных источников</w:t>
      </w: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Извлечение </w:t>
      </w:r>
      <w:proofErr w:type="spellStart"/>
      <w:proofErr w:type="gramStart"/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</w:t>
      </w:r>
      <w:proofErr w:type="spellEnd"/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</w:t>
      </w:r>
      <w:proofErr w:type="gramEnd"/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(ответ на конк</w:t>
      </w:r>
      <w:r w:rsidR="0060519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ретный вопрос) из рисунка, и</w:t>
      </w: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звлечение информации из диаграммы</w:t>
      </w:r>
      <w:r w:rsidR="0060519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</w:t>
      </w: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звле</w:t>
      </w:r>
      <w:r w:rsidR="0060519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чение информации из таблицы.</w:t>
      </w:r>
    </w:p>
    <w:p w:rsidR="00EE0D29" w:rsidRPr="00A20B61" w:rsidRDefault="00605192" w:rsidP="00EE0D29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Задание </w:t>
      </w:r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1. Рассмотри рисунок и ответь на </w:t>
      </w:r>
      <w:proofErr w:type="gramStart"/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</w:t>
      </w:r>
      <w:proofErr w:type="gramEnd"/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Из каких органов состоит тело мха кукушкин лён?</w:t>
      </w:r>
    </w:p>
    <w:p w:rsidR="00EE0D29" w:rsidRPr="00A20B61" w:rsidRDefault="00605192" w:rsidP="00EE0D29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Задание: 2</w:t>
      </w:r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.- 6 </w:t>
      </w:r>
      <w:proofErr w:type="spellStart"/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</w:t>
      </w:r>
      <w:proofErr w:type="spellEnd"/>
      <w:proofErr w:type="gramStart"/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</w:t>
      </w:r>
      <w:proofErr w:type="gramEnd"/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какие группы можно разделить все вещества клетки? К каждой группе приведи примеры. 2. Каких неорганических веще</w:t>
      </w:r>
      <w:proofErr w:type="gramStart"/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ств в кл</w:t>
      </w:r>
      <w:proofErr w:type="gramEnd"/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етке больше? 3. Какие органические вещества составляют большую часть клетки? </w:t>
      </w:r>
      <w:proofErr w:type="gramStart"/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="00EE0D29"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с диаграммой)</w:t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Важной задачей учителя является работа, направленная на </w:t>
      </w:r>
      <w:r w:rsidRPr="00A20B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обучение анализу учебного текста, </w:t>
      </w: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формирование понимания предлагаемого содержания, выявление логических связей между фактами, понятиями, законами, установление связей между отдельными текстовыми фрагментами, параграфами, разделами.</w:t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формирования и развития </w:t>
      </w:r>
      <w:r w:rsidRPr="00A20B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умения “свертывания” информации</w:t>
      </w:r>
      <w:r w:rsidR="00A20B61" w:rsidRPr="00A20B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можно использовать алгоритм составления схемы. </w:t>
      </w:r>
      <w:r w:rsidRPr="00A20B6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Алгоритм составления схемы:</w:t>
      </w:r>
    </w:p>
    <w:p w:rsidR="00EE0D29" w:rsidRPr="00A20B61" w:rsidRDefault="00EE0D29" w:rsidP="00EE0D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Запишите тему, выделите ключевые слова.</w:t>
      </w:r>
    </w:p>
    <w:p w:rsidR="00EE0D29" w:rsidRPr="00A20B61" w:rsidRDefault="00EE0D29" w:rsidP="00EE0D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Найдите основные разделы текста, дайте им названия.</w:t>
      </w:r>
    </w:p>
    <w:p w:rsidR="00EE0D29" w:rsidRPr="00A20B61" w:rsidRDefault="00EE0D29" w:rsidP="00EE0D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Установите взаимосвязи (стрелки, блоки).</w:t>
      </w:r>
    </w:p>
    <w:p w:rsidR="00EE0D29" w:rsidRDefault="00EE0D29" w:rsidP="00EE0D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Приведите примеры.</w:t>
      </w:r>
    </w:p>
    <w:p w:rsidR="00A20B61" w:rsidRPr="00A20B61" w:rsidRDefault="00A20B61" w:rsidP="00A20B61">
      <w:pPr>
        <w:shd w:val="clear" w:color="auto" w:fill="FFFFFF"/>
        <w:spacing w:after="104" w:line="230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УУД</w:t>
      </w:r>
      <w:r w:rsidRPr="00A20B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 поиск и выделение необходимой информации, смысловое чтение и извлечение необходимой информации из прочитанного текста, определение основной и второстепенной информации.</w:t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Какие задания можно использовать для диагностики и формирования познавательных универсальных учебных действий: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“найди отличия”;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“на что похоже?”;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поиск лишнего;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“лабиринты”;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“логические цепочки”;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хитроумные решения;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составление схем-опор, схематических моделей с выделением существенных характеристик объекта;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работа с таблицами, преобразование информации из одного вида в другой (таблицу в текст и др.)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составление и распознавание диаграмм;</w:t>
      </w:r>
    </w:p>
    <w:p w:rsidR="00EE0D29" w:rsidRPr="00A20B61" w:rsidRDefault="00EE0D29" w:rsidP="00EE0D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со справочным материалом (словари, справочники, энциклопедии, ресурсы Интернета).</w:t>
      </w:r>
    </w:p>
    <w:p w:rsidR="00EE0D29" w:rsidRPr="00A20B61" w:rsidRDefault="00EE0D29" w:rsidP="00EE0D29">
      <w:pPr>
        <w:pStyle w:val="a3"/>
        <w:numPr>
          <w:ilvl w:val="0"/>
          <w:numId w:val="4"/>
        </w:numPr>
        <w:shd w:val="clear" w:color="auto" w:fill="FFFFFF"/>
        <w:spacing w:before="0" w:beforeAutospacing="0" w:after="104" w:afterAutospacing="0" w:line="230" w:lineRule="atLeast"/>
        <w:rPr>
          <w:color w:val="333333"/>
          <w:sz w:val="28"/>
          <w:szCs w:val="28"/>
        </w:rPr>
      </w:pPr>
      <w:r w:rsidRPr="00A20B61">
        <w:rPr>
          <w:rStyle w:val="apple-converted-space"/>
          <w:b/>
          <w:bCs/>
          <w:color w:val="333333"/>
          <w:sz w:val="28"/>
          <w:szCs w:val="28"/>
        </w:rPr>
        <w:t> </w:t>
      </w:r>
      <w:r w:rsidRPr="00A20B61">
        <w:rPr>
          <w:b/>
          <w:bCs/>
          <w:color w:val="333333"/>
          <w:sz w:val="28"/>
          <w:szCs w:val="28"/>
        </w:rPr>
        <w:t>Сопоставляют и отбирают информацию, полученную из различных источников.</w:t>
      </w:r>
    </w:p>
    <w:p w:rsidR="00EE0D29" w:rsidRPr="00A20B61" w:rsidRDefault="00EE0D29" w:rsidP="00EE0D29">
      <w:pPr>
        <w:pStyle w:val="a3"/>
        <w:numPr>
          <w:ilvl w:val="0"/>
          <w:numId w:val="4"/>
        </w:numPr>
        <w:shd w:val="clear" w:color="auto" w:fill="FFFFFF"/>
        <w:spacing w:before="0" w:beforeAutospacing="0" w:after="104" w:afterAutospacing="0" w:line="230" w:lineRule="atLeast"/>
        <w:rPr>
          <w:color w:val="333333"/>
          <w:sz w:val="28"/>
          <w:szCs w:val="28"/>
        </w:rPr>
      </w:pPr>
      <w:r w:rsidRPr="00A20B61">
        <w:rPr>
          <w:color w:val="333333"/>
          <w:sz w:val="28"/>
          <w:szCs w:val="28"/>
        </w:rPr>
        <w:t>На доске представлены модели форм бактериальных клеток. На обратной стороне модели имеется буква. Если правильно подобрать пары - название и форма – получится слово, которое обозначает второе название бактерий (микробы).</w:t>
      </w:r>
    </w:p>
    <w:p w:rsidR="00EE0D29" w:rsidRPr="00A20B61" w:rsidRDefault="00EE0D29" w:rsidP="00EE0D29">
      <w:pPr>
        <w:pStyle w:val="a3"/>
        <w:numPr>
          <w:ilvl w:val="0"/>
          <w:numId w:val="4"/>
        </w:numPr>
        <w:shd w:val="clear" w:color="auto" w:fill="FFFFFF"/>
        <w:spacing w:before="0" w:beforeAutospacing="0" w:after="104" w:afterAutospacing="0" w:line="230" w:lineRule="atLeast"/>
        <w:rPr>
          <w:color w:val="333333"/>
          <w:sz w:val="28"/>
          <w:szCs w:val="28"/>
        </w:rPr>
      </w:pPr>
      <w:r w:rsidRPr="00A20B61">
        <w:rPr>
          <w:color w:val="333333"/>
          <w:sz w:val="28"/>
          <w:szCs w:val="28"/>
        </w:rPr>
        <w:t>Сопоставьте формы бактериальных клеток и их названия и составьте кластер:</w:t>
      </w:r>
    </w:p>
    <w:p w:rsidR="00EE0D29" w:rsidRPr="00A20B61" w:rsidRDefault="00EE0D29" w:rsidP="00EE0D2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184" w:lineRule="atLeast"/>
        <w:rPr>
          <w:color w:val="333333"/>
          <w:sz w:val="28"/>
          <w:szCs w:val="28"/>
        </w:rPr>
      </w:pPr>
      <w:r w:rsidRPr="00A20B61">
        <w:rPr>
          <w:noProof/>
          <w:color w:val="333333"/>
          <w:sz w:val="28"/>
          <w:szCs w:val="28"/>
        </w:rPr>
        <w:drawing>
          <wp:inline distT="0" distB="0" distL="0" distR="0">
            <wp:extent cx="1031240" cy="467995"/>
            <wp:effectExtent l="19050" t="0" r="0" b="0"/>
            <wp:docPr id="1" name="Рисунок 1" descr="http://xn--i1abbnckbmcl9fb.xn--p1ai/%D1%81%D1%82%D0%B0%D1%82%D1%8C%D0%B8/632374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i1abbnckbmcl9fb.xn--p1ai/%D1%81%D1%82%D0%B0%D1%82%D1%8C%D0%B8/632374/img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УУД:</w:t>
      </w: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A20B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установление причинно-следственных связей, построение логической цепи рассуждений.</w:t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Постановка проблемы: одна бактериальная клетка за сутки потребляет пищи в 30 раз больше своей массы, - это все равно, как если бы школьник массой 35-40 кг съедал бы в день более тонны пищи.</w:t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Задание: </w:t>
      </w: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прочитайте 2 абзац на стр. 41 и подумайте:</w:t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Способны ли некоторые бактерии создавать органические вещества из неорганических веществ?</w:t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Откуда получают органические вещества остальные бактерии?</w:t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называются эти бактерии?</w:t>
      </w:r>
    </w:p>
    <w:p w:rsidR="00EE0D29" w:rsidRPr="00A20B61" w:rsidRDefault="00EE0D29" w:rsidP="00EE0D29">
      <w:pPr>
        <w:shd w:val="clear" w:color="auto" w:fill="FFFFFF"/>
        <w:spacing w:after="104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Закончите схему:</w:t>
      </w:r>
    </w:p>
    <w:p w:rsidR="00EE0D29" w:rsidRPr="00A20B61" w:rsidRDefault="00EE0D29" w:rsidP="00EE0D29">
      <w:pPr>
        <w:shd w:val="clear" w:color="auto" w:fill="FFFFFF"/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755775" cy="826770"/>
            <wp:effectExtent l="19050" t="0" r="0" b="0"/>
            <wp:docPr id="6" name="Рисунок 6" descr="http://xn--i1abbnckbmcl9fb.xn--p1ai/%D1%81%D1%82%D0%B0%D1%82%D1%8C%D0%B8/632374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xn--i1abbnckbmcl9fb.xn--p1ai/%D1%81%D1%82%D0%B0%D1%82%D1%8C%D0%B8/632374/img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D29" w:rsidRPr="00EE0D29" w:rsidRDefault="00EE0D29" w:rsidP="00EE0D29">
      <w:pPr>
        <w:shd w:val="clear" w:color="auto" w:fill="FFFFFF"/>
        <w:spacing w:after="104" w:line="230" w:lineRule="atLeast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EE0D29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.</w:t>
      </w:r>
    </w:p>
    <w:p w:rsidR="00EE0D29" w:rsidRPr="00A20B61" w:rsidRDefault="00EE0D29" w:rsidP="00A20B61">
      <w:pPr>
        <w:spacing w:after="0" w:line="23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A20B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  <w:lang w:eastAsia="ru-RU"/>
        </w:rPr>
        <w:t>УУД:</w:t>
      </w:r>
      <w:r w:rsidRPr="00A20B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 </w:t>
      </w:r>
      <w:r w:rsidRPr="00A20B6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извлекают информацию и ориентируются в своей системе знаний.</w:t>
      </w:r>
    </w:p>
    <w:p w:rsidR="00EE0D29" w:rsidRPr="00A20B61" w:rsidRDefault="00EE0D29" w:rsidP="00A20B61">
      <w:pPr>
        <w:spacing w:after="0" w:line="230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A20B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4. Контролирующее задание.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Задание:</w:t>
      </w:r>
      <w:r w:rsidRPr="00A20B6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A20B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закончите предложения, используя текст параграфа</w:t>
      </w:r>
      <w:r w:rsidRPr="00A20B6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:rsidR="00EE0D29" w:rsidRPr="00A20B61" w:rsidRDefault="00EE0D29" w:rsidP="00A20B61">
      <w:pPr>
        <w:numPr>
          <w:ilvl w:val="0"/>
          <w:numId w:val="5"/>
        </w:numPr>
        <w:shd w:val="clear" w:color="auto" w:fill="FFFFFF"/>
        <w:spacing w:before="100" w:beforeAutospacing="1"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Бактерии называют микроорганизмами, потому что...</w:t>
      </w:r>
    </w:p>
    <w:p w:rsidR="00EE0D29" w:rsidRPr="00A20B61" w:rsidRDefault="00EE0D29" w:rsidP="00A20B61">
      <w:pPr>
        <w:numPr>
          <w:ilvl w:val="0"/>
          <w:numId w:val="5"/>
        </w:numPr>
        <w:shd w:val="clear" w:color="auto" w:fill="FFFFFF"/>
        <w:spacing w:before="100" w:beforeAutospacing="1"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Бактерии, имеющие округлую форму</w:t>
      </w:r>
      <w:r w:rsidR="0060519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называются...</w:t>
      </w:r>
    </w:p>
    <w:p w:rsidR="00EE0D29" w:rsidRPr="00A20B61" w:rsidRDefault="00EE0D29" w:rsidP="00A20B61">
      <w:pPr>
        <w:numPr>
          <w:ilvl w:val="0"/>
          <w:numId w:val="5"/>
        </w:numPr>
        <w:shd w:val="clear" w:color="auto" w:fill="FFFFFF"/>
        <w:spacing w:before="100" w:beforeAutospacing="1"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Клетки, в которых отсутствует ядро...</w:t>
      </w:r>
    </w:p>
    <w:p w:rsidR="00EE0D29" w:rsidRPr="00A20B61" w:rsidRDefault="00EE0D29" w:rsidP="00A20B61">
      <w:pPr>
        <w:numPr>
          <w:ilvl w:val="0"/>
          <w:numId w:val="5"/>
        </w:numPr>
        <w:shd w:val="clear" w:color="auto" w:fill="FFFFFF"/>
        <w:spacing w:before="100" w:beforeAutospacing="1"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Бактерии размножаются путем...</w:t>
      </w:r>
    </w:p>
    <w:p w:rsidR="00EE0D29" w:rsidRPr="00A20B61" w:rsidRDefault="00EE0D29" w:rsidP="00A20B61">
      <w:pPr>
        <w:numPr>
          <w:ilvl w:val="0"/>
          <w:numId w:val="5"/>
        </w:numPr>
        <w:shd w:val="clear" w:color="auto" w:fill="FFFFFF"/>
        <w:spacing w:before="100" w:beforeAutospacing="1"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Бациллами называют бактерии, у которых...</w:t>
      </w:r>
    </w:p>
    <w:p w:rsidR="00EE0D29" w:rsidRPr="00A20B61" w:rsidRDefault="00EE0D29" w:rsidP="00A20B61">
      <w:pPr>
        <w:numPr>
          <w:ilvl w:val="0"/>
          <w:numId w:val="5"/>
        </w:numPr>
        <w:shd w:val="clear" w:color="auto" w:fill="FFFFFF"/>
        <w:spacing w:before="100" w:beforeAutospacing="1"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Бактерии, способные образовывать органические вещества из </w:t>
      </w:r>
      <w:proofErr w:type="gramStart"/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неорганических</w:t>
      </w:r>
      <w:proofErr w:type="gramEnd"/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...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Соотнести определения с изученными терминами и понятиями</w:t>
      </w:r>
      <w:r w:rsidRPr="00A20B6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автотрофы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гетеротрофы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В) </w:t>
      </w:r>
      <w:proofErr w:type="spellStart"/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сапротрофы</w:t>
      </w:r>
      <w:proofErr w:type="spellEnd"/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паразиты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Д) </w:t>
      </w:r>
      <w:proofErr w:type="spellStart"/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цианобактерии</w:t>
      </w:r>
      <w:proofErr w:type="spellEnd"/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Е) аэробы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Ж) анаэробы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З) прокариоты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И) эукариоты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К) фотосинтез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Организмы, в клетках которых отсутствует ядро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 Бактерии, которым для дыхания необходим кислород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3) Организмы, в клетках которых отсутствует ядро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4) Бактерии и другие организмы, способные образовывать органические вещества из неорганических веществ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5) Бактерии, способные к фотосинтезу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6) Бактерии, которым не нужен кислород для жизнедеятельности.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7) Бактерии и другие организмы, которые потребляют готовые органические вещества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8) Бактерии и другие организмы, которые поглощают питательные вещества из мёртвого и разлагающегося органического материала.</w:t>
      </w:r>
    </w:p>
    <w:p w:rsidR="00EE0D29" w:rsidRPr="00A20B61" w:rsidRDefault="00EE0D29" w:rsidP="00A20B61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9) Бактерии и другие организмы, которые поглощают органические вещества живых существ, нанося им вред</w:t>
      </w:r>
    </w:p>
    <w:p w:rsidR="00EE0D29" w:rsidRPr="00EE0D29" w:rsidRDefault="00EE0D29" w:rsidP="00A20B61">
      <w:pPr>
        <w:shd w:val="clear" w:color="auto" w:fill="FFFFFF"/>
        <w:spacing w:after="0" w:line="230" w:lineRule="atLeast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proofErr w:type="gramStart"/>
      <w:r w:rsidRPr="00A20B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10) Процесс образования органических веществ из неорганических, который происходит с участием хлорофилла под влиянием солнечного света</w:t>
      </w:r>
      <w:r w:rsidRPr="00EE0D29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.</w:t>
      </w:r>
      <w:proofErr w:type="gramEnd"/>
    </w:p>
    <w:p w:rsidR="00F80451" w:rsidRPr="002B71AC" w:rsidRDefault="00F80451" w:rsidP="00F80451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8"/>
          <w:szCs w:val="28"/>
        </w:rPr>
      </w:pPr>
      <w:r w:rsidRPr="002B71AC">
        <w:rPr>
          <w:rStyle w:val="c6"/>
          <w:b/>
          <w:bCs/>
          <w:color w:val="000000"/>
          <w:sz w:val="28"/>
          <w:szCs w:val="28"/>
        </w:rPr>
        <w:t>Прием на восстановление   информационных пропусков в тексте:</w:t>
      </w:r>
      <w:r w:rsidRPr="002B71AC">
        <w:rPr>
          <w:rStyle w:val="c2"/>
          <w:color w:val="000000"/>
          <w:sz w:val="28"/>
          <w:szCs w:val="28"/>
        </w:rPr>
        <w:t> в разных местах текста удаляю несколько предложений или слов и предлагаю учащимся  заполнить пропуски, выбрав из предложенного набора.</w:t>
      </w:r>
    </w:p>
    <w:p w:rsidR="00F80451" w:rsidRPr="002B71AC" w:rsidRDefault="00F80451" w:rsidP="00F80451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8"/>
          <w:szCs w:val="28"/>
        </w:rPr>
      </w:pPr>
      <w:r w:rsidRPr="002B71AC">
        <w:rPr>
          <w:rStyle w:val="c6"/>
          <w:b/>
          <w:bCs/>
          <w:color w:val="000000"/>
          <w:sz w:val="28"/>
          <w:szCs w:val="28"/>
        </w:rPr>
        <w:t>Пример 3.</w:t>
      </w:r>
      <w:r w:rsidRPr="002B71AC">
        <w:rPr>
          <w:rStyle w:val="c2"/>
          <w:color w:val="000000"/>
          <w:sz w:val="28"/>
          <w:szCs w:val="28"/>
        </w:rPr>
        <w:t> При изучении темы «Транспорт веществ в организме» предлагаю учащимся выполнить  индивидуальную работу по карточкам.</w:t>
      </w:r>
    </w:p>
    <w:p w:rsidR="00F80451" w:rsidRPr="002B71AC" w:rsidRDefault="00F80451" w:rsidP="00F80451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8"/>
          <w:szCs w:val="28"/>
        </w:rPr>
      </w:pPr>
      <w:r w:rsidRPr="002B71AC">
        <w:rPr>
          <w:rStyle w:val="c2"/>
          <w:i/>
          <w:iCs/>
          <w:color w:val="000000"/>
          <w:sz w:val="28"/>
          <w:szCs w:val="28"/>
        </w:rPr>
        <w:t>Заполнить пропуски в тексте: «Растения по способу питания - ……….</w:t>
      </w:r>
      <w:proofErr w:type="gramStart"/>
      <w:r w:rsidRPr="002B71AC">
        <w:rPr>
          <w:rStyle w:val="c2"/>
          <w:i/>
          <w:iCs/>
          <w:color w:val="000000"/>
          <w:sz w:val="28"/>
          <w:szCs w:val="28"/>
        </w:rPr>
        <w:t xml:space="preserve"> .</w:t>
      </w:r>
      <w:proofErr w:type="gramEnd"/>
      <w:r w:rsidRPr="002B71AC">
        <w:rPr>
          <w:rStyle w:val="c2"/>
          <w:i/>
          <w:iCs/>
          <w:color w:val="000000"/>
          <w:sz w:val="28"/>
          <w:szCs w:val="28"/>
        </w:rPr>
        <w:t xml:space="preserve"> Они сами образуют ……….. в процессе ………… в листьях на ……… . Органические вещества передвигаются ко всем органам растения по  ……… луба (флоэмы) коры. Вода с минеральными веществами всасывается из почвы через ……… , затем  передвигается по ………..древесины (ксилемы ) под действием  …….. и ………», используя  предложенные слова: сосуды, ситовидные трубки, корневой волосок, испарение, корневое давление, свет,  органическое вещество, автотрофы, фотосинтез (в наборе </w:t>
      </w:r>
      <w:proofErr w:type="gramStart"/>
      <w:r w:rsidRPr="002B71AC">
        <w:rPr>
          <w:rStyle w:val="c2"/>
          <w:i/>
          <w:iCs/>
          <w:color w:val="000000"/>
          <w:sz w:val="28"/>
          <w:szCs w:val="28"/>
        </w:rPr>
        <w:t>могут</w:t>
      </w:r>
      <w:proofErr w:type="gramEnd"/>
      <w:r w:rsidRPr="002B71AC">
        <w:rPr>
          <w:rStyle w:val="c2"/>
          <w:i/>
          <w:iCs/>
          <w:color w:val="000000"/>
          <w:sz w:val="28"/>
          <w:szCs w:val="28"/>
        </w:rPr>
        <w:t xml:space="preserve">  присутствуют и лишние слова).</w:t>
      </w:r>
    </w:p>
    <w:p w:rsidR="00F80451" w:rsidRPr="002B71AC" w:rsidRDefault="00F80451" w:rsidP="00F80451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 xml:space="preserve">Данный прием способствует формированию </w:t>
      </w:r>
      <w:proofErr w:type="spellStart"/>
      <w:r w:rsidRPr="002B71AC">
        <w:rPr>
          <w:rStyle w:val="c2"/>
          <w:color w:val="000000"/>
          <w:sz w:val="28"/>
          <w:szCs w:val="28"/>
        </w:rPr>
        <w:t>общеучебного</w:t>
      </w:r>
      <w:proofErr w:type="spellEnd"/>
      <w:r w:rsidRPr="002B71AC">
        <w:rPr>
          <w:rStyle w:val="c2"/>
          <w:color w:val="000000"/>
          <w:sz w:val="28"/>
          <w:szCs w:val="28"/>
        </w:rPr>
        <w:t xml:space="preserve"> умения видеть целостное представление по определенному вопросу.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8"/>
          <w:szCs w:val="28"/>
        </w:rPr>
      </w:pPr>
      <w:r w:rsidRPr="002B71AC">
        <w:rPr>
          <w:rStyle w:val="c6"/>
          <w:b/>
          <w:bCs/>
          <w:color w:val="000000"/>
          <w:sz w:val="28"/>
          <w:szCs w:val="28"/>
        </w:rPr>
        <w:lastRenderedPageBreak/>
        <w:t>Формированию логических универсальных учебных действий способствуют следующие приемы.  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8"/>
          <w:szCs w:val="28"/>
        </w:rPr>
      </w:pPr>
      <w:r w:rsidRPr="002B71AC">
        <w:rPr>
          <w:rStyle w:val="c6"/>
          <w:b/>
          <w:bCs/>
          <w:color w:val="000000"/>
          <w:sz w:val="28"/>
          <w:szCs w:val="28"/>
        </w:rPr>
        <w:t>Прием сравнения -</w:t>
      </w:r>
      <w:r w:rsidRPr="002B71AC">
        <w:rPr>
          <w:rStyle w:val="c2"/>
          <w:color w:val="000000"/>
          <w:sz w:val="28"/>
          <w:szCs w:val="28"/>
        </w:rPr>
        <w:t> это умение устанавливать черты сходства (сопоставлять) и различия (противопоставлять).        </w:t>
      </w:r>
    </w:p>
    <w:p w:rsidR="00E662A4" w:rsidRPr="002B71AC" w:rsidRDefault="00E662A4" w:rsidP="00B3424C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71AC">
        <w:rPr>
          <w:b/>
          <w:bCs/>
          <w:color w:val="000000"/>
          <w:sz w:val="28"/>
          <w:szCs w:val="28"/>
        </w:rPr>
        <w:br/>
      </w:r>
      <w:r w:rsidRPr="002B71AC">
        <w:rPr>
          <w:rStyle w:val="c6"/>
          <w:b/>
          <w:bCs/>
          <w:color w:val="000000"/>
          <w:sz w:val="28"/>
          <w:szCs w:val="28"/>
        </w:rPr>
        <w:t>Прием логических цепочек.</w:t>
      </w:r>
      <w:r w:rsidRPr="002B71AC">
        <w:rPr>
          <w:rStyle w:val="c2"/>
          <w:color w:val="000000"/>
          <w:sz w:val="28"/>
          <w:szCs w:val="28"/>
        </w:rPr>
        <w:t> 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2B71AC">
        <w:rPr>
          <w:rStyle w:val="c6"/>
          <w:b/>
          <w:bCs/>
          <w:color w:val="000000"/>
          <w:sz w:val="28"/>
          <w:szCs w:val="28"/>
        </w:rPr>
        <w:t>Пример 11.</w:t>
      </w:r>
      <w:r w:rsidRPr="002B71AC">
        <w:rPr>
          <w:rStyle w:val="c2"/>
          <w:color w:val="000000"/>
          <w:sz w:val="28"/>
          <w:szCs w:val="28"/>
        </w:rPr>
        <w:t> При изучении темы «Рост и развитие животных» встречается много новых терминов, которые необходимо запомнить. Они отражают последовательность этапов эмбрионального развития.</w:t>
      </w:r>
      <w:r w:rsidRPr="002B71AC">
        <w:rPr>
          <w:rStyle w:val="apple-converted-space"/>
          <w:color w:val="000000"/>
          <w:sz w:val="28"/>
          <w:szCs w:val="28"/>
        </w:rPr>
        <w:t> </w:t>
      </w:r>
      <w:r w:rsidRPr="002B71AC">
        <w:rPr>
          <w:rStyle w:val="c2"/>
          <w:color w:val="000000"/>
          <w:sz w:val="28"/>
          <w:szCs w:val="28"/>
        </w:rPr>
        <w:t> На этапе закрепления  предлагаю составить  иерархическую цепочку, используя карточки с терминами, а затем объяснить соподчиненность элементов в цепочке.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 </w:t>
      </w:r>
      <w:proofErr w:type="gramStart"/>
      <w:r w:rsidRPr="002B71AC">
        <w:rPr>
          <w:rStyle w:val="c2"/>
          <w:color w:val="000000"/>
          <w:sz w:val="28"/>
          <w:szCs w:val="28"/>
        </w:rPr>
        <w:t>Образец карточки:</w:t>
      </w:r>
      <w:r w:rsidRPr="002B71AC">
        <w:rPr>
          <w:rStyle w:val="apple-converted-space"/>
          <w:color w:val="000000"/>
          <w:sz w:val="28"/>
          <w:szCs w:val="28"/>
        </w:rPr>
        <w:t> </w:t>
      </w:r>
      <w:r w:rsidRPr="002B71AC">
        <w:rPr>
          <w:rStyle w:val="c2"/>
          <w:i/>
          <w:iCs/>
          <w:color w:val="000000"/>
          <w:sz w:val="28"/>
          <w:szCs w:val="28"/>
        </w:rPr>
        <w:t xml:space="preserve">оплодотворение, зигота, бластула, гаструла, нейрула, дробление, </w:t>
      </w:r>
      <w:proofErr w:type="spellStart"/>
      <w:r w:rsidRPr="002B71AC">
        <w:rPr>
          <w:rStyle w:val="c2"/>
          <w:i/>
          <w:iCs/>
          <w:color w:val="000000"/>
          <w:sz w:val="28"/>
          <w:szCs w:val="28"/>
        </w:rPr>
        <w:t>впячивание</w:t>
      </w:r>
      <w:proofErr w:type="spellEnd"/>
      <w:r w:rsidRPr="002B71AC">
        <w:rPr>
          <w:rStyle w:val="c2"/>
          <w:i/>
          <w:iCs/>
          <w:color w:val="000000"/>
          <w:sz w:val="28"/>
          <w:szCs w:val="28"/>
        </w:rPr>
        <w:t xml:space="preserve">, однослойный зародыш, </w:t>
      </w:r>
      <w:proofErr w:type="spellStart"/>
      <w:r w:rsidRPr="002B71AC">
        <w:rPr>
          <w:rStyle w:val="c2"/>
          <w:i/>
          <w:iCs/>
          <w:color w:val="000000"/>
          <w:sz w:val="28"/>
          <w:szCs w:val="28"/>
        </w:rPr>
        <w:t>двуслойный</w:t>
      </w:r>
      <w:proofErr w:type="spellEnd"/>
      <w:r w:rsidRPr="002B71AC">
        <w:rPr>
          <w:rStyle w:val="c2"/>
          <w:i/>
          <w:iCs/>
          <w:color w:val="000000"/>
          <w:sz w:val="28"/>
          <w:szCs w:val="28"/>
        </w:rPr>
        <w:t xml:space="preserve"> зародыш, эктодерма, энтодерма.</w:t>
      </w:r>
      <w:proofErr w:type="gramEnd"/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Результат выполненного задания: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 xml:space="preserve">                                                   дробление                   </w:t>
      </w:r>
      <w:proofErr w:type="spellStart"/>
      <w:r w:rsidRPr="002B71AC">
        <w:rPr>
          <w:rStyle w:val="c2"/>
          <w:color w:val="000000"/>
          <w:sz w:val="28"/>
          <w:szCs w:val="28"/>
        </w:rPr>
        <w:t>впячивание</w:t>
      </w:r>
      <w:proofErr w:type="spellEnd"/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proofErr w:type="spellStart"/>
      <w:r w:rsidRPr="002B71AC">
        <w:rPr>
          <w:rStyle w:val="c2"/>
          <w:color w:val="000000"/>
          <w:sz w:val="28"/>
          <w:szCs w:val="28"/>
        </w:rPr>
        <w:t>Оплодотв</w:t>
      </w:r>
      <w:proofErr w:type="spellEnd"/>
      <w:r w:rsidRPr="002B71AC">
        <w:rPr>
          <w:rStyle w:val="c2"/>
          <w:color w:val="000000"/>
          <w:sz w:val="28"/>
          <w:szCs w:val="28"/>
        </w:rPr>
        <w:t>.              зигота                бластула                гаструла                    нейрула</w:t>
      </w:r>
      <w:r w:rsidR="00EB064A" w:rsidRPr="002B71AC">
        <w:rPr>
          <w:color w:val="000000"/>
          <w:sz w:val="28"/>
          <w:szCs w:val="28"/>
          <w:bdr w:val="single" w:sz="2" w:space="0" w:color="000000" w:frame="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pt;height:24.2pt"/>
        </w:pict>
      </w:r>
      <w:r w:rsidR="00EB064A" w:rsidRPr="002B71AC">
        <w:rPr>
          <w:color w:val="000000"/>
          <w:sz w:val="28"/>
          <w:szCs w:val="28"/>
          <w:bdr w:val="single" w:sz="2" w:space="0" w:color="000000" w:frame="1"/>
        </w:rPr>
        <w:pict>
          <v:shape id="_x0000_i1026" type="#_x0000_t75" alt="" style="width:24.2pt;height:24.2pt"/>
        </w:pict>
      </w:r>
      <w:r w:rsidR="00EB064A" w:rsidRPr="002B71AC">
        <w:rPr>
          <w:color w:val="000000"/>
          <w:sz w:val="28"/>
          <w:szCs w:val="28"/>
          <w:bdr w:val="single" w:sz="2" w:space="0" w:color="000000" w:frame="1"/>
        </w:rPr>
        <w:pict>
          <v:shape id="_x0000_i1027" type="#_x0000_t75" alt="" style="width:24.2pt;height:24.2pt"/>
        </w:pict>
      </w:r>
      <w:r w:rsidR="00EB064A" w:rsidRPr="002B71AC">
        <w:rPr>
          <w:color w:val="000000"/>
          <w:sz w:val="28"/>
          <w:szCs w:val="28"/>
          <w:bdr w:val="single" w:sz="2" w:space="0" w:color="000000" w:frame="1"/>
        </w:rPr>
        <w:pict>
          <v:shape id="_x0000_i1028" type="#_x0000_t75" alt="" style="width:24.2pt;height:24.2pt"/>
        </w:pic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3686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однослойный                 </w:t>
      </w:r>
      <w:proofErr w:type="spellStart"/>
      <w:r w:rsidRPr="002B71AC">
        <w:rPr>
          <w:rStyle w:val="c2"/>
          <w:color w:val="000000"/>
          <w:sz w:val="28"/>
          <w:szCs w:val="28"/>
        </w:rPr>
        <w:t>двуслойный</w:t>
      </w:r>
      <w:proofErr w:type="spellEnd"/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3686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зародыш                        </w:t>
      </w:r>
      <w:proofErr w:type="gramStart"/>
      <w:r w:rsidRPr="002B71AC">
        <w:rPr>
          <w:rStyle w:val="c2"/>
          <w:color w:val="000000"/>
          <w:sz w:val="28"/>
          <w:szCs w:val="28"/>
        </w:rPr>
        <w:t>зародыш</w:t>
      </w:r>
      <w:proofErr w:type="gramEnd"/>
    </w:p>
    <w:p w:rsidR="00E662A4" w:rsidRPr="002B71AC" w:rsidRDefault="00EB064A" w:rsidP="00E662A4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B71AC">
        <w:rPr>
          <w:color w:val="000000"/>
          <w:sz w:val="28"/>
          <w:szCs w:val="28"/>
          <w:bdr w:val="single" w:sz="2" w:space="0" w:color="000000" w:frame="1"/>
        </w:rPr>
        <w:pict>
          <v:shape id="_x0000_i1029" type="#_x0000_t75" alt="" style="width:24.2pt;height:24.2pt"/>
        </w:pict>
      </w:r>
      <w:r w:rsidRPr="002B71AC">
        <w:rPr>
          <w:color w:val="000000"/>
          <w:sz w:val="28"/>
          <w:szCs w:val="28"/>
          <w:bdr w:val="single" w:sz="2" w:space="0" w:color="000000" w:frame="1"/>
        </w:rPr>
        <w:pict>
          <v:shape id="_x0000_i1030" type="#_x0000_t75" alt="" style="width:24.2pt;height:24.2pt"/>
        </w:pic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3402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                               эктодерма             энтодерма 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       Данный прием развивает  умение выявлять причинно-следственные связи, выстраивать иерархическую цепочку понятий и процессов.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      А на следующем уроке использую</w:t>
      </w:r>
      <w:r w:rsidRPr="002B71AC">
        <w:rPr>
          <w:rStyle w:val="apple-converted-space"/>
          <w:color w:val="000000"/>
          <w:sz w:val="28"/>
          <w:szCs w:val="28"/>
        </w:rPr>
        <w:t> </w:t>
      </w:r>
      <w:r w:rsidRPr="002B71AC">
        <w:rPr>
          <w:rStyle w:val="c6"/>
          <w:b/>
          <w:bCs/>
          <w:color w:val="000000"/>
          <w:sz w:val="28"/>
          <w:szCs w:val="28"/>
        </w:rPr>
        <w:t> прием «Интеллектуальной атаки»</w:t>
      </w:r>
      <w:r w:rsidRPr="002B71AC">
        <w:rPr>
          <w:rStyle w:val="c2"/>
          <w:color w:val="000000"/>
          <w:sz w:val="28"/>
          <w:szCs w:val="28"/>
        </w:rPr>
        <w:t>: в быстром темпе фронтально задаю  понятия, а учащиеся  их определение.</w:t>
      </w:r>
    </w:p>
    <w:p w:rsidR="00E662A4" w:rsidRPr="002B71AC" w:rsidRDefault="00E662A4" w:rsidP="00E662A4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B71AC">
        <w:rPr>
          <w:rStyle w:val="c6"/>
          <w:b/>
          <w:bCs/>
          <w:color w:val="000000"/>
          <w:sz w:val="28"/>
          <w:szCs w:val="28"/>
        </w:rPr>
        <w:t>Прием -  найти «лишнее».</w:t>
      </w:r>
    </w:p>
    <w:p w:rsidR="00E662A4" w:rsidRPr="002B71AC" w:rsidRDefault="00E662A4" w:rsidP="00E662A4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B71AC">
        <w:rPr>
          <w:rStyle w:val="c6"/>
          <w:b/>
          <w:bCs/>
          <w:color w:val="000000"/>
          <w:sz w:val="28"/>
          <w:szCs w:val="28"/>
        </w:rPr>
        <w:t>Пример 12.</w:t>
      </w:r>
      <w:r w:rsidRPr="002B71AC">
        <w:rPr>
          <w:rStyle w:val="c2"/>
          <w:color w:val="000000"/>
          <w:sz w:val="28"/>
          <w:szCs w:val="28"/>
        </w:rPr>
        <w:t> В теме «Дыхание» даю задание:</w:t>
      </w:r>
      <w:r w:rsidRPr="002B71AC">
        <w:rPr>
          <w:rStyle w:val="apple-converted-space"/>
          <w:color w:val="000000"/>
          <w:sz w:val="28"/>
          <w:szCs w:val="28"/>
        </w:rPr>
        <w:t> </w:t>
      </w:r>
      <w:r w:rsidRPr="002B71AC">
        <w:rPr>
          <w:rStyle w:val="c2"/>
          <w:i/>
          <w:iCs/>
          <w:color w:val="000000"/>
          <w:sz w:val="28"/>
          <w:szCs w:val="28"/>
        </w:rPr>
        <w:t>«Что является лишним в данном перечне: кожа, жабры, чечевички, трахеи, вся поверхность тела.  Дать объяснение  своему выбору».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       Задания такого  рода формируют мыслительный процесс, который приводит к нахождению общего в заданных предметах и явлениях.</w:t>
      </w:r>
    </w:p>
    <w:p w:rsidR="00E662A4" w:rsidRPr="002B71AC" w:rsidRDefault="00E662A4" w:rsidP="00E662A4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B71AC">
        <w:rPr>
          <w:rStyle w:val="c6"/>
          <w:b/>
          <w:bCs/>
          <w:color w:val="000000"/>
          <w:sz w:val="28"/>
          <w:szCs w:val="28"/>
        </w:rPr>
        <w:t>Прием</w:t>
      </w:r>
      <w:r w:rsidRPr="002B71AC">
        <w:rPr>
          <w:rStyle w:val="c2"/>
          <w:color w:val="000000"/>
          <w:sz w:val="28"/>
          <w:szCs w:val="28"/>
        </w:rPr>
        <w:t> -  </w:t>
      </w:r>
      <w:r w:rsidRPr="002B71AC">
        <w:rPr>
          <w:rStyle w:val="c6"/>
          <w:b/>
          <w:bCs/>
          <w:color w:val="000000"/>
          <w:sz w:val="28"/>
          <w:szCs w:val="28"/>
        </w:rPr>
        <w:t>классификация</w:t>
      </w:r>
      <w:proofErr w:type="gramStart"/>
      <w:r w:rsidRPr="002B71A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B71AC">
        <w:rPr>
          <w:rStyle w:val="c2"/>
          <w:color w:val="000000"/>
          <w:sz w:val="28"/>
          <w:szCs w:val="28"/>
        </w:rPr>
        <w:t>.</w:t>
      </w:r>
      <w:proofErr w:type="gramEnd"/>
    </w:p>
    <w:p w:rsidR="00E662A4" w:rsidRPr="002B71AC" w:rsidRDefault="00E662A4" w:rsidP="00E662A4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B71AC">
        <w:rPr>
          <w:rStyle w:val="c6"/>
          <w:b/>
          <w:bCs/>
          <w:color w:val="000000"/>
          <w:sz w:val="28"/>
          <w:szCs w:val="28"/>
        </w:rPr>
        <w:t>Пример 13.</w:t>
      </w:r>
      <w:r w:rsidRPr="002B71AC">
        <w:rPr>
          <w:rStyle w:val="c2"/>
          <w:color w:val="000000"/>
          <w:sz w:val="28"/>
          <w:szCs w:val="28"/>
        </w:rPr>
        <w:t> В теме «</w:t>
      </w:r>
      <w:r w:rsidR="00605192" w:rsidRPr="002B71AC">
        <w:rPr>
          <w:rStyle w:val="c2"/>
          <w:color w:val="000000"/>
          <w:sz w:val="28"/>
          <w:szCs w:val="28"/>
        </w:rPr>
        <w:t>Питание и пищеварение» предложить</w:t>
      </w:r>
      <w:r w:rsidRPr="002B71AC">
        <w:rPr>
          <w:rStyle w:val="c2"/>
          <w:color w:val="000000"/>
          <w:sz w:val="28"/>
          <w:szCs w:val="28"/>
        </w:rPr>
        <w:t xml:space="preserve"> учащимся выполнить задание:</w:t>
      </w:r>
      <w:r w:rsidR="00605192" w:rsidRPr="002B71AC">
        <w:rPr>
          <w:rStyle w:val="c2"/>
          <w:color w:val="000000"/>
          <w:sz w:val="28"/>
          <w:szCs w:val="28"/>
        </w:rPr>
        <w:t xml:space="preserve"> </w:t>
      </w:r>
      <w:r w:rsidRPr="002B71AC">
        <w:rPr>
          <w:rStyle w:val="c2"/>
          <w:i/>
          <w:iCs/>
          <w:color w:val="000000"/>
          <w:sz w:val="28"/>
          <w:szCs w:val="28"/>
        </w:rPr>
        <w:t>используя рисунок и текст учебника на странице 68 разделить животных на две группы, используя схему:</w:t>
      </w:r>
      <w:r w:rsidRPr="002B71AC">
        <w:rPr>
          <w:rStyle w:val="c2"/>
          <w:color w:val="000000"/>
          <w:sz w:val="28"/>
          <w:szCs w:val="28"/>
        </w:rPr>
        <w:t>                                 </w:t>
      </w:r>
      <w:r w:rsidRPr="002B71AC">
        <w:rPr>
          <w:rStyle w:val="apple-converted-space"/>
          <w:color w:val="000000"/>
          <w:sz w:val="28"/>
          <w:szCs w:val="28"/>
        </w:rPr>
        <w:t> 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Например, по теме «Дыхание» результатом работы учащихся по данному алгоритму могут быть следующие высказывания: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2B71AC">
        <w:rPr>
          <w:rStyle w:val="c2"/>
          <w:i/>
          <w:iCs/>
          <w:color w:val="000000"/>
          <w:sz w:val="28"/>
          <w:szCs w:val="28"/>
        </w:rPr>
        <w:t>«Органом дыхания  у китов и дельфинов являются легкие,</w:t>
      </w:r>
      <w:r w:rsidRPr="002B71A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2B71AC">
        <w:rPr>
          <w:rStyle w:val="c6"/>
          <w:b/>
          <w:bCs/>
          <w:i/>
          <w:iCs/>
          <w:color w:val="000000"/>
          <w:sz w:val="28"/>
          <w:szCs w:val="28"/>
        </w:rPr>
        <w:t>следовательно,</w:t>
      </w:r>
      <w:r w:rsidRPr="002B71AC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2B71AC">
        <w:rPr>
          <w:rStyle w:val="c2"/>
          <w:i/>
          <w:iCs/>
          <w:color w:val="000000"/>
          <w:sz w:val="28"/>
          <w:szCs w:val="28"/>
        </w:rPr>
        <w:t> время от времени они должны подниматься к поверхности воды».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2B71AC">
        <w:rPr>
          <w:rStyle w:val="c2"/>
          <w:i/>
          <w:iCs/>
          <w:color w:val="000000"/>
          <w:sz w:val="28"/>
          <w:szCs w:val="28"/>
        </w:rPr>
        <w:lastRenderedPageBreak/>
        <w:t>«Киты и дельфины быстро поднимаются к поверхности,</w:t>
      </w:r>
      <w:r w:rsidRPr="002B71AC">
        <w:rPr>
          <w:rStyle w:val="apple-converted-space"/>
          <w:i/>
          <w:iCs/>
          <w:color w:val="000000"/>
          <w:sz w:val="28"/>
          <w:szCs w:val="28"/>
        </w:rPr>
        <w:t> </w:t>
      </w:r>
      <w:r w:rsidRPr="002B71AC">
        <w:rPr>
          <w:rStyle w:val="c6"/>
          <w:b/>
          <w:bCs/>
          <w:i/>
          <w:iCs/>
          <w:color w:val="000000"/>
          <w:sz w:val="28"/>
          <w:szCs w:val="28"/>
        </w:rPr>
        <w:t>так как</w:t>
      </w:r>
      <w:r w:rsidRPr="002B71AC">
        <w:rPr>
          <w:rStyle w:val="c2"/>
          <w:i/>
          <w:iCs/>
          <w:color w:val="000000"/>
          <w:sz w:val="28"/>
          <w:szCs w:val="28"/>
        </w:rPr>
        <w:t> у них хвостовой плавник расположен в горизонтальной плоскости, а не в вертикальной, как у рыб».</w:t>
      </w:r>
    </w:p>
    <w:p w:rsidR="00E662A4" w:rsidRPr="002B71AC" w:rsidRDefault="00E662A4" w:rsidP="00E662A4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2B71AC">
        <w:rPr>
          <w:rStyle w:val="c2"/>
          <w:color w:val="000000"/>
          <w:sz w:val="28"/>
          <w:szCs w:val="28"/>
        </w:rPr>
        <w:t>Кроме установления причинно-следственных связей, данные упражнения направлены  на формирование умения работать с информацией, представленной в знаково-символическом виде.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Прием</w:t>
      </w: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 </w:t>
      </w:r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классификация</w:t>
      </w:r>
      <w:proofErr w:type="gramStart"/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 13.</w:t>
      </w: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теме «</w:t>
      </w:r>
      <w:r w:rsidR="00605192"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Питание и пищеварение» предложить</w:t>
      </w: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учащимся выполнить задание:</w:t>
      </w:r>
      <w:r w:rsidR="00605192"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7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используя рисунок и текст учебника на странице 68 разделить животных на две группы, используя схему:</w:t>
      </w: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</w:t>
      </w:r>
      <w:r w:rsidR="00EB064A" w:rsidRPr="002B71AC">
        <w:rPr>
          <w:rFonts w:ascii="Times New Roman" w:eastAsia="Times New Roman" w:hAnsi="Times New Roman" w:cs="Times New Roman"/>
          <w:color w:val="000000"/>
          <w:sz w:val="28"/>
          <w:szCs w:val="28"/>
          <w:bdr w:val="single" w:sz="2" w:space="0" w:color="000000" w:frame="1"/>
          <w:lang w:eastAsia="ru-RU"/>
        </w:rPr>
        <w:pict>
          <v:shape id="_x0000_i1031" type="#_x0000_t75" alt="" style="width:24.2pt;height:24.2pt"/>
        </w:pict>
      </w:r>
      <w:r w:rsidR="00EB064A" w:rsidRPr="002B71AC">
        <w:rPr>
          <w:rFonts w:ascii="Times New Roman" w:eastAsia="Times New Roman" w:hAnsi="Times New Roman" w:cs="Times New Roman"/>
          <w:color w:val="000000"/>
          <w:sz w:val="28"/>
          <w:szCs w:val="28"/>
          <w:bdr w:val="single" w:sz="2" w:space="0" w:color="000000" w:frame="1"/>
          <w:lang w:eastAsia="ru-RU"/>
        </w:rPr>
        <w:pict>
          <v:shape id="_x0000_i1032" type="#_x0000_t75" alt="" style="width:24.2pt;height:24.2pt"/>
        </w:pic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Животные – паразиты  </w:t>
      </w:r>
      <w:r w:rsidR="00EB064A" w:rsidRPr="002B71AC">
        <w:rPr>
          <w:rFonts w:ascii="Times New Roman" w:eastAsia="Times New Roman" w:hAnsi="Times New Roman" w:cs="Times New Roman"/>
          <w:color w:val="000000"/>
          <w:sz w:val="28"/>
          <w:szCs w:val="28"/>
          <w:bdr w:val="single" w:sz="2" w:space="0" w:color="000000" w:frame="1"/>
          <w:lang w:eastAsia="ru-RU"/>
        </w:rPr>
        <w:pict>
          <v:shape id="_x0000_i1033" type="#_x0000_t75" alt="" style="width:24.2pt;height:24.2pt"/>
        </w:pict>
      </w:r>
      <w:r w:rsidR="00EB064A" w:rsidRPr="002B71AC">
        <w:rPr>
          <w:rFonts w:ascii="Times New Roman" w:eastAsia="Times New Roman" w:hAnsi="Times New Roman" w:cs="Times New Roman"/>
          <w:color w:val="000000"/>
          <w:sz w:val="28"/>
          <w:szCs w:val="28"/>
          <w:bdr w:val="single" w:sz="2" w:space="0" w:color="000000" w:frame="1"/>
          <w:lang w:eastAsia="ru-RU"/>
        </w:rPr>
        <w:pict>
          <v:shape id="_x0000_i1034" type="#_x0000_t75" alt="" style="width:24.2pt;height:24.2pt"/>
        </w:pic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эктопаразиты (внешние)       эндопаразиты (внутренние).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B71AC"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 выполнения задания </w:t>
      </w: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ответить на вопросы: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считаете, какие наиболее опасны и почему?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 необходимо соблюдать, чтобы  ими не заразиться?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упражнения развивают умение классифицировать понятия и явления.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Прием на установление  соотнесения.  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 14.</w:t>
      </w: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обобщении темы «Бесполое размножение» целесообразно предложить задание: </w:t>
      </w:r>
      <w:r w:rsidRPr="002B71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«Установить соответствия между растениями  и формами вегетативного размножения».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Луковица        смородина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Стеблевой черенок        ландыш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Отводки        малина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Усы        ирга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Клубни        яблоня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Прививка        картофель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Корневые отпрыски        земляника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Корневище        крыжовник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Корневой черенок        гиацинт</w:t>
      </w:r>
    </w:p>
    <w:p w:rsidR="00E662A4" w:rsidRPr="002B71AC" w:rsidRDefault="00E662A4" w:rsidP="00E662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Листовой черешок                                                                                        фиалка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прием способствует развитию таких мыслительных операций как анализ и  сравнение.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Прием - дискуссия</w:t>
      </w: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(учащимся задаются вопросы, требующие размышления, учащиеся высказывают мнения);  </w:t>
      </w:r>
    </w:p>
    <w:p w:rsidR="00E662A4" w:rsidRPr="002B71AC" w:rsidRDefault="002B71AC" w:rsidP="00B3424C">
      <w:pPr>
        <w:pStyle w:val="a3"/>
        <w:shd w:val="clear" w:color="auto" w:fill="FFFFFF"/>
        <w:spacing w:before="0" w:beforeAutospacing="0" w:after="115" w:afterAutospacing="0" w:line="230" w:lineRule="atLeast"/>
        <w:rPr>
          <w:color w:val="000000"/>
          <w:sz w:val="28"/>
          <w:szCs w:val="28"/>
        </w:rPr>
      </w:pPr>
      <w:r w:rsidRPr="002B71AC">
        <w:rPr>
          <w:b/>
          <w:bCs/>
          <w:color w:val="000000"/>
          <w:sz w:val="28"/>
          <w:szCs w:val="28"/>
        </w:rPr>
        <w:t>Пример</w:t>
      </w:r>
      <w:r w:rsidR="00E662A4" w:rsidRPr="002B71AC">
        <w:rPr>
          <w:b/>
          <w:bCs/>
          <w:color w:val="000000"/>
          <w:sz w:val="28"/>
          <w:szCs w:val="28"/>
        </w:rPr>
        <w:t>.</w:t>
      </w:r>
      <w:r w:rsidR="00E662A4" w:rsidRPr="002B71AC">
        <w:rPr>
          <w:color w:val="000000"/>
          <w:sz w:val="28"/>
          <w:szCs w:val="28"/>
        </w:rPr>
        <w:t xml:space="preserve"> Весной садовод обнаружил два поврежденных дерева - у одного   мыши кору частично погрызли, а у другого зайцы ствол объели кольцом. Какое дерево может погибнуть? Докажите. </w:t>
      </w:r>
      <w:proofErr w:type="gramStart"/>
      <w:r w:rsidR="00E662A4" w:rsidRPr="002B71AC">
        <w:rPr>
          <w:color w:val="000000"/>
          <w:sz w:val="28"/>
          <w:szCs w:val="28"/>
        </w:rPr>
        <w:t>(Дискуссия проводится с опорой на знания учащихся по темам «Органы растения», «Ткани</w:t>
      </w:r>
      <w:proofErr w:type="gramEnd"/>
    </w:p>
    <w:p w:rsidR="002B71AC" w:rsidRDefault="002B71AC" w:rsidP="00E662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B71AC" w:rsidRDefault="002B71AC" w:rsidP="00E662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62A4" w:rsidRPr="002B71AC" w:rsidRDefault="00E662A4" w:rsidP="00E662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Заключение</w:t>
      </w:r>
    </w:p>
    <w:p w:rsidR="00E662A4" w:rsidRPr="002B71AC" w:rsidRDefault="00E662A4" w:rsidP="00E662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Предложенные приемы позволяют сформировать познавательные универсальные учебные действия, что приводит к следующим</w:t>
      </w:r>
      <w:r w:rsidRPr="002B7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результатам:</w:t>
      </w:r>
    </w:p>
    <w:p w:rsidR="00E662A4" w:rsidRPr="002B71AC" w:rsidRDefault="00E662A4" w:rsidP="00E662A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результативно мыслят и работают с информацией;</w:t>
      </w:r>
    </w:p>
    <w:p w:rsidR="00E662A4" w:rsidRPr="002B71AC" w:rsidRDefault="00E662A4" w:rsidP="00E662A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ориентируются в своей системе знаний, осознают необходимость нового знания;</w:t>
      </w:r>
    </w:p>
    <w:p w:rsidR="00E662A4" w:rsidRPr="002B71AC" w:rsidRDefault="00E662A4" w:rsidP="00E662A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делают предварительный отбор источников информации для поиска нового знания;</w:t>
      </w:r>
    </w:p>
    <w:p w:rsidR="00E662A4" w:rsidRPr="002B71AC" w:rsidRDefault="00E662A4" w:rsidP="00E662A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добывают новые знания из различных источников и разными способами;</w:t>
      </w:r>
    </w:p>
    <w:p w:rsidR="00E662A4" w:rsidRPr="002B71AC" w:rsidRDefault="00E662A4" w:rsidP="00E662A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перерабатывают информацию для получения необходимого результата - в том числе и для создания нового продукта;</w:t>
      </w:r>
    </w:p>
    <w:p w:rsidR="00E662A4" w:rsidRPr="002B71AC" w:rsidRDefault="00E662A4" w:rsidP="00E662A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преобразуют информацию из одной формы в другую и вырабатывают наиболее удобную для себя форму;</w:t>
      </w:r>
    </w:p>
    <w:p w:rsidR="00E662A4" w:rsidRPr="002B71AC" w:rsidRDefault="00E662A4" w:rsidP="00E662A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с информацией, умеют перерабатывать ее содержимое в сжатом или развернутом виде, составлять план текста, тезисы, конспект  и т.д.</w:t>
      </w:r>
    </w:p>
    <w:p w:rsidR="00EE0D29" w:rsidRDefault="00EE0D29"/>
    <w:sectPr w:rsidR="00EE0D29" w:rsidSect="00473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5936"/>
    <w:multiLevelType w:val="multilevel"/>
    <w:tmpl w:val="63342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7B0046"/>
    <w:multiLevelType w:val="multilevel"/>
    <w:tmpl w:val="33B61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BD6BAE"/>
    <w:multiLevelType w:val="multilevel"/>
    <w:tmpl w:val="890C1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0D2F7D"/>
    <w:multiLevelType w:val="multilevel"/>
    <w:tmpl w:val="F89E5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CD7BD1"/>
    <w:multiLevelType w:val="multilevel"/>
    <w:tmpl w:val="AB9E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C74413"/>
    <w:multiLevelType w:val="multilevel"/>
    <w:tmpl w:val="D07A8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E0D29"/>
    <w:rsid w:val="002B71AC"/>
    <w:rsid w:val="00346E6E"/>
    <w:rsid w:val="0047327B"/>
    <w:rsid w:val="005A4C62"/>
    <w:rsid w:val="00600090"/>
    <w:rsid w:val="00605192"/>
    <w:rsid w:val="00893A01"/>
    <w:rsid w:val="009D6CEF"/>
    <w:rsid w:val="00A20B61"/>
    <w:rsid w:val="00B3424C"/>
    <w:rsid w:val="00E662A4"/>
    <w:rsid w:val="00EB064A"/>
    <w:rsid w:val="00EE0D29"/>
    <w:rsid w:val="00F80451"/>
    <w:rsid w:val="00FB6246"/>
    <w:rsid w:val="00FD1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0D29"/>
  </w:style>
  <w:style w:type="paragraph" w:styleId="a4">
    <w:name w:val="Balloon Text"/>
    <w:basedOn w:val="a"/>
    <w:link w:val="a5"/>
    <w:uiPriority w:val="99"/>
    <w:semiHidden/>
    <w:unhideWhenUsed/>
    <w:rsid w:val="00EE0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0D2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EE0D29"/>
    <w:rPr>
      <w:b/>
      <w:bCs/>
    </w:rPr>
  </w:style>
  <w:style w:type="character" w:customStyle="1" w:styleId="c2">
    <w:name w:val="c2"/>
    <w:basedOn w:val="a0"/>
    <w:rsid w:val="00EE0D29"/>
  </w:style>
  <w:style w:type="character" w:customStyle="1" w:styleId="c6">
    <w:name w:val="c6"/>
    <w:basedOn w:val="a0"/>
    <w:rsid w:val="00EE0D29"/>
  </w:style>
  <w:style w:type="paragraph" w:customStyle="1" w:styleId="c4">
    <w:name w:val="c4"/>
    <w:basedOn w:val="a"/>
    <w:rsid w:val="00F80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66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E66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20B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3179">
          <w:blockQuote w:val="1"/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0393">
          <w:blockQuote w:val="1"/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1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8</Pages>
  <Words>2273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В И</dc:creator>
  <cp:keywords/>
  <dc:description/>
  <cp:lastModifiedBy>Валентина Кузнецова</cp:lastModifiedBy>
  <cp:revision>7</cp:revision>
  <dcterms:created xsi:type="dcterms:W3CDTF">2018-10-23T08:06:00Z</dcterms:created>
  <dcterms:modified xsi:type="dcterms:W3CDTF">2018-10-28T16:03:00Z</dcterms:modified>
</cp:coreProperties>
</file>