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План работы по  самообразованию</w:t>
      </w:r>
    </w:p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Воспитателя второй младшей группы</w:t>
      </w:r>
    </w:p>
    <w:p w:rsidR="00F86BC7" w:rsidRPr="00F86BC7" w:rsidRDefault="00F86BC7" w:rsidP="00F86BC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bCs/>
          <w:sz w:val="32"/>
          <w:lang w:eastAsia="ru-RU"/>
        </w:rPr>
        <w:t>Тема: </w:t>
      </w:r>
      <w:r w:rsidRPr="00F86BC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«Опытно-экспериментальная деятельность через основы безопасности жизнедеятельности детей»</w:t>
      </w: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color w:val="333333"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                                                                  Воспитатель:  </w:t>
      </w: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                                                                  Скворец Надежда Владимировна       </w:t>
      </w: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     </w:t>
      </w: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                                     г. Карасук</w:t>
      </w: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                                    2017-2018 год.</w:t>
      </w: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lastRenderedPageBreak/>
        <w:t>ЦЕЛЬ:</w:t>
      </w:r>
    </w:p>
    <w:p w:rsidR="00F86BC7" w:rsidRPr="00F86BC7" w:rsidRDefault="00F86BC7" w:rsidP="00F86BC7">
      <w:pPr>
        <w:numPr>
          <w:ilvl w:val="0"/>
          <w:numId w:val="1"/>
        </w:numPr>
        <w:shd w:val="clear" w:color="auto" w:fill="FFFFFF"/>
        <w:spacing w:after="0" w:line="360" w:lineRule="atLeast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«Формировать у детей основы безопасности через опытно-экспериментальную деятельность»</w:t>
      </w: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ЗАДАЧИ:</w:t>
      </w:r>
    </w:p>
    <w:p w:rsidR="00F86BC7" w:rsidRPr="00F86BC7" w:rsidRDefault="00F86BC7" w:rsidP="00F86BC7">
      <w:pPr>
        <w:numPr>
          <w:ilvl w:val="0"/>
          <w:numId w:val="2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значение детского экспериментирования в системе воспитания детей.</w:t>
      </w:r>
    </w:p>
    <w:p w:rsidR="00F86BC7" w:rsidRPr="00F86BC7" w:rsidRDefault="00F86BC7" w:rsidP="00F86BC7">
      <w:pPr>
        <w:numPr>
          <w:ilvl w:val="0"/>
          <w:numId w:val="2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связей и зависимостей между объектами и явлениями.</w:t>
      </w:r>
    </w:p>
    <w:p w:rsidR="00F86BC7" w:rsidRPr="00F86BC7" w:rsidRDefault="00F86BC7" w:rsidP="00F86BC7">
      <w:pPr>
        <w:numPr>
          <w:ilvl w:val="0"/>
          <w:numId w:val="2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познавательно-исследовательской и продуктивной деятельности.</w:t>
      </w:r>
    </w:p>
    <w:p w:rsidR="00F86BC7" w:rsidRPr="00F86BC7" w:rsidRDefault="00F86BC7" w:rsidP="00F86BC7">
      <w:pPr>
        <w:numPr>
          <w:ilvl w:val="0"/>
          <w:numId w:val="2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целостной картины мира, расширение кругозора детей.</w:t>
      </w:r>
    </w:p>
    <w:p w:rsidR="00F86BC7" w:rsidRPr="00F86BC7" w:rsidRDefault="00F86BC7" w:rsidP="00F86BC7">
      <w:pPr>
        <w:numPr>
          <w:ilvl w:val="0"/>
          <w:numId w:val="2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Создать систему воспитательной — образовательной работы по основам безопасной жизнедеятельности.</w:t>
      </w:r>
    </w:p>
    <w:p w:rsidR="00F86BC7" w:rsidRPr="00F86BC7" w:rsidRDefault="00F86BC7" w:rsidP="00F86BC7">
      <w:pPr>
        <w:numPr>
          <w:ilvl w:val="0"/>
          <w:numId w:val="2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Формировать у детей сознательное и ответственное отношение к личной безопасности и безопасности окружающих.</w:t>
      </w:r>
    </w:p>
    <w:p w:rsidR="00F86BC7" w:rsidRPr="00F86BC7" w:rsidRDefault="00F86BC7" w:rsidP="00F86BC7">
      <w:pPr>
        <w:numPr>
          <w:ilvl w:val="0"/>
          <w:numId w:val="2"/>
        </w:numPr>
        <w:shd w:val="clear" w:color="auto" w:fill="FFFFFF"/>
        <w:spacing w:after="0" w:line="36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Создать систему в работе с родителями по формированию основ безопасности жизнедеятельности через опытно – экспериментальную деятельность.</w:t>
      </w: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ПРЕДПОЛАГАЕМЫЙ РЕЗУЛЬТАТ</w:t>
      </w:r>
    </w:p>
    <w:p w:rsidR="00F86BC7" w:rsidRPr="00F86BC7" w:rsidRDefault="00F86BC7" w:rsidP="00F86BC7">
      <w:pPr>
        <w:numPr>
          <w:ilvl w:val="0"/>
          <w:numId w:val="3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ребенка к самостоятельному решению доступных познавательных задач.</w:t>
      </w:r>
    </w:p>
    <w:p w:rsidR="00F86BC7" w:rsidRPr="00F86BC7" w:rsidRDefault="00F86BC7" w:rsidP="00F86BC7">
      <w:pPr>
        <w:numPr>
          <w:ilvl w:val="0"/>
          <w:numId w:val="3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использовать разные способы и приемы экспериментирования.</w:t>
      </w:r>
    </w:p>
    <w:p w:rsidR="00F86BC7" w:rsidRPr="00F86BC7" w:rsidRDefault="00F86BC7" w:rsidP="00F86BC7">
      <w:pPr>
        <w:numPr>
          <w:ilvl w:val="0"/>
          <w:numId w:val="3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интерес к экспериментированию у детей 3 – 4 лет.</w:t>
      </w:r>
    </w:p>
    <w:p w:rsidR="00F86BC7" w:rsidRPr="00F86BC7" w:rsidRDefault="00F86BC7" w:rsidP="00F86BC7">
      <w:pPr>
        <w:numPr>
          <w:ilvl w:val="0"/>
          <w:numId w:val="3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 детей умения определять свойства предмета</w:t>
      </w:r>
    </w:p>
    <w:p w:rsidR="00F86BC7" w:rsidRPr="00F86BC7" w:rsidRDefault="00F86BC7" w:rsidP="00F86BC7">
      <w:pPr>
        <w:shd w:val="clear" w:color="auto" w:fill="FFFFFF"/>
        <w:spacing w:after="0" w:line="360" w:lineRule="atLeast"/>
        <w:ind w:left="-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Развитие внимание, усидчивость детей.</w:t>
      </w: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</w:p>
    <w:p w:rsidR="00F86BC7" w:rsidRPr="00F86BC7" w:rsidRDefault="00F86BC7" w:rsidP="00F86B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Актуальность:</w:t>
      </w:r>
    </w:p>
    <w:p w:rsidR="00F86BC7" w:rsidRPr="00F86BC7" w:rsidRDefault="00F86BC7" w:rsidP="00F86BC7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Несомненно, на сегодняшний день тема очень актуальна.</w:t>
      </w:r>
    </w:p>
    <w:p w:rsidR="00F86BC7" w:rsidRPr="00F86BC7" w:rsidRDefault="00F86BC7" w:rsidP="00F86BC7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Познавательно-исследовательская деятельность детей дошкольного возраста – один из видов культурных практик, с помощью которых ребенок познает окружающий мир. Наблюдение за демонстрацией опытов и практическое упражнение в их воспроизведении позволяет детям стать  первооткрывателями, исследователями того мира, который их окружает. Дошкольникам свойственна ориентация на познание окружающего мира и экспериментирование с объектами и явлениями реальности. Младшие дошкольники, знакомясь с окружающим миром, стремятся не только рассмотреть предмет, но и потрогать его руками, языком, понюхать, постучать им и т.п. В возрасте «почемучек» дети задумываются о таких физических явлениях, как замерзание воды зимой, распространение звука в воздухе и в воде, отличие объектов окружающей действительности по цвету и возможность самому достичь желаемого цвета и т.п. Опыты, самостоятельно проводимые детьми, способствуют созданию модели изучаемого явления и обобщению полученных действенным путем результатов. Создают условия для возможности сделать самостоятельные выводы о ценностной значимости физических явлений для человека и самого себя.</w:t>
      </w:r>
    </w:p>
    <w:p w:rsidR="00F86BC7" w:rsidRPr="00F86BC7" w:rsidRDefault="00F86BC7" w:rsidP="00F86BC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поэтому я выбрала для себя тему «</w:t>
      </w:r>
      <w:r w:rsidRPr="00F86BC7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Опытно-экспериментальная деятельность через основы безопасности жизнедеятельности детей».</w:t>
      </w:r>
      <w:r w:rsidRPr="00F86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6BC7" w:rsidRPr="00F86BC7" w:rsidRDefault="00F86BC7" w:rsidP="00F86BC7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6BC7" w:rsidRPr="00F86BC7" w:rsidRDefault="00F86BC7" w:rsidP="00F86BC7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86BC7">
        <w:rPr>
          <w:rFonts w:ascii="Times New Roman" w:eastAsia="Calibri" w:hAnsi="Times New Roman" w:cs="Times New Roman"/>
          <w:b/>
          <w:i/>
          <w:sz w:val="28"/>
          <w:szCs w:val="28"/>
        </w:rPr>
        <w:t>Работа с родителями:</w:t>
      </w:r>
    </w:p>
    <w:p w:rsidR="00F86BC7" w:rsidRPr="00F86BC7" w:rsidRDefault="00F86BC7" w:rsidP="00F86BC7">
      <w:pPr>
        <w:numPr>
          <w:ilvl w:val="1"/>
          <w:numId w:val="2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86BC7">
        <w:rPr>
          <w:rFonts w:ascii="Times New Roman" w:eastAsia="Calibri" w:hAnsi="Times New Roman" w:cs="Times New Roman"/>
          <w:sz w:val="28"/>
          <w:szCs w:val="28"/>
        </w:rPr>
        <w:t>Привлечение родителей к подбору материала на тему:</w:t>
      </w:r>
      <w:r w:rsidRPr="00F86BC7">
        <w:rPr>
          <w:rFonts w:ascii="Calibri" w:eastAsia="Calibri" w:hAnsi="Calibri" w:cs="Times New Roman"/>
        </w:rPr>
        <w:t xml:space="preserve"> </w:t>
      </w:r>
      <w:r w:rsidRPr="00F86BC7">
        <w:rPr>
          <w:rFonts w:ascii="Times New Roman" w:eastAsia="Calibri" w:hAnsi="Times New Roman" w:cs="Times New Roman"/>
          <w:sz w:val="28"/>
          <w:szCs w:val="28"/>
        </w:rPr>
        <w:t>«Опытно-экспериментальная деятельность через основы безопасности жизнедеятельности детей»</w:t>
      </w:r>
    </w:p>
    <w:p w:rsidR="00F86BC7" w:rsidRPr="00F86BC7" w:rsidRDefault="00F86BC7" w:rsidP="00F86BC7">
      <w:pPr>
        <w:numPr>
          <w:ilvl w:val="1"/>
          <w:numId w:val="2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86BC7">
        <w:rPr>
          <w:rFonts w:ascii="Times New Roman" w:eastAsia="Calibri" w:hAnsi="Times New Roman" w:cs="Times New Roman"/>
          <w:sz w:val="28"/>
          <w:szCs w:val="28"/>
        </w:rPr>
        <w:t>Консультация: «Создание условий для экспериментирования детей дома».</w:t>
      </w:r>
    </w:p>
    <w:p w:rsidR="00F86BC7" w:rsidRPr="00F86BC7" w:rsidRDefault="00F86BC7" w:rsidP="00F86BC7">
      <w:pPr>
        <w:numPr>
          <w:ilvl w:val="1"/>
          <w:numId w:val="2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86BC7">
        <w:rPr>
          <w:rFonts w:ascii="Times New Roman" w:eastAsia="Calibri" w:hAnsi="Times New Roman" w:cs="Times New Roman"/>
          <w:sz w:val="28"/>
          <w:szCs w:val="28"/>
        </w:rPr>
        <w:t>Консультация: «Экспериментирование с детьми дома (снег, вода)».</w:t>
      </w:r>
    </w:p>
    <w:p w:rsidR="00F86BC7" w:rsidRPr="00F86BC7" w:rsidRDefault="00F86BC7" w:rsidP="00F86BC7">
      <w:pPr>
        <w:numPr>
          <w:ilvl w:val="1"/>
          <w:numId w:val="2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86BC7">
        <w:rPr>
          <w:rFonts w:ascii="Times New Roman" w:eastAsia="Calibri" w:hAnsi="Times New Roman" w:cs="Times New Roman"/>
          <w:sz w:val="28"/>
          <w:szCs w:val="28"/>
        </w:rPr>
        <w:t>Буклет: «Опытно-экспериментальная деятельность через основы безопасности жизнедеятельности детей»</w:t>
      </w:r>
    </w:p>
    <w:p w:rsidR="00F86BC7" w:rsidRPr="00F86BC7" w:rsidRDefault="00F86BC7" w:rsidP="00F86BC7">
      <w:pPr>
        <w:numPr>
          <w:ilvl w:val="1"/>
          <w:numId w:val="2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86BC7">
        <w:rPr>
          <w:rFonts w:ascii="Times New Roman" w:eastAsia="Calibri" w:hAnsi="Times New Roman" w:cs="Times New Roman"/>
          <w:sz w:val="28"/>
          <w:szCs w:val="28"/>
        </w:rPr>
        <w:t>Консультация: «Воспитание трудолюбия, послушания и ответственности через экспериментирование»</w:t>
      </w:r>
    </w:p>
    <w:p w:rsidR="00F86BC7" w:rsidRPr="00F86BC7" w:rsidRDefault="00F86BC7" w:rsidP="00F86BC7">
      <w:pPr>
        <w:numPr>
          <w:ilvl w:val="1"/>
          <w:numId w:val="2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86BC7">
        <w:rPr>
          <w:rFonts w:ascii="Times New Roman" w:eastAsia="Calibri" w:hAnsi="Times New Roman" w:cs="Times New Roman"/>
          <w:sz w:val="28"/>
          <w:szCs w:val="28"/>
        </w:rPr>
        <w:t>Создание фотоальбома: «Мы экспериментируем»</w:t>
      </w:r>
    </w:p>
    <w:p w:rsidR="00F86BC7" w:rsidRPr="00F86BC7" w:rsidRDefault="00F86BC7" w:rsidP="00F86BC7">
      <w:pPr>
        <w:numPr>
          <w:ilvl w:val="1"/>
          <w:numId w:val="2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86BC7">
        <w:rPr>
          <w:rFonts w:ascii="Times New Roman" w:eastAsia="Calibri" w:hAnsi="Times New Roman" w:cs="Times New Roman"/>
          <w:sz w:val="28"/>
          <w:szCs w:val="28"/>
        </w:rPr>
        <w:t>Консультация «Соблюдайте технику безопасности при проведении опыта»;</w:t>
      </w:r>
    </w:p>
    <w:p w:rsidR="00F86BC7" w:rsidRPr="00F86BC7" w:rsidRDefault="00F86BC7" w:rsidP="00F86BC7">
      <w:pPr>
        <w:numPr>
          <w:ilvl w:val="1"/>
          <w:numId w:val="2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86BC7">
        <w:rPr>
          <w:rFonts w:ascii="Times New Roman" w:eastAsia="Calibri" w:hAnsi="Times New Roman" w:cs="Times New Roman"/>
          <w:sz w:val="28"/>
          <w:szCs w:val="28"/>
        </w:rPr>
        <w:t>Буклет: «Организация познавательно — исследовательской деятельности в домашних условиях»</w:t>
      </w:r>
    </w:p>
    <w:p w:rsidR="00F86BC7" w:rsidRPr="00F86BC7" w:rsidRDefault="00F86BC7" w:rsidP="00F86BC7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6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работы  2017-2018г.</w:t>
      </w:r>
    </w:p>
    <w:tbl>
      <w:tblPr>
        <w:tblW w:w="106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77"/>
        <w:gridCol w:w="3297"/>
        <w:gridCol w:w="5733"/>
      </w:tblGrid>
      <w:tr w:rsidR="00F86BC7" w:rsidRPr="00F86BC7" w:rsidTr="009332F3">
        <w:trPr>
          <w:trHeight w:val="403"/>
        </w:trPr>
        <w:tc>
          <w:tcPr>
            <w:tcW w:w="1577" w:type="dxa"/>
          </w:tcPr>
          <w:p w:rsidR="00F86BC7" w:rsidRPr="00F86BC7" w:rsidRDefault="00F86BC7" w:rsidP="00F86BC7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   Срок</w:t>
            </w:r>
          </w:p>
        </w:tc>
        <w:tc>
          <w:tcPr>
            <w:tcW w:w="3297" w:type="dxa"/>
          </w:tcPr>
          <w:p w:rsidR="00F86BC7" w:rsidRPr="00F86BC7" w:rsidRDefault="00F86BC7" w:rsidP="00F86BC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5733" w:type="dxa"/>
          </w:tcPr>
          <w:p w:rsidR="00F86BC7" w:rsidRPr="00F86BC7" w:rsidRDefault="00F86BC7" w:rsidP="00F86BC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86BC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Задачи</w:t>
            </w:r>
          </w:p>
        </w:tc>
      </w:tr>
      <w:tr w:rsidR="00F86BC7" w:rsidRPr="00F86BC7" w:rsidTr="009332F3">
        <w:trPr>
          <w:trHeight w:val="3483"/>
        </w:trPr>
        <w:tc>
          <w:tcPr>
            <w:tcW w:w="1577" w:type="dxa"/>
          </w:tcPr>
          <w:p w:rsidR="00F86BC7" w:rsidRPr="00F86BC7" w:rsidRDefault="00F86BC7" w:rsidP="00F86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86BC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3297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«Радуга из конфет»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2«Кораблики»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3.«Заплесневелый хлеб»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4.Воздух.</w:t>
            </w:r>
          </w:p>
        </w:tc>
        <w:tc>
          <w:tcPr>
            <w:tcW w:w="5733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F86B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Показать, почему некоторые конфеты оставляют разноцветные пятна.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Дать  представление о том, что воздух может двигать предметы. Расширять представление детей о том, что воздух необходим для жизни человека.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3.Выяснить, как прорастает плесень на хлебе; дать понятия плесневелый хлеб есть нельзя.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4.Дать представление о том, что воздух невидим и </w:t>
            </w:r>
            <w:proofErr w:type="gramStart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</w:t>
            </w:r>
            <w:proofErr w:type="gramEnd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его свойство.</w:t>
            </w:r>
          </w:p>
        </w:tc>
      </w:tr>
      <w:tr w:rsidR="00F86BC7" w:rsidRPr="00F86BC7" w:rsidTr="009332F3">
        <w:trPr>
          <w:trHeight w:val="4380"/>
        </w:trPr>
        <w:tc>
          <w:tcPr>
            <w:tcW w:w="1577" w:type="dxa"/>
          </w:tcPr>
          <w:p w:rsidR="00F86BC7" w:rsidRPr="00F86BC7" w:rsidRDefault="00F86BC7" w:rsidP="00F86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3297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1.«день и ночь»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2.«Волшебная лампа»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3.«Свеча в банке»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4.«Не намокающий песок»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733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1.Объяснить воспитанникам, почему бывает день и ночь (при помощи фонарика и глобуса).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F86BC7">
              <w:rPr>
                <w:rFonts w:ascii="Times New Roman" w:eastAsia="Calibri" w:hAnsi="Times New Roman" w:cs="Times New Roman"/>
                <w:sz w:val="28"/>
                <w:szCs w:val="28"/>
              </w:rPr>
              <w:t>Показать,</w:t>
            </w:r>
            <w:r w:rsidRPr="00F86BC7">
              <w:rPr>
                <w:rFonts w:ascii="Calibri" w:eastAsia="Calibri" w:hAnsi="Calibri" w:cs="Times New Roman"/>
              </w:rPr>
              <w:t xml:space="preserve"> </w:t>
            </w:r>
            <w:r w:rsidRPr="00F86B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воспитанникам </w:t>
            </w:r>
            <w:r w:rsidRPr="00F86BC7">
              <w:rPr>
                <w:rFonts w:ascii="Calibri" w:eastAsia="Calibri" w:hAnsi="Calibri" w:cs="Times New Roman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с помощью подручного материала можно самим сделать фонтан?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3.Выявить, что при горении изменяется состав воздуха - кислорода становится меньше, для горения нужен кислород; познакомиться со способами тушения огня.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4.Расширить представление детей о свойстве песка. Показать, что обувной спрей опасен.</w:t>
            </w:r>
          </w:p>
        </w:tc>
      </w:tr>
      <w:tr w:rsidR="00F86BC7" w:rsidRPr="00F86BC7" w:rsidTr="009332F3">
        <w:trPr>
          <w:trHeight w:val="566"/>
        </w:trPr>
        <w:tc>
          <w:tcPr>
            <w:tcW w:w="1577" w:type="dxa"/>
          </w:tcPr>
          <w:p w:rsidR="00F86BC7" w:rsidRPr="00F86BC7" w:rsidRDefault="00F86BC7" w:rsidP="00F86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3297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1.«Узнаем, какая вода»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2.«Изменение объема жидкости»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3.«Извержение лимона»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4.«Поплывет или утонет?»</w:t>
            </w:r>
          </w:p>
        </w:tc>
        <w:tc>
          <w:tcPr>
            <w:tcW w:w="5733" w:type="dxa"/>
          </w:tcPr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выявить свойства воды (прозрачная, без запаха, текучая), формировать бережное отношение к ней.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2.Выявить изменение объема жидкости при замерзании, сформировать у детей знание об опасности, которая может быть связана со льдом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proofErr w:type="gramStart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Узнать</w:t>
            </w:r>
            <w:proofErr w:type="gramEnd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почему при добавлении пищевой соды получается такая реакция;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4.Способствует развитию наблюдательности, мелкой моторики, освоению навыков классифицирования предметов.</w:t>
            </w:r>
          </w:p>
        </w:tc>
      </w:tr>
      <w:tr w:rsidR="00F86BC7" w:rsidRPr="00F86BC7" w:rsidTr="009332F3">
        <w:trPr>
          <w:trHeight w:val="1692"/>
        </w:trPr>
        <w:tc>
          <w:tcPr>
            <w:tcW w:w="1577" w:type="dxa"/>
          </w:tcPr>
          <w:p w:rsidR="00F86BC7" w:rsidRPr="00F86BC7" w:rsidRDefault="00F86BC7" w:rsidP="00F86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3297" w:type="dxa"/>
          </w:tcPr>
          <w:p w:rsidR="00F86BC7" w:rsidRPr="00F86BC7" w:rsidRDefault="00F86BC7" w:rsidP="00F86BC7">
            <w:pPr>
              <w:spacing w:before="75" w:after="0" w:line="240" w:lineRule="auto"/>
              <w:ind w:left="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1.«Чудеса « Кока – колы»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2.«Кинетический песок».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«Что в пакете»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«Цветные льдинки»</w:t>
            </w:r>
          </w:p>
        </w:tc>
        <w:tc>
          <w:tcPr>
            <w:tcW w:w="5733" w:type="dxa"/>
          </w:tcPr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</w:t>
            </w:r>
            <w:r w:rsidRPr="00F86BC7">
              <w:rPr>
                <w:rFonts w:ascii="Calibri" w:eastAsia="Calibri" w:hAnsi="Calibri" w:cs="Times New Roman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Исследование вредного влияния на организм человека.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Формировать умение детей из крахмала и песка сделать необычные вещи. Объяснить 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детям, что крахмал используется не только в пище.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3.Формировать умение соблюдать правила в эксперименте с мелкими предметами (не брать в рот, не засовывать предметы в ухо, рот нос)</w:t>
            </w:r>
            <w:proofErr w:type="gramStart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4.Продолжать знакомить детей со свойствами воды в жидком и твердом состоянии. Формировать знания детей о том, что лёд опасен.</w:t>
            </w:r>
          </w:p>
        </w:tc>
      </w:tr>
      <w:tr w:rsidR="00F86BC7" w:rsidRPr="00F86BC7" w:rsidTr="009332F3">
        <w:trPr>
          <w:trHeight w:val="1791"/>
        </w:trPr>
        <w:tc>
          <w:tcPr>
            <w:tcW w:w="1577" w:type="dxa"/>
          </w:tcPr>
          <w:p w:rsidR="00F86BC7" w:rsidRPr="00F86BC7" w:rsidRDefault="00F86BC7" w:rsidP="00F86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Январь</w:t>
            </w:r>
          </w:p>
        </w:tc>
        <w:tc>
          <w:tcPr>
            <w:tcW w:w="3297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1.«Снег и лед»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2.«</w:t>
            </w:r>
            <w:r w:rsidRPr="00F86BC7">
              <w:rPr>
                <w:rFonts w:ascii="Calibri" w:eastAsia="Calibri" w:hAnsi="Calibri" w:cs="Times New Roman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Загадочные бутылочки»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3.«</w:t>
            </w:r>
            <w:r w:rsidRPr="00F86BC7">
              <w:rPr>
                <w:rFonts w:ascii="Calibri" w:eastAsia="Calibri" w:hAnsi="Calibri" w:cs="Times New Roman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Почему плавает мандарин?»</w:t>
            </w:r>
          </w:p>
        </w:tc>
        <w:tc>
          <w:tcPr>
            <w:tcW w:w="5733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</w:t>
            </w:r>
            <w:r w:rsidRPr="00F8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Познакомить с физическими свойствами снега и льда. Активизировать словарь.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2.Показать, что и пластиковые бутылки тоже могут быть интересными.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3.</w:t>
            </w:r>
            <w:r w:rsidRPr="00F86BC7">
              <w:rPr>
                <w:rFonts w:ascii="Calibri" w:eastAsia="Calibri" w:hAnsi="Calibri" w:cs="Times New Roman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Способствовать развитию интеллектуальной активности и любознательности.</w:t>
            </w:r>
          </w:p>
        </w:tc>
      </w:tr>
      <w:tr w:rsidR="00F86BC7" w:rsidRPr="00F86BC7" w:rsidTr="009332F3">
        <w:trPr>
          <w:trHeight w:val="1369"/>
        </w:trPr>
        <w:tc>
          <w:tcPr>
            <w:tcW w:w="1577" w:type="dxa"/>
          </w:tcPr>
          <w:p w:rsidR="00F86BC7" w:rsidRPr="00F86BC7" w:rsidRDefault="00F86BC7" w:rsidP="00F86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297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«Мыльные пузыри»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«Нужен ли корешкам воздух и вода»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3.«</w:t>
            </w:r>
            <w:r w:rsidRPr="00F86BC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Облако и дождь»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«Кристаллы»</w:t>
            </w:r>
          </w:p>
        </w:tc>
        <w:tc>
          <w:tcPr>
            <w:tcW w:w="5733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1.научить создавать мыльные пузыри, познакомить с тем, что при попадании воздуха в мыльную пленку, объяснить мыльная пена опасна при попадании в глаза. 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Помочь выявить причину потребности растения в рыхлении, что растение дышит и пьет воду.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36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Развивать у детей интерес к познавательно-исследовательской деятельности.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Показать детям, как можно вырастить кристаллы самим, познакомиться с необходимыми мерами безопасности  и использовать их при проведении эксперимента.</w:t>
            </w:r>
          </w:p>
        </w:tc>
      </w:tr>
      <w:tr w:rsidR="00F86BC7" w:rsidRPr="00F86BC7" w:rsidTr="009332F3">
        <w:trPr>
          <w:trHeight w:val="1841"/>
        </w:trPr>
        <w:tc>
          <w:tcPr>
            <w:tcW w:w="1577" w:type="dxa"/>
          </w:tcPr>
          <w:p w:rsidR="00F86BC7" w:rsidRPr="00F86BC7" w:rsidRDefault="00F86BC7" w:rsidP="00F86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297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1.«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Загадосный</w:t>
            </w:r>
            <w:proofErr w:type="spellEnd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пластилин»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2.«Холодная вода закипает от прикосновения рук»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3.«Покрасим цветок»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4.«Тонет, не тонет»</w:t>
            </w:r>
          </w:p>
        </w:tc>
        <w:tc>
          <w:tcPr>
            <w:tcW w:w="5733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F86BC7">
              <w:rPr>
                <w:rFonts w:ascii="Calibri" w:eastAsia="Calibri" w:hAnsi="Calibri" w:cs="Times New Roman"/>
              </w:rPr>
              <w:t xml:space="preserve"> </w:t>
            </w:r>
            <w:r w:rsidRPr="00F86BC7">
              <w:rPr>
                <w:rFonts w:ascii="Times New Roman" w:eastAsia="Calibri" w:hAnsi="Times New Roman" w:cs="Times New Roman"/>
                <w:sz w:val="28"/>
              </w:rPr>
              <w:t xml:space="preserve">Продолжать знакомить с разными способами </w:t>
            </w:r>
            <w:proofErr w:type="gramStart"/>
            <w:r w:rsidRPr="00F86BC7">
              <w:rPr>
                <w:rFonts w:ascii="Times New Roman" w:eastAsia="Calibri" w:hAnsi="Times New Roman" w:cs="Times New Roman"/>
                <w:sz w:val="28"/>
              </w:rPr>
              <w:t>изготовлении</w:t>
            </w:r>
            <w:proofErr w:type="gramEnd"/>
            <w:r w:rsidRPr="00F86BC7">
              <w:rPr>
                <w:rFonts w:ascii="Times New Roman" w:eastAsia="Calibri" w:hAnsi="Times New Roman" w:cs="Times New Roman"/>
                <w:sz w:val="28"/>
              </w:rPr>
              <w:t xml:space="preserve"> пластилина своими руками.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F86B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Формировать интерес детей и показать поток воздуха в воде.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3.Показать </w:t>
            </w:r>
            <w:proofErr w:type="spellStart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сокодвижение</w:t>
            </w:r>
            <w:proofErr w:type="spellEnd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стебле растения.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Pr="00F86BC7">
              <w:rPr>
                <w:rFonts w:ascii="Calibri" w:eastAsia="Calibri" w:hAnsi="Calibri" w:cs="Times New Roman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Приобщать к навыкам экспериментирования; высказывать предположения, делать выводы, подвести к выводу: тяжелые предметы тонут, а легкие плавают.</w:t>
            </w:r>
          </w:p>
        </w:tc>
      </w:tr>
      <w:tr w:rsidR="00F86BC7" w:rsidRPr="00F86BC7" w:rsidTr="009332F3">
        <w:trPr>
          <w:trHeight w:val="1965"/>
        </w:trPr>
        <w:tc>
          <w:tcPr>
            <w:tcW w:w="1577" w:type="dxa"/>
          </w:tcPr>
          <w:p w:rsidR="00F86BC7" w:rsidRPr="00F86BC7" w:rsidRDefault="00F86BC7" w:rsidP="00F86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Апрель</w:t>
            </w:r>
          </w:p>
        </w:tc>
        <w:tc>
          <w:tcPr>
            <w:tcW w:w="3297" w:type="dxa"/>
          </w:tcPr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1.«Рисуем на молоке»</w:t>
            </w: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«Бумажная радуга»</w:t>
            </w: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3.«Выращивание капусты из капусты»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4.«Подводная лодка»</w:t>
            </w:r>
          </w:p>
        </w:tc>
        <w:tc>
          <w:tcPr>
            <w:tcW w:w="5733" w:type="dxa"/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1.Показать воспитанником способ незнакомый метод рисования.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Показать воспитанникам что, вода поднимается по салфетки </w:t>
            </w:r>
            <w:proofErr w:type="gramStart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верх</w:t>
            </w:r>
            <w:proofErr w:type="gramEnd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F86BC7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и развитие у воспитанников  умение и навыки исследовательского поиска.</w:t>
            </w:r>
          </w:p>
          <w:p w:rsidR="00F86BC7" w:rsidRPr="00F86BC7" w:rsidRDefault="00F86BC7" w:rsidP="00F86B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Pr="00F86BC7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Доказательство того, что воздух легче воды и имеет силу.</w:t>
            </w:r>
          </w:p>
        </w:tc>
      </w:tr>
      <w:tr w:rsidR="00F86BC7" w:rsidRPr="00F86BC7" w:rsidTr="009332F3">
        <w:trPr>
          <w:trHeight w:val="1965"/>
        </w:trPr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BC7" w:rsidRPr="00F86BC7" w:rsidRDefault="00F86BC7" w:rsidP="00F86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«Зубная паста для слона»</w:t>
            </w: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«Проращивание семян»</w:t>
            </w: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«Домашний пластилин»</w:t>
            </w: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6BC7" w:rsidRPr="00F86BC7" w:rsidRDefault="00F86BC7" w:rsidP="00F86BC7">
            <w:pPr>
              <w:spacing w:before="75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«Почему погасла свеча»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F86BC7">
              <w:rPr>
                <w:rFonts w:ascii="Calibri" w:eastAsia="Calibri" w:hAnsi="Calibri" w:cs="Times New Roman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Показать, что при  смешивании простых компонентов происходит реакция веще</w:t>
            </w:r>
            <w:proofErr w:type="gramStart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 др</w:t>
            </w:r>
            <w:proofErr w:type="gramEnd"/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 с другом.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F86BC7">
              <w:rPr>
                <w:rFonts w:ascii="Calibri" w:eastAsia="Calibri" w:hAnsi="Calibri" w:cs="Times New Roman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познавательного опыта и практических навыков детей в исследовательской деятельности.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3.</w:t>
            </w:r>
            <w:r w:rsidRPr="00F86BC7">
              <w:rPr>
                <w:rFonts w:ascii="Calibri" w:eastAsia="Calibri" w:hAnsi="Calibri" w:cs="Times New Roman"/>
              </w:rPr>
              <w:t xml:space="preserve"> </w:t>
            </w: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Сформировать понятие о работе с соленым тестом, специальные умения и навыки в изготовлении изделий из него.</w:t>
            </w:r>
          </w:p>
          <w:p w:rsidR="00F86BC7" w:rsidRPr="00F86BC7" w:rsidRDefault="00F86BC7" w:rsidP="00F86BC7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4.Показать воспитанникам, что при потоке воздуха веча может погаснуть.</w:t>
            </w:r>
          </w:p>
        </w:tc>
      </w:tr>
    </w:tbl>
    <w:p w:rsidR="00F86BC7" w:rsidRPr="00F86BC7" w:rsidRDefault="00F86BC7" w:rsidP="00F86BC7">
      <w:pPr>
        <w:rPr>
          <w:rFonts w:ascii="Times New Roman" w:eastAsia="Calibri" w:hAnsi="Times New Roman" w:cs="Times New Roman"/>
          <w:sz w:val="28"/>
          <w:szCs w:val="28"/>
        </w:rPr>
      </w:pPr>
    </w:p>
    <w:p w:rsidR="00D56936" w:rsidRDefault="00D56936">
      <w:bookmarkStart w:id="0" w:name="_GoBack"/>
      <w:bookmarkEnd w:id="0"/>
    </w:p>
    <w:sectPr w:rsidR="00D56936" w:rsidSect="00CA4FE0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5903"/>
    <w:multiLevelType w:val="multilevel"/>
    <w:tmpl w:val="EE68C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1E5B"/>
    <w:multiLevelType w:val="multilevel"/>
    <w:tmpl w:val="A3BE1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8B690A"/>
    <w:multiLevelType w:val="multilevel"/>
    <w:tmpl w:val="3A149C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BC7"/>
    <w:rsid w:val="0001342F"/>
    <w:rsid w:val="0001362C"/>
    <w:rsid w:val="00016B58"/>
    <w:rsid w:val="00023508"/>
    <w:rsid w:val="00046084"/>
    <w:rsid w:val="00057E4A"/>
    <w:rsid w:val="000934BA"/>
    <w:rsid w:val="00095A78"/>
    <w:rsid w:val="000B0DB6"/>
    <w:rsid w:val="000C6A0E"/>
    <w:rsid w:val="000E46EA"/>
    <w:rsid w:val="00106C6E"/>
    <w:rsid w:val="00111C6D"/>
    <w:rsid w:val="0016454A"/>
    <w:rsid w:val="001748D8"/>
    <w:rsid w:val="00216C08"/>
    <w:rsid w:val="00221815"/>
    <w:rsid w:val="00234AC2"/>
    <w:rsid w:val="00236B86"/>
    <w:rsid w:val="00296F6A"/>
    <w:rsid w:val="002A390B"/>
    <w:rsid w:val="002A7137"/>
    <w:rsid w:val="002C7F73"/>
    <w:rsid w:val="002F2BB6"/>
    <w:rsid w:val="002F2F58"/>
    <w:rsid w:val="00301964"/>
    <w:rsid w:val="003115A4"/>
    <w:rsid w:val="00317EBD"/>
    <w:rsid w:val="00397038"/>
    <w:rsid w:val="003A7390"/>
    <w:rsid w:val="003D2EC8"/>
    <w:rsid w:val="003F4C97"/>
    <w:rsid w:val="004204D5"/>
    <w:rsid w:val="004262D8"/>
    <w:rsid w:val="00445F62"/>
    <w:rsid w:val="004734F7"/>
    <w:rsid w:val="0048550F"/>
    <w:rsid w:val="004B2122"/>
    <w:rsid w:val="004E1844"/>
    <w:rsid w:val="00512CC4"/>
    <w:rsid w:val="00543DF0"/>
    <w:rsid w:val="005678C8"/>
    <w:rsid w:val="00572CD5"/>
    <w:rsid w:val="005E7695"/>
    <w:rsid w:val="005F27F2"/>
    <w:rsid w:val="005F40E5"/>
    <w:rsid w:val="00606398"/>
    <w:rsid w:val="0061190C"/>
    <w:rsid w:val="006142A4"/>
    <w:rsid w:val="00621C36"/>
    <w:rsid w:val="006274C1"/>
    <w:rsid w:val="0063752A"/>
    <w:rsid w:val="00677359"/>
    <w:rsid w:val="006812D3"/>
    <w:rsid w:val="006815D4"/>
    <w:rsid w:val="006B727C"/>
    <w:rsid w:val="006C7589"/>
    <w:rsid w:val="006D60D4"/>
    <w:rsid w:val="006D69FD"/>
    <w:rsid w:val="006E4B72"/>
    <w:rsid w:val="006F636F"/>
    <w:rsid w:val="00706456"/>
    <w:rsid w:val="00731DFA"/>
    <w:rsid w:val="007568EB"/>
    <w:rsid w:val="007711C1"/>
    <w:rsid w:val="00780D3D"/>
    <w:rsid w:val="00783C60"/>
    <w:rsid w:val="007B6176"/>
    <w:rsid w:val="0081562E"/>
    <w:rsid w:val="00822917"/>
    <w:rsid w:val="00847373"/>
    <w:rsid w:val="00857CEB"/>
    <w:rsid w:val="00872E1C"/>
    <w:rsid w:val="008F00F2"/>
    <w:rsid w:val="009114E0"/>
    <w:rsid w:val="00916C87"/>
    <w:rsid w:val="00923459"/>
    <w:rsid w:val="00933A8B"/>
    <w:rsid w:val="00935E5A"/>
    <w:rsid w:val="00936377"/>
    <w:rsid w:val="009427DF"/>
    <w:rsid w:val="0095741E"/>
    <w:rsid w:val="00971D42"/>
    <w:rsid w:val="009E7593"/>
    <w:rsid w:val="00A352FD"/>
    <w:rsid w:val="00A44C76"/>
    <w:rsid w:val="00A85F8A"/>
    <w:rsid w:val="00AD06E1"/>
    <w:rsid w:val="00AE5DE2"/>
    <w:rsid w:val="00B02B86"/>
    <w:rsid w:val="00B16D6D"/>
    <w:rsid w:val="00B21E4A"/>
    <w:rsid w:val="00B407C3"/>
    <w:rsid w:val="00B61AF9"/>
    <w:rsid w:val="00B72DEC"/>
    <w:rsid w:val="00B77758"/>
    <w:rsid w:val="00BC3B76"/>
    <w:rsid w:val="00BF7D07"/>
    <w:rsid w:val="00C251B6"/>
    <w:rsid w:val="00C448F4"/>
    <w:rsid w:val="00C47CEF"/>
    <w:rsid w:val="00C57285"/>
    <w:rsid w:val="00D13FCA"/>
    <w:rsid w:val="00D56936"/>
    <w:rsid w:val="00D63189"/>
    <w:rsid w:val="00D8796C"/>
    <w:rsid w:val="00DC33CF"/>
    <w:rsid w:val="00DC4BCC"/>
    <w:rsid w:val="00DD2E7B"/>
    <w:rsid w:val="00DE70BF"/>
    <w:rsid w:val="00E21EB5"/>
    <w:rsid w:val="00E515FB"/>
    <w:rsid w:val="00EB3D9D"/>
    <w:rsid w:val="00EB4FFD"/>
    <w:rsid w:val="00EC4FEF"/>
    <w:rsid w:val="00EC65BB"/>
    <w:rsid w:val="00F02A79"/>
    <w:rsid w:val="00F16D60"/>
    <w:rsid w:val="00F44E89"/>
    <w:rsid w:val="00F52983"/>
    <w:rsid w:val="00F748DA"/>
    <w:rsid w:val="00F86BC7"/>
    <w:rsid w:val="00FD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F748D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F748D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Strong"/>
    <w:basedOn w:val="a0"/>
    <w:uiPriority w:val="22"/>
    <w:qFormat/>
    <w:rsid w:val="00F748DA"/>
    <w:rPr>
      <w:b/>
      <w:bCs/>
    </w:rPr>
  </w:style>
  <w:style w:type="character" w:styleId="a6">
    <w:name w:val="Emphasis"/>
    <w:basedOn w:val="a0"/>
    <w:uiPriority w:val="20"/>
    <w:qFormat/>
    <w:rsid w:val="00F748DA"/>
    <w:rPr>
      <w:i/>
      <w:iCs/>
    </w:rPr>
  </w:style>
  <w:style w:type="paragraph" w:styleId="2">
    <w:name w:val="Quote"/>
    <w:basedOn w:val="a"/>
    <w:next w:val="a"/>
    <w:link w:val="20"/>
    <w:uiPriority w:val="29"/>
    <w:qFormat/>
    <w:rsid w:val="00F748DA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F748DA"/>
    <w:rPr>
      <w:i/>
      <w:iCs/>
      <w:color w:val="000000" w:themeColor="text1"/>
    </w:rPr>
  </w:style>
  <w:style w:type="paragraph" w:styleId="a7">
    <w:name w:val="Intense Quote"/>
    <w:basedOn w:val="a"/>
    <w:next w:val="a"/>
    <w:link w:val="a8"/>
    <w:uiPriority w:val="30"/>
    <w:qFormat/>
    <w:rsid w:val="00F748D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8">
    <w:name w:val="Выделенная цитата Знак"/>
    <w:basedOn w:val="a0"/>
    <w:link w:val="a7"/>
    <w:uiPriority w:val="30"/>
    <w:rsid w:val="00F748DA"/>
    <w:rPr>
      <w:b/>
      <w:bCs/>
      <w:i/>
      <w:iCs/>
      <w:color w:val="4F81BD" w:themeColor="accent1"/>
    </w:rPr>
  </w:style>
  <w:style w:type="character" w:styleId="a9">
    <w:name w:val="Subtle Emphasis"/>
    <w:basedOn w:val="a0"/>
    <w:uiPriority w:val="19"/>
    <w:qFormat/>
    <w:rsid w:val="00F748DA"/>
    <w:rPr>
      <w:i/>
      <w:iCs/>
      <w:color w:val="808080" w:themeColor="text1" w:themeTint="7F"/>
    </w:rPr>
  </w:style>
  <w:style w:type="character" w:styleId="aa">
    <w:name w:val="Intense Emphasis"/>
    <w:basedOn w:val="a0"/>
    <w:uiPriority w:val="21"/>
    <w:qFormat/>
    <w:rsid w:val="00F748DA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F748D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F748D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Strong"/>
    <w:basedOn w:val="a0"/>
    <w:uiPriority w:val="22"/>
    <w:qFormat/>
    <w:rsid w:val="00F748DA"/>
    <w:rPr>
      <w:b/>
      <w:bCs/>
    </w:rPr>
  </w:style>
  <w:style w:type="character" w:styleId="a6">
    <w:name w:val="Emphasis"/>
    <w:basedOn w:val="a0"/>
    <w:uiPriority w:val="20"/>
    <w:qFormat/>
    <w:rsid w:val="00F748DA"/>
    <w:rPr>
      <w:i/>
      <w:iCs/>
    </w:rPr>
  </w:style>
  <w:style w:type="paragraph" w:styleId="2">
    <w:name w:val="Quote"/>
    <w:basedOn w:val="a"/>
    <w:next w:val="a"/>
    <w:link w:val="20"/>
    <w:uiPriority w:val="29"/>
    <w:qFormat/>
    <w:rsid w:val="00F748DA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F748DA"/>
    <w:rPr>
      <w:i/>
      <w:iCs/>
      <w:color w:val="000000" w:themeColor="text1"/>
    </w:rPr>
  </w:style>
  <w:style w:type="paragraph" w:styleId="a7">
    <w:name w:val="Intense Quote"/>
    <w:basedOn w:val="a"/>
    <w:next w:val="a"/>
    <w:link w:val="a8"/>
    <w:uiPriority w:val="30"/>
    <w:qFormat/>
    <w:rsid w:val="00F748D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8">
    <w:name w:val="Выделенная цитата Знак"/>
    <w:basedOn w:val="a0"/>
    <w:link w:val="a7"/>
    <w:uiPriority w:val="30"/>
    <w:rsid w:val="00F748DA"/>
    <w:rPr>
      <w:b/>
      <w:bCs/>
      <w:i/>
      <w:iCs/>
      <w:color w:val="4F81BD" w:themeColor="accent1"/>
    </w:rPr>
  </w:style>
  <w:style w:type="character" w:styleId="a9">
    <w:name w:val="Subtle Emphasis"/>
    <w:basedOn w:val="a0"/>
    <w:uiPriority w:val="19"/>
    <w:qFormat/>
    <w:rsid w:val="00F748DA"/>
    <w:rPr>
      <w:i/>
      <w:iCs/>
      <w:color w:val="808080" w:themeColor="text1" w:themeTint="7F"/>
    </w:rPr>
  </w:style>
  <w:style w:type="character" w:styleId="aa">
    <w:name w:val="Intense Emphasis"/>
    <w:basedOn w:val="a0"/>
    <w:uiPriority w:val="21"/>
    <w:qFormat/>
    <w:rsid w:val="00F748DA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1179</Words>
  <Characters>6726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ПК-1</dc:creator>
  <cp:lastModifiedBy>ПК-1</cp:lastModifiedBy>
  <cp:revision>1</cp:revision>
  <dcterms:created xsi:type="dcterms:W3CDTF">2018-10-29T05:48:00Z</dcterms:created>
  <dcterms:modified xsi:type="dcterms:W3CDTF">2018-10-29T05:49:00Z</dcterms:modified>
</cp:coreProperties>
</file>