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380" w:rsidRDefault="004B4380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«Развитие творческих </w:t>
      </w:r>
      <w:proofErr w:type="gramStart"/>
      <w:r>
        <w:rPr>
          <w:sz w:val="24"/>
          <w:szCs w:val="24"/>
        </w:rPr>
        <w:t>способностей  дошкольников</w:t>
      </w:r>
      <w:proofErr w:type="gramEnd"/>
      <w:r>
        <w:rPr>
          <w:sz w:val="24"/>
          <w:szCs w:val="24"/>
        </w:rPr>
        <w:t xml:space="preserve"> средствами театрализованной</w:t>
      </w:r>
    </w:p>
    <w:p w:rsidR="004B4380" w:rsidRDefault="004B4380" w:rsidP="004B4380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деятельности</w:t>
      </w:r>
      <w:proofErr w:type="gramEnd"/>
      <w:r>
        <w:rPr>
          <w:sz w:val="24"/>
          <w:szCs w:val="24"/>
        </w:rPr>
        <w:t>» ( из опыта работы)</w:t>
      </w:r>
      <w:r w:rsidR="000C1FDE">
        <w:rPr>
          <w:sz w:val="24"/>
          <w:szCs w:val="24"/>
        </w:rPr>
        <w:t>.</w:t>
      </w:r>
    </w:p>
    <w:p w:rsidR="000C1FDE" w:rsidRDefault="000C1FDE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>«Духовная жизнь ребёнка полноценна лишь тогда, когда он живёт в мире игры, сказки, музыки, фантазии, творчества. Без этого он засушенный цветок».</w:t>
      </w:r>
    </w:p>
    <w:p w:rsidR="000C1FDE" w:rsidRDefault="000C1FDE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>В.А. Сухомлинский.</w:t>
      </w:r>
    </w:p>
    <w:p w:rsidR="000C1FDE" w:rsidRDefault="00EB61F4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Издавна музыка признавалась важным средством формирования личностных качеств человека, его духовного мира. Музыкальное развитие оказывает ничем незаменимое воздействие на общее развитие: формируется эмоциональная сфера, совершенствуется мышление, ребёнок становится чутким к красоте в искусстве и в жизни. Важно уже в дошкольном возрасте дать детям яркие музыкальные впечатления, </w:t>
      </w:r>
      <w:r w:rsidR="0003366C">
        <w:rPr>
          <w:sz w:val="24"/>
          <w:szCs w:val="24"/>
        </w:rPr>
        <w:t xml:space="preserve">побудить сопереживать музыке. В детском саду дети постепенно приобщаются к музыкальному искусству в </w:t>
      </w:r>
      <w:proofErr w:type="gramStart"/>
      <w:r w:rsidR="0003366C">
        <w:rPr>
          <w:sz w:val="24"/>
          <w:szCs w:val="24"/>
        </w:rPr>
        <w:t>процессе</w:t>
      </w:r>
      <w:r w:rsidR="000C1FDE">
        <w:rPr>
          <w:sz w:val="24"/>
          <w:szCs w:val="24"/>
        </w:rPr>
        <w:t xml:space="preserve"> </w:t>
      </w:r>
      <w:r w:rsidR="0003366C">
        <w:rPr>
          <w:sz w:val="24"/>
          <w:szCs w:val="24"/>
        </w:rPr>
        <w:t xml:space="preserve"> различных</w:t>
      </w:r>
      <w:proofErr w:type="gramEnd"/>
      <w:r w:rsidR="0003366C">
        <w:rPr>
          <w:sz w:val="24"/>
          <w:szCs w:val="24"/>
        </w:rPr>
        <w:t xml:space="preserve">  видов деятельности: восприятия, исполнительства ( пение, музыкально-ритмические движения, игра на детских музыкальных инструментах), творчества.</w:t>
      </w:r>
    </w:p>
    <w:p w:rsidR="0003366C" w:rsidRDefault="00B26F7D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>Необходимое условие возникновения детского творчества – накопление впечатлений от восприятия искусства, которые являются образцом для творчества, его источником. Развитое восприятие обогащает все музыкальные проявления детей. Но и все виды музыкальной деятельности могут служить средствами его развития. Необходимо развивать в детях всё лучшее, что заложено от природы, склонности к каким-либо видам музыкальной деятельности.</w:t>
      </w:r>
    </w:p>
    <w:p w:rsidR="0084556A" w:rsidRDefault="00F142D8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Другое условие возникновения детского творчества- это накопления опыта исполнительства. В процессе музыкальной деятельности у детей развиваются музыкальные способности, они приобретают необходимые умения, навыки, знания, для того, чтобы иметь возможность выразить свои собственные музыкальные впечатления. Для того, чтобы детское исполнительство и творчество могли проявляться успешно, ребёнку нужно накопить музыкальные впечатления </w:t>
      </w:r>
      <w:proofErr w:type="gramStart"/>
      <w:r>
        <w:rPr>
          <w:sz w:val="24"/>
          <w:szCs w:val="24"/>
        </w:rPr>
        <w:t>(</w:t>
      </w:r>
      <w:r w:rsidR="007F5AFD">
        <w:rPr>
          <w:sz w:val="24"/>
          <w:szCs w:val="24"/>
        </w:rPr>
        <w:t xml:space="preserve"> через</w:t>
      </w:r>
      <w:proofErr w:type="gramEnd"/>
      <w:r w:rsidR="007F5AFD">
        <w:rPr>
          <w:sz w:val="24"/>
          <w:szCs w:val="24"/>
        </w:rPr>
        <w:t xml:space="preserve"> восприятие музыки). Например, когда я решила на Новый год поставить сказку «Щелкунчик», самым первым моим шагом в подготовке детей к исполнению ролей сказочных героев проводила неоднократные беседы о музыке этого балета, сопровождающиеся прослушиванием и обсуждением её </w:t>
      </w:r>
      <w:r w:rsidR="004E6A8A">
        <w:rPr>
          <w:sz w:val="24"/>
          <w:szCs w:val="24"/>
        </w:rPr>
        <w:t>характера для каждого героя. Детям в группе воспитатель прочитала эту сказку, разобрали характер положительных и отрицательных героев, рассмотрели иллюстрации к сказке, совместно с воспитателем смастерили куклу главного героя сказки. В самостоятельной деятельности дети начинали инсценировать, стараясь передать характер</w:t>
      </w:r>
      <w:r w:rsidR="002F552C">
        <w:rPr>
          <w:sz w:val="24"/>
          <w:szCs w:val="24"/>
        </w:rPr>
        <w:t xml:space="preserve"> </w:t>
      </w:r>
      <w:r w:rsidR="004E6A8A">
        <w:rPr>
          <w:sz w:val="24"/>
          <w:szCs w:val="24"/>
        </w:rPr>
        <w:t>персонажа в танцевальных, образных движениях. Пантомиме, ри</w:t>
      </w:r>
      <w:r w:rsidR="002F552C">
        <w:rPr>
          <w:sz w:val="24"/>
          <w:szCs w:val="24"/>
        </w:rPr>
        <w:t>сунках. Дети мне помогали распределять роли, объясняя свой выбор: «Таня не сможет исполнить роль Мари, так как у неё тихий голос, но красивые движения». На роль мышей дети выбрали маленьких и озорных мальчиков, а я ненавязчиво посоветовала взять двух застенчивых мальчиков, объяснив свой выбор</w:t>
      </w:r>
      <w:r w:rsidR="0084556A">
        <w:rPr>
          <w:sz w:val="24"/>
          <w:szCs w:val="24"/>
        </w:rPr>
        <w:t xml:space="preserve"> </w:t>
      </w:r>
      <w:r w:rsidR="002F552C">
        <w:rPr>
          <w:sz w:val="24"/>
          <w:szCs w:val="24"/>
        </w:rPr>
        <w:t>тем,</w:t>
      </w:r>
      <w:r w:rsidR="0084556A">
        <w:rPr>
          <w:sz w:val="24"/>
          <w:szCs w:val="24"/>
        </w:rPr>
        <w:t xml:space="preserve"> что у них очень красивые рисунки боя мышей и гусар, значит они понимают характер этих героев и успешно исполнят роль. Роли гусар достались мальчикам, которые в жизни были верными друзьями, послушными и ответственными в любом деле.</w:t>
      </w:r>
    </w:p>
    <w:p w:rsidR="00B26F7D" w:rsidRDefault="0084556A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Роль Щелкунчика сами дали Артёму, объяснив свой выбор тем, что </w:t>
      </w:r>
      <w:r w:rsidR="00E272F2">
        <w:rPr>
          <w:sz w:val="24"/>
          <w:szCs w:val="24"/>
        </w:rPr>
        <w:t>роль большая,</w:t>
      </w:r>
      <w:r w:rsidR="001362D7">
        <w:rPr>
          <w:sz w:val="24"/>
          <w:szCs w:val="24"/>
        </w:rPr>
        <w:t xml:space="preserve"> </w:t>
      </w:r>
      <w:r w:rsidR="00E272F2">
        <w:rPr>
          <w:sz w:val="24"/>
          <w:szCs w:val="24"/>
        </w:rPr>
        <w:t>а</w:t>
      </w:r>
      <w:r w:rsidR="001362D7">
        <w:rPr>
          <w:sz w:val="24"/>
          <w:szCs w:val="24"/>
        </w:rPr>
        <w:t xml:space="preserve"> у него хорошая память. </w:t>
      </w:r>
      <w:proofErr w:type="gramStart"/>
      <w:r w:rsidR="001362D7">
        <w:rPr>
          <w:sz w:val="24"/>
          <w:szCs w:val="24"/>
        </w:rPr>
        <w:t>Изобразит</w:t>
      </w:r>
      <w:r w:rsidR="00E272F2">
        <w:rPr>
          <w:sz w:val="24"/>
          <w:szCs w:val="24"/>
        </w:rPr>
        <w:t>ельная</w:t>
      </w:r>
      <w:r w:rsidR="004A1B98">
        <w:rPr>
          <w:sz w:val="24"/>
          <w:szCs w:val="24"/>
        </w:rPr>
        <w:t xml:space="preserve"> </w:t>
      </w:r>
      <w:r w:rsidR="001362D7">
        <w:rPr>
          <w:sz w:val="24"/>
          <w:szCs w:val="24"/>
        </w:rPr>
        <w:t xml:space="preserve"> музыка</w:t>
      </w:r>
      <w:proofErr w:type="gramEnd"/>
      <w:r w:rsidR="001362D7">
        <w:rPr>
          <w:sz w:val="24"/>
          <w:szCs w:val="24"/>
        </w:rPr>
        <w:t xml:space="preserve"> балета и образная словесная характеристика </w:t>
      </w:r>
      <w:r w:rsidR="001362D7">
        <w:rPr>
          <w:sz w:val="24"/>
          <w:szCs w:val="24"/>
        </w:rPr>
        <w:lastRenderedPageBreak/>
        <w:t>героев</w:t>
      </w:r>
      <w:r>
        <w:rPr>
          <w:sz w:val="24"/>
          <w:szCs w:val="24"/>
        </w:rPr>
        <w:t xml:space="preserve"> </w:t>
      </w:r>
      <w:r w:rsidR="00EC06EB">
        <w:rPr>
          <w:sz w:val="24"/>
          <w:szCs w:val="24"/>
        </w:rPr>
        <w:t xml:space="preserve"> помогали детям проявлять творчество. Дети учились передавать эмоциональное состояние героев различными средствами драматизации</w:t>
      </w:r>
      <w:r w:rsidR="00E272F2">
        <w:rPr>
          <w:sz w:val="24"/>
          <w:szCs w:val="24"/>
        </w:rPr>
        <w:t>- мимикой, движением. Подготовительным этапом были конечно наши совместные поиски. То я сама, то дети демонстрировали настроение героев: радость, гнев, удивление и т.п. Чтобы удостовериться в подлинности эмоций, мы играли с детьми</w:t>
      </w:r>
      <w:r w:rsidR="00F87541">
        <w:rPr>
          <w:sz w:val="24"/>
          <w:szCs w:val="24"/>
        </w:rPr>
        <w:t>, угадывая кто какое настроение передаёт.  У кого получилось выразительнее, ту мимику и движение брали за образец. Сценарий спектакля довольно насыщ</w:t>
      </w:r>
      <w:r w:rsidR="000C32B9">
        <w:rPr>
          <w:sz w:val="24"/>
          <w:szCs w:val="24"/>
        </w:rPr>
        <w:t>ен, в нём много сказочных персо</w:t>
      </w:r>
      <w:r w:rsidR="00F87541">
        <w:rPr>
          <w:sz w:val="24"/>
          <w:szCs w:val="24"/>
        </w:rPr>
        <w:t>нажей и действующих лиц. Ни один ребёнок не оказался без роли. Каждый получил роль по своим способностям,</w:t>
      </w:r>
      <w:r w:rsidR="000C32B9">
        <w:rPr>
          <w:sz w:val="24"/>
          <w:szCs w:val="24"/>
        </w:rPr>
        <w:t xml:space="preserve"> пусть небольшую, но незаменимую и важную. Дети оказавшись в центре развития сюжета радовались и переживали, активно боролись со злом, добиваясь победы добра. Получая таким образом, не только эмоциональный, но и нравственный заряд. Сочиняя сценарий</w:t>
      </w:r>
      <w:r w:rsidR="006E7935">
        <w:rPr>
          <w:sz w:val="24"/>
          <w:szCs w:val="24"/>
        </w:rPr>
        <w:t>,</w:t>
      </w:r>
      <w:r w:rsidR="000C32B9">
        <w:rPr>
          <w:sz w:val="24"/>
          <w:szCs w:val="24"/>
        </w:rPr>
        <w:t xml:space="preserve"> я использовала </w:t>
      </w:r>
      <w:r w:rsidR="006E7935">
        <w:rPr>
          <w:sz w:val="24"/>
          <w:szCs w:val="24"/>
        </w:rPr>
        <w:t xml:space="preserve">разнообразный репертуар, и детскую, и классическую, и народную, эстрадную музыку. Друзья Щелкунчика- </w:t>
      </w:r>
      <w:proofErr w:type="spellStart"/>
      <w:r w:rsidR="006E7935">
        <w:rPr>
          <w:sz w:val="24"/>
          <w:szCs w:val="24"/>
        </w:rPr>
        <w:t>Арлекино</w:t>
      </w:r>
      <w:proofErr w:type="spellEnd"/>
      <w:r w:rsidR="006E7935">
        <w:rPr>
          <w:sz w:val="24"/>
          <w:szCs w:val="24"/>
        </w:rPr>
        <w:t xml:space="preserve"> и </w:t>
      </w:r>
      <w:proofErr w:type="spellStart"/>
      <w:r w:rsidR="006E7935">
        <w:rPr>
          <w:sz w:val="24"/>
          <w:szCs w:val="24"/>
        </w:rPr>
        <w:t>Коломбино</w:t>
      </w:r>
      <w:proofErr w:type="spellEnd"/>
      <w:r w:rsidR="006E7935">
        <w:rPr>
          <w:sz w:val="24"/>
          <w:szCs w:val="24"/>
        </w:rPr>
        <w:t xml:space="preserve"> Танцевали под песню А.</w:t>
      </w:r>
      <w:r w:rsidR="000B783F">
        <w:rPr>
          <w:sz w:val="24"/>
          <w:szCs w:val="24"/>
        </w:rPr>
        <w:t xml:space="preserve"> </w:t>
      </w:r>
      <w:r w:rsidR="006E7935">
        <w:rPr>
          <w:sz w:val="24"/>
          <w:szCs w:val="24"/>
        </w:rPr>
        <w:t>Пугачёвой, гусары и барышни танцевали под вальс цветов П.</w:t>
      </w:r>
      <w:r w:rsidR="000B783F">
        <w:rPr>
          <w:sz w:val="24"/>
          <w:szCs w:val="24"/>
        </w:rPr>
        <w:t xml:space="preserve"> </w:t>
      </w:r>
      <w:r w:rsidR="006E7935">
        <w:rPr>
          <w:sz w:val="24"/>
          <w:szCs w:val="24"/>
        </w:rPr>
        <w:t>Чайковского, Мари танцевала со Щелкунчиком на музыку главной темы балета</w:t>
      </w:r>
      <w:r w:rsidR="000B783F">
        <w:rPr>
          <w:sz w:val="24"/>
          <w:szCs w:val="24"/>
        </w:rPr>
        <w:t>. Глубоко прочувствовав музыку П. Чайковского, дети сами принимали участие в сочинении танцев, в выборе и изготовлении атрибутов. Не остались в стороне и родители. Они занимались декорациями и сложными элементами костюмов.</w:t>
      </w:r>
      <w:r w:rsidR="004939F1">
        <w:rPr>
          <w:sz w:val="24"/>
          <w:szCs w:val="24"/>
        </w:rPr>
        <w:t xml:space="preserve"> Только систематически развивая способности </w:t>
      </w:r>
      <w:proofErr w:type="gramStart"/>
      <w:r w:rsidR="004939F1">
        <w:rPr>
          <w:sz w:val="24"/>
          <w:szCs w:val="24"/>
        </w:rPr>
        <w:t>детей  с</w:t>
      </w:r>
      <w:proofErr w:type="gramEnd"/>
      <w:r w:rsidR="004939F1">
        <w:rPr>
          <w:sz w:val="24"/>
          <w:szCs w:val="24"/>
        </w:rPr>
        <w:t xml:space="preserve"> младшей группы, их вкус,</w:t>
      </w:r>
      <w:r w:rsidR="000B783F">
        <w:rPr>
          <w:sz w:val="24"/>
          <w:szCs w:val="24"/>
        </w:rPr>
        <w:t xml:space="preserve"> </w:t>
      </w:r>
      <w:r w:rsidR="0013318A">
        <w:rPr>
          <w:sz w:val="24"/>
          <w:szCs w:val="24"/>
        </w:rPr>
        <w:t xml:space="preserve"> </w:t>
      </w:r>
      <w:r w:rsidR="004939F1">
        <w:rPr>
          <w:sz w:val="24"/>
          <w:szCs w:val="24"/>
        </w:rPr>
        <w:t>соответственно возрасту творческую активность в музыке, в художественно-речевой, изобразительной деятельности, можно обеспечить приобретение детьми определённых навыков, необходимых для творческо</w:t>
      </w:r>
      <w:r w:rsidR="00917FB3">
        <w:rPr>
          <w:sz w:val="24"/>
          <w:szCs w:val="24"/>
        </w:rPr>
        <w:t>й театрализованной деятельности.</w:t>
      </w:r>
    </w:p>
    <w:p w:rsidR="00917FB3" w:rsidRDefault="00917FB3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последнее время меня привлекает такой вид деятельности, как </w:t>
      </w:r>
      <w:proofErr w:type="spellStart"/>
      <w:r>
        <w:rPr>
          <w:sz w:val="24"/>
          <w:szCs w:val="24"/>
        </w:rPr>
        <w:t>омузыкальнивание</w:t>
      </w:r>
      <w:proofErr w:type="spellEnd"/>
      <w:r>
        <w:rPr>
          <w:sz w:val="24"/>
          <w:szCs w:val="24"/>
        </w:rPr>
        <w:t xml:space="preserve"> сказок. Мне интересен сам процесс, так и результат моего труда. Сейчас много музыкального материала для детей. Я беру </w:t>
      </w:r>
      <w:r w:rsidR="00306E2F">
        <w:rPr>
          <w:sz w:val="24"/>
          <w:szCs w:val="24"/>
        </w:rPr>
        <w:t xml:space="preserve">небольшую литературную сказку и на слова героев подбираю и накладываю музыку, получаются песенки, других героев сказки объединяю в танец- парный, хоровод, индивидуальный, с песней, без песни под известную песню или </w:t>
      </w:r>
      <w:proofErr w:type="gramStart"/>
      <w:r w:rsidR="00306E2F">
        <w:rPr>
          <w:sz w:val="24"/>
          <w:szCs w:val="24"/>
        </w:rPr>
        <w:t>музыку ,</w:t>
      </w:r>
      <w:proofErr w:type="gramEnd"/>
      <w:r w:rsidR="00306E2F">
        <w:rPr>
          <w:sz w:val="24"/>
          <w:szCs w:val="24"/>
        </w:rPr>
        <w:t xml:space="preserve"> какие-то герои играют в оркестре</w:t>
      </w:r>
      <w:r w:rsidR="007B769F">
        <w:rPr>
          <w:sz w:val="24"/>
          <w:szCs w:val="24"/>
        </w:rPr>
        <w:t>, нахожу место для любимой детской игры…</w:t>
      </w:r>
    </w:p>
    <w:p w:rsidR="007B769F" w:rsidRDefault="007B769F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Очень большое оживление и восхищение вызывают у детей оформление </w:t>
      </w:r>
      <w:proofErr w:type="gramStart"/>
      <w:r>
        <w:rPr>
          <w:sz w:val="24"/>
          <w:szCs w:val="24"/>
        </w:rPr>
        <w:t>представления:  яркие</w:t>
      </w:r>
      <w:proofErr w:type="gramEnd"/>
      <w:r>
        <w:rPr>
          <w:sz w:val="24"/>
          <w:szCs w:val="24"/>
        </w:rPr>
        <w:t xml:space="preserve"> костюмы, световые и звуковые эффекты, художественное оформление зала,</w:t>
      </w:r>
      <w:r w:rsidR="00F12140">
        <w:rPr>
          <w:sz w:val="24"/>
          <w:szCs w:val="24"/>
        </w:rPr>
        <w:t xml:space="preserve"> дополнительный занавес. </w:t>
      </w:r>
    </w:p>
    <w:p w:rsidR="00F12140" w:rsidRDefault="00F12140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Следует продумывать цельность всего оформления, выразительность деталей, правильный их отбор по количеству, не допуская перенасыщения, чтобы </w:t>
      </w:r>
      <w:proofErr w:type="gramStart"/>
      <w:r>
        <w:rPr>
          <w:sz w:val="24"/>
          <w:szCs w:val="24"/>
        </w:rPr>
        <w:t>внимание  детей</w:t>
      </w:r>
      <w:proofErr w:type="gramEnd"/>
      <w:r>
        <w:rPr>
          <w:sz w:val="24"/>
          <w:szCs w:val="24"/>
        </w:rPr>
        <w:t xml:space="preserve"> привлекали главные детали,  подчёркивающие идею праздника или спектакля.</w:t>
      </w:r>
    </w:p>
    <w:p w:rsidR="00F56E84" w:rsidRDefault="00F56E84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>Используя звуки синтезатора сказка становится волшебнее. Шум леса, птичье пение,</w:t>
      </w:r>
      <w:r w:rsidR="008F58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голоса животных, шум моря, леса, </w:t>
      </w:r>
      <w:proofErr w:type="gramStart"/>
      <w:r>
        <w:rPr>
          <w:sz w:val="24"/>
          <w:szCs w:val="24"/>
        </w:rPr>
        <w:t>до</w:t>
      </w:r>
      <w:r w:rsidR="008F5835">
        <w:rPr>
          <w:sz w:val="24"/>
          <w:szCs w:val="24"/>
        </w:rPr>
        <w:t>ждь ,</w:t>
      </w:r>
      <w:proofErr w:type="gramEnd"/>
      <w:r w:rsidR="008F5835">
        <w:rPr>
          <w:sz w:val="24"/>
          <w:szCs w:val="24"/>
        </w:rPr>
        <w:t xml:space="preserve"> гром и т.д. Всё это придаёт представлению большую выразительность, делает его более «волшебным», интересным и привлекательным для детей и родителей. Одни художественные эффекты ненавязчиво сменяются другими.</w:t>
      </w:r>
      <w:r w:rsidR="00D55931">
        <w:rPr>
          <w:sz w:val="24"/>
          <w:szCs w:val="24"/>
        </w:rPr>
        <w:t xml:space="preserve"> У детей не пропадает интерес к представлению, а наоборот, углубляются эмоциональные переживания, что приводит к более выразительному исполнению роли и музыкальных номеров.</w:t>
      </w:r>
    </w:p>
    <w:p w:rsidR="00D55931" w:rsidRDefault="00D55931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Маленький ребёнок открыт, доверчив, восприимчив. Именно в дошкольном возрасте формируются эталоны красоты,</w:t>
      </w:r>
      <w:r w:rsidR="00B10E96">
        <w:rPr>
          <w:sz w:val="24"/>
          <w:szCs w:val="24"/>
        </w:rPr>
        <w:t xml:space="preserve"> ребёнок накапливает тот опыт деятельности, от которого зависит его последующее развитие. Поэтому так важно воспитывать детей на </w:t>
      </w:r>
      <w:proofErr w:type="spellStart"/>
      <w:r w:rsidR="00B10E96">
        <w:rPr>
          <w:sz w:val="24"/>
          <w:szCs w:val="24"/>
        </w:rPr>
        <w:t>щедеврах</w:t>
      </w:r>
      <w:proofErr w:type="spellEnd"/>
      <w:r w:rsidR="00B10E96">
        <w:rPr>
          <w:sz w:val="24"/>
          <w:szCs w:val="24"/>
        </w:rPr>
        <w:t xml:space="preserve"> мирового искусства и фольклора.</w:t>
      </w:r>
    </w:p>
    <w:p w:rsidR="00B10E96" w:rsidRDefault="00B10E96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Используя в работе с детьми театрализованную деятельность, мы основываемся на представлениях </w:t>
      </w:r>
      <w:r w:rsidR="00972D25">
        <w:rPr>
          <w:sz w:val="24"/>
          <w:szCs w:val="24"/>
        </w:rPr>
        <w:t xml:space="preserve">выдающегося русского психолога Л. В. Выготского о роли творчества в развитии ребёнка: </w:t>
      </w:r>
      <w:proofErr w:type="gramStart"/>
      <w:r w:rsidR="00972D25">
        <w:rPr>
          <w:sz w:val="24"/>
          <w:szCs w:val="24"/>
        </w:rPr>
        <w:t>« Не</w:t>
      </w:r>
      <w:proofErr w:type="gramEnd"/>
      <w:r w:rsidR="00972D25">
        <w:rPr>
          <w:sz w:val="24"/>
          <w:szCs w:val="24"/>
        </w:rPr>
        <w:t xml:space="preserve"> следует забывать, что основной закон детского творчества заключается в том, что они создают, творят, упражняются в творческом воображении и его воплощении»</w:t>
      </w:r>
      <w:r w:rsidR="00A21474">
        <w:rPr>
          <w:sz w:val="24"/>
          <w:szCs w:val="24"/>
        </w:rPr>
        <w:t xml:space="preserve">. Цель, которую я </w:t>
      </w:r>
      <w:proofErr w:type="gramStart"/>
      <w:r w:rsidR="00A21474">
        <w:rPr>
          <w:sz w:val="24"/>
          <w:szCs w:val="24"/>
        </w:rPr>
        <w:t>ставлю  перед</w:t>
      </w:r>
      <w:proofErr w:type="gramEnd"/>
      <w:r w:rsidR="00A21474">
        <w:rPr>
          <w:sz w:val="24"/>
          <w:szCs w:val="24"/>
        </w:rPr>
        <w:t xml:space="preserve"> собой, занимаясь с деть</w:t>
      </w:r>
      <w:r w:rsidR="00972D25">
        <w:rPr>
          <w:sz w:val="24"/>
          <w:szCs w:val="24"/>
        </w:rPr>
        <w:t xml:space="preserve">ми </w:t>
      </w:r>
      <w:r w:rsidR="00A21474">
        <w:rPr>
          <w:sz w:val="24"/>
          <w:szCs w:val="24"/>
        </w:rPr>
        <w:t>театрализованной деятельностью – сделать жизнь моих воспитанников интересной и содержательной, наполненной яркими впечатлениями, интересными делами, радостью творчества. Мы с педагогом стремимся, чтобы навыки</w:t>
      </w:r>
      <w:proofErr w:type="gramStart"/>
      <w:r w:rsidR="00A21474">
        <w:rPr>
          <w:sz w:val="24"/>
          <w:szCs w:val="24"/>
        </w:rPr>
        <w:t xml:space="preserve">. </w:t>
      </w:r>
      <w:proofErr w:type="gramEnd"/>
      <w:r w:rsidR="00A21474">
        <w:rPr>
          <w:sz w:val="24"/>
          <w:szCs w:val="24"/>
        </w:rPr>
        <w:t xml:space="preserve">Полученные в театрализованной деятельности, </w:t>
      </w:r>
      <w:r w:rsidR="00A12584">
        <w:rPr>
          <w:sz w:val="24"/>
          <w:szCs w:val="24"/>
        </w:rPr>
        <w:t>дети смогли применить в повседневной жизни. Театрализованная деятельность развивает личность ребёнка, прививает устойчивый интерес к литературе, театру, совершенствует артистические навыки детей в плане переживания и воплощения образа, побуждает их к созданию новых образов.</w:t>
      </w:r>
    </w:p>
    <w:p w:rsidR="00A12584" w:rsidRDefault="00A12584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>Развивая творческие способности детей, мы не ставим перед соб</w:t>
      </w:r>
      <w:r w:rsidR="00D64BAD">
        <w:rPr>
          <w:sz w:val="24"/>
          <w:szCs w:val="24"/>
        </w:rPr>
        <w:t>ой задачи сделать из них поэтов,</w:t>
      </w:r>
      <w:r>
        <w:rPr>
          <w:sz w:val="24"/>
          <w:szCs w:val="24"/>
        </w:rPr>
        <w:t xml:space="preserve"> </w:t>
      </w:r>
      <w:r w:rsidR="00D64BAD">
        <w:rPr>
          <w:sz w:val="24"/>
          <w:szCs w:val="24"/>
        </w:rPr>
        <w:t xml:space="preserve">артистов, художников, музыкантов. Впоследствии перед каждом из них откроется возможность творческого труда. Важно не </w:t>
      </w:r>
      <w:proofErr w:type="gramStart"/>
      <w:r w:rsidR="00D64BAD">
        <w:rPr>
          <w:sz w:val="24"/>
          <w:szCs w:val="24"/>
        </w:rPr>
        <w:t>то ,</w:t>
      </w:r>
      <w:proofErr w:type="gramEnd"/>
      <w:r w:rsidR="00D64BAD">
        <w:rPr>
          <w:sz w:val="24"/>
          <w:szCs w:val="24"/>
        </w:rPr>
        <w:t xml:space="preserve"> что человек будет делать в своей жизни, а как он будет это делать! Творцом можно и нужно быть в любом деле. Если навыки творчества,</w:t>
      </w:r>
      <w:r w:rsidR="002F0FC1">
        <w:rPr>
          <w:sz w:val="24"/>
          <w:szCs w:val="24"/>
        </w:rPr>
        <w:t xml:space="preserve"> </w:t>
      </w:r>
      <w:r w:rsidR="00D64BAD">
        <w:rPr>
          <w:sz w:val="24"/>
          <w:szCs w:val="24"/>
        </w:rPr>
        <w:t>полученные детьми,</w:t>
      </w:r>
      <w:r w:rsidR="00F55CF0">
        <w:rPr>
          <w:sz w:val="24"/>
          <w:szCs w:val="24"/>
        </w:rPr>
        <w:t xml:space="preserve"> </w:t>
      </w:r>
      <w:r w:rsidR="00D64BAD">
        <w:rPr>
          <w:sz w:val="24"/>
          <w:szCs w:val="24"/>
        </w:rPr>
        <w:t>скажутся на формировании их характера,</w:t>
      </w:r>
      <w:r w:rsidR="00F55CF0">
        <w:rPr>
          <w:sz w:val="24"/>
          <w:szCs w:val="24"/>
        </w:rPr>
        <w:t xml:space="preserve"> пробудят в них творческое начало то, </w:t>
      </w:r>
      <w:proofErr w:type="gramStart"/>
      <w:r w:rsidR="00F55CF0">
        <w:rPr>
          <w:sz w:val="24"/>
          <w:szCs w:val="24"/>
        </w:rPr>
        <w:t>значит ,</w:t>
      </w:r>
      <w:proofErr w:type="gramEnd"/>
      <w:r w:rsidR="00F55CF0">
        <w:rPr>
          <w:sz w:val="24"/>
          <w:szCs w:val="24"/>
        </w:rPr>
        <w:t xml:space="preserve"> мы выполнили свой педагогический долг.</w:t>
      </w:r>
    </w:p>
    <w:p w:rsidR="0003366C" w:rsidRDefault="0003366C" w:rsidP="004B4380">
      <w:pPr>
        <w:jc w:val="both"/>
        <w:rPr>
          <w:sz w:val="24"/>
          <w:szCs w:val="24"/>
        </w:rPr>
      </w:pPr>
    </w:p>
    <w:p w:rsidR="000C1FDE" w:rsidRDefault="000C1FDE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  <w:bookmarkStart w:id="0" w:name="_GoBack"/>
    </w:p>
    <w:bookmarkEnd w:id="0"/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Default="004B4380" w:rsidP="004B4380">
      <w:pPr>
        <w:jc w:val="both"/>
        <w:rPr>
          <w:sz w:val="24"/>
          <w:szCs w:val="24"/>
        </w:rPr>
      </w:pPr>
    </w:p>
    <w:p w:rsidR="004B4380" w:rsidRPr="004B4380" w:rsidRDefault="004B4380" w:rsidP="004B43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4B4380" w:rsidRPr="004B4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380"/>
    <w:rsid w:val="0003366C"/>
    <w:rsid w:val="000B783F"/>
    <w:rsid w:val="000C1FDE"/>
    <w:rsid w:val="000C32B9"/>
    <w:rsid w:val="0013318A"/>
    <w:rsid w:val="001362D7"/>
    <w:rsid w:val="002F0FC1"/>
    <w:rsid w:val="002F552C"/>
    <w:rsid w:val="00306E2F"/>
    <w:rsid w:val="004939F1"/>
    <w:rsid w:val="004A1B98"/>
    <w:rsid w:val="004B4380"/>
    <w:rsid w:val="004E6A8A"/>
    <w:rsid w:val="006E7935"/>
    <w:rsid w:val="007B769F"/>
    <w:rsid w:val="007F5AFD"/>
    <w:rsid w:val="0084556A"/>
    <w:rsid w:val="008F5835"/>
    <w:rsid w:val="00917FB3"/>
    <w:rsid w:val="00972D25"/>
    <w:rsid w:val="00A12584"/>
    <w:rsid w:val="00A21474"/>
    <w:rsid w:val="00B10E96"/>
    <w:rsid w:val="00B26F7D"/>
    <w:rsid w:val="00CB0E10"/>
    <w:rsid w:val="00D55931"/>
    <w:rsid w:val="00D64BAD"/>
    <w:rsid w:val="00E272F2"/>
    <w:rsid w:val="00EB61F4"/>
    <w:rsid w:val="00EC06EB"/>
    <w:rsid w:val="00F12140"/>
    <w:rsid w:val="00F142D8"/>
    <w:rsid w:val="00F55CF0"/>
    <w:rsid w:val="00F56E84"/>
    <w:rsid w:val="00F8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8B551-DFAA-4870-900E-968F712E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1E0E6-4143-4009-8209-6106DAE1B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2018-09-20T17:43:00Z</dcterms:created>
  <dcterms:modified xsi:type="dcterms:W3CDTF">2018-09-20T22:43:00Z</dcterms:modified>
</cp:coreProperties>
</file>