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CE0" w:rsidRDefault="008F13E0" w:rsidP="00FF0CE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13E0">
        <w:rPr>
          <w:rFonts w:ascii="Times New Roman" w:hAnsi="Times New Roman" w:cs="Times New Roman"/>
          <w:b/>
          <w:bCs/>
          <w:sz w:val="28"/>
          <w:szCs w:val="28"/>
        </w:rPr>
        <w:t>Актуальность проблемы</w:t>
      </w:r>
    </w:p>
    <w:p w:rsidR="008F13E0" w:rsidRDefault="008F13E0" w:rsidP="00FF0CE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3E0">
        <w:rPr>
          <w:rFonts w:ascii="Times New Roman" w:hAnsi="Times New Roman" w:cs="Times New Roman"/>
          <w:b/>
          <w:bCs/>
          <w:sz w:val="28"/>
          <w:szCs w:val="28"/>
        </w:rPr>
        <w:t>речевого развития детей дошкольного возраста</w:t>
      </w:r>
    </w:p>
    <w:p w:rsidR="00FF0CE0" w:rsidRDefault="00FF0CE0" w:rsidP="00FF0CE0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CC6860" w:rsidRPr="008F13E0" w:rsidRDefault="004218E0" w:rsidP="00FF0CE0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 настоящее время, у</w:t>
      </w:r>
      <w:r w:rsidR="00D820BB"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детей, есть все для их развития: компьютеры, телефоны, телевизоры, но почему-то все больше встречается детей с речевыми нарушениями.</w:t>
      </w:r>
      <w:r w:rsidR="004F51AA"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Я уже много лет работаю в дошкольном учреждении</w:t>
      </w:r>
      <w:r w:rsidR="00FF0CE0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группе компенсирующей направленности для детей с задержкой психического развития. И понимаю, что вопрос не так однозначен, как кажется на первый взгляд</w:t>
      </w:r>
    </w:p>
    <w:p w:rsidR="008F13E0" w:rsidRDefault="00350C70" w:rsidP="00FF0CE0">
      <w:pPr>
        <w:pStyle w:val="a5"/>
        <w:ind w:firstLine="708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>Современные родители постоянно заняты</w:t>
      </w:r>
      <w:r w:rsidR="0081294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работе</w:t>
      </w: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r w:rsidR="00EC3CC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часто случается, что </w:t>
      </w: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им </w:t>
      </w:r>
      <w:r w:rsidR="00EC3CC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просто </w:t>
      </w: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>некогда общаться с детьми. А ведь формирование речи ребенка происходит, прежде всего, в постоянном общении с взрослыми.</w:t>
      </w:r>
      <w:r w:rsidR="0081294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Если добавить к этому</w:t>
      </w: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81294A">
        <w:rPr>
          <w:rFonts w:ascii="Times New Roman" w:eastAsia="Times New Roman" w:hAnsi="Times New Roman" w:cs="Times New Roman"/>
          <w:color w:val="333333"/>
          <w:sz w:val="28"/>
          <w:szCs w:val="28"/>
        </w:rPr>
        <w:t>низкий</w:t>
      </w: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уровень бытовой культуры, </w:t>
      </w:r>
      <w:r w:rsidR="00FF0CE0">
        <w:rPr>
          <w:rFonts w:ascii="Times New Roman" w:eastAsia="Times New Roman" w:hAnsi="Times New Roman" w:cs="Times New Roman"/>
          <w:color w:val="333333"/>
          <w:sz w:val="28"/>
          <w:szCs w:val="28"/>
        </w:rPr>
        <w:t>р</w:t>
      </w: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аспространение </w:t>
      </w:r>
      <w:r w:rsidR="0081294A">
        <w:rPr>
          <w:rFonts w:ascii="Times New Roman" w:eastAsia="Times New Roman" w:hAnsi="Times New Roman" w:cs="Times New Roman"/>
          <w:color w:val="333333"/>
          <w:sz w:val="28"/>
          <w:szCs w:val="28"/>
        </w:rPr>
        <w:t>не качественной</w:t>
      </w: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литературы, звучащая с телеэкранов агрессивн</w:t>
      </w:r>
      <w:r w:rsidR="0081294A">
        <w:rPr>
          <w:rFonts w:ascii="Times New Roman" w:eastAsia="Times New Roman" w:hAnsi="Times New Roman" w:cs="Times New Roman"/>
          <w:color w:val="333333"/>
          <w:sz w:val="28"/>
          <w:szCs w:val="28"/>
        </w:rPr>
        <w:t>ая</w:t>
      </w: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манера общения, насаждаемая рекламными роликами, боевиками, детскими мультфильмами и вот вам предпосылки </w:t>
      </w:r>
      <w:r w:rsidRPr="00ED020B">
        <w:rPr>
          <w:rFonts w:ascii="Times New Roman" w:eastAsia="Times New Roman" w:hAnsi="Times New Roman" w:cs="Times New Roman"/>
          <w:color w:val="333333"/>
          <w:sz w:val="28"/>
          <w:szCs w:val="28"/>
        </w:rPr>
        <w:t>для языков</w:t>
      </w:r>
      <w:r w:rsidR="00ED020B" w:rsidRPr="00ED020B">
        <w:rPr>
          <w:rFonts w:ascii="Times New Roman" w:eastAsia="Times New Roman" w:hAnsi="Times New Roman" w:cs="Times New Roman"/>
          <w:color w:val="333333"/>
          <w:sz w:val="28"/>
          <w:szCs w:val="28"/>
        </w:rPr>
        <w:t>ых</w:t>
      </w:r>
      <w:r w:rsidRPr="00ED020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ED020B" w:rsidRPr="00ED020B">
        <w:rPr>
          <w:rFonts w:ascii="Times New Roman" w:eastAsia="Times New Roman" w:hAnsi="Times New Roman" w:cs="Times New Roman"/>
          <w:color w:val="333333"/>
          <w:sz w:val="28"/>
          <w:szCs w:val="28"/>
        </w:rPr>
        <w:t>нарушений</w:t>
      </w:r>
      <w:r w:rsidRPr="00ED020B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 w:rsidRPr="008F13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3160" w:rsidRPr="008F13E0" w:rsidRDefault="004F51AA" w:rsidP="00FF0CE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чем же дело? Что влияет на развитие речи детей? Экология? Вредные привычки родителей? Родовые травмы, болезнь матери во время </w:t>
      </w:r>
      <w:r w:rsidR="007D26DB">
        <w:rPr>
          <w:rFonts w:ascii="Times New Roman" w:eastAsia="Times New Roman" w:hAnsi="Times New Roman" w:cs="Times New Roman"/>
          <w:color w:val="333333"/>
          <w:sz w:val="28"/>
          <w:szCs w:val="28"/>
        </w:rPr>
        <w:t>б</w:t>
      </w: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еременности? Или педагогическая </w:t>
      </w:r>
      <w:bookmarkStart w:id="0" w:name="_GoBack"/>
      <w:bookmarkEnd w:id="0"/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запущенность? </w:t>
      </w:r>
      <w:r w:rsidR="009D2921"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>Часто</w:t>
      </w: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то и другое и третье.</w:t>
      </w:r>
      <w:r w:rsidR="009D2921"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F43167"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>Родител</w:t>
      </w:r>
      <w:r w:rsidR="003F266E">
        <w:rPr>
          <w:rFonts w:ascii="Times New Roman" w:eastAsia="Times New Roman" w:hAnsi="Times New Roman" w:cs="Times New Roman"/>
          <w:color w:val="333333"/>
          <w:sz w:val="28"/>
          <w:szCs w:val="28"/>
        </w:rPr>
        <w:t>ям необходимо</w:t>
      </w:r>
      <w:r w:rsidR="00F43167"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знать, какое огромное значение для ребенка имеет речь взрослых и как именно нужно разговаривать с детьми. В этом им могут </w:t>
      </w:r>
      <w:r w:rsidR="003F266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помочь </w:t>
      </w:r>
      <w:r w:rsidR="00F43167"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педагоги дошкольного учреждения. </w:t>
      </w:r>
      <w:r w:rsidR="00D820BB" w:rsidRPr="008F13E0">
        <w:rPr>
          <w:rFonts w:ascii="Times New Roman" w:hAnsi="Times New Roman" w:cs="Times New Roman"/>
          <w:sz w:val="28"/>
          <w:szCs w:val="28"/>
        </w:rPr>
        <w:t>И</w:t>
      </w:r>
      <w:r w:rsidR="00121C7F" w:rsidRPr="008F13E0">
        <w:rPr>
          <w:rFonts w:ascii="Times New Roman" w:hAnsi="Times New Roman" w:cs="Times New Roman"/>
          <w:sz w:val="28"/>
          <w:szCs w:val="28"/>
        </w:rPr>
        <w:t>менно  поэтому так высока ответственность и важность работы педагогов, занимающихся формированием и развитием речи детей.</w:t>
      </w:r>
    </w:p>
    <w:p w:rsidR="00F43167" w:rsidRPr="008F13E0" w:rsidRDefault="003B323D" w:rsidP="00FF0CE0">
      <w:pPr>
        <w:pStyle w:val="a5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13E0">
        <w:rPr>
          <w:rFonts w:ascii="Times New Roman" w:hAnsi="Times New Roman" w:cs="Times New Roman"/>
          <w:color w:val="333333"/>
          <w:sz w:val="28"/>
          <w:szCs w:val="28"/>
        </w:rPr>
        <w:t>Для нормального развития малы</w:t>
      </w:r>
      <w:r w:rsidR="008F13E0" w:rsidRPr="008F13E0">
        <w:rPr>
          <w:rFonts w:ascii="Times New Roman" w:hAnsi="Times New Roman" w:cs="Times New Roman"/>
          <w:color w:val="333333"/>
          <w:sz w:val="28"/>
          <w:szCs w:val="28"/>
        </w:rPr>
        <w:t xml:space="preserve">ша и в дальнейшем его успешного </w:t>
      </w:r>
      <w:r w:rsidRPr="008F13E0">
        <w:rPr>
          <w:rFonts w:ascii="Times New Roman" w:hAnsi="Times New Roman" w:cs="Times New Roman"/>
          <w:color w:val="333333"/>
          <w:sz w:val="28"/>
          <w:szCs w:val="28"/>
        </w:rPr>
        <w:t>обучения, педагоги своевременно и полноценно формируют речь</w:t>
      </w:r>
      <w:r w:rsidR="00940256" w:rsidRPr="008F13E0">
        <w:rPr>
          <w:rFonts w:ascii="Times New Roman" w:hAnsi="Times New Roman" w:cs="Times New Roman"/>
          <w:color w:val="333333"/>
          <w:sz w:val="28"/>
          <w:szCs w:val="28"/>
        </w:rPr>
        <w:t xml:space="preserve"> в дошкольном воз</w:t>
      </w:r>
      <w:r w:rsidRPr="008F13E0">
        <w:rPr>
          <w:rFonts w:ascii="Times New Roman" w:hAnsi="Times New Roman" w:cs="Times New Roman"/>
          <w:color w:val="333333"/>
          <w:sz w:val="28"/>
          <w:szCs w:val="28"/>
        </w:rPr>
        <w:t>расте на каждом возрастном этапе.</w:t>
      </w:r>
    </w:p>
    <w:p w:rsidR="00D37D50" w:rsidRPr="008F13E0" w:rsidRDefault="00D37D50" w:rsidP="00FF0CE0">
      <w:pPr>
        <w:pStyle w:val="a5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13E0">
        <w:rPr>
          <w:rFonts w:ascii="Times New Roman" w:hAnsi="Times New Roman" w:cs="Times New Roman"/>
          <w:color w:val="333333"/>
          <w:sz w:val="28"/>
          <w:szCs w:val="28"/>
        </w:rPr>
        <w:t xml:space="preserve">В Федеральном государственном образовательном стандарте дошкольного образования выделена как основная образовательная область «Речевое развитие». </w:t>
      </w:r>
    </w:p>
    <w:p w:rsidR="00875E74" w:rsidRPr="008F13E0" w:rsidRDefault="00AD0346" w:rsidP="00FF0CE0">
      <w:pPr>
        <w:pStyle w:val="a5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13E0">
        <w:rPr>
          <w:rFonts w:ascii="Times New Roman" w:hAnsi="Times New Roman" w:cs="Times New Roman"/>
          <w:color w:val="333333"/>
          <w:sz w:val="28"/>
          <w:szCs w:val="28"/>
        </w:rPr>
        <w:t>Именно от речевого развития зависит ф</w:t>
      </w:r>
      <w:r w:rsidR="00875E74" w:rsidRPr="008F13E0">
        <w:rPr>
          <w:rFonts w:ascii="Times New Roman" w:hAnsi="Times New Roman" w:cs="Times New Roman"/>
          <w:color w:val="333333"/>
          <w:sz w:val="28"/>
          <w:szCs w:val="28"/>
        </w:rPr>
        <w:t>изическое, психическое и интеллектуальное воспитание ребенка</w:t>
      </w:r>
      <w:r w:rsidRPr="008F13E0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="00875E74" w:rsidRPr="008F13E0">
        <w:rPr>
          <w:rFonts w:ascii="Times New Roman" w:hAnsi="Times New Roman" w:cs="Times New Roman"/>
          <w:color w:val="333333"/>
          <w:sz w:val="28"/>
          <w:szCs w:val="28"/>
        </w:rPr>
        <w:t xml:space="preserve"> начина</w:t>
      </w:r>
      <w:r w:rsidRPr="008F13E0">
        <w:rPr>
          <w:rFonts w:ascii="Times New Roman" w:hAnsi="Times New Roman" w:cs="Times New Roman"/>
          <w:color w:val="333333"/>
          <w:sz w:val="28"/>
          <w:szCs w:val="28"/>
        </w:rPr>
        <w:t>ющееся с</w:t>
      </w:r>
      <w:r w:rsidR="00875E74" w:rsidRPr="008F13E0">
        <w:rPr>
          <w:rFonts w:ascii="Times New Roman" w:hAnsi="Times New Roman" w:cs="Times New Roman"/>
          <w:color w:val="333333"/>
          <w:sz w:val="28"/>
          <w:szCs w:val="28"/>
        </w:rPr>
        <w:t xml:space="preserve"> ранне</w:t>
      </w:r>
      <w:r w:rsidRPr="008F13E0">
        <w:rPr>
          <w:rFonts w:ascii="Times New Roman" w:hAnsi="Times New Roman" w:cs="Times New Roman"/>
          <w:color w:val="333333"/>
          <w:sz w:val="28"/>
          <w:szCs w:val="28"/>
        </w:rPr>
        <w:t>го</w:t>
      </w:r>
      <w:r w:rsidR="00875E74" w:rsidRPr="008F13E0">
        <w:rPr>
          <w:rFonts w:ascii="Times New Roman" w:hAnsi="Times New Roman" w:cs="Times New Roman"/>
          <w:color w:val="333333"/>
          <w:sz w:val="28"/>
          <w:szCs w:val="28"/>
        </w:rPr>
        <w:t xml:space="preserve"> возраст</w:t>
      </w:r>
      <w:r w:rsidRPr="008F13E0">
        <w:rPr>
          <w:rFonts w:ascii="Times New Roman" w:hAnsi="Times New Roman" w:cs="Times New Roman"/>
          <w:color w:val="333333"/>
          <w:sz w:val="28"/>
          <w:szCs w:val="28"/>
        </w:rPr>
        <w:t>а</w:t>
      </w:r>
      <w:r w:rsidR="00875E74" w:rsidRPr="008F13E0">
        <w:rPr>
          <w:rFonts w:ascii="Times New Roman" w:hAnsi="Times New Roman" w:cs="Times New Roman"/>
          <w:color w:val="333333"/>
          <w:sz w:val="28"/>
          <w:szCs w:val="28"/>
        </w:rPr>
        <w:t>. Поэтому так важно раннее выявление речевых нарушений,</w:t>
      </w:r>
      <w:r w:rsidR="00F0221F" w:rsidRPr="008F13E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875E74" w:rsidRPr="008F13E0">
        <w:rPr>
          <w:rFonts w:ascii="Times New Roman" w:hAnsi="Times New Roman" w:cs="Times New Roman"/>
          <w:color w:val="333333"/>
          <w:sz w:val="28"/>
          <w:szCs w:val="28"/>
        </w:rPr>
        <w:t>их профилактика и коррекция.</w:t>
      </w:r>
    </w:p>
    <w:p w:rsidR="008F13E0" w:rsidRDefault="008F13E0" w:rsidP="00FF0CE0">
      <w:pPr>
        <w:pStyle w:val="a5"/>
        <w:ind w:firstLine="708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D820BB" w:rsidRPr="008F13E0" w:rsidRDefault="00F0221F" w:rsidP="00FF0CE0">
      <w:pPr>
        <w:pStyle w:val="a5"/>
        <w:ind w:firstLine="708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7D26DB">
        <w:rPr>
          <w:rFonts w:ascii="Times New Roman" w:hAnsi="Times New Roman" w:cs="Times New Roman"/>
          <w:color w:val="333333"/>
          <w:sz w:val="28"/>
          <w:szCs w:val="28"/>
        </w:rPr>
        <w:t xml:space="preserve">В развитии </w:t>
      </w:r>
      <w:r w:rsidR="00D820BB" w:rsidRPr="007D26DB">
        <w:rPr>
          <w:rFonts w:ascii="Times New Roman" w:hAnsi="Times New Roman" w:cs="Times New Roman"/>
          <w:color w:val="333333"/>
          <w:sz w:val="28"/>
          <w:szCs w:val="28"/>
        </w:rPr>
        <w:t>речевой функции выделяют</w:t>
      </w:r>
      <w:r w:rsidR="00D820BB" w:rsidRPr="008F13E0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три критических периода.</w:t>
      </w:r>
      <w:r w:rsidR="00B45735" w:rsidRPr="008F13E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37237" w:rsidRPr="008F13E0" w:rsidRDefault="00D820BB" w:rsidP="00FF0CE0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F13E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Первый</w:t>
      </w:r>
      <w:r w:rsidR="00FF0CE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8F13E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(1-2</w:t>
      </w:r>
      <w:r w:rsidR="00FF0CE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8F13E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года жизни</w:t>
      </w: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>), когда формируются предпосылки речи и начинается речевое развитие, складываются основы коммуникативного поведения.</w:t>
      </w:r>
      <w:r w:rsidR="00F0221F"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>В этом возрасте происходит интенсивное развитие корковых зон</w:t>
      </w:r>
      <w:r w:rsidR="00121C7F"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(зона </w:t>
      </w:r>
      <w:proofErr w:type="spellStart"/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>Брока</w:t>
      </w:r>
      <w:proofErr w:type="spellEnd"/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>),</w:t>
      </w:r>
      <w:r w:rsidR="00121C7F"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>критическим периодом которого считается возраст ребенка 14-18 месяцев.</w:t>
      </w:r>
      <w:r w:rsidR="00AD0346"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D820BB" w:rsidRPr="008F13E0" w:rsidRDefault="00D820BB" w:rsidP="00FF0CE0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F13E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Второй (3</w:t>
      </w:r>
      <w:r w:rsidR="00FF0CE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8F13E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года)</w:t>
      </w: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когда интенсивно развивается связная речь и происходит переход от ситуационной речи к контекстной, что требует большой согласованности в работе центральной нервной системы. При рассогласованности в работе центральной нервной системы в </w:t>
      </w: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нейроэндокринной и сосудистой регуляции приводят к заиканию, отставанию речевого развития, изменению поведения, упрямству.</w:t>
      </w:r>
    </w:p>
    <w:p w:rsidR="00D820BB" w:rsidRPr="008F13E0" w:rsidRDefault="00D820BB" w:rsidP="00FF0CE0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F13E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Третий (6-7</w:t>
      </w:r>
      <w:r w:rsidR="00FF0CE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8F13E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лет)</w:t>
      </w:r>
      <w:r w:rsid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начало развития письменной речи. Возрастает нагрузка на </w:t>
      </w:r>
      <w:r w:rsidR="00FF0C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центральную нервную систему </w:t>
      </w: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>ребенка, могут происходить «срывы» нервной деятельности с возникновением заикания.</w:t>
      </w:r>
    </w:p>
    <w:p w:rsidR="00C82988" w:rsidRPr="008F13E0" w:rsidRDefault="0051638A" w:rsidP="00FF0CE0">
      <w:pPr>
        <w:pStyle w:val="a5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13E0">
        <w:rPr>
          <w:rFonts w:ascii="Times New Roman" w:hAnsi="Times New Roman" w:cs="Times New Roman"/>
          <w:color w:val="333333"/>
          <w:sz w:val="28"/>
          <w:szCs w:val="28"/>
        </w:rPr>
        <w:t xml:space="preserve">Ребенок с нарушениями речи ведет себя иначе, чем дети без них. Часто такие дети подвергаются насмешкам, </w:t>
      </w:r>
      <w:r w:rsidR="00667759" w:rsidRPr="008F13E0">
        <w:rPr>
          <w:rFonts w:ascii="Times New Roman" w:hAnsi="Times New Roman" w:cs="Times New Roman"/>
          <w:color w:val="333333"/>
          <w:sz w:val="28"/>
          <w:szCs w:val="28"/>
        </w:rPr>
        <w:t>обидным замечаниям, не соглашаются выступать</w:t>
      </w:r>
      <w:r w:rsidRPr="008F13E0">
        <w:rPr>
          <w:rFonts w:ascii="Times New Roman" w:hAnsi="Times New Roman" w:cs="Times New Roman"/>
          <w:color w:val="333333"/>
          <w:sz w:val="28"/>
          <w:szCs w:val="28"/>
        </w:rPr>
        <w:t xml:space="preserve"> на детских утренниках. Такие дети часто обижаются и не чувствуют себя равными среди других детей. Они не уверенны в своих силах, стараются отмолчаться при каждом удобном случае, или ответить односложно, не принимать участие в речевых играх. Это влияет на формирование характера</w:t>
      </w:r>
      <w:r w:rsidR="00667759" w:rsidRPr="008F13E0">
        <w:rPr>
          <w:rFonts w:ascii="Times New Roman" w:hAnsi="Times New Roman" w:cs="Times New Roman"/>
          <w:color w:val="333333"/>
          <w:sz w:val="28"/>
          <w:szCs w:val="28"/>
        </w:rPr>
        <w:t xml:space="preserve">, у ребенка </w:t>
      </w:r>
      <w:r w:rsidRPr="008F13E0">
        <w:rPr>
          <w:rFonts w:ascii="Times New Roman" w:hAnsi="Times New Roman" w:cs="Times New Roman"/>
          <w:color w:val="333333"/>
          <w:sz w:val="28"/>
          <w:szCs w:val="28"/>
        </w:rPr>
        <w:t>появляются невротические реакции.</w:t>
      </w:r>
    </w:p>
    <w:p w:rsidR="00D820BB" w:rsidRPr="008F13E0" w:rsidRDefault="006A4E39" w:rsidP="00FF0CE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820BB" w:rsidRPr="007D26DB">
        <w:rPr>
          <w:rFonts w:ascii="Times New Roman" w:hAnsi="Times New Roman" w:cs="Times New Roman"/>
          <w:sz w:val="28"/>
          <w:szCs w:val="28"/>
        </w:rPr>
        <w:t xml:space="preserve">ричины речевых нарушений </w:t>
      </w:r>
      <w:r>
        <w:rPr>
          <w:rFonts w:ascii="Times New Roman" w:hAnsi="Times New Roman" w:cs="Times New Roman"/>
          <w:sz w:val="28"/>
          <w:szCs w:val="28"/>
        </w:rPr>
        <w:t>могут быть различными</w:t>
      </w:r>
      <w:r w:rsidR="00D820BB" w:rsidRPr="007D26DB">
        <w:rPr>
          <w:rFonts w:ascii="Times New Roman" w:hAnsi="Times New Roman" w:cs="Times New Roman"/>
          <w:sz w:val="28"/>
          <w:szCs w:val="28"/>
        </w:rPr>
        <w:t>.</w:t>
      </w:r>
      <w:r w:rsidR="00C82988" w:rsidRPr="007D26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ним можно отнести</w:t>
      </w:r>
      <w:r w:rsidR="00D820BB" w:rsidRPr="008F13E0">
        <w:rPr>
          <w:rFonts w:ascii="Times New Roman" w:hAnsi="Times New Roman" w:cs="Times New Roman"/>
          <w:sz w:val="28"/>
          <w:szCs w:val="28"/>
        </w:rPr>
        <w:t xml:space="preserve"> недоразвитие и поражение мозга во внутриутробном периоде, в момент родов или после рождения, а </w:t>
      </w:r>
      <w:r w:rsidR="00FF0CE0" w:rsidRPr="008F13E0">
        <w:rPr>
          <w:rFonts w:ascii="Times New Roman" w:hAnsi="Times New Roman" w:cs="Times New Roman"/>
          <w:sz w:val="28"/>
          <w:szCs w:val="28"/>
        </w:rPr>
        <w:t>также</w:t>
      </w:r>
      <w:r w:rsidR="00D820BB" w:rsidRPr="008F13E0">
        <w:rPr>
          <w:rFonts w:ascii="Times New Roman" w:hAnsi="Times New Roman" w:cs="Times New Roman"/>
          <w:sz w:val="28"/>
          <w:szCs w:val="28"/>
        </w:rPr>
        <w:t xml:space="preserve"> различные нарушения периферических органов речи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D820BB" w:rsidRPr="008F13E0">
        <w:rPr>
          <w:rFonts w:ascii="Times New Roman" w:hAnsi="Times New Roman" w:cs="Times New Roman"/>
          <w:sz w:val="28"/>
          <w:szCs w:val="28"/>
        </w:rPr>
        <w:t xml:space="preserve"> нарушения соотношения процессов возбуждения и торможения в ЦНС</w:t>
      </w:r>
      <w:r>
        <w:rPr>
          <w:rFonts w:ascii="Times New Roman" w:hAnsi="Times New Roman" w:cs="Times New Roman"/>
          <w:sz w:val="28"/>
          <w:szCs w:val="28"/>
        </w:rPr>
        <w:t>,</w:t>
      </w:r>
      <w:r w:rsidR="00D820BB" w:rsidRPr="008F13E0">
        <w:rPr>
          <w:rFonts w:ascii="Times New Roman" w:hAnsi="Times New Roman" w:cs="Times New Roman"/>
          <w:sz w:val="28"/>
          <w:szCs w:val="28"/>
        </w:rPr>
        <w:t xml:space="preserve"> умственную отсталость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D820BB" w:rsidRPr="008F13E0">
        <w:rPr>
          <w:rFonts w:ascii="Times New Roman" w:hAnsi="Times New Roman" w:cs="Times New Roman"/>
          <w:sz w:val="28"/>
          <w:szCs w:val="28"/>
        </w:rPr>
        <w:t xml:space="preserve"> различные неблагоприятные влияния окружающей среды.</w:t>
      </w:r>
    </w:p>
    <w:p w:rsidR="001154AF" w:rsidRPr="008F13E0" w:rsidRDefault="001154AF" w:rsidP="00FF0CE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13E0">
        <w:rPr>
          <w:rFonts w:ascii="Times New Roman" w:hAnsi="Times New Roman" w:cs="Times New Roman"/>
          <w:sz w:val="28"/>
          <w:szCs w:val="28"/>
        </w:rPr>
        <w:t xml:space="preserve">При </w:t>
      </w:r>
      <w:r w:rsidR="006A4E39">
        <w:rPr>
          <w:rFonts w:ascii="Times New Roman" w:hAnsi="Times New Roman" w:cs="Times New Roman"/>
          <w:sz w:val="28"/>
          <w:szCs w:val="28"/>
        </w:rPr>
        <w:t>общем недоразвитии речи встр</w:t>
      </w:r>
      <w:r w:rsidRPr="008F13E0">
        <w:rPr>
          <w:rFonts w:ascii="Times New Roman" w:hAnsi="Times New Roman" w:cs="Times New Roman"/>
          <w:sz w:val="28"/>
          <w:szCs w:val="28"/>
        </w:rPr>
        <w:t>ечаются позднее начало развития речи</w:t>
      </w:r>
      <w:r w:rsidR="00CA202C" w:rsidRPr="008F13E0">
        <w:rPr>
          <w:rFonts w:ascii="Times New Roman" w:hAnsi="Times New Roman" w:cs="Times New Roman"/>
          <w:sz w:val="28"/>
          <w:szCs w:val="28"/>
        </w:rPr>
        <w:t>,</w:t>
      </w:r>
      <w:r w:rsidR="00DA248A" w:rsidRPr="008F13E0">
        <w:rPr>
          <w:rFonts w:ascii="Times New Roman" w:hAnsi="Times New Roman" w:cs="Times New Roman"/>
          <w:sz w:val="28"/>
          <w:szCs w:val="28"/>
        </w:rPr>
        <w:t xml:space="preserve"> </w:t>
      </w:r>
      <w:r w:rsidR="006A4E39">
        <w:rPr>
          <w:rFonts w:ascii="Times New Roman" w:hAnsi="Times New Roman" w:cs="Times New Roman"/>
          <w:sz w:val="28"/>
          <w:szCs w:val="28"/>
        </w:rPr>
        <w:t>бедный</w:t>
      </w:r>
      <w:r w:rsidR="00CA202C" w:rsidRPr="008F13E0">
        <w:rPr>
          <w:rFonts w:ascii="Times New Roman" w:hAnsi="Times New Roman" w:cs="Times New Roman"/>
          <w:sz w:val="28"/>
          <w:szCs w:val="28"/>
        </w:rPr>
        <w:t xml:space="preserve"> словарный запас, </w:t>
      </w:r>
      <w:proofErr w:type="spellStart"/>
      <w:r w:rsidR="00CA202C" w:rsidRPr="008F13E0">
        <w:rPr>
          <w:rFonts w:ascii="Times New Roman" w:hAnsi="Times New Roman" w:cs="Times New Roman"/>
          <w:sz w:val="28"/>
          <w:szCs w:val="28"/>
        </w:rPr>
        <w:t>аграмматизмы</w:t>
      </w:r>
      <w:proofErr w:type="spellEnd"/>
      <w:r w:rsidR="00CA202C" w:rsidRPr="008F13E0">
        <w:rPr>
          <w:rFonts w:ascii="Times New Roman" w:hAnsi="Times New Roman" w:cs="Times New Roman"/>
          <w:sz w:val="28"/>
          <w:szCs w:val="28"/>
        </w:rPr>
        <w:t xml:space="preserve">, дефекты произношения, </w:t>
      </w:r>
      <w:proofErr w:type="spellStart"/>
      <w:r w:rsidR="00CA202C" w:rsidRPr="008F13E0">
        <w:rPr>
          <w:rFonts w:ascii="Times New Roman" w:hAnsi="Times New Roman" w:cs="Times New Roman"/>
          <w:sz w:val="28"/>
          <w:szCs w:val="28"/>
        </w:rPr>
        <w:t>фонемообразования</w:t>
      </w:r>
      <w:proofErr w:type="spellEnd"/>
      <w:r w:rsidR="006A4E39">
        <w:rPr>
          <w:rFonts w:ascii="Times New Roman" w:hAnsi="Times New Roman" w:cs="Times New Roman"/>
          <w:sz w:val="28"/>
          <w:szCs w:val="28"/>
        </w:rPr>
        <w:t>.</w:t>
      </w:r>
    </w:p>
    <w:p w:rsidR="00CA62FA" w:rsidRPr="00443690" w:rsidRDefault="00CA62FA" w:rsidP="00FF0CE0">
      <w:pPr>
        <w:pStyle w:val="a5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3CC1">
        <w:rPr>
          <w:rFonts w:ascii="Times New Roman" w:hAnsi="Times New Roman" w:cs="Times New Roman"/>
          <w:sz w:val="28"/>
          <w:szCs w:val="28"/>
        </w:rPr>
        <w:t>Недоразвитие может быть выражено в разной степени</w:t>
      </w:r>
      <w:r w:rsidR="00443690">
        <w:rPr>
          <w:rFonts w:ascii="Times New Roman" w:hAnsi="Times New Roman" w:cs="Times New Roman"/>
          <w:b/>
          <w:sz w:val="28"/>
          <w:szCs w:val="28"/>
        </w:rPr>
        <w:t xml:space="preserve"> (от </w:t>
      </w:r>
      <w:r w:rsidR="0044369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443690" w:rsidRPr="004436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3690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443690">
        <w:rPr>
          <w:rFonts w:ascii="Times New Roman" w:hAnsi="Times New Roman" w:cs="Times New Roman"/>
          <w:b/>
          <w:sz w:val="28"/>
          <w:szCs w:val="28"/>
          <w:lang w:val="en-US"/>
        </w:rPr>
        <w:t>IY</w:t>
      </w:r>
      <w:r w:rsidR="00443690" w:rsidRPr="004436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3690">
        <w:rPr>
          <w:rFonts w:ascii="Times New Roman" w:hAnsi="Times New Roman" w:cs="Times New Roman"/>
          <w:b/>
          <w:sz w:val="28"/>
          <w:szCs w:val="28"/>
        </w:rPr>
        <w:t>уровней)</w:t>
      </w:r>
      <w:r w:rsidRPr="0044369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F13E0">
        <w:rPr>
          <w:rFonts w:ascii="Times New Roman" w:hAnsi="Times New Roman" w:cs="Times New Roman"/>
          <w:sz w:val="28"/>
          <w:szCs w:val="28"/>
        </w:rPr>
        <w:t xml:space="preserve">от отсутствия речи или </w:t>
      </w:r>
      <w:proofErr w:type="spellStart"/>
      <w:r w:rsidRPr="008F13E0">
        <w:rPr>
          <w:rFonts w:ascii="Times New Roman" w:hAnsi="Times New Roman" w:cs="Times New Roman"/>
          <w:sz w:val="28"/>
          <w:szCs w:val="28"/>
        </w:rPr>
        <w:t>лепетного</w:t>
      </w:r>
      <w:proofErr w:type="spellEnd"/>
      <w:r w:rsidRPr="008F13E0">
        <w:rPr>
          <w:rFonts w:ascii="Times New Roman" w:hAnsi="Times New Roman" w:cs="Times New Roman"/>
          <w:sz w:val="28"/>
          <w:szCs w:val="28"/>
        </w:rPr>
        <w:t xml:space="preserve"> ее состояния</w:t>
      </w:r>
      <w:r w:rsidR="00DA248A" w:rsidRPr="008F13E0">
        <w:rPr>
          <w:rFonts w:ascii="Times New Roman" w:hAnsi="Times New Roman" w:cs="Times New Roman"/>
          <w:sz w:val="28"/>
          <w:szCs w:val="28"/>
        </w:rPr>
        <w:t xml:space="preserve"> </w:t>
      </w:r>
      <w:r w:rsidRPr="008F13E0">
        <w:rPr>
          <w:rFonts w:ascii="Times New Roman" w:hAnsi="Times New Roman" w:cs="Times New Roman"/>
          <w:sz w:val="28"/>
          <w:szCs w:val="28"/>
        </w:rPr>
        <w:t>до развернутой,</w:t>
      </w:r>
      <w:r w:rsidR="00DA248A" w:rsidRPr="008F13E0">
        <w:rPr>
          <w:rFonts w:ascii="Times New Roman" w:hAnsi="Times New Roman" w:cs="Times New Roman"/>
          <w:sz w:val="28"/>
          <w:szCs w:val="28"/>
        </w:rPr>
        <w:t xml:space="preserve"> </w:t>
      </w:r>
      <w:r w:rsidRPr="008F13E0">
        <w:rPr>
          <w:rFonts w:ascii="Times New Roman" w:hAnsi="Times New Roman" w:cs="Times New Roman"/>
          <w:sz w:val="28"/>
          <w:szCs w:val="28"/>
        </w:rPr>
        <w:t>но с элементами фонетического и лексико-грамматического недоразвития.</w:t>
      </w:r>
    </w:p>
    <w:p w:rsidR="00323160" w:rsidRPr="008F13E0" w:rsidRDefault="00323160" w:rsidP="00FF0CE0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Для развития речи ребёнка педагоги и родители должны создавать необходимые условия: побуждать ребёнка говорить, создавать соответствующую среду, интересно организовывать жизнь ребёнка. И в дошкольном учреждении должны быть так же созданы необходимые условия. Педагоги показывают образцы правильной речи, формируют у детей связную речь, учитывая возраст детей. Для этого они используют </w:t>
      </w:r>
      <w:proofErr w:type="spellStart"/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>чистоговорки</w:t>
      </w:r>
      <w:proofErr w:type="spellEnd"/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скороговорки, загадки и организовывают </w:t>
      </w:r>
      <w:r w:rsidR="00EC3CC1">
        <w:rPr>
          <w:rFonts w:ascii="Times New Roman" w:eastAsia="Times New Roman" w:hAnsi="Times New Roman" w:cs="Times New Roman"/>
          <w:color w:val="333333"/>
          <w:sz w:val="28"/>
          <w:szCs w:val="28"/>
        </w:rPr>
        <w:t>речевые</w:t>
      </w: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игры.</w:t>
      </w:r>
    </w:p>
    <w:p w:rsidR="00707BEF" w:rsidRPr="008F13E0" w:rsidRDefault="00707BEF" w:rsidP="00FF0CE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13E0">
        <w:rPr>
          <w:rFonts w:ascii="Times New Roman" w:hAnsi="Times New Roman" w:cs="Times New Roman"/>
          <w:sz w:val="28"/>
          <w:szCs w:val="28"/>
        </w:rPr>
        <w:t xml:space="preserve">Проблема коррекции речи, воспитания и обучения детей решается комплексно, совместными усилиями логопеда, воспитателей, психолога, </w:t>
      </w:r>
      <w:r w:rsidR="00667759" w:rsidRPr="008F13E0">
        <w:rPr>
          <w:rFonts w:ascii="Times New Roman" w:hAnsi="Times New Roman" w:cs="Times New Roman"/>
          <w:sz w:val="28"/>
          <w:szCs w:val="28"/>
        </w:rPr>
        <w:t xml:space="preserve">медицинских работников, </w:t>
      </w:r>
      <w:r w:rsidRPr="008F13E0">
        <w:rPr>
          <w:rFonts w:ascii="Times New Roman" w:hAnsi="Times New Roman" w:cs="Times New Roman"/>
          <w:sz w:val="28"/>
          <w:szCs w:val="28"/>
        </w:rPr>
        <w:t>физкультурного и музыкального руководителей при осуществлении тесного контакта с родителями.</w:t>
      </w:r>
    </w:p>
    <w:p w:rsidR="003A2C08" w:rsidRPr="008F13E0" w:rsidRDefault="003A2C08" w:rsidP="00FF0CE0">
      <w:pPr>
        <w:pStyle w:val="a5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3E0">
        <w:rPr>
          <w:rFonts w:ascii="Times New Roman" w:hAnsi="Times New Roman" w:cs="Times New Roman"/>
          <w:bCs/>
          <w:sz w:val="28"/>
          <w:szCs w:val="28"/>
        </w:rPr>
        <w:t>В ДОУ развитие речи осуществляется по следующим направлениям:</w:t>
      </w:r>
    </w:p>
    <w:p w:rsidR="003A2C08" w:rsidRDefault="00FF0CE0" w:rsidP="00FF0CE0">
      <w:pPr>
        <w:pStyle w:val="a5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</w:t>
      </w:r>
      <w:r w:rsidR="003A2C08" w:rsidRPr="008F13E0">
        <w:rPr>
          <w:rFonts w:ascii="Times New Roman" w:hAnsi="Times New Roman" w:cs="Times New Roman"/>
          <w:bCs/>
          <w:sz w:val="28"/>
          <w:szCs w:val="28"/>
        </w:rPr>
        <w:t>азвитие словаря дошкольника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443690" w:rsidRPr="008F13E0" w:rsidRDefault="00FF0CE0" w:rsidP="00FF0CE0">
      <w:pPr>
        <w:pStyle w:val="a5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</w:t>
      </w:r>
      <w:r w:rsidR="00443690" w:rsidRPr="008F13E0">
        <w:rPr>
          <w:rFonts w:ascii="Times New Roman" w:hAnsi="Times New Roman" w:cs="Times New Roman"/>
          <w:bCs/>
          <w:sz w:val="28"/>
          <w:szCs w:val="28"/>
        </w:rPr>
        <w:t>азвитие звуковой структуры речи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3A2C08" w:rsidRPr="008F13E0" w:rsidRDefault="00FF0CE0" w:rsidP="00FF0CE0">
      <w:pPr>
        <w:pStyle w:val="a5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ф</w:t>
      </w:r>
      <w:r w:rsidR="003A2C08" w:rsidRPr="008F13E0">
        <w:rPr>
          <w:rFonts w:ascii="Times New Roman" w:hAnsi="Times New Roman" w:cs="Times New Roman"/>
          <w:bCs/>
          <w:sz w:val="28"/>
          <w:szCs w:val="28"/>
        </w:rPr>
        <w:t>ормирование грамматического строя речи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443690" w:rsidRPr="008F13E0" w:rsidRDefault="00FF0CE0" w:rsidP="00FF0CE0">
      <w:pPr>
        <w:pStyle w:val="a5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</w:t>
      </w:r>
      <w:r w:rsidR="00443690" w:rsidRPr="008F13E0">
        <w:rPr>
          <w:rFonts w:ascii="Times New Roman" w:hAnsi="Times New Roman" w:cs="Times New Roman"/>
          <w:bCs/>
          <w:sz w:val="28"/>
          <w:szCs w:val="28"/>
        </w:rPr>
        <w:t>азвитие связной речи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323160" w:rsidRPr="008F13E0" w:rsidRDefault="00323160" w:rsidP="00FF0CE0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>Родители должны помнить, что чем правильнее речь ребенка, тем легче ему высказывать свои мысли, тем лучше его взаимоотношения с взрослыми и сверстниками. При этом необходимо учитывать, что плохая речь может сильно отразиться на грамотности, т</w:t>
      </w:r>
      <w:r w:rsidR="00FF0CE0">
        <w:rPr>
          <w:rFonts w:ascii="Times New Roman" w:eastAsia="Times New Roman" w:hAnsi="Times New Roman" w:cs="Times New Roman"/>
          <w:color w:val="333333"/>
          <w:sz w:val="28"/>
          <w:szCs w:val="28"/>
        </w:rPr>
        <w:t>ак</w:t>
      </w: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</w:t>
      </w:r>
      <w:r w:rsidR="00FF0CE0">
        <w:rPr>
          <w:rFonts w:ascii="Times New Roman" w:eastAsia="Times New Roman" w:hAnsi="Times New Roman" w:cs="Times New Roman"/>
          <w:color w:val="333333"/>
          <w:sz w:val="28"/>
          <w:szCs w:val="28"/>
        </w:rPr>
        <w:t>ак</w:t>
      </w: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письменная речь формируется на </w:t>
      </w:r>
      <w:r w:rsidRPr="008F13E0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основе устной. Взаимодействие детского сада и семьи может решить проблему развития речи детей.</w:t>
      </w:r>
    </w:p>
    <w:p w:rsidR="003A2C08" w:rsidRPr="008F13E0" w:rsidRDefault="003A2C08" w:rsidP="00FF0CE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13E0">
        <w:rPr>
          <w:rFonts w:ascii="Times New Roman" w:hAnsi="Times New Roman" w:cs="Times New Roman"/>
          <w:bCs/>
          <w:sz w:val="28"/>
          <w:szCs w:val="28"/>
        </w:rPr>
        <w:t>Вся работа, проводимая педагогами ДОУ с детьми</w:t>
      </w:r>
      <w:r w:rsidR="00FF0CE0">
        <w:rPr>
          <w:rFonts w:ascii="Times New Roman" w:hAnsi="Times New Roman" w:cs="Times New Roman"/>
          <w:bCs/>
          <w:sz w:val="28"/>
          <w:szCs w:val="28"/>
        </w:rPr>
        <w:t>,</w:t>
      </w:r>
      <w:r w:rsidRPr="008F13E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F13E0">
        <w:rPr>
          <w:rFonts w:ascii="Times New Roman" w:hAnsi="Times New Roman" w:cs="Times New Roman"/>
          <w:sz w:val="28"/>
          <w:szCs w:val="28"/>
        </w:rPr>
        <w:t>включает в себя</w:t>
      </w:r>
      <w:r w:rsidR="00443690">
        <w:rPr>
          <w:rFonts w:ascii="Times New Roman" w:hAnsi="Times New Roman" w:cs="Times New Roman"/>
          <w:sz w:val="28"/>
          <w:szCs w:val="28"/>
        </w:rPr>
        <w:t xml:space="preserve"> подгрупповые, индивидуальные и</w:t>
      </w:r>
      <w:r w:rsidRPr="008F13E0">
        <w:rPr>
          <w:rFonts w:ascii="Times New Roman" w:hAnsi="Times New Roman" w:cs="Times New Roman"/>
          <w:sz w:val="28"/>
          <w:szCs w:val="28"/>
        </w:rPr>
        <w:t xml:space="preserve"> игровые формы обучения, на которых используются</w:t>
      </w:r>
      <w:r w:rsidR="0037484C" w:rsidRPr="008F13E0">
        <w:rPr>
          <w:rFonts w:ascii="Times New Roman" w:hAnsi="Times New Roman" w:cs="Times New Roman"/>
          <w:sz w:val="28"/>
          <w:szCs w:val="28"/>
        </w:rPr>
        <w:t xml:space="preserve"> практические, наглядные и словесные методы обучения. </w:t>
      </w:r>
      <w:proofErr w:type="spellStart"/>
      <w:r w:rsidR="00443690">
        <w:rPr>
          <w:rFonts w:ascii="Times New Roman" w:hAnsi="Times New Roman" w:cs="Times New Roman"/>
          <w:sz w:val="28"/>
          <w:szCs w:val="28"/>
        </w:rPr>
        <w:t>П</w:t>
      </w:r>
      <w:r w:rsidRPr="008F13E0">
        <w:rPr>
          <w:rFonts w:ascii="Times New Roman" w:hAnsi="Times New Roman" w:cs="Times New Roman"/>
          <w:sz w:val="28"/>
          <w:szCs w:val="28"/>
        </w:rPr>
        <w:t>ересказывание</w:t>
      </w:r>
      <w:proofErr w:type="spellEnd"/>
      <w:r w:rsidRPr="008F13E0">
        <w:rPr>
          <w:rFonts w:ascii="Times New Roman" w:hAnsi="Times New Roman" w:cs="Times New Roman"/>
          <w:sz w:val="28"/>
          <w:szCs w:val="28"/>
        </w:rPr>
        <w:t xml:space="preserve"> знакомых сказок, рассматривание сюжетных картин, артикуляционная гимнастика, инсценировки и драматизации, настольные и речевые дидактические игры, подвижные игры, пальчиковые игры и т. д.</w:t>
      </w:r>
      <w:r w:rsidR="00FF0CE0" w:rsidRPr="008F13E0">
        <w:rPr>
          <w:rFonts w:ascii="Times New Roman" w:hAnsi="Times New Roman" w:cs="Times New Roman"/>
          <w:sz w:val="28"/>
          <w:szCs w:val="28"/>
        </w:rPr>
        <w:t>, –</w:t>
      </w:r>
      <w:r w:rsidRPr="008F13E0">
        <w:rPr>
          <w:rFonts w:ascii="Times New Roman" w:hAnsi="Times New Roman" w:cs="Times New Roman"/>
          <w:sz w:val="28"/>
          <w:szCs w:val="28"/>
        </w:rPr>
        <w:t xml:space="preserve"> все это направлено на решение основной задачи - </w:t>
      </w:r>
      <w:r w:rsidRPr="008F13E0">
        <w:rPr>
          <w:rFonts w:ascii="Times New Roman" w:hAnsi="Times New Roman" w:cs="Times New Roman"/>
          <w:bCs/>
          <w:sz w:val="28"/>
          <w:szCs w:val="28"/>
        </w:rPr>
        <w:t xml:space="preserve">развития речи. </w:t>
      </w:r>
    </w:p>
    <w:sectPr w:rsidR="003A2C08" w:rsidRPr="008F13E0" w:rsidSect="006E7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BD6B29"/>
    <w:multiLevelType w:val="hybridMultilevel"/>
    <w:tmpl w:val="8D9C0B46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88551B0"/>
    <w:multiLevelType w:val="hybridMultilevel"/>
    <w:tmpl w:val="30E2AA48"/>
    <w:lvl w:ilvl="0" w:tplc="0FC42E22">
      <w:start w:val="1"/>
      <w:numFmt w:val="bullet"/>
      <w:lvlText w:val=""/>
      <w:lvlJc w:val="left"/>
      <w:pPr>
        <w:tabs>
          <w:tab w:val="num" w:pos="1495"/>
        </w:tabs>
        <w:ind w:left="1495" w:hanging="360"/>
      </w:pPr>
      <w:rPr>
        <w:rFonts w:ascii="Wingdings" w:hAnsi="Wingdings" w:hint="default"/>
      </w:rPr>
    </w:lvl>
    <w:lvl w:ilvl="1" w:tplc="2416BCFA" w:tentative="1">
      <w:start w:val="1"/>
      <w:numFmt w:val="bullet"/>
      <w:lvlText w:val=""/>
      <w:lvlJc w:val="left"/>
      <w:pPr>
        <w:tabs>
          <w:tab w:val="num" w:pos="2215"/>
        </w:tabs>
        <w:ind w:left="2215" w:hanging="360"/>
      </w:pPr>
      <w:rPr>
        <w:rFonts w:ascii="Wingdings" w:hAnsi="Wingdings" w:hint="default"/>
      </w:rPr>
    </w:lvl>
    <w:lvl w:ilvl="2" w:tplc="53AEB6B2" w:tentative="1">
      <w:start w:val="1"/>
      <w:numFmt w:val="bullet"/>
      <w:lvlText w:val=""/>
      <w:lvlJc w:val="left"/>
      <w:pPr>
        <w:tabs>
          <w:tab w:val="num" w:pos="2935"/>
        </w:tabs>
        <w:ind w:left="2935" w:hanging="360"/>
      </w:pPr>
      <w:rPr>
        <w:rFonts w:ascii="Wingdings" w:hAnsi="Wingdings" w:hint="default"/>
      </w:rPr>
    </w:lvl>
    <w:lvl w:ilvl="3" w:tplc="4530C1F0" w:tentative="1">
      <w:start w:val="1"/>
      <w:numFmt w:val="bullet"/>
      <w:lvlText w:val=""/>
      <w:lvlJc w:val="left"/>
      <w:pPr>
        <w:tabs>
          <w:tab w:val="num" w:pos="3655"/>
        </w:tabs>
        <w:ind w:left="3655" w:hanging="360"/>
      </w:pPr>
      <w:rPr>
        <w:rFonts w:ascii="Wingdings" w:hAnsi="Wingdings" w:hint="default"/>
      </w:rPr>
    </w:lvl>
    <w:lvl w:ilvl="4" w:tplc="A5F0672E" w:tentative="1">
      <w:start w:val="1"/>
      <w:numFmt w:val="bullet"/>
      <w:lvlText w:val=""/>
      <w:lvlJc w:val="left"/>
      <w:pPr>
        <w:tabs>
          <w:tab w:val="num" w:pos="4375"/>
        </w:tabs>
        <w:ind w:left="4375" w:hanging="360"/>
      </w:pPr>
      <w:rPr>
        <w:rFonts w:ascii="Wingdings" w:hAnsi="Wingdings" w:hint="default"/>
      </w:rPr>
    </w:lvl>
    <w:lvl w:ilvl="5" w:tplc="B1B279BE" w:tentative="1">
      <w:start w:val="1"/>
      <w:numFmt w:val="bullet"/>
      <w:lvlText w:val=""/>
      <w:lvlJc w:val="left"/>
      <w:pPr>
        <w:tabs>
          <w:tab w:val="num" w:pos="5095"/>
        </w:tabs>
        <w:ind w:left="5095" w:hanging="360"/>
      </w:pPr>
      <w:rPr>
        <w:rFonts w:ascii="Wingdings" w:hAnsi="Wingdings" w:hint="default"/>
      </w:rPr>
    </w:lvl>
    <w:lvl w:ilvl="6" w:tplc="F35EE062" w:tentative="1">
      <w:start w:val="1"/>
      <w:numFmt w:val="bullet"/>
      <w:lvlText w:val=""/>
      <w:lvlJc w:val="left"/>
      <w:pPr>
        <w:tabs>
          <w:tab w:val="num" w:pos="5815"/>
        </w:tabs>
        <w:ind w:left="5815" w:hanging="360"/>
      </w:pPr>
      <w:rPr>
        <w:rFonts w:ascii="Wingdings" w:hAnsi="Wingdings" w:hint="default"/>
      </w:rPr>
    </w:lvl>
    <w:lvl w:ilvl="7" w:tplc="D42C2130" w:tentative="1">
      <w:start w:val="1"/>
      <w:numFmt w:val="bullet"/>
      <w:lvlText w:val=""/>
      <w:lvlJc w:val="left"/>
      <w:pPr>
        <w:tabs>
          <w:tab w:val="num" w:pos="6535"/>
        </w:tabs>
        <w:ind w:left="6535" w:hanging="360"/>
      </w:pPr>
      <w:rPr>
        <w:rFonts w:ascii="Wingdings" w:hAnsi="Wingdings" w:hint="default"/>
      </w:rPr>
    </w:lvl>
    <w:lvl w:ilvl="8" w:tplc="B7A0FB18" w:tentative="1">
      <w:start w:val="1"/>
      <w:numFmt w:val="bullet"/>
      <w:lvlText w:val=""/>
      <w:lvlJc w:val="left"/>
      <w:pPr>
        <w:tabs>
          <w:tab w:val="num" w:pos="7255"/>
        </w:tabs>
        <w:ind w:left="72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820BB"/>
    <w:rsid w:val="0003744C"/>
    <w:rsid w:val="000607BE"/>
    <w:rsid w:val="000A370B"/>
    <w:rsid w:val="001154AF"/>
    <w:rsid w:val="00121C7F"/>
    <w:rsid w:val="00137237"/>
    <w:rsid w:val="00190704"/>
    <w:rsid w:val="00194FF2"/>
    <w:rsid w:val="00195A48"/>
    <w:rsid w:val="002336F0"/>
    <w:rsid w:val="00273C7D"/>
    <w:rsid w:val="002A1242"/>
    <w:rsid w:val="002C06F5"/>
    <w:rsid w:val="002E3F8D"/>
    <w:rsid w:val="00310CE3"/>
    <w:rsid w:val="00323160"/>
    <w:rsid w:val="00350C70"/>
    <w:rsid w:val="0037484C"/>
    <w:rsid w:val="00376AB9"/>
    <w:rsid w:val="003A2C08"/>
    <w:rsid w:val="003B323D"/>
    <w:rsid w:val="003C365B"/>
    <w:rsid w:val="003F266E"/>
    <w:rsid w:val="003F6F34"/>
    <w:rsid w:val="004218E0"/>
    <w:rsid w:val="00443690"/>
    <w:rsid w:val="00445AFD"/>
    <w:rsid w:val="004C5865"/>
    <w:rsid w:val="004F51AA"/>
    <w:rsid w:val="0051638A"/>
    <w:rsid w:val="005566CC"/>
    <w:rsid w:val="005D37D9"/>
    <w:rsid w:val="00666A07"/>
    <w:rsid w:val="00667759"/>
    <w:rsid w:val="006A4E39"/>
    <w:rsid w:val="006B17C4"/>
    <w:rsid w:val="006E7FC7"/>
    <w:rsid w:val="00707BEF"/>
    <w:rsid w:val="00777D22"/>
    <w:rsid w:val="007837BA"/>
    <w:rsid w:val="007D26DB"/>
    <w:rsid w:val="0081294A"/>
    <w:rsid w:val="00875E74"/>
    <w:rsid w:val="008A2015"/>
    <w:rsid w:val="008F13E0"/>
    <w:rsid w:val="009170F1"/>
    <w:rsid w:val="00940256"/>
    <w:rsid w:val="009A39E9"/>
    <w:rsid w:val="009B5A4F"/>
    <w:rsid w:val="009D2921"/>
    <w:rsid w:val="00A108DF"/>
    <w:rsid w:val="00A75B82"/>
    <w:rsid w:val="00AD0346"/>
    <w:rsid w:val="00B312E8"/>
    <w:rsid w:val="00B45735"/>
    <w:rsid w:val="00B466B4"/>
    <w:rsid w:val="00B86941"/>
    <w:rsid w:val="00C10355"/>
    <w:rsid w:val="00C82988"/>
    <w:rsid w:val="00CA202C"/>
    <w:rsid w:val="00CA62FA"/>
    <w:rsid w:val="00CC6860"/>
    <w:rsid w:val="00D37D50"/>
    <w:rsid w:val="00D6029F"/>
    <w:rsid w:val="00D820BB"/>
    <w:rsid w:val="00D91AC4"/>
    <w:rsid w:val="00DA248A"/>
    <w:rsid w:val="00DF561B"/>
    <w:rsid w:val="00EC3CC1"/>
    <w:rsid w:val="00ED020B"/>
    <w:rsid w:val="00F0221F"/>
    <w:rsid w:val="00F426CC"/>
    <w:rsid w:val="00F43167"/>
    <w:rsid w:val="00FF0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618AF"/>
  <w15:docId w15:val="{8BFFD8BF-6D67-4A54-8A3F-E661099FA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F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0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6029F"/>
  </w:style>
  <w:style w:type="character" w:styleId="a4">
    <w:name w:val="Emphasis"/>
    <w:basedOn w:val="a0"/>
    <w:uiPriority w:val="20"/>
    <w:qFormat/>
    <w:rsid w:val="00D6029F"/>
    <w:rPr>
      <w:i/>
      <w:iCs/>
    </w:rPr>
  </w:style>
  <w:style w:type="paragraph" w:styleId="a5">
    <w:name w:val="No Spacing"/>
    <w:uiPriority w:val="1"/>
    <w:qFormat/>
    <w:rsid w:val="008F13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7500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38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294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09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38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5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3</Pages>
  <Words>860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OLEG</cp:lastModifiedBy>
  <cp:revision>30</cp:revision>
  <dcterms:created xsi:type="dcterms:W3CDTF">2016-12-17T22:30:00Z</dcterms:created>
  <dcterms:modified xsi:type="dcterms:W3CDTF">2018-08-31T15:37:00Z</dcterms:modified>
</cp:coreProperties>
</file>