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68E" w:rsidRDefault="009D368E" w:rsidP="009D368E">
      <w:pPr>
        <w:pStyle w:val="a3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 w:rsidRPr="009D368E">
        <w:rPr>
          <w:b/>
          <w:bCs/>
          <w:sz w:val="28"/>
          <w:szCs w:val="28"/>
        </w:rPr>
        <w:t>Государственное автономное профессиональное</w:t>
      </w:r>
      <w:r w:rsidRPr="009D368E">
        <w:rPr>
          <w:b/>
          <w:bCs/>
          <w:sz w:val="28"/>
          <w:szCs w:val="28"/>
        </w:rPr>
        <w:br/>
        <w:t xml:space="preserve"> образовательное учреждение</w:t>
      </w:r>
      <w:r w:rsidRPr="009D368E">
        <w:rPr>
          <w:b/>
          <w:bCs/>
          <w:sz w:val="28"/>
          <w:szCs w:val="28"/>
        </w:rPr>
        <w:br/>
        <w:t xml:space="preserve"> Свердловской области  «</w:t>
      </w:r>
      <w:proofErr w:type="spellStart"/>
      <w:r w:rsidRPr="009D368E">
        <w:rPr>
          <w:b/>
          <w:bCs/>
          <w:sz w:val="28"/>
          <w:szCs w:val="28"/>
        </w:rPr>
        <w:t>Режевской</w:t>
      </w:r>
      <w:proofErr w:type="spellEnd"/>
      <w:r w:rsidRPr="009D368E">
        <w:rPr>
          <w:b/>
          <w:bCs/>
          <w:sz w:val="28"/>
          <w:szCs w:val="28"/>
        </w:rPr>
        <w:t xml:space="preserve"> политехникум»</w:t>
      </w:r>
    </w:p>
    <w:p w:rsidR="009D368E" w:rsidRDefault="009D368E" w:rsidP="00603DA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87354" w:rsidRDefault="00687354" w:rsidP="00603DA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87354">
        <w:rPr>
          <w:sz w:val="28"/>
          <w:szCs w:val="28"/>
        </w:rPr>
        <w:drawing>
          <wp:inline distT="0" distB="0" distL="0" distR="0">
            <wp:extent cx="4680171" cy="2837300"/>
            <wp:effectExtent l="19050" t="0" r="6129" b="0"/>
            <wp:docPr id="1" name="Рисунок 1" descr="IMG_29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6" descr="IMG_293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5027" cy="2840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87354" w:rsidRDefault="00687354" w:rsidP="00603DA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87354" w:rsidRPr="00687354" w:rsidRDefault="00687354" w:rsidP="00687354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48"/>
          <w:szCs w:val="48"/>
        </w:rPr>
      </w:pPr>
      <w:r w:rsidRPr="00687354">
        <w:rPr>
          <w:b/>
          <w:sz w:val="48"/>
          <w:szCs w:val="48"/>
        </w:rPr>
        <w:t xml:space="preserve">Формирование </w:t>
      </w:r>
    </w:p>
    <w:p w:rsidR="009D368E" w:rsidRPr="00687354" w:rsidRDefault="00687354" w:rsidP="00687354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48"/>
          <w:szCs w:val="48"/>
        </w:rPr>
      </w:pPr>
      <w:r w:rsidRPr="00687354">
        <w:rPr>
          <w:b/>
          <w:sz w:val="48"/>
          <w:szCs w:val="48"/>
        </w:rPr>
        <w:t>профессиональной компетентности студентов</w:t>
      </w:r>
    </w:p>
    <w:p w:rsidR="009D368E" w:rsidRDefault="00687354" w:rsidP="00687354">
      <w:pPr>
        <w:pStyle w:val="a3"/>
        <w:tabs>
          <w:tab w:val="left" w:pos="1953"/>
        </w:tabs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(из опыта работы)</w:t>
      </w:r>
    </w:p>
    <w:p w:rsidR="009D368E" w:rsidRDefault="009D368E" w:rsidP="00603DA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9D368E" w:rsidRDefault="009D368E" w:rsidP="00603DA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9D368E" w:rsidRDefault="009D368E" w:rsidP="00603DA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9D368E" w:rsidRDefault="009D368E" w:rsidP="00603DA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9D368E" w:rsidRDefault="00687354" w:rsidP="00687354">
      <w:pPr>
        <w:pStyle w:val="a3"/>
        <w:tabs>
          <w:tab w:val="left" w:pos="5798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Преподаватель Колобова О.Н.</w:t>
      </w:r>
    </w:p>
    <w:p w:rsidR="009D368E" w:rsidRDefault="009D368E" w:rsidP="00603DA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9D368E" w:rsidRDefault="009D368E" w:rsidP="00603DA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9D368E" w:rsidRDefault="009D368E" w:rsidP="00603DA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9D368E" w:rsidRDefault="00687354" w:rsidP="00603DA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2016г.</w:t>
      </w:r>
    </w:p>
    <w:p w:rsidR="00603DAD" w:rsidRPr="00173FA4" w:rsidRDefault="00603DAD" w:rsidP="00603DA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73FA4">
        <w:rPr>
          <w:sz w:val="28"/>
          <w:szCs w:val="28"/>
        </w:rPr>
        <w:lastRenderedPageBreak/>
        <w:t>Формирование профессионализма в преподавании экономических дисциплин невозможно без изменений  в технологии подготовки и методики преподавания экономических дисциплин.</w:t>
      </w:r>
    </w:p>
    <w:p w:rsidR="00603DAD" w:rsidRPr="0030513F" w:rsidRDefault="00603DAD" w:rsidP="00603DA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73FA4">
        <w:rPr>
          <w:sz w:val="28"/>
          <w:szCs w:val="28"/>
        </w:rPr>
        <w:t xml:space="preserve">    Для формирования нового высококвалифицированного, компетентного  работника, необходимы перемены в технологии подготовки специалистов, когда упор делается не на запоминание большого объема общих и специальных сведений и механическое усвоение навыков, а на реализацию творческого потенциала каждого обучающегося, его способности решать нестандартные задачи и проблемы. Отсюда ориентация  содержания обучения на индивидуальный подход,  на активное включение обучающихся в процесс получения знаний и навыков,  а в качестве субъектов обучения с установкой на творческое, заинтересованное усвоение, пополнение и обновление  знаний и </w:t>
      </w:r>
      <w:r w:rsidRPr="0030513F">
        <w:rPr>
          <w:sz w:val="28"/>
          <w:szCs w:val="28"/>
        </w:rPr>
        <w:t>умений.  </w:t>
      </w:r>
    </w:p>
    <w:p w:rsidR="00603DAD" w:rsidRPr="0030513F" w:rsidRDefault="00603DAD" w:rsidP="00603DA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30513F">
        <w:rPr>
          <w:sz w:val="28"/>
          <w:szCs w:val="28"/>
        </w:rPr>
        <w:t>     Важную роль в подготовке  студентов   играют  нестандартные формы уроков.</w:t>
      </w:r>
      <w:r>
        <w:rPr>
          <w:sz w:val="28"/>
          <w:szCs w:val="28"/>
        </w:rPr>
        <w:t xml:space="preserve"> </w:t>
      </w:r>
      <w:r w:rsidRPr="0030513F">
        <w:rPr>
          <w:sz w:val="28"/>
          <w:szCs w:val="28"/>
        </w:rPr>
        <w:t>Нестандартные уроки – одно из важных средств обучения, т.к. они формируют у  студентов  устойчивый интерес к учению, снимают напряжение, помогают формировать навыки учебной деятельности, оказывают эмоциональное воздействие, благодаря чему у них формируются более прочные, глубокие знания.</w:t>
      </w:r>
    </w:p>
    <w:p w:rsidR="00603DAD" w:rsidRDefault="00603DAD" w:rsidP="00603DA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Методика применения активных форм  обучения по дисциплинам «Менеджмент» и «Бухгалтерский учет», описана мною в методических разработках (методика проведения урока – турнира, урока-шоу, урока – игры, деловых игр и т.д.).</w:t>
      </w:r>
      <w:proofErr w:type="gramEnd"/>
    </w:p>
    <w:p w:rsidR="00603DAD" w:rsidRPr="002406B7" w:rsidRDefault="00603DAD" w:rsidP="00603DA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406B7">
        <w:rPr>
          <w:sz w:val="28"/>
          <w:szCs w:val="28"/>
        </w:rPr>
        <w:t>     Чаще всего в виде акт</w:t>
      </w:r>
      <w:r>
        <w:rPr>
          <w:sz w:val="28"/>
          <w:szCs w:val="28"/>
        </w:rPr>
        <w:t>ивных форм обучения  применяю</w:t>
      </w:r>
      <w:r w:rsidRPr="002406B7">
        <w:rPr>
          <w:sz w:val="28"/>
          <w:szCs w:val="28"/>
        </w:rPr>
        <w:t xml:space="preserve"> игровые технологии. Игровые технологии  обучения нацелены на то, чтобы научить студентов осознавать мотивы своего учения, своего  поведения в игре и в жизни, т.е. формировать цели и программы собственной самостоятельной деятельности и предвидеть ее ближайшие результаты. Игровая форма занятий создается на уроках при помощи игровых приемов и ситуаций, </w:t>
      </w:r>
      <w:r w:rsidRPr="002406B7">
        <w:rPr>
          <w:sz w:val="28"/>
          <w:szCs w:val="28"/>
        </w:rPr>
        <w:lastRenderedPageBreak/>
        <w:t xml:space="preserve">выступающих как средство побуждения, стимулирования к учебной деятельности.  </w:t>
      </w:r>
    </w:p>
    <w:p w:rsidR="00603DAD" w:rsidRDefault="00603DAD" w:rsidP="00603DAD">
      <w:pPr>
        <w:tabs>
          <w:tab w:val="left" w:pos="993"/>
        </w:tabs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Например:</w:t>
      </w:r>
    </w:p>
    <w:p w:rsidR="00603DAD" w:rsidRPr="002406B7" w:rsidRDefault="00603DAD" w:rsidP="00603DA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406B7">
        <w:rPr>
          <w:bCs/>
          <w:sz w:val="28"/>
          <w:szCs w:val="28"/>
        </w:rPr>
        <w:t>1. Уроки, имитирующие производственную деятельность организации</w:t>
      </w:r>
      <w:r w:rsidRPr="002406B7">
        <w:rPr>
          <w:sz w:val="28"/>
          <w:szCs w:val="28"/>
        </w:rPr>
        <w:t>:</w:t>
      </w:r>
    </w:p>
    <w:p w:rsidR="00603DAD" w:rsidRDefault="00603DAD" w:rsidP="00603DA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(ролевые </w:t>
      </w:r>
      <w:r w:rsidRPr="002406B7">
        <w:rPr>
          <w:sz w:val="28"/>
          <w:szCs w:val="28"/>
        </w:rPr>
        <w:t xml:space="preserve">игры </w:t>
      </w:r>
      <w:r>
        <w:rPr>
          <w:sz w:val="28"/>
          <w:szCs w:val="28"/>
        </w:rPr>
        <w:t xml:space="preserve">«Инвентаризация», </w:t>
      </w:r>
      <w:r w:rsidRPr="002406B7">
        <w:rPr>
          <w:sz w:val="28"/>
          <w:szCs w:val="28"/>
        </w:rPr>
        <w:t>«Я работаю кассиром», «Я начисляю зарплату»);</w:t>
      </w:r>
    </w:p>
    <w:p w:rsidR="00603DAD" w:rsidRPr="00AC49DA" w:rsidRDefault="00603DAD" w:rsidP="00603DA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49DA">
        <w:rPr>
          <w:sz w:val="28"/>
          <w:szCs w:val="28"/>
        </w:rPr>
        <w:t>2</w:t>
      </w:r>
      <w:r w:rsidRPr="00AC49DA">
        <w:rPr>
          <w:bCs/>
          <w:sz w:val="28"/>
          <w:szCs w:val="28"/>
        </w:rPr>
        <w:t xml:space="preserve">. </w:t>
      </w:r>
      <w:proofErr w:type="gramStart"/>
      <w:r w:rsidRPr="00AC49DA">
        <w:rPr>
          <w:bCs/>
          <w:sz w:val="28"/>
          <w:szCs w:val="28"/>
        </w:rPr>
        <w:t>Уроки</w:t>
      </w:r>
      <w:proofErr w:type="gramEnd"/>
      <w:r w:rsidRPr="00AC49DA">
        <w:rPr>
          <w:bCs/>
          <w:sz w:val="28"/>
          <w:szCs w:val="28"/>
        </w:rPr>
        <w:t xml:space="preserve"> основанные на фантазии:</w:t>
      </w:r>
      <w:r w:rsidRPr="00AC49DA">
        <w:rPr>
          <w:sz w:val="28"/>
          <w:szCs w:val="28"/>
        </w:rPr>
        <w:t xml:space="preserve"> (урок – шоу «Раз проводка, два проводка – будет….»</w:t>
      </w:r>
      <w:r>
        <w:rPr>
          <w:sz w:val="28"/>
          <w:szCs w:val="28"/>
        </w:rPr>
        <w:t>, урок-игра «Самый лучший бухгалтер»</w:t>
      </w:r>
      <w:r w:rsidRPr="00AC49DA">
        <w:rPr>
          <w:sz w:val="28"/>
          <w:szCs w:val="28"/>
        </w:rPr>
        <w:t>);</w:t>
      </w:r>
    </w:p>
    <w:p w:rsidR="00603DAD" w:rsidRPr="00AC49DA" w:rsidRDefault="00603DAD" w:rsidP="00603DA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</w:rPr>
        <w:t xml:space="preserve">         </w:t>
      </w:r>
      <w:r w:rsidRPr="00AC49DA">
        <w:t>3.</w:t>
      </w:r>
      <w:r>
        <w:rPr>
          <w:b/>
        </w:rPr>
        <w:t xml:space="preserve"> </w:t>
      </w:r>
      <w:r w:rsidRPr="00AC49DA">
        <w:rPr>
          <w:sz w:val="28"/>
          <w:szCs w:val="28"/>
        </w:rPr>
        <w:t>Деловые игры: (</w:t>
      </w:r>
      <w:r>
        <w:rPr>
          <w:sz w:val="28"/>
          <w:szCs w:val="28"/>
        </w:rPr>
        <w:t>д</w:t>
      </w:r>
      <w:r w:rsidRPr="00AC49DA">
        <w:rPr>
          <w:sz w:val="28"/>
          <w:szCs w:val="28"/>
        </w:rPr>
        <w:t>еловая игра МАРАФУП</w:t>
      </w:r>
      <w:r>
        <w:rPr>
          <w:sz w:val="28"/>
          <w:szCs w:val="28"/>
        </w:rPr>
        <w:t>, «Подбор и расстановка персонала управления», «Деятельность руководителя на этапе вступления в должность и др.).</w:t>
      </w:r>
    </w:p>
    <w:p w:rsidR="00603DAD" w:rsidRPr="002406B7" w:rsidRDefault="00603DAD" w:rsidP="00603DA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406B7">
        <w:rPr>
          <w:sz w:val="28"/>
          <w:szCs w:val="28"/>
        </w:rPr>
        <w:t>Такие уроки в основном проводятся  после изучения темы, раздела в виде контрольно-обобщающих уроков.</w:t>
      </w:r>
    </w:p>
    <w:p w:rsidR="00603DAD" w:rsidRPr="002406B7" w:rsidRDefault="00603DAD" w:rsidP="00603DA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406B7">
        <w:rPr>
          <w:sz w:val="28"/>
          <w:szCs w:val="28"/>
        </w:rPr>
        <w:t>На уроках реализуются, принципы научно – технического образования и новизны, обеспечивается  развитие познавательной деятельности студентов.</w:t>
      </w:r>
    </w:p>
    <w:p w:rsidR="00603DAD" w:rsidRPr="002406B7" w:rsidRDefault="00603DAD" w:rsidP="00603DA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406B7">
        <w:rPr>
          <w:sz w:val="28"/>
          <w:szCs w:val="28"/>
        </w:rPr>
        <w:t xml:space="preserve">     Задания в форме игр требуют от студентов творческой деятельности, способствуют повышению  уровня культуры, накапливанию новых знаний, позволяют формировать не только познавательные интересы, но и интерес к </w:t>
      </w:r>
      <w:r>
        <w:rPr>
          <w:sz w:val="28"/>
          <w:szCs w:val="28"/>
        </w:rPr>
        <w:t>выбранной профессии</w:t>
      </w:r>
      <w:r w:rsidRPr="002406B7">
        <w:rPr>
          <w:sz w:val="28"/>
          <w:szCs w:val="28"/>
        </w:rPr>
        <w:t xml:space="preserve">. </w:t>
      </w:r>
    </w:p>
    <w:p w:rsidR="00603DAD" w:rsidRDefault="00603DAD" w:rsidP="00603D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C1EC8">
        <w:rPr>
          <w:color w:val="000000"/>
          <w:sz w:val="28"/>
          <w:szCs w:val="28"/>
        </w:rPr>
        <w:t xml:space="preserve">Студенты поступают в </w:t>
      </w:r>
      <w:r>
        <w:rPr>
          <w:color w:val="000000"/>
          <w:sz w:val="28"/>
          <w:szCs w:val="28"/>
        </w:rPr>
        <w:t>техникум</w:t>
      </w:r>
      <w:r w:rsidRPr="00EC1EC8">
        <w:rPr>
          <w:color w:val="000000"/>
          <w:sz w:val="28"/>
          <w:szCs w:val="28"/>
        </w:rPr>
        <w:t xml:space="preserve"> с различным уровнем общеобразовательной подготовки. Многие испытывают затруднения, связанные с отсутствием навыков самостоятельной работы, умения четко и ясно излагать свои мысли.</w:t>
      </w:r>
    </w:p>
    <w:p w:rsidR="00603DAD" w:rsidRPr="00EC1EC8" w:rsidRDefault="00603DAD" w:rsidP="00603D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C1EC8">
        <w:rPr>
          <w:color w:val="000000"/>
          <w:sz w:val="28"/>
          <w:szCs w:val="28"/>
        </w:rPr>
        <w:t xml:space="preserve"> Поэтому </w:t>
      </w:r>
      <w:r>
        <w:rPr>
          <w:color w:val="000000"/>
          <w:sz w:val="28"/>
          <w:szCs w:val="28"/>
        </w:rPr>
        <w:t xml:space="preserve">на </w:t>
      </w:r>
      <w:r w:rsidRPr="00EC1EC8">
        <w:rPr>
          <w:color w:val="000000"/>
          <w:sz w:val="28"/>
          <w:szCs w:val="28"/>
        </w:rPr>
        <w:t xml:space="preserve"> пер</w:t>
      </w:r>
      <w:r>
        <w:rPr>
          <w:color w:val="000000"/>
          <w:sz w:val="28"/>
          <w:szCs w:val="28"/>
        </w:rPr>
        <w:t>вых занятиях по этим предметам провожу</w:t>
      </w:r>
      <w:r w:rsidRPr="00EC1EC8">
        <w:rPr>
          <w:color w:val="000000"/>
          <w:sz w:val="28"/>
          <w:szCs w:val="28"/>
        </w:rPr>
        <w:t xml:space="preserve"> с</w:t>
      </w:r>
      <w:r>
        <w:rPr>
          <w:color w:val="000000"/>
          <w:sz w:val="28"/>
          <w:szCs w:val="28"/>
        </w:rPr>
        <w:t>о</w:t>
      </w:r>
      <w:r w:rsidRPr="00EC1EC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студентами беседы, в которых обращаю</w:t>
      </w:r>
      <w:r w:rsidRPr="00EC1EC8">
        <w:rPr>
          <w:color w:val="000000"/>
          <w:sz w:val="28"/>
          <w:szCs w:val="28"/>
        </w:rPr>
        <w:t xml:space="preserve"> внимание на то: как конспектировать лекции, писать рефераты; как работать с книгой, периодической литературой, нормативными документами, как готовиться к за</w:t>
      </w:r>
      <w:r>
        <w:rPr>
          <w:color w:val="000000"/>
          <w:sz w:val="28"/>
          <w:szCs w:val="28"/>
        </w:rPr>
        <w:t>четам, экзаменам - то есть, учу</w:t>
      </w:r>
      <w:r w:rsidRPr="00EC1EC8">
        <w:rPr>
          <w:color w:val="000000"/>
          <w:sz w:val="28"/>
          <w:szCs w:val="28"/>
        </w:rPr>
        <w:t xml:space="preserve"> основам сам</w:t>
      </w:r>
      <w:r>
        <w:rPr>
          <w:color w:val="000000"/>
          <w:sz w:val="28"/>
          <w:szCs w:val="28"/>
        </w:rPr>
        <w:t>остоятельной работы и показываю</w:t>
      </w:r>
      <w:r w:rsidRPr="00EC1EC8">
        <w:rPr>
          <w:color w:val="000000"/>
          <w:sz w:val="28"/>
          <w:szCs w:val="28"/>
        </w:rPr>
        <w:t xml:space="preserve"> путь закрепления знаний, формирования умений.</w:t>
      </w:r>
    </w:p>
    <w:p w:rsidR="00603DAD" w:rsidRPr="00C826AE" w:rsidRDefault="00603DAD" w:rsidP="00603DAD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46A52">
        <w:rPr>
          <w:sz w:val="28"/>
          <w:szCs w:val="28"/>
        </w:rPr>
        <w:lastRenderedPageBreak/>
        <w:t>Одной из общей компетенций для боль</w:t>
      </w:r>
      <w:r>
        <w:rPr>
          <w:sz w:val="28"/>
          <w:szCs w:val="28"/>
        </w:rPr>
        <w:t xml:space="preserve">шинства специальностей является компетенция  </w:t>
      </w:r>
      <w:r w:rsidRPr="00C4703E">
        <w:t>ОК 1</w:t>
      </w:r>
      <w:r>
        <w:t xml:space="preserve"> «</w:t>
      </w:r>
      <w:r w:rsidRPr="009E1CA8">
        <w:rPr>
          <w:bCs/>
          <w:sz w:val="28"/>
          <w:szCs w:val="28"/>
        </w:rPr>
        <w:t>Понимать сущность и социальную значимость своей будущей профессии, проявлять к ней устойчивый интерес</w:t>
      </w:r>
      <w:r>
        <w:rPr>
          <w:bCs/>
          <w:sz w:val="28"/>
          <w:szCs w:val="28"/>
        </w:rPr>
        <w:t>»</w:t>
      </w:r>
      <w:r w:rsidRPr="00C4703E">
        <w:t>.</w:t>
      </w:r>
    </w:p>
    <w:p w:rsidR="00603DAD" w:rsidRPr="00C826AE" w:rsidRDefault="00603DAD" w:rsidP="00603DAD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C826AE">
        <w:rPr>
          <w:sz w:val="28"/>
          <w:szCs w:val="28"/>
          <w:u w:val="single"/>
        </w:rPr>
        <w:t>В качестве критерия оценки</w:t>
      </w:r>
      <w:r w:rsidRPr="00C826AE">
        <w:rPr>
          <w:sz w:val="28"/>
          <w:szCs w:val="28"/>
        </w:rPr>
        <w:t xml:space="preserve"> - демонстрация интереса к будущей профессии.</w:t>
      </w:r>
    </w:p>
    <w:p w:rsidR="00603DAD" w:rsidRDefault="00603DAD" w:rsidP="00603DAD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826AE">
        <w:rPr>
          <w:sz w:val="28"/>
          <w:szCs w:val="28"/>
        </w:rPr>
        <w:t>ри изучении дисциплин «</w:t>
      </w:r>
      <w:r>
        <w:rPr>
          <w:sz w:val="28"/>
          <w:szCs w:val="28"/>
        </w:rPr>
        <w:t>Основы бухгалтерского учета</w:t>
      </w:r>
      <w:r w:rsidRPr="00C826AE">
        <w:rPr>
          <w:sz w:val="28"/>
          <w:szCs w:val="28"/>
        </w:rPr>
        <w:t>», «</w:t>
      </w:r>
      <w:r>
        <w:rPr>
          <w:sz w:val="28"/>
          <w:szCs w:val="28"/>
        </w:rPr>
        <w:t>Менеджмент</w:t>
      </w:r>
      <w:r w:rsidRPr="00C826AE">
        <w:rPr>
          <w:sz w:val="28"/>
          <w:szCs w:val="28"/>
        </w:rPr>
        <w:t xml:space="preserve">», </w:t>
      </w:r>
      <w:r>
        <w:rPr>
          <w:sz w:val="28"/>
          <w:szCs w:val="28"/>
        </w:rPr>
        <w:t>м</w:t>
      </w:r>
      <w:r w:rsidRPr="009E1CA8">
        <w:rPr>
          <w:sz w:val="28"/>
          <w:szCs w:val="28"/>
        </w:rPr>
        <w:t>етодами и средствами формирования этой компетенции в учебной деятельности</w:t>
      </w:r>
      <w:r>
        <w:rPr>
          <w:sz w:val="28"/>
          <w:szCs w:val="28"/>
        </w:rPr>
        <w:t xml:space="preserve">, применяемых мною на </w:t>
      </w:r>
      <w:r w:rsidRPr="00C826AE">
        <w:rPr>
          <w:sz w:val="28"/>
          <w:szCs w:val="28"/>
        </w:rPr>
        <w:t>вводном занятии</w:t>
      </w:r>
      <w:r>
        <w:rPr>
          <w:sz w:val="28"/>
          <w:szCs w:val="28"/>
        </w:rPr>
        <w:t xml:space="preserve">, </w:t>
      </w:r>
      <w:r w:rsidRPr="009E1CA8">
        <w:rPr>
          <w:sz w:val="28"/>
          <w:szCs w:val="28"/>
        </w:rPr>
        <w:t xml:space="preserve"> </w:t>
      </w:r>
      <w:r>
        <w:rPr>
          <w:sz w:val="28"/>
          <w:szCs w:val="28"/>
        </w:rPr>
        <w:t>являются:</w:t>
      </w:r>
    </w:p>
    <w:p w:rsidR="00603DAD" w:rsidRDefault="00603DAD" w:rsidP="00603DAD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826AE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C826AE">
        <w:rPr>
          <w:sz w:val="28"/>
          <w:szCs w:val="28"/>
        </w:rPr>
        <w:t xml:space="preserve"> дискуссия о том, каким должен быть современный специалист среднег</w:t>
      </w:r>
      <w:r>
        <w:rPr>
          <w:sz w:val="28"/>
          <w:szCs w:val="28"/>
        </w:rPr>
        <w:t>о профессионального образования;</w:t>
      </w:r>
    </w:p>
    <w:p w:rsidR="00603DAD" w:rsidRDefault="00603DAD" w:rsidP="00603DAD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826AE">
        <w:rPr>
          <w:sz w:val="28"/>
          <w:szCs w:val="28"/>
        </w:rPr>
        <w:t xml:space="preserve"> эссе на тему «Почему я хочу стать </w:t>
      </w:r>
      <w:r>
        <w:rPr>
          <w:sz w:val="28"/>
          <w:szCs w:val="28"/>
        </w:rPr>
        <w:t>бухгалтером</w:t>
      </w:r>
      <w:r w:rsidRPr="00C826AE">
        <w:rPr>
          <w:sz w:val="28"/>
          <w:szCs w:val="28"/>
        </w:rPr>
        <w:t>»</w:t>
      </w:r>
      <w:r>
        <w:rPr>
          <w:sz w:val="28"/>
          <w:szCs w:val="28"/>
        </w:rPr>
        <w:t xml:space="preserve"> (юристом)</w:t>
      </w:r>
      <w:r w:rsidRPr="00C826AE">
        <w:rPr>
          <w:sz w:val="28"/>
          <w:szCs w:val="28"/>
        </w:rPr>
        <w:t>,</w:t>
      </w:r>
      <w:r>
        <w:rPr>
          <w:sz w:val="28"/>
          <w:szCs w:val="28"/>
        </w:rPr>
        <w:t xml:space="preserve"> или  входной тест для оценки первоначальных знаний по этим предметам;</w:t>
      </w:r>
    </w:p>
    <w:p w:rsidR="00603DAD" w:rsidRPr="00C826AE" w:rsidRDefault="00603DAD" w:rsidP="00603DAD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C826AE">
        <w:rPr>
          <w:sz w:val="28"/>
          <w:szCs w:val="28"/>
        </w:rPr>
        <w:t xml:space="preserve"> анкетирование</w:t>
      </w:r>
      <w:r>
        <w:rPr>
          <w:sz w:val="28"/>
          <w:szCs w:val="28"/>
        </w:rPr>
        <w:t xml:space="preserve"> по итогам практик и стажировок.</w:t>
      </w:r>
      <w:r w:rsidRPr="00C826AE">
        <w:rPr>
          <w:sz w:val="28"/>
          <w:szCs w:val="28"/>
        </w:rPr>
        <w:t xml:space="preserve"> </w:t>
      </w:r>
    </w:p>
    <w:p w:rsidR="00603DAD" w:rsidRPr="00C826AE" w:rsidRDefault="00603DAD" w:rsidP="00603DAD">
      <w:pPr>
        <w:spacing w:line="360" w:lineRule="auto"/>
        <w:ind w:firstLine="709"/>
        <w:jc w:val="both"/>
        <w:rPr>
          <w:sz w:val="28"/>
          <w:szCs w:val="28"/>
        </w:rPr>
      </w:pPr>
      <w:r w:rsidRPr="00C826AE">
        <w:rPr>
          <w:sz w:val="28"/>
          <w:szCs w:val="28"/>
        </w:rPr>
        <w:t>Одним из важных условий успешного овладения программным материалом является активизация познавательной деятельности студентов на каждом занятии. Можно выделить следующие основные формы самостоятельной работы студентов:</w:t>
      </w:r>
    </w:p>
    <w:p w:rsidR="00603DAD" w:rsidRPr="00927C8F" w:rsidRDefault="00603DAD" w:rsidP="00603DAD">
      <w:pPr>
        <w:pStyle w:val="FR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27C8F">
        <w:rPr>
          <w:rFonts w:ascii="Times New Roman" w:hAnsi="Times New Roman"/>
          <w:sz w:val="28"/>
          <w:szCs w:val="28"/>
        </w:rPr>
        <w:t>- участие в обсуждении и решении проблемных ситуаций, выдвигаемых преподавателем (например, «Вы назначены</w:t>
      </w:r>
      <w:r>
        <w:rPr>
          <w:rFonts w:ascii="Times New Roman" w:hAnsi="Times New Roman"/>
          <w:sz w:val="28"/>
          <w:szCs w:val="28"/>
        </w:rPr>
        <w:t xml:space="preserve"> заместителем гл. бухгалтера</w:t>
      </w:r>
      <w:r w:rsidRPr="00927C8F">
        <w:rPr>
          <w:rFonts w:ascii="Times New Roman" w:hAnsi="Times New Roman"/>
          <w:sz w:val="28"/>
          <w:szCs w:val="28"/>
        </w:rPr>
        <w:t>.</w:t>
      </w:r>
      <w:proofErr w:type="gramEnd"/>
      <w:r w:rsidRPr="00927C8F">
        <w:rPr>
          <w:rFonts w:ascii="Times New Roman" w:hAnsi="Times New Roman"/>
          <w:sz w:val="28"/>
          <w:szCs w:val="28"/>
        </w:rPr>
        <w:t xml:space="preserve"> С завтрашнего дня приступаете к исполнению своих служебных обязанностей. Вы не имеете опыта работы в подобном трудовом коллек</w:t>
      </w:r>
      <w:r w:rsidRPr="00927C8F">
        <w:rPr>
          <w:rFonts w:ascii="Times New Roman" w:hAnsi="Times New Roman"/>
          <w:sz w:val="28"/>
          <w:szCs w:val="28"/>
        </w:rPr>
        <w:softHyphen/>
        <w:t xml:space="preserve">тиве. </w:t>
      </w:r>
      <w:proofErr w:type="gramStart"/>
      <w:r w:rsidRPr="00927C8F">
        <w:rPr>
          <w:rFonts w:ascii="Times New Roman" w:hAnsi="Times New Roman"/>
          <w:sz w:val="28"/>
          <w:szCs w:val="28"/>
        </w:rPr>
        <w:t>Подумайте, что и в какой последовательности вы буд</w:t>
      </w:r>
      <w:r>
        <w:rPr>
          <w:rFonts w:ascii="Times New Roman" w:hAnsi="Times New Roman"/>
          <w:sz w:val="28"/>
          <w:szCs w:val="28"/>
        </w:rPr>
        <w:t>ете делать в первый день работы».</w:t>
      </w:r>
      <w:r w:rsidRPr="00927C8F">
        <w:rPr>
          <w:rFonts w:ascii="Times New Roman" w:hAnsi="Times New Roman"/>
          <w:sz w:val="28"/>
          <w:szCs w:val="28"/>
        </w:rPr>
        <w:t>);</w:t>
      </w:r>
      <w:proofErr w:type="gramEnd"/>
    </w:p>
    <w:p w:rsidR="00603DAD" w:rsidRPr="00C826AE" w:rsidRDefault="00603DAD" w:rsidP="00603DAD">
      <w:pPr>
        <w:spacing w:line="360" w:lineRule="auto"/>
        <w:ind w:firstLine="709"/>
        <w:jc w:val="both"/>
        <w:rPr>
          <w:sz w:val="28"/>
          <w:szCs w:val="28"/>
        </w:rPr>
      </w:pPr>
      <w:r w:rsidRPr="00C826AE">
        <w:rPr>
          <w:sz w:val="28"/>
          <w:szCs w:val="28"/>
        </w:rPr>
        <w:t>- анализ устных ответов и их дополнение в процессе фронтального опроса при проверке знаний;</w:t>
      </w:r>
    </w:p>
    <w:p w:rsidR="00603DAD" w:rsidRPr="00C826AE" w:rsidRDefault="00603DAD" w:rsidP="00603DAD">
      <w:pPr>
        <w:spacing w:line="360" w:lineRule="auto"/>
        <w:ind w:firstLine="709"/>
        <w:jc w:val="both"/>
        <w:rPr>
          <w:sz w:val="28"/>
          <w:szCs w:val="28"/>
        </w:rPr>
      </w:pPr>
      <w:r w:rsidRPr="00C826AE">
        <w:rPr>
          <w:sz w:val="28"/>
          <w:szCs w:val="28"/>
        </w:rPr>
        <w:t>- сдача устных зачетов или выполнение письменных контрольных работ по одной или нескольким темам;</w:t>
      </w:r>
    </w:p>
    <w:p w:rsidR="00603DAD" w:rsidRDefault="00603DAD" w:rsidP="00603DAD">
      <w:pPr>
        <w:spacing w:line="360" w:lineRule="auto"/>
        <w:ind w:firstLine="709"/>
        <w:jc w:val="both"/>
        <w:rPr>
          <w:rFonts w:ascii="Verdana" w:hAnsi="Verdana"/>
          <w:color w:val="000000"/>
        </w:rPr>
      </w:pPr>
      <w:r w:rsidRPr="00C826AE">
        <w:rPr>
          <w:sz w:val="28"/>
          <w:szCs w:val="28"/>
        </w:rPr>
        <w:t>- выполнение заданий с выборочными ответами по каждой теме (тесты разного уровня сложности)</w:t>
      </w:r>
      <w:r>
        <w:rPr>
          <w:sz w:val="28"/>
          <w:szCs w:val="28"/>
        </w:rPr>
        <w:t>.</w:t>
      </w:r>
    </w:p>
    <w:p w:rsidR="00603DAD" w:rsidRPr="00361DF0" w:rsidRDefault="00603DAD" w:rsidP="00603DA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Одним из основных активных методов</w:t>
      </w:r>
      <w:r w:rsidRPr="00361DF0">
        <w:rPr>
          <w:color w:val="000000"/>
          <w:sz w:val="28"/>
          <w:szCs w:val="28"/>
        </w:rPr>
        <w:t xml:space="preserve"> обучения и воспитания профессионального и компетентного специалиста является организация самостоятельной работы. Элементы самостоятельной работы прослеживаются и  на </w:t>
      </w:r>
      <w:r>
        <w:rPr>
          <w:color w:val="000000"/>
          <w:sz w:val="28"/>
          <w:szCs w:val="28"/>
        </w:rPr>
        <w:t xml:space="preserve">уроках по дисциплинам «Менеджмент» и </w:t>
      </w:r>
      <w:r w:rsidRPr="00361DF0">
        <w:rPr>
          <w:color w:val="000000"/>
          <w:sz w:val="28"/>
          <w:szCs w:val="28"/>
        </w:rPr>
        <w:t>«Бухгалтерский учет».</w:t>
      </w:r>
    </w:p>
    <w:p w:rsidR="00603DAD" w:rsidRPr="00361DF0" w:rsidRDefault="00603DAD" w:rsidP="00603D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61DF0">
        <w:rPr>
          <w:sz w:val="28"/>
          <w:szCs w:val="28"/>
        </w:rPr>
        <w:t xml:space="preserve">Например, </w:t>
      </w:r>
      <w:r w:rsidRPr="00361DF0">
        <w:rPr>
          <w:color w:val="000000"/>
          <w:sz w:val="28"/>
          <w:szCs w:val="28"/>
        </w:rPr>
        <w:t>изучая со студентами самую первую тему по дисциплине «</w:t>
      </w:r>
      <w:r>
        <w:rPr>
          <w:color w:val="000000"/>
          <w:sz w:val="28"/>
          <w:szCs w:val="28"/>
        </w:rPr>
        <w:t>Основы бухгалтерского</w:t>
      </w:r>
      <w:r w:rsidRPr="00361DF0">
        <w:rPr>
          <w:color w:val="000000"/>
          <w:sz w:val="28"/>
          <w:szCs w:val="28"/>
        </w:rPr>
        <w:t xml:space="preserve"> учет</w:t>
      </w:r>
      <w:r>
        <w:rPr>
          <w:color w:val="000000"/>
          <w:sz w:val="28"/>
          <w:szCs w:val="28"/>
        </w:rPr>
        <w:t>а</w:t>
      </w:r>
      <w:r w:rsidRPr="00361DF0">
        <w:rPr>
          <w:color w:val="000000"/>
          <w:sz w:val="28"/>
          <w:szCs w:val="28"/>
        </w:rPr>
        <w:t>» разбираем</w:t>
      </w:r>
      <w:r>
        <w:rPr>
          <w:color w:val="000000"/>
          <w:sz w:val="28"/>
          <w:szCs w:val="28"/>
        </w:rPr>
        <w:t>,</w:t>
      </w:r>
      <w:r w:rsidRPr="00361DF0">
        <w:rPr>
          <w:color w:val="000000"/>
          <w:sz w:val="28"/>
          <w:szCs w:val="28"/>
        </w:rPr>
        <w:t xml:space="preserve"> каким имуществом может обладать организация</w:t>
      </w:r>
      <w:r>
        <w:rPr>
          <w:color w:val="000000"/>
          <w:sz w:val="28"/>
          <w:szCs w:val="28"/>
        </w:rPr>
        <w:t>,</w:t>
      </w:r>
      <w:r w:rsidRPr="00361DF0">
        <w:rPr>
          <w:color w:val="000000"/>
          <w:sz w:val="28"/>
          <w:szCs w:val="28"/>
        </w:rPr>
        <w:t xml:space="preserve"> и за счет каких источников оно создано. Составляем схему, которая включает все перечисленные элементы на примере конкретного предприятия, а затем выясняем, что относится к основным (производственным) средствам, а что к непроизводственным. В ходе дальнейших рассуждений, выводов, приходим к заключению, отражающему специфику сре</w:t>
      </w:r>
      <w:proofErr w:type="gramStart"/>
      <w:r w:rsidRPr="00361DF0">
        <w:rPr>
          <w:color w:val="000000"/>
          <w:sz w:val="28"/>
          <w:szCs w:val="28"/>
        </w:rPr>
        <w:t>дств пр</w:t>
      </w:r>
      <w:proofErr w:type="gramEnd"/>
      <w:r w:rsidRPr="00361DF0">
        <w:rPr>
          <w:color w:val="000000"/>
          <w:sz w:val="28"/>
          <w:szCs w:val="28"/>
        </w:rPr>
        <w:t>оизводства.</w:t>
      </w:r>
    </w:p>
    <w:p w:rsidR="00603DAD" w:rsidRPr="00D76D99" w:rsidRDefault="00603DAD" w:rsidP="00603DAD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D76D99">
        <w:rPr>
          <w:color w:val="000000"/>
          <w:sz w:val="28"/>
          <w:szCs w:val="28"/>
        </w:rPr>
        <w:t>По дисциплине «Менеджмент» темы</w:t>
      </w:r>
      <w:r>
        <w:rPr>
          <w:color w:val="000000"/>
          <w:sz w:val="28"/>
          <w:szCs w:val="28"/>
        </w:rPr>
        <w:t xml:space="preserve"> - </w:t>
      </w:r>
      <w:r w:rsidRPr="00D76D99">
        <w:rPr>
          <w:color w:val="000000"/>
          <w:sz w:val="28"/>
          <w:szCs w:val="28"/>
        </w:rPr>
        <w:t xml:space="preserve"> «Понятие организац</w:t>
      </w:r>
      <w:proofErr w:type="gramStart"/>
      <w:r w:rsidRPr="00D76D99">
        <w:rPr>
          <w:color w:val="000000"/>
          <w:sz w:val="28"/>
          <w:szCs w:val="28"/>
        </w:rPr>
        <w:t>ии и ее</w:t>
      </w:r>
      <w:proofErr w:type="gramEnd"/>
      <w:r w:rsidRPr="00D76D99">
        <w:rPr>
          <w:color w:val="000000"/>
          <w:sz w:val="28"/>
          <w:szCs w:val="28"/>
        </w:rPr>
        <w:t xml:space="preserve"> основные характеристики». «Организация рабочих мест», «Организация труда руководителя» и др.</w:t>
      </w:r>
    </w:p>
    <w:p w:rsidR="00603DAD" w:rsidRPr="00D76D99" w:rsidRDefault="00603DAD" w:rsidP="00603D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76D99">
        <w:rPr>
          <w:color w:val="000000"/>
          <w:sz w:val="28"/>
          <w:szCs w:val="28"/>
        </w:rPr>
        <w:t>Продолжением этой работы является урок-экскурсия на предприятие, где студенты уже видят конкретное имущество предприятия, рабочие места, беседуют со специалистами</w:t>
      </w:r>
      <w:r>
        <w:rPr>
          <w:color w:val="000000"/>
          <w:sz w:val="28"/>
          <w:szCs w:val="28"/>
        </w:rPr>
        <w:t xml:space="preserve"> (ОАО «</w:t>
      </w:r>
      <w:proofErr w:type="spellStart"/>
      <w:r>
        <w:rPr>
          <w:color w:val="000000"/>
          <w:sz w:val="28"/>
          <w:szCs w:val="28"/>
        </w:rPr>
        <w:t>Режевской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хлебокомбинат</w:t>
      </w:r>
      <w:proofErr w:type="spellEnd"/>
      <w:r>
        <w:rPr>
          <w:color w:val="000000"/>
          <w:sz w:val="28"/>
          <w:szCs w:val="28"/>
        </w:rPr>
        <w:t xml:space="preserve">», </w:t>
      </w:r>
      <w:r w:rsidRPr="00603DAD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АО «</w:t>
      </w:r>
      <w:proofErr w:type="spellStart"/>
      <w:r>
        <w:rPr>
          <w:color w:val="000000"/>
          <w:sz w:val="28"/>
          <w:szCs w:val="28"/>
        </w:rPr>
        <w:t>Режевская</w:t>
      </w:r>
      <w:proofErr w:type="spellEnd"/>
      <w:r>
        <w:rPr>
          <w:color w:val="000000"/>
          <w:sz w:val="28"/>
          <w:szCs w:val="28"/>
        </w:rPr>
        <w:t xml:space="preserve"> типография  др.)</w:t>
      </w:r>
      <w:r w:rsidRPr="00603DAD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По итогам уроков – экскурсий студенты пишут отчеты, составляют презентации, создают кинофильмы (слайды). </w:t>
      </w:r>
    </w:p>
    <w:p w:rsidR="00603DAD" w:rsidRPr="0012371D" w:rsidRDefault="00603DAD" w:rsidP="00603D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15866">
        <w:rPr>
          <w:color w:val="000000"/>
          <w:sz w:val="28"/>
          <w:szCs w:val="28"/>
        </w:rPr>
        <w:t>Таким образом</w:t>
      </w:r>
      <w:r>
        <w:rPr>
          <w:color w:val="000000"/>
          <w:sz w:val="28"/>
          <w:szCs w:val="28"/>
        </w:rPr>
        <w:t>,</w:t>
      </w:r>
      <w:r w:rsidRPr="00915866">
        <w:rPr>
          <w:color w:val="000000"/>
          <w:sz w:val="28"/>
          <w:szCs w:val="28"/>
        </w:rPr>
        <w:t xml:space="preserve"> реализуется принцип связи обучения с жизнью, </w:t>
      </w:r>
      <w:r w:rsidRPr="0012371D">
        <w:rPr>
          <w:color w:val="000000"/>
          <w:sz w:val="28"/>
          <w:szCs w:val="28"/>
        </w:rPr>
        <w:t>сознательности, активности и др.</w:t>
      </w:r>
    </w:p>
    <w:p w:rsidR="00603DAD" w:rsidRDefault="00603DAD" w:rsidP="00603D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2371D">
        <w:rPr>
          <w:color w:val="000000"/>
          <w:sz w:val="28"/>
          <w:szCs w:val="28"/>
        </w:rPr>
        <w:t xml:space="preserve">По </w:t>
      </w:r>
      <w:r>
        <w:rPr>
          <w:color w:val="000000"/>
          <w:sz w:val="28"/>
          <w:szCs w:val="28"/>
        </w:rPr>
        <w:t>дисциплинам  «Бухгалтерский учет</w:t>
      </w:r>
      <w:r w:rsidRPr="0012371D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, «Аудит»</w:t>
      </w:r>
      <w:r w:rsidRPr="0012371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мною была разработаны</w:t>
      </w:r>
      <w:r w:rsidRPr="00A60FD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рабочие тетради</w:t>
      </w:r>
      <w:r w:rsidRPr="0012371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для выполнения</w:t>
      </w:r>
      <w:r w:rsidRPr="00BB2E4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практических работ.</w:t>
      </w:r>
    </w:p>
    <w:p w:rsidR="00603DAD" w:rsidRDefault="00603DAD" w:rsidP="00603D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E6B81">
        <w:rPr>
          <w:sz w:val="28"/>
          <w:szCs w:val="28"/>
          <w:shd w:val="clear" w:color="auto" w:fill="FFFFFF"/>
        </w:rPr>
        <w:t>Использование рабо</w:t>
      </w:r>
      <w:r>
        <w:rPr>
          <w:sz w:val="28"/>
          <w:szCs w:val="28"/>
          <w:shd w:val="clear" w:color="auto" w:fill="FFFFFF"/>
        </w:rPr>
        <w:t>чей тетради значительно облегчает</w:t>
      </w:r>
      <w:r w:rsidRPr="002E6B81">
        <w:rPr>
          <w:sz w:val="28"/>
          <w:szCs w:val="28"/>
          <w:shd w:val="clear" w:color="auto" w:fill="FFFFFF"/>
        </w:rPr>
        <w:t xml:space="preserve"> работу </w:t>
      </w:r>
      <w:r>
        <w:rPr>
          <w:sz w:val="28"/>
          <w:szCs w:val="28"/>
          <w:shd w:val="clear" w:color="auto" w:fill="FFFFFF"/>
        </w:rPr>
        <w:t>студентов, позволяет</w:t>
      </w:r>
      <w:r w:rsidRPr="002E6B81">
        <w:rPr>
          <w:sz w:val="28"/>
          <w:szCs w:val="28"/>
          <w:shd w:val="clear" w:color="auto" w:fill="FFFFFF"/>
        </w:rPr>
        <w:t xml:space="preserve"> выполнять больший объем р</w:t>
      </w:r>
      <w:r>
        <w:rPr>
          <w:sz w:val="28"/>
          <w:szCs w:val="28"/>
          <w:shd w:val="clear" w:color="auto" w:fill="FFFFFF"/>
        </w:rPr>
        <w:t>аботы на каждом занятии, повышает</w:t>
      </w:r>
      <w:r w:rsidRPr="002E6B81">
        <w:rPr>
          <w:sz w:val="28"/>
          <w:szCs w:val="28"/>
          <w:shd w:val="clear" w:color="auto" w:fill="FFFFFF"/>
        </w:rPr>
        <w:t xml:space="preserve"> качество знаний и результат обучения.</w:t>
      </w:r>
    </w:p>
    <w:p w:rsidR="00603DAD" w:rsidRPr="0012371D" w:rsidRDefault="00603DAD" w:rsidP="00603D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2371D">
        <w:rPr>
          <w:color w:val="000000"/>
          <w:sz w:val="28"/>
          <w:szCs w:val="28"/>
        </w:rPr>
        <w:t>На практических занятиях при заполнении документа, разбираем каждый реквизит, что</w:t>
      </w:r>
      <w:r>
        <w:rPr>
          <w:color w:val="000000"/>
          <w:sz w:val="28"/>
          <w:szCs w:val="28"/>
        </w:rPr>
        <w:t>,</w:t>
      </w:r>
      <w:r w:rsidRPr="0012371D">
        <w:rPr>
          <w:color w:val="000000"/>
          <w:sz w:val="28"/>
          <w:szCs w:val="28"/>
        </w:rPr>
        <w:t xml:space="preserve"> он означает</w:t>
      </w:r>
      <w:r>
        <w:rPr>
          <w:color w:val="000000"/>
          <w:sz w:val="28"/>
          <w:szCs w:val="28"/>
        </w:rPr>
        <w:t>,</w:t>
      </w:r>
      <w:r w:rsidRPr="0012371D">
        <w:rPr>
          <w:color w:val="000000"/>
          <w:sz w:val="28"/>
          <w:szCs w:val="28"/>
        </w:rPr>
        <w:t xml:space="preserve"> и как его заполнять.</w:t>
      </w:r>
    </w:p>
    <w:p w:rsidR="00603DAD" w:rsidRPr="0012371D" w:rsidRDefault="00603DAD" w:rsidP="00603D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2371D">
        <w:rPr>
          <w:color w:val="000000"/>
          <w:sz w:val="28"/>
          <w:szCs w:val="28"/>
        </w:rPr>
        <w:lastRenderedPageBreak/>
        <w:t>При составлении корреспонденции счетов студенты не просто указывают дебет и кредит счета, а делают обоснование, почему один счет дебетуется, а другой - кредитуется.</w:t>
      </w:r>
    </w:p>
    <w:p w:rsidR="00603DAD" w:rsidRPr="0012371D" w:rsidRDefault="00603DAD" w:rsidP="00603D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2371D">
        <w:rPr>
          <w:color w:val="000000"/>
          <w:sz w:val="28"/>
          <w:szCs w:val="28"/>
        </w:rPr>
        <w:t>Одновременно другие студенты делают рецензию на полученный ответ. Включение студента в активную позицию поиска обеспечивает ему привитие навыков самостоятельной работы и формирует элемент экономического мышления и компетентности в своей будущей профессии.</w:t>
      </w:r>
    </w:p>
    <w:p w:rsidR="00603DAD" w:rsidRPr="0012371D" w:rsidRDefault="00603DAD" w:rsidP="00603D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2371D">
        <w:rPr>
          <w:color w:val="000000"/>
          <w:sz w:val="28"/>
          <w:szCs w:val="28"/>
        </w:rPr>
        <w:t>Одним из направления самостоятельной работы является работа малыми группами. Перед занятием проводится инструктаж о порядке выполнения задания, отношении их к работе, ответственности, значении этой работы.</w:t>
      </w:r>
    </w:p>
    <w:p w:rsidR="00603DAD" w:rsidRDefault="00603DAD" w:rsidP="00603D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2371D">
        <w:rPr>
          <w:color w:val="000000"/>
          <w:sz w:val="28"/>
          <w:szCs w:val="28"/>
        </w:rPr>
        <w:t>Завершая работу, преподаватель высказывает свое мнение о работе группы, подчеркивает, в какой степени усвоен материал, какие и почему были допущены ошибки и какой материал следует повторить. Особое внимание обращается на умения студентов анализировать полученные результаты работы, делать выводы и разрешать производственные ситуации.</w:t>
      </w:r>
    </w:p>
    <w:p w:rsidR="00603DAD" w:rsidRDefault="00603DAD" w:rsidP="00603D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2371D">
        <w:rPr>
          <w:color w:val="000000"/>
          <w:sz w:val="28"/>
          <w:szCs w:val="28"/>
        </w:rPr>
        <w:t>Производственные ситуации вводят студентов в сферу производственной деятельности, вырабатывают у них способность критически оценивать производство, находить решения, являются мощным стимулом активизации самостоятел</w:t>
      </w:r>
      <w:r>
        <w:rPr>
          <w:color w:val="000000"/>
          <w:sz w:val="28"/>
          <w:szCs w:val="28"/>
        </w:rPr>
        <w:t>ьной работы, направленной на при</w:t>
      </w:r>
      <w:r w:rsidRPr="0012371D">
        <w:rPr>
          <w:color w:val="000000"/>
          <w:sz w:val="28"/>
          <w:szCs w:val="28"/>
        </w:rPr>
        <w:t>обретение профессиональных знаний и навыков.</w:t>
      </w:r>
    </w:p>
    <w:p w:rsidR="00603DAD" w:rsidRDefault="00603DAD" w:rsidP="00603DAD">
      <w:pPr>
        <w:pStyle w:val="20"/>
        <w:ind w:firstLine="709"/>
        <w:rPr>
          <w:szCs w:val="28"/>
        </w:rPr>
      </w:pPr>
      <w:r w:rsidRPr="0012371D">
        <w:rPr>
          <w:color w:val="000000"/>
          <w:szCs w:val="28"/>
        </w:rPr>
        <w:t xml:space="preserve">Учитывая, что большую часть в своей будущей практической работе выпускникам </w:t>
      </w:r>
      <w:r>
        <w:rPr>
          <w:color w:val="000000"/>
          <w:szCs w:val="28"/>
        </w:rPr>
        <w:t>техникума</w:t>
      </w:r>
      <w:r w:rsidRPr="0012371D">
        <w:rPr>
          <w:color w:val="000000"/>
          <w:szCs w:val="28"/>
        </w:rPr>
        <w:t xml:space="preserve"> придется выполнять </w:t>
      </w:r>
      <w:r>
        <w:rPr>
          <w:color w:val="000000"/>
          <w:szCs w:val="28"/>
        </w:rPr>
        <w:t xml:space="preserve">работу </w:t>
      </w:r>
      <w:r w:rsidRPr="0012371D">
        <w:rPr>
          <w:color w:val="000000"/>
          <w:szCs w:val="28"/>
        </w:rPr>
        <w:t xml:space="preserve">в соответствии с действующим законодательством и нормативными документами, </w:t>
      </w:r>
      <w:r>
        <w:rPr>
          <w:color w:val="000000"/>
          <w:szCs w:val="28"/>
        </w:rPr>
        <w:t>уделяю</w:t>
      </w:r>
      <w:r w:rsidRPr="0012371D">
        <w:rPr>
          <w:color w:val="000000"/>
          <w:szCs w:val="28"/>
        </w:rPr>
        <w:t xml:space="preserve"> большое внимание работе с инструктивным материалом.</w:t>
      </w:r>
      <w:r w:rsidRPr="00BA735B">
        <w:rPr>
          <w:szCs w:val="28"/>
        </w:rPr>
        <w:t xml:space="preserve"> </w:t>
      </w:r>
      <w:r>
        <w:rPr>
          <w:szCs w:val="28"/>
        </w:rPr>
        <w:t>Это одна из наиболее ярких форм активизации учебной деятельности, целью которой является формирование у студентов навыков работы с учебной и нормативной литературой, культуры общения и ведения диалога, умений аргументировано доказывать свою точку зрения.</w:t>
      </w:r>
    </w:p>
    <w:p w:rsidR="00603DAD" w:rsidRPr="0012371D" w:rsidRDefault="00603DAD" w:rsidP="00603D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2371D">
        <w:rPr>
          <w:color w:val="000000"/>
          <w:sz w:val="28"/>
          <w:szCs w:val="28"/>
        </w:rPr>
        <w:lastRenderedPageBreak/>
        <w:t>Подробно</w:t>
      </w:r>
      <w:r>
        <w:rPr>
          <w:color w:val="000000"/>
          <w:sz w:val="28"/>
          <w:szCs w:val="28"/>
        </w:rPr>
        <w:t xml:space="preserve"> на уроках бухгалтерского учета</w:t>
      </w:r>
      <w:r w:rsidRPr="0012371D">
        <w:rPr>
          <w:color w:val="000000"/>
          <w:sz w:val="28"/>
          <w:szCs w:val="28"/>
        </w:rPr>
        <w:t xml:space="preserve"> с элементами самостоятельной работы изучаются:</w:t>
      </w:r>
    </w:p>
    <w:p w:rsidR="00603DAD" w:rsidRDefault="00603DAD" w:rsidP="00603D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2371D">
        <w:rPr>
          <w:color w:val="000000"/>
          <w:sz w:val="28"/>
          <w:szCs w:val="28"/>
        </w:rPr>
        <w:t>- Закон о бухгалтерском учете</w:t>
      </w:r>
      <w:r>
        <w:rPr>
          <w:color w:val="000000"/>
          <w:sz w:val="28"/>
          <w:szCs w:val="28"/>
        </w:rPr>
        <w:t xml:space="preserve"> (новая редакция от 06 декабря 2011г. №402 – ФЗ);</w:t>
      </w:r>
    </w:p>
    <w:p w:rsidR="00603DAD" w:rsidRPr="0012371D" w:rsidRDefault="00603DAD" w:rsidP="00603D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12371D">
        <w:rPr>
          <w:color w:val="000000"/>
          <w:sz w:val="28"/>
          <w:szCs w:val="28"/>
        </w:rPr>
        <w:t>План счетов бухгалтерского учета и инструкция по ее применению;</w:t>
      </w:r>
    </w:p>
    <w:p w:rsidR="00603DAD" w:rsidRPr="0012371D" w:rsidRDefault="00603DAD" w:rsidP="00603D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2371D">
        <w:rPr>
          <w:color w:val="000000"/>
          <w:sz w:val="28"/>
          <w:szCs w:val="28"/>
        </w:rPr>
        <w:t xml:space="preserve">- Положения </w:t>
      </w:r>
      <w:r>
        <w:rPr>
          <w:color w:val="000000"/>
          <w:sz w:val="28"/>
          <w:szCs w:val="28"/>
        </w:rPr>
        <w:t>по бухгалтерскому учету</w:t>
      </w:r>
      <w:r w:rsidRPr="0012371D">
        <w:rPr>
          <w:color w:val="000000"/>
          <w:sz w:val="28"/>
          <w:szCs w:val="28"/>
        </w:rPr>
        <w:t>;</w:t>
      </w:r>
    </w:p>
    <w:p w:rsidR="00603DAD" w:rsidRDefault="00603DAD" w:rsidP="00603D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2371D">
        <w:rPr>
          <w:color w:val="000000"/>
          <w:sz w:val="28"/>
          <w:szCs w:val="28"/>
        </w:rPr>
        <w:t>- Мет</w:t>
      </w:r>
      <w:r>
        <w:rPr>
          <w:color w:val="000000"/>
          <w:sz w:val="28"/>
          <w:szCs w:val="28"/>
        </w:rPr>
        <w:t>одические рекомендации по учету и др.</w:t>
      </w:r>
    </w:p>
    <w:p w:rsidR="00603DAD" w:rsidRPr="00BA735B" w:rsidRDefault="00603DAD" w:rsidP="00603D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 студентами 3</w:t>
      </w:r>
      <w:r w:rsidRPr="00BA735B">
        <w:rPr>
          <w:sz w:val="28"/>
          <w:szCs w:val="28"/>
        </w:rPr>
        <w:t xml:space="preserve"> курса по </w:t>
      </w:r>
      <w:r>
        <w:rPr>
          <w:sz w:val="28"/>
          <w:szCs w:val="28"/>
        </w:rPr>
        <w:t>ПМ 01 «Право и организация социального обеспечения» ежегодно проводится</w:t>
      </w:r>
      <w:r w:rsidRPr="00BA735B">
        <w:rPr>
          <w:sz w:val="28"/>
          <w:szCs w:val="28"/>
        </w:rPr>
        <w:t xml:space="preserve"> публичная защита курсовых </w:t>
      </w:r>
      <w:r>
        <w:rPr>
          <w:sz w:val="28"/>
          <w:szCs w:val="28"/>
        </w:rPr>
        <w:t>работ. Перед докладчиками стоит</w:t>
      </w:r>
      <w:r w:rsidRPr="00BA735B">
        <w:rPr>
          <w:sz w:val="28"/>
          <w:szCs w:val="28"/>
        </w:rPr>
        <w:t xml:space="preserve"> задача: приобретение навыков публичного выступления.</w:t>
      </w:r>
    </w:p>
    <w:p w:rsidR="00603DAD" w:rsidRPr="00BA735B" w:rsidRDefault="00603DAD" w:rsidP="00603D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A735B">
        <w:rPr>
          <w:color w:val="000000"/>
          <w:sz w:val="28"/>
          <w:szCs w:val="28"/>
        </w:rPr>
        <w:t xml:space="preserve">Целью организации самостоятельной работы студентов при написании курсовых работ </w:t>
      </w:r>
      <w:r w:rsidR="00880D9F">
        <w:rPr>
          <w:color w:val="000000"/>
          <w:sz w:val="28"/>
          <w:szCs w:val="28"/>
        </w:rPr>
        <w:t xml:space="preserve">- </w:t>
      </w:r>
      <w:r w:rsidRPr="00BA735B">
        <w:rPr>
          <w:color w:val="000000"/>
          <w:sz w:val="28"/>
          <w:szCs w:val="28"/>
        </w:rPr>
        <w:t>научить их учиться, чтобы в течение всей жизни они обновляли собственный запас знаний.</w:t>
      </w:r>
    </w:p>
    <w:p w:rsidR="00603DAD" w:rsidRDefault="00603DAD" w:rsidP="00603DAD">
      <w:pPr>
        <w:pStyle w:val="20"/>
        <w:ind w:firstLine="709"/>
        <w:rPr>
          <w:szCs w:val="28"/>
        </w:rPr>
      </w:pPr>
      <w:r w:rsidRPr="0012371D">
        <w:rPr>
          <w:color w:val="000000"/>
          <w:szCs w:val="28"/>
        </w:rPr>
        <w:t>Организация полноценной самостоятельной деятельности студентов немыслима без современных средств обучения и максимального использования их возможностей.</w:t>
      </w:r>
      <w:r w:rsidRPr="00BA735B">
        <w:rPr>
          <w:szCs w:val="28"/>
        </w:rPr>
        <w:t xml:space="preserve"> </w:t>
      </w:r>
    </w:p>
    <w:p w:rsidR="00603DAD" w:rsidRPr="0012371D" w:rsidRDefault="00603DAD" w:rsidP="00603D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своих занятиях я применяю:</w:t>
      </w:r>
    </w:p>
    <w:p w:rsidR="00603DAD" w:rsidRPr="0012371D" w:rsidRDefault="00603DAD" w:rsidP="00603D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2371D">
        <w:rPr>
          <w:color w:val="000000"/>
          <w:sz w:val="28"/>
          <w:szCs w:val="28"/>
        </w:rPr>
        <w:t>1. Дидактические средства, которые могут быть источником самостоятельного приобретения знаний (первоисточники, нормативные документы, сборники задач и упражнений, журналы, газеты, видеозаписи);</w:t>
      </w:r>
    </w:p>
    <w:p w:rsidR="00603DAD" w:rsidRPr="0012371D" w:rsidRDefault="00603DAD" w:rsidP="00603D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2371D">
        <w:rPr>
          <w:color w:val="000000"/>
          <w:sz w:val="28"/>
          <w:szCs w:val="28"/>
        </w:rPr>
        <w:t>2. Технические средства, при помощи которых дается учебная информация (компьютеры, аудио и видеотехника);</w:t>
      </w:r>
    </w:p>
    <w:p w:rsidR="00603DAD" w:rsidRDefault="00603DAD" w:rsidP="00603D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2371D">
        <w:rPr>
          <w:color w:val="000000"/>
          <w:sz w:val="28"/>
          <w:szCs w:val="28"/>
        </w:rPr>
        <w:t>3. Средства, которые используются для руководства самостоятельной деятельностью студентов</w:t>
      </w:r>
      <w:r>
        <w:rPr>
          <w:color w:val="000000"/>
          <w:sz w:val="28"/>
          <w:szCs w:val="28"/>
        </w:rPr>
        <w:t xml:space="preserve"> </w:t>
      </w:r>
      <w:r w:rsidRPr="0012371D">
        <w:rPr>
          <w:color w:val="000000"/>
          <w:sz w:val="28"/>
          <w:szCs w:val="28"/>
        </w:rPr>
        <w:t>(методические указания к выполнению отдельных видов работ, карточки с заданиями для организации индивидуальной и групповой работы на уроках и дополнительных занятиях).</w:t>
      </w:r>
    </w:p>
    <w:p w:rsidR="00603DAD" w:rsidRPr="00C826AE" w:rsidRDefault="00603DAD" w:rsidP="00603DAD">
      <w:pPr>
        <w:spacing w:line="360" w:lineRule="auto"/>
        <w:ind w:firstLine="709"/>
        <w:jc w:val="both"/>
        <w:rPr>
          <w:sz w:val="28"/>
          <w:szCs w:val="28"/>
        </w:rPr>
      </w:pPr>
      <w:r w:rsidRPr="00C826AE">
        <w:rPr>
          <w:sz w:val="28"/>
          <w:szCs w:val="28"/>
        </w:rPr>
        <w:t>Использование электронных презентаций помогает стимулировать познавательную активность обучающихся, вносит разнообразие и эмоциональную окраску в учебный процесс,  а также снимает утомление, развивает внимание и сообразительность.</w:t>
      </w:r>
      <w:r w:rsidRPr="00C826AE">
        <w:rPr>
          <w:color w:val="FF0000"/>
          <w:sz w:val="28"/>
          <w:szCs w:val="28"/>
        </w:rPr>
        <w:t xml:space="preserve"> </w:t>
      </w:r>
    </w:p>
    <w:p w:rsidR="00603DAD" w:rsidRDefault="00603DAD" w:rsidP="00603DAD">
      <w:pPr>
        <w:tabs>
          <w:tab w:val="left" w:pos="720"/>
        </w:tabs>
        <w:spacing w:line="360" w:lineRule="auto"/>
        <w:ind w:firstLine="720"/>
        <w:jc w:val="both"/>
        <w:rPr>
          <w:sz w:val="28"/>
          <w:szCs w:val="28"/>
        </w:rPr>
      </w:pPr>
      <w:r w:rsidRPr="00C826AE">
        <w:rPr>
          <w:sz w:val="28"/>
          <w:szCs w:val="28"/>
        </w:rPr>
        <w:lastRenderedPageBreak/>
        <w:t>Даже самые пассивные с огромным желанием включаются в работу во время использования презентаций. Во время любой презентации студенты очень внимательны, сосредоточены и дисциплинированы, так как, во-первых, им необходимо четко запомнить интересно представленный материал, во-вторых, маленький шум может помешать ответить на вопросы по данной теме. Использование презентаций повышает интерес обучающихся.</w:t>
      </w:r>
      <w:r w:rsidRPr="00D552A5">
        <w:rPr>
          <w:sz w:val="28"/>
          <w:szCs w:val="28"/>
        </w:rPr>
        <w:t xml:space="preserve"> </w:t>
      </w:r>
    </w:p>
    <w:p w:rsidR="00603DAD" w:rsidRDefault="00603DAD" w:rsidP="00603DAD">
      <w:pPr>
        <w:tabs>
          <w:tab w:val="left" w:pos="720"/>
        </w:tabs>
        <w:spacing w:line="360" w:lineRule="auto"/>
        <w:ind w:firstLine="720"/>
        <w:jc w:val="both"/>
        <w:rPr>
          <w:sz w:val="28"/>
          <w:szCs w:val="28"/>
        </w:rPr>
      </w:pPr>
      <w:r w:rsidRPr="00A752E9">
        <w:rPr>
          <w:sz w:val="28"/>
          <w:szCs w:val="28"/>
        </w:rPr>
        <w:t>Особое внимание следует уделить</w:t>
      </w:r>
      <w:r w:rsidRPr="00375FB8">
        <w:rPr>
          <w:sz w:val="28"/>
          <w:szCs w:val="28"/>
        </w:rPr>
        <w:t xml:space="preserve"> </w:t>
      </w:r>
      <w:r>
        <w:rPr>
          <w:sz w:val="28"/>
          <w:szCs w:val="28"/>
        </w:rPr>
        <w:t>формированию</w:t>
      </w:r>
      <w:r w:rsidRPr="00A752E9">
        <w:rPr>
          <w:sz w:val="28"/>
          <w:szCs w:val="28"/>
        </w:rPr>
        <w:t xml:space="preserve"> информационной и коммуникационной </w:t>
      </w:r>
      <w:r>
        <w:rPr>
          <w:sz w:val="28"/>
          <w:szCs w:val="28"/>
        </w:rPr>
        <w:t>(</w:t>
      </w:r>
      <w:r w:rsidRPr="00A752E9">
        <w:rPr>
          <w:sz w:val="28"/>
          <w:szCs w:val="28"/>
        </w:rPr>
        <w:t>ИКТ</w:t>
      </w:r>
      <w:r>
        <w:rPr>
          <w:sz w:val="28"/>
          <w:szCs w:val="28"/>
        </w:rPr>
        <w:t>)</w:t>
      </w:r>
      <w:r w:rsidRPr="00A752E9">
        <w:rPr>
          <w:sz w:val="28"/>
          <w:szCs w:val="28"/>
        </w:rPr>
        <w:t xml:space="preserve"> компетентности. В стандартах третьего поколения выделены следующие компетенции: </w:t>
      </w:r>
    </w:p>
    <w:p w:rsidR="00880D9F" w:rsidRPr="00A752E9" w:rsidRDefault="00880D9F" w:rsidP="00880D9F">
      <w:pPr>
        <w:tabs>
          <w:tab w:val="left" w:pos="720"/>
        </w:tabs>
        <w:spacing w:line="360" w:lineRule="auto"/>
        <w:ind w:firstLine="720"/>
        <w:jc w:val="both"/>
        <w:rPr>
          <w:sz w:val="28"/>
          <w:szCs w:val="28"/>
        </w:rPr>
      </w:pPr>
      <w:r w:rsidRPr="00A752E9">
        <w:rPr>
          <w:sz w:val="28"/>
          <w:szCs w:val="28"/>
        </w:rPr>
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880D9F" w:rsidRDefault="00880D9F" w:rsidP="00880D9F">
      <w:pPr>
        <w:tabs>
          <w:tab w:val="left" w:pos="720"/>
        </w:tabs>
        <w:spacing w:line="360" w:lineRule="auto"/>
        <w:ind w:firstLine="720"/>
        <w:jc w:val="both"/>
        <w:rPr>
          <w:sz w:val="28"/>
          <w:szCs w:val="28"/>
        </w:rPr>
      </w:pPr>
      <w:r w:rsidRPr="00A752E9">
        <w:rPr>
          <w:sz w:val="28"/>
          <w:szCs w:val="28"/>
        </w:rPr>
        <w:t>ОК 5. Владеть информационной культурой, анализировать и оценивать информацию с использованием информационно-коммуникационных технологий.</w:t>
      </w:r>
    </w:p>
    <w:p w:rsidR="00880D9F" w:rsidRPr="00A752E9" w:rsidRDefault="00880D9F" w:rsidP="00880D9F">
      <w:pPr>
        <w:tabs>
          <w:tab w:val="left" w:pos="720"/>
        </w:tabs>
        <w:spacing w:line="360" w:lineRule="auto"/>
        <w:ind w:firstLine="720"/>
        <w:jc w:val="both"/>
        <w:rPr>
          <w:sz w:val="28"/>
          <w:szCs w:val="28"/>
        </w:rPr>
      </w:pPr>
      <w:r w:rsidRPr="00A752E9">
        <w:rPr>
          <w:sz w:val="28"/>
          <w:szCs w:val="28"/>
        </w:rPr>
        <w:t>ОК 6. Использовать информационно-коммуникационные технологии для совершенствования профессиональной деятельности.</w:t>
      </w:r>
    </w:p>
    <w:p w:rsidR="00880D9F" w:rsidRDefault="00880D9F" w:rsidP="00880D9F">
      <w:pPr>
        <w:tabs>
          <w:tab w:val="left" w:pos="720"/>
        </w:tabs>
        <w:spacing w:line="360" w:lineRule="auto"/>
        <w:ind w:firstLine="720"/>
        <w:jc w:val="both"/>
        <w:rPr>
          <w:sz w:val="28"/>
          <w:szCs w:val="28"/>
        </w:rPr>
      </w:pPr>
      <w:r w:rsidRPr="00A752E9">
        <w:rPr>
          <w:sz w:val="28"/>
          <w:szCs w:val="28"/>
        </w:rPr>
        <w:t>ОК 9. Ориентироваться в условиях частой смены технологий в профессиональной деятельности.</w:t>
      </w:r>
    </w:p>
    <w:p w:rsidR="00880D9F" w:rsidRDefault="00880D9F" w:rsidP="00880D9F">
      <w:pPr>
        <w:tabs>
          <w:tab w:val="left" w:pos="720"/>
        </w:tabs>
        <w:spacing w:line="360" w:lineRule="auto"/>
        <w:ind w:firstLine="720"/>
        <w:jc w:val="both"/>
        <w:rPr>
          <w:sz w:val="28"/>
          <w:szCs w:val="28"/>
        </w:rPr>
      </w:pPr>
      <w:r w:rsidRPr="00A752E9">
        <w:rPr>
          <w:sz w:val="28"/>
          <w:szCs w:val="28"/>
        </w:rPr>
        <w:t>Формирование информационной компетентности представляет собой процесс перехода к такому состоянию, когда обучающийся становится способным находить, понимать, оценивать и применять информацию в различных формах для решения личных, социальных или глобальных проблем.</w:t>
      </w:r>
      <w:r>
        <w:rPr>
          <w:sz w:val="28"/>
          <w:szCs w:val="28"/>
        </w:rPr>
        <w:t xml:space="preserve"> </w:t>
      </w:r>
      <w:r w:rsidRPr="00934F81">
        <w:rPr>
          <w:sz w:val="28"/>
          <w:szCs w:val="28"/>
        </w:rPr>
        <w:t xml:space="preserve">Для обучения студентов в </w:t>
      </w:r>
      <w:r>
        <w:rPr>
          <w:sz w:val="28"/>
          <w:szCs w:val="28"/>
        </w:rPr>
        <w:t>техникуме имеется 6 компьютерных классов</w:t>
      </w:r>
      <w:r w:rsidRPr="00934F81">
        <w:rPr>
          <w:sz w:val="28"/>
          <w:szCs w:val="28"/>
        </w:rPr>
        <w:t>, объединенных в локальную сеть. С каждого ПК обеспечивается выход в глобальную сеть Интернет. Доступ студентов к информационным системам и информационно-телекоммуникационным сетям осуществляется в часы занятий и для самостоятельной работы, как в парольном, так и в беспарольном режиме с фиксацией в книгах учета посещений компьютерных классов.</w:t>
      </w:r>
      <w:r w:rsidRPr="00447B39">
        <w:rPr>
          <w:sz w:val="28"/>
          <w:szCs w:val="28"/>
        </w:rPr>
        <w:t xml:space="preserve"> </w:t>
      </w:r>
    </w:p>
    <w:p w:rsidR="00880D9F" w:rsidRDefault="00880D9F" w:rsidP="00880D9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826AE">
        <w:rPr>
          <w:sz w:val="28"/>
          <w:szCs w:val="28"/>
        </w:rPr>
        <w:lastRenderedPageBreak/>
        <w:t xml:space="preserve">При работе со студентами можно выделить несколько основных направлений, где </w:t>
      </w:r>
      <w:r>
        <w:rPr>
          <w:sz w:val="28"/>
          <w:szCs w:val="28"/>
        </w:rPr>
        <w:t>мною используются компьютеры</w:t>
      </w:r>
      <w:r w:rsidRPr="00C826AE">
        <w:rPr>
          <w:sz w:val="28"/>
          <w:szCs w:val="28"/>
        </w:rPr>
        <w:t>: наглядное представление объектов, процессов; система тестового контроля</w:t>
      </w:r>
      <w:r>
        <w:rPr>
          <w:sz w:val="28"/>
          <w:szCs w:val="28"/>
        </w:rPr>
        <w:t xml:space="preserve">, учебная практика по бухгалтерскому учету в специализированной программе 1С: Предприятие, версия 8.3, получение дополнительного образования в программе 1С: Управление торговлей </w:t>
      </w:r>
      <w:r w:rsidRPr="00C826AE">
        <w:rPr>
          <w:sz w:val="28"/>
          <w:szCs w:val="28"/>
        </w:rPr>
        <w:t>и т.д.</w:t>
      </w:r>
      <w:r w:rsidRPr="00756E6E">
        <w:rPr>
          <w:sz w:val="28"/>
          <w:szCs w:val="28"/>
        </w:rPr>
        <w:t xml:space="preserve"> </w:t>
      </w:r>
      <w:r>
        <w:rPr>
          <w:sz w:val="28"/>
          <w:szCs w:val="28"/>
        </w:rPr>
        <w:t>Следует отметить, что для учебных занятий, практик используются самые последние версии специализированных программ. Для студентов бухгалтерского отделения  мною разработаны методические указания и задания для учебной практики в программе 1С Предприятие: версия 8.3., Управление торговлей 8.2.</w:t>
      </w:r>
    </w:p>
    <w:p w:rsidR="00880D9F" w:rsidRDefault="00880D9F" w:rsidP="00880D9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4706C">
        <w:rPr>
          <w:sz w:val="28"/>
          <w:szCs w:val="28"/>
        </w:rPr>
        <w:t>ри работ</w:t>
      </w:r>
      <w:r>
        <w:rPr>
          <w:sz w:val="28"/>
          <w:szCs w:val="28"/>
        </w:rPr>
        <w:t>е с программой 1С: Предприятие 8.3</w:t>
      </w:r>
      <w:r w:rsidRPr="00A4706C">
        <w:rPr>
          <w:sz w:val="28"/>
          <w:szCs w:val="28"/>
        </w:rPr>
        <w:t xml:space="preserve"> применяется программа «Консультант Плюс»</w:t>
      </w:r>
      <w:r>
        <w:rPr>
          <w:sz w:val="28"/>
          <w:szCs w:val="28"/>
        </w:rPr>
        <w:t xml:space="preserve"> - компьютерная программа, база данных, справочно-правовая система. Содержит в себе документы российского законодательства – федерального и регионального, международные документы, которые касаются Российской Федерации. В программе содержатся практически все документы, необходимые в работе. Кроме того, программа </w:t>
      </w:r>
      <w:r w:rsidRPr="00A4706C">
        <w:rPr>
          <w:sz w:val="28"/>
          <w:szCs w:val="28"/>
        </w:rPr>
        <w:t>«Консультант Плюс»</w:t>
      </w:r>
      <w:r>
        <w:rPr>
          <w:sz w:val="28"/>
          <w:szCs w:val="28"/>
        </w:rPr>
        <w:t xml:space="preserve"> оснащена комментариями и консультациями специалистов, в ней содержатся решения спорных вопросов и электронная библиотека бухгалтерских изданий. С помощью программы </w:t>
      </w:r>
      <w:r w:rsidRPr="00A4706C">
        <w:rPr>
          <w:sz w:val="28"/>
          <w:szCs w:val="28"/>
        </w:rPr>
        <w:t>«Консультант Плюс»</w:t>
      </w:r>
      <w:r>
        <w:rPr>
          <w:sz w:val="28"/>
          <w:szCs w:val="28"/>
        </w:rPr>
        <w:t xml:space="preserve"> студенты находят все необходимые документы с последними изменениями.</w:t>
      </w:r>
    </w:p>
    <w:p w:rsidR="00880D9F" w:rsidRPr="00C826AE" w:rsidRDefault="00880D9F" w:rsidP="00880D9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826AE">
        <w:rPr>
          <w:sz w:val="28"/>
          <w:szCs w:val="28"/>
        </w:rPr>
        <w:t xml:space="preserve">Широкое использование компьютера делает обучение более наглядным, понятным и запоминающимся. </w:t>
      </w:r>
      <w:r>
        <w:rPr>
          <w:sz w:val="28"/>
          <w:szCs w:val="28"/>
        </w:rPr>
        <w:t>И</w:t>
      </w:r>
      <w:r w:rsidRPr="00C826AE">
        <w:rPr>
          <w:sz w:val="28"/>
          <w:szCs w:val="28"/>
        </w:rPr>
        <w:t>спользуя систему тестирования</w:t>
      </w:r>
      <w:r>
        <w:rPr>
          <w:sz w:val="28"/>
          <w:szCs w:val="28"/>
        </w:rPr>
        <w:t>,</w:t>
      </w:r>
      <w:r w:rsidRPr="00C826AE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C826AE">
        <w:rPr>
          <w:sz w:val="28"/>
          <w:szCs w:val="28"/>
        </w:rPr>
        <w:t xml:space="preserve">е только преподаватель  может проверить знания студента,  но и сам студент  может контролировать степень усвоения материала. </w:t>
      </w:r>
    </w:p>
    <w:p w:rsidR="00880D9F" w:rsidRDefault="00880D9F" w:rsidP="00880D9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446A52">
        <w:rPr>
          <w:sz w:val="28"/>
          <w:szCs w:val="28"/>
        </w:rPr>
        <w:t xml:space="preserve">Участие во </w:t>
      </w:r>
      <w:proofErr w:type="spellStart"/>
      <w:r w:rsidRPr="00446A52">
        <w:rPr>
          <w:sz w:val="28"/>
          <w:szCs w:val="28"/>
        </w:rPr>
        <w:t>внеучебной</w:t>
      </w:r>
      <w:proofErr w:type="spellEnd"/>
      <w:r w:rsidRPr="00446A52">
        <w:rPr>
          <w:sz w:val="28"/>
          <w:szCs w:val="28"/>
        </w:rPr>
        <w:t xml:space="preserve"> работе способствует повышению уровня интереса студентов, улучшает знания и расширяет кругозор, </w:t>
      </w:r>
      <w:proofErr w:type="gramStart"/>
      <w:r w:rsidRPr="00446A52">
        <w:rPr>
          <w:sz w:val="28"/>
          <w:szCs w:val="28"/>
        </w:rPr>
        <w:t>а</w:t>
      </w:r>
      <w:proofErr w:type="gramEnd"/>
      <w:r w:rsidRPr="00446A52">
        <w:rPr>
          <w:sz w:val="28"/>
          <w:szCs w:val="28"/>
        </w:rPr>
        <w:t xml:space="preserve"> следовательно влияет на формирование коммуникативной компетентности.</w:t>
      </w:r>
    </w:p>
    <w:p w:rsidR="00880D9F" w:rsidRPr="004B3CE8" w:rsidRDefault="00880D9F" w:rsidP="00880D9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B3CE8">
        <w:rPr>
          <w:color w:val="000000"/>
          <w:sz w:val="28"/>
          <w:szCs w:val="28"/>
        </w:rPr>
        <w:t>Организация самостоятельной работы – один из основных активных методов обучения и воспитания профессионального и компетентного специалиста.</w:t>
      </w:r>
    </w:p>
    <w:p w:rsidR="00880D9F" w:rsidRPr="0023794A" w:rsidRDefault="00880D9F" w:rsidP="00880D9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3794A">
        <w:rPr>
          <w:color w:val="000000"/>
          <w:sz w:val="28"/>
          <w:szCs w:val="28"/>
        </w:rPr>
        <w:lastRenderedPageBreak/>
        <w:t>Элементы самостоятельной работы прослеживаются и во внеурочное время.</w:t>
      </w:r>
    </w:p>
    <w:p w:rsidR="00880D9F" w:rsidRDefault="00880D9F" w:rsidP="00880D9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3794A">
        <w:rPr>
          <w:color w:val="000000"/>
          <w:sz w:val="28"/>
          <w:szCs w:val="28"/>
        </w:rPr>
        <w:t xml:space="preserve">Выполнение домашней работы является одним из основных способов самостоятельной работы. </w:t>
      </w:r>
      <w:r>
        <w:rPr>
          <w:color w:val="000000"/>
          <w:sz w:val="28"/>
          <w:szCs w:val="28"/>
        </w:rPr>
        <w:t xml:space="preserve">Для выполнения самостоятельной работы по дисциплине «Основы бухгалтерского учета» мною разработана тетрадь для студентов. </w:t>
      </w:r>
      <w:r w:rsidRPr="002E6B81">
        <w:rPr>
          <w:sz w:val="28"/>
          <w:szCs w:val="28"/>
          <w:shd w:val="clear" w:color="auto" w:fill="FFFFFF"/>
        </w:rPr>
        <w:t>Рабочая тетрадь составлена в соответствии с материалом, изложенным в учебнике "Теория бухгалтерского учета" и соответствует Государственному образовательному стандарту дисциплины.</w:t>
      </w:r>
      <w:r>
        <w:rPr>
          <w:sz w:val="28"/>
          <w:szCs w:val="28"/>
        </w:rPr>
        <w:t xml:space="preserve"> В карте самостоятельной работы студента предложены названия тем (разделов), наименования вопросов,  количество часов для выполнения, форма осуществления работы (обязательная и по выбору студента), вопросы для сам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проверки и проверки преподавателем, а также основная литература, необход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мая для выполнения заданий.</w:t>
      </w:r>
    </w:p>
    <w:p w:rsidR="00880D9F" w:rsidRDefault="00880D9F" w:rsidP="00880D9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B3CE8">
        <w:rPr>
          <w:color w:val="000000"/>
          <w:sz w:val="28"/>
          <w:szCs w:val="28"/>
        </w:rPr>
        <w:t xml:space="preserve"> Основные элементы самостоятельной работы прививаются </w:t>
      </w:r>
      <w:r>
        <w:rPr>
          <w:color w:val="000000"/>
          <w:sz w:val="28"/>
          <w:szCs w:val="28"/>
        </w:rPr>
        <w:t xml:space="preserve">и </w:t>
      </w:r>
      <w:r w:rsidRPr="004B3CE8">
        <w:rPr>
          <w:color w:val="000000"/>
          <w:sz w:val="28"/>
          <w:szCs w:val="28"/>
        </w:rPr>
        <w:t>при проведении внеклассных мероприятий, которые проводятся в различных формах.</w:t>
      </w:r>
    </w:p>
    <w:p w:rsidR="00880D9F" w:rsidRPr="008A6D0C" w:rsidRDefault="00880D9F" w:rsidP="00880D9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8A6D0C">
        <w:rPr>
          <w:color w:val="000000"/>
          <w:sz w:val="28"/>
          <w:szCs w:val="28"/>
        </w:rPr>
        <w:t>Одной из форм внеурочной работы по</w:t>
      </w:r>
      <w:r>
        <w:rPr>
          <w:color w:val="000000"/>
          <w:sz w:val="28"/>
          <w:szCs w:val="28"/>
        </w:rPr>
        <w:t xml:space="preserve"> углублению знаний по дисциплинам</w:t>
      </w:r>
      <w:r w:rsidRPr="008A6D0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экономического цикла стало участие в  олимпиадах, конкурсах </w:t>
      </w:r>
      <w:r w:rsidRPr="008A6D0C">
        <w:rPr>
          <w:color w:val="000000"/>
          <w:sz w:val="28"/>
          <w:szCs w:val="28"/>
        </w:rPr>
        <w:t xml:space="preserve"> и</w:t>
      </w:r>
      <w:r>
        <w:rPr>
          <w:color w:val="000000"/>
          <w:sz w:val="28"/>
          <w:szCs w:val="28"/>
        </w:rPr>
        <w:t xml:space="preserve"> тренингах.</w:t>
      </w:r>
    </w:p>
    <w:p w:rsidR="00880D9F" w:rsidRDefault="00880D9F" w:rsidP="00880D9F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447358">
        <w:rPr>
          <w:sz w:val="28"/>
          <w:szCs w:val="28"/>
        </w:rPr>
        <w:t>Одним из наиболее полезных технологий обучения</w:t>
      </w:r>
      <w:r>
        <w:rPr>
          <w:sz w:val="28"/>
          <w:szCs w:val="28"/>
        </w:rPr>
        <w:t>,</w:t>
      </w:r>
      <w:r w:rsidRPr="00447358">
        <w:rPr>
          <w:sz w:val="28"/>
          <w:szCs w:val="28"/>
        </w:rPr>
        <w:t xml:space="preserve"> на мой взгляд, является тренинг.</w:t>
      </w:r>
    </w:p>
    <w:p w:rsidR="00880D9F" w:rsidRPr="00934F81" w:rsidRDefault="00880D9F" w:rsidP="00880D9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31DC3">
        <w:rPr>
          <w:sz w:val="28"/>
          <w:szCs w:val="28"/>
        </w:rPr>
        <w:t xml:space="preserve">Благодаря участию в тренинге каждый из участников имеет возможность приобрести опыт человеческого общения, который   занимает </w:t>
      </w:r>
      <w:r w:rsidRPr="00934F81">
        <w:rPr>
          <w:sz w:val="28"/>
          <w:szCs w:val="28"/>
        </w:rPr>
        <w:t>особое место в структуре коммуникативной компетентности личности.</w:t>
      </w:r>
    </w:p>
    <w:p w:rsidR="00603DAD" w:rsidRDefault="00880D9F" w:rsidP="00880D9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дисциплине «Менеджмент» студенты техникума на протяжении трех лет участвуют в городских бизнес – тренингах, проводимых при содействии </w:t>
      </w:r>
      <w:proofErr w:type="spellStart"/>
      <w:r>
        <w:rPr>
          <w:sz w:val="28"/>
          <w:szCs w:val="28"/>
        </w:rPr>
        <w:t>Режевского</w:t>
      </w:r>
      <w:proofErr w:type="spellEnd"/>
      <w:r>
        <w:rPr>
          <w:sz w:val="28"/>
          <w:szCs w:val="28"/>
        </w:rPr>
        <w:t xml:space="preserve"> фонда поддержки малого предпринимательства.</w:t>
      </w:r>
    </w:p>
    <w:p w:rsidR="00880D9F" w:rsidRDefault="00880D9F" w:rsidP="00880D9F">
      <w:pPr>
        <w:tabs>
          <w:tab w:val="left" w:pos="2680"/>
        </w:tabs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473A2C">
        <w:rPr>
          <w:sz w:val="28"/>
          <w:szCs w:val="28"/>
        </w:rPr>
        <w:t xml:space="preserve">Обучение на таких тренингах проводит </w:t>
      </w:r>
      <w:proofErr w:type="gramStart"/>
      <w:r w:rsidRPr="00473A2C">
        <w:rPr>
          <w:sz w:val="28"/>
          <w:szCs w:val="28"/>
        </w:rPr>
        <w:t>профессиональный</w:t>
      </w:r>
      <w:proofErr w:type="gramEnd"/>
      <w:r w:rsidRPr="00473A2C">
        <w:rPr>
          <w:sz w:val="28"/>
          <w:szCs w:val="28"/>
        </w:rPr>
        <w:t xml:space="preserve"> </w:t>
      </w:r>
      <w:proofErr w:type="spellStart"/>
      <w:r w:rsidRPr="00473A2C">
        <w:rPr>
          <w:bCs/>
          <w:color w:val="3F3F3F"/>
          <w:sz w:val="28"/>
          <w:szCs w:val="28"/>
        </w:rPr>
        <w:t>к</w:t>
      </w:r>
      <w:r w:rsidRPr="00F55C24">
        <w:rPr>
          <w:bCs/>
          <w:sz w:val="28"/>
          <w:szCs w:val="28"/>
        </w:rPr>
        <w:t>оуч</w:t>
      </w:r>
      <w:proofErr w:type="spellEnd"/>
      <w:r w:rsidRPr="00473A2C">
        <w:rPr>
          <w:color w:val="3F3F3F"/>
          <w:sz w:val="28"/>
          <w:szCs w:val="28"/>
        </w:rPr>
        <w:t xml:space="preserve">. </w:t>
      </w:r>
      <w:r w:rsidRPr="00473A2C">
        <w:rPr>
          <w:color w:val="000000"/>
          <w:sz w:val="28"/>
          <w:szCs w:val="28"/>
          <w:shd w:val="clear" w:color="auto" w:fill="FFFFFF"/>
        </w:rPr>
        <w:t xml:space="preserve">В основе </w:t>
      </w:r>
      <w:proofErr w:type="spellStart"/>
      <w:r w:rsidRPr="00473A2C">
        <w:rPr>
          <w:color w:val="000000"/>
          <w:sz w:val="28"/>
          <w:szCs w:val="28"/>
          <w:shd w:val="clear" w:color="auto" w:fill="FFFFFF"/>
        </w:rPr>
        <w:t>коучинга</w:t>
      </w:r>
      <w:proofErr w:type="spellEnd"/>
      <w:r w:rsidRPr="00473A2C">
        <w:rPr>
          <w:color w:val="000000"/>
          <w:sz w:val="28"/>
          <w:szCs w:val="28"/>
          <w:shd w:val="clear" w:color="auto" w:fill="FFFFFF"/>
        </w:rPr>
        <w:t xml:space="preserve"> лежит использование психологии оптимизма и успеха, раскрытие потенциала</w:t>
      </w:r>
      <w:r w:rsidRPr="00473A2C">
        <w:rPr>
          <w:color w:val="3F3F3F"/>
          <w:sz w:val="28"/>
          <w:szCs w:val="28"/>
        </w:rPr>
        <w:t xml:space="preserve"> личности</w:t>
      </w:r>
      <w:r w:rsidRPr="00473A2C">
        <w:rPr>
          <w:color w:val="000000"/>
          <w:sz w:val="28"/>
          <w:szCs w:val="28"/>
          <w:shd w:val="clear" w:color="auto" w:fill="FFFFFF"/>
        </w:rPr>
        <w:t>, помочь достичь желаемого.</w:t>
      </w:r>
    </w:p>
    <w:p w:rsidR="00880D9F" w:rsidRDefault="00880D9F" w:rsidP="00880D9F">
      <w:pPr>
        <w:tabs>
          <w:tab w:val="left" w:pos="2680"/>
        </w:tabs>
        <w:spacing w:line="360" w:lineRule="auto"/>
        <w:ind w:firstLine="709"/>
        <w:jc w:val="both"/>
        <w:rPr>
          <w:sz w:val="28"/>
          <w:szCs w:val="28"/>
        </w:rPr>
      </w:pPr>
      <w:r w:rsidRPr="00DA6B3F">
        <w:rPr>
          <w:sz w:val="28"/>
        </w:rPr>
        <w:lastRenderedPageBreak/>
        <w:t xml:space="preserve">При кабинете «Бухгалтерский учет» </w:t>
      </w:r>
      <w:r>
        <w:rPr>
          <w:sz w:val="28"/>
        </w:rPr>
        <w:t>мною</w:t>
      </w:r>
      <w:r w:rsidRPr="00DA6B3F">
        <w:rPr>
          <w:sz w:val="28"/>
        </w:rPr>
        <w:t xml:space="preserve"> проводятся индивидуальные консультации со </w:t>
      </w:r>
      <w:r w:rsidRPr="00880D9F">
        <w:rPr>
          <w:sz w:val="28"/>
          <w:szCs w:val="28"/>
        </w:rPr>
        <w:t xml:space="preserve">студентами, написание творческих и исследовательских работ, подготовка студентов к региональным смотрам-конкурсам. </w:t>
      </w:r>
    </w:p>
    <w:p w:rsidR="00655C64" w:rsidRPr="009D368E" w:rsidRDefault="009D368E" w:rsidP="009D368E">
      <w:pPr>
        <w:pStyle w:val="210"/>
        <w:widowControl w:val="0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Так, в 2015</w:t>
      </w:r>
      <w:r w:rsidRPr="00DA6B3F">
        <w:rPr>
          <w:rFonts w:ascii="Times New Roman" w:hAnsi="Times New Roman" w:cs="Times New Roman"/>
          <w:sz w:val="28"/>
        </w:rPr>
        <w:t xml:space="preserve">г. </w:t>
      </w:r>
      <w:r>
        <w:rPr>
          <w:rFonts w:ascii="Times New Roman" w:hAnsi="Times New Roman" w:cs="Times New Roman"/>
          <w:sz w:val="28"/>
        </w:rPr>
        <w:t xml:space="preserve">студенты, под моим руководством приняли участие </w:t>
      </w:r>
      <w:r w:rsidRPr="00DA6B3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</w:t>
      </w:r>
      <w:r w:rsidRPr="00DA6B3F">
        <w:rPr>
          <w:rFonts w:ascii="Times New Roman" w:hAnsi="Times New Roman" w:cs="Times New Roman"/>
          <w:sz w:val="28"/>
        </w:rPr>
        <w:t xml:space="preserve"> научно- исследовательской конференции техникума «Лучшие менеджеры Англии» (на русском и английском языке)</w:t>
      </w:r>
      <w:r>
        <w:rPr>
          <w:rFonts w:ascii="Times New Roman" w:hAnsi="Times New Roman" w:cs="Times New Roman"/>
          <w:sz w:val="28"/>
        </w:rPr>
        <w:t xml:space="preserve"> и заняли 1 и 3 место</w:t>
      </w:r>
      <w:r w:rsidRPr="00DA6B3F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="00880D9F" w:rsidRPr="009D368E">
        <w:rPr>
          <w:rFonts w:ascii="Times New Roman" w:hAnsi="Times New Roman" w:cs="Times New Roman"/>
          <w:sz w:val="28"/>
        </w:rPr>
        <w:t>В 2</w:t>
      </w:r>
      <w:r>
        <w:rPr>
          <w:rFonts w:ascii="Times New Roman" w:hAnsi="Times New Roman" w:cs="Times New Roman"/>
          <w:sz w:val="28"/>
        </w:rPr>
        <w:t>016</w:t>
      </w:r>
      <w:r w:rsidR="00880D9F" w:rsidRPr="009D368E">
        <w:rPr>
          <w:rFonts w:ascii="Times New Roman" w:hAnsi="Times New Roman" w:cs="Times New Roman"/>
          <w:sz w:val="28"/>
        </w:rPr>
        <w:t xml:space="preserve"> учебном году трое студентов стали победителями </w:t>
      </w:r>
      <w:proofErr w:type="spellStart"/>
      <w:r w:rsidR="00880D9F" w:rsidRPr="009D368E">
        <w:rPr>
          <w:rFonts w:ascii="Times New Roman" w:hAnsi="Times New Roman" w:cs="Times New Roman"/>
          <w:sz w:val="28"/>
        </w:rPr>
        <w:t>общетехникумовского</w:t>
      </w:r>
      <w:proofErr w:type="spellEnd"/>
      <w:r w:rsidR="00880D9F" w:rsidRPr="009D368E">
        <w:rPr>
          <w:rFonts w:ascii="Times New Roman" w:hAnsi="Times New Roman" w:cs="Times New Roman"/>
          <w:sz w:val="28"/>
        </w:rPr>
        <w:t xml:space="preserve">  конкурса «От знаний к профессионализму», а в региональном конкур</w:t>
      </w:r>
      <w:r w:rsidRPr="009D368E">
        <w:rPr>
          <w:rFonts w:ascii="Times New Roman" w:hAnsi="Times New Roman" w:cs="Times New Roman"/>
          <w:sz w:val="28"/>
        </w:rPr>
        <w:t xml:space="preserve">се по </w:t>
      </w:r>
      <w:proofErr w:type="gramStart"/>
      <w:r w:rsidRPr="009D368E">
        <w:rPr>
          <w:rFonts w:ascii="Times New Roman" w:hAnsi="Times New Roman" w:cs="Times New Roman"/>
          <w:sz w:val="28"/>
        </w:rPr>
        <w:t>праву социального обеспеч</w:t>
      </w:r>
      <w:r w:rsidR="00880D9F" w:rsidRPr="009D368E">
        <w:rPr>
          <w:rFonts w:ascii="Times New Roman" w:hAnsi="Times New Roman" w:cs="Times New Roman"/>
          <w:sz w:val="28"/>
        </w:rPr>
        <w:t>ения</w:t>
      </w:r>
      <w:proofErr w:type="gramEnd"/>
      <w:r w:rsidRPr="009D368E">
        <w:rPr>
          <w:rFonts w:ascii="Times New Roman" w:hAnsi="Times New Roman" w:cs="Times New Roman"/>
          <w:sz w:val="28"/>
        </w:rPr>
        <w:t xml:space="preserve"> - заняли 4 место.</w:t>
      </w:r>
    </w:p>
    <w:p w:rsidR="009D368E" w:rsidRDefault="009D368E" w:rsidP="009D368E">
      <w:pPr>
        <w:pStyle w:val="210"/>
        <w:widowControl w:val="0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DA6B3F">
        <w:rPr>
          <w:rFonts w:ascii="Times New Roman" w:hAnsi="Times New Roman" w:cs="Times New Roman"/>
          <w:sz w:val="28"/>
        </w:rPr>
        <w:t xml:space="preserve">На занятиях кружка студенты занимаются более углубленным изучением бухгалтерского учета, </w:t>
      </w:r>
      <w:proofErr w:type="spellStart"/>
      <w:r w:rsidRPr="00DA6B3F">
        <w:rPr>
          <w:rFonts w:ascii="Times New Roman" w:hAnsi="Times New Roman" w:cs="Times New Roman"/>
          <w:sz w:val="28"/>
        </w:rPr>
        <w:t>профориентационной</w:t>
      </w:r>
      <w:proofErr w:type="spellEnd"/>
      <w:r w:rsidRPr="00DA6B3F">
        <w:rPr>
          <w:rFonts w:ascii="Times New Roman" w:hAnsi="Times New Roman" w:cs="Times New Roman"/>
          <w:sz w:val="28"/>
        </w:rPr>
        <w:t xml:space="preserve"> работой, занимаются поисковой работой, оформлением стенгазет, помогают в оформлении кабинета, создании раздаточного материала, проводят внеклассные мероприятия</w:t>
      </w:r>
      <w:r>
        <w:rPr>
          <w:rFonts w:ascii="Times New Roman" w:hAnsi="Times New Roman" w:cs="Times New Roman"/>
          <w:sz w:val="28"/>
        </w:rPr>
        <w:t xml:space="preserve">. </w:t>
      </w:r>
    </w:p>
    <w:p w:rsidR="009D368E" w:rsidRPr="00DA6B3F" w:rsidRDefault="009D368E" w:rsidP="009D368E">
      <w:pPr>
        <w:pStyle w:val="210"/>
        <w:widowControl w:val="0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DA6B3F">
        <w:rPr>
          <w:rFonts w:ascii="Times New Roman" w:hAnsi="Times New Roman" w:cs="Times New Roman"/>
          <w:sz w:val="28"/>
        </w:rPr>
        <w:t xml:space="preserve">Лучшие работы студентов используются для </w:t>
      </w:r>
      <w:proofErr w:type="spellStart"/>
      <w:r w:rsidRPr="00DA6B3F">
        <w:rPr>
          <w:rFonts w:ascii="Times New Roman" w:hAnsi="Times New Roman" w:cs="Times New Roman"/>
          <w:sz w:val="28"/>
        </w:rPr>
        <w:t>профориентационной</w:t>
      </w:r>
      <w:proofErr w:type="spellEnd"/>
      <w:r w:rsidRPr="00DA6B3F">
        <w:rPr>
          <w:rFonts w:ascii="Times New Roman" w:hAnsi="Times New Roman" w:cs="Times New Roman"/>
          <w:sz w:val="28"/>
        </w:rPr>
        <w:t xml:space="preserve"> работы.</w:t>
      </w:r>
    </w:p>
    <w:p w:rsidR="009D368E" w:rsidRPr="00C826AE" w:rsidRDefault="009D368E" w:rsidP="009D368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В</w:t>
      </w:r>
      <w:r w:rsidRPr="00C826AE">
        <w:rPr>
          <w:sz w:val="28"/>
          <w:szCs w:val="28"/>
          <w:u w:val="single"/>
        </w:rPr>
        <w:t>о внеаудиторной деятельности</w:t>
      </w:r>
      <w:r>
        <w:rPr>
          <w:sz w:val="28"/>
          <w:szCs w:val="28"/>
          <w:u w:val="single"/>
        </w:rPr>
        <w:t xml:space="preserve"> проводятся</w:t>
      </w:r>
      <w:r w:rsidRPr="00C826AE">
        <w:rPr>
          <w:sz w:val="28"/>
          <w:szCs w:val="28"/>
          <w:u w:val="single"/>
        </w:rPr>
        <w:t>:</w:t>
      </w:r>
    </w:p>
    <w:p w:rsidR="009D368E" w:rsidRPr="00C826AE" w:rsidRDefault="009D368E" w:rsidP="009D368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C826AE">
        <w:rPr>
          <w:sz w:val="28"/>
          <w:szCs w:val="28"/>
        </w:rPr>
        <w:t xml:space="preserve">- конкурсы тематических стенгазет и </w:t>
      </w:r>
      <w:proofErr w:type="spellStart"/>
      <w:r w:rsidRPr="00C826AE">
        <w:rPr>
          <w:sz w:val="28"/>
          <w:szCs w:val="28"/>
        </w:rPr>
        <w:t>медиа</w:t>
      </w:r>
      <w:proofErr w:type="spellEnd"/>
      <w:r w:rsidRPr="00C826AE">
        <w:rPr>
          <w:sz w:val="28"/>
          <w:szCs w:val="28"/>
        </w:rPr>
        <w:t xml:space="preserve"> - проектов на тему специальности, профессии;</w:t>
      </w:r>
    </w:p>
    <w:p w:rsidR="009D368E" w:rsidRPr="00C826AE" w:rsidRDefault="009D368E" w:rsidP="009D368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C826AE">
        <w:rPr>
          <w:sz w:val="28"/>
          <w:szCs w:val="28"/>
        </w:rPr>
        <w:t>- встречи с</w:t>
      </w:r>
      <w:r>
        <w:rPr>
          <w:sz w:val="28"/>
          <w:szCs w:val="28"/>
        </w:rPr>
        <w:t xml:space="preserve"> успешными</w:t>
      </w:r>
      <w:r w:rsidRPr="00C826AE">
        <w:rPr>
          <w:sz w:val="28"/>
          <w:szCs w:val="28"/>
        </w:rPr>
        <w:t xml:space="preserve"> выпускниками, работающими после окончания </w:t>
      </w:r>
      <w:r>
        <w:rPr>
          <w:sz w:val="28"/>
          <w:szCs w:val="28"/>
        </w:rPr>
        <w:t>техникума</w:t>
      </w:r>
      <w:r w:rsidRPr="00C826AE">
        <w:rPr>
          <w:sz w:val="28"/>
          <w:szCs w:val="28"/>
        </w:rPr>
        <w:t xml:space="preserve"> по специальности</w:t>
      </w:r>
      <w:r>
        <w:rPr>
          <w:sz w:val="28"/>
          <w:szCs w:val="28"/>
        </w:rPr>
        <w:t xml:space="preserve"> и т.д.</w:t>
      </w:r>
    </w:p>
    <w:p w:rsidR="009D368E" w:rsidRPr="00C826AE" w:rsidRDefault="009D368E" w:rsidP="009D368E">
      <w:pPr>
        <w:pStyle w:val="a3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</w:rPr>
      </w:pPr>
      <w:r>
        <w:rPr>
          <w:sz w:val="28"/>
        </w:rPr>
        <w:t xml:space="preserve">Формированию профессиональной компетенции способствует </w:t>
      </w:r>
      <w:r w:rsidRPr="00C826AE">
        <w:rPr>
          <w:bCs/>
          <w:sz w:val="28"/>
          <w:szCs w:val="28"/>
        </w:rPr>
        <w:t xml:space="preserve">проведение производственной (профессиональной) практики студентов на </w:t>
      </w:r>
      <w:r w:rsidRPr="00C826AE">
        <w:rPr>
          <w:sz w:val="28"/>
          <w:szCs w:val="28"/>
        </w:rPr>
        <w:t>предприятиях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Режа и области, </w:t>
      </w:r>
      <w:r w:rsidRPr="00C826AE">
        <w:rPr>
          <w:sz w:val="28"/>
          <w:szCs w:val="28"/>
        </w:rPr>
        <w:t xml:space="preserve">участие работодателей </w:t>
      </w:r>
      <w:r w:rsidRPr="00C826AE">
        <w:rPr>
          <w:bCs/>
          <w:sz w:val="28"/>
          <w:szCs w:val="28"/>
        </w:rPr>
        <w:t xml:space="preserve">в определении </w:t>
      </w:r>
      <w:r w:rsidRPr="00C826AE">
        <w:rPr>
          <w:sz w:val="28"/>
          <w:szCs w:val="28"/>
        </w:rPr>
        <w:t xml:space="preserve">требований </w:t>
      </w:r>
      <w:r w:rsidRPr="00C826AE">
        <w:rPr>
          <w:bCs/>
          <w:sz w:val="28"/>
          <w:szCs w:val="28"/>
        </w:rPr>
        <w:t xml:space="preserve">к специалистам (выпускникам) и оценке </w:t>
      </w:r>
      <w:r w:rsidRPr="00C826AE">
        <w:rPr>
          <w:sz w:val="28"/>
          <w:szCs w:val="28"/>
        </w:rPr>
        <w:t xml:space="preserve">качества </w:t>
      </w:r>
      <w:r w:rsidRPr="00C826AE">
        <w:rPr>
          <w:bCs/>
          <w:sz w:val="28"/>
          <w:szCs w:val="28"/>
        </w:rPr>
        <w:t>подготовки выпускников</w:t>
      </w:r>
      <w:r>
        <w:rPr>
          <w:bCs/>
          <w:sz w:val="28"/>
          <w:szCs w:val="28"/>
        </w:rPr>
        <w:t>,</w:t>
      </w:r>
      <w:r w:rsidRPr="001C69F6">
        <w:rPr>
          <w:bCs/>
          <w:sz w:val="28"/>
          <w:szCs w:val="28"/>
        </w:rPr>
        <w:t xml:space="preserve"> </w:t>
      </w:r>
      <w:r w:rsidRPr="00C826AE">
        <w:rPr>
          <w:bCs/>
          <w:sz w:val="28"/>
          <w:szCs w:val="28"/>
        </w:rPr>
        <w:t>участие работников предприятия в проведении занятий</w:t>
      </w:r>
      <w:r>
        <w:rPr>
          <w:bCs/>
          <w:sz w:val="28"/>
          <w:szCs w:val="28"/>
        </w:rPr>
        <w:t xml:space="preserve"> и внеклассных мероприятий</w:t>
      </w:r>
      <w:r w:rsidRPr="00C826AE">
        <w:rPr>
          <w:bCs/>
          <w:sz w:val="28"/>
          <w:szCs w:val="28"/>
        </w:rPr>
        <w:t xml:space="preserve"> в учебном </w:t>
      </w:r>
      <w:r w:rsidRPr="00C826AE">
        <w:rPr>
          <w:sz w:val="28"/>
          <w:szCs w:val="28"/>
        </w:rPr>
        <w:t>заведении</w:t>
      </w:r>
      <w:r>
        <w:rPr>
          <w:sz w:val="28"/>
          <w:szCs w:val="28"/>
        </w:rPr>
        <w:t>.</w:t>
      </w:r>
      <w:r w:rsidRPr="00C826AE">
        <w:rPr>
          <w:sz w:val="28"/>
          <w:szCs w:val="28"/>
        </w:rPr>
        <w:t xml:space="preserve"> </w:t>
      </w:r>
    </w:p>
    <w:p w:rsidR="009D368E" w:rsidRPr="00880D9F" w:rsidRDefault="009D368E" w:rsidP="009D368E">
      <w:pPr>
        <w:tabs>
          <w:tab w:val="left" w:pos="26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>Итогом деятельности студентов за период обучения являются результаты промежуточной и итоговой аттестации по дисциплинам и ПМ, а также  рейтинг преподавателя.</w:t>
      </w:r>
    </w:p>
    <w:sectPr w:rsidR="009D368E" w:rsidRPr="00880D9F" w:rsidSect="00655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03DAD"/>
    <w:rsid w:val="00603DAD"/>
    <w:rsid w:val="00655C64"/>
    <w:rsid w:val="00687354"/>
    <w:rsid w:val="00880D9F"/>
    <w:rsid w:val="009D368E"/>
    <w:rsid w:val="00F55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D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 Знак Знак Знак, Знак Знак"/>
    <w:basedOn w:val="a"/>
    <w:link w:val="a4"/>
    <w:rsid w:val="00603DAD"/>
    <w:pPr>
      <w:spacing w:before="100" w:beforeAutospacing="1" w:after="100" w:afterAutospacing="1"/>
    </w:pPr>
  </w:style>
  <w:style w:type="character" w:customStyle="1" w:styleId="a4">
    <w:name w:val="Обычный (веб) Знак"/>
    <w:aliases w:val=" Знак Знак Знак Знак, Знак Знак Знак2"/>
    <w:link w:val="a3"/>
    <w:rsid w:val="00603D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 Знак2 Знак Знак Знак Знак Знак"/>
    <w:basedOn w:val="a"/>
    <w:rsid w:val="00603DAD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FR5">
    <w:name w:val="FR5"/>
    <w:rsid w:val="00603DAD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20">
    <w:name w:val="Body Text 2"/>
    <w:basedOn w:val="a"/>
    <w:link w:val="21"/>
    <w:rsid w:val="00603DAD"/>
    <w:pPr>
      <w:spacing w:line="360" w:lineRule="auto"/>
      <w:jc w:val="both"/>
    </w:pPr>
    <w:rPr>
      <w:sz w:val="28"/>
    </w:rPr>
  </w:style>
  <w:style w:type="character" w:customStyle="1" w:styleId="21">
    <w:name w:val="Основной текст 2 Знак"/>
    <w:basedOn w:val="a0"/>
    <w:link w:val="20"/>
    <w:rsid w:val="00603DA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Список 21"/>
    <w:basedOn w:val="a"/>
    <w:rsid w:val="009D368E"/>
    <w:pPr>
      <w:suppressAutoHyphens/>
      <w:ind w:left="566" w:hanging="283"/>
    </w:pPr>
    <w:rPr>
      <w:rFonts w:ascii="Arial" w:hAnsi="Arial" w:cs="Arial"/>
      <w:szCs w:val="2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6873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735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2612</Words>
  <Characters>14894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2017-02-09T16:18:00Z</dcterms:created>
  <dcterms:modified xsi:type="dcterms:W3CDTF">2017-02-09T16:57:00Z</dcterms:modified>
</cp:coreProperties>
</file>