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734" w:rsidRPr="009D4734" w:rsidRDefault="008D06D2" w:rsidP="009D4734">
      <w:pPr>
        <w:pStyle w:val="a3"/>
        <w:spacing w:before="14" w:line="360" w:lineRule="auto"/>
        <w:ind w:left="240" w:right="4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Образовательно-творческий</w:t>
      </w:r>
      <w:r w:rsidR="00A4771D">
        <w:rPr>
          <w:b/>
          <w:bCs/>
          <w:sz w:val="28"/>
          <w:szCs w:val="20"/>
        </w:rPr>
        <w:t xml:space="preserve"> п</w:t>
      </w:r>
      <w:r w:rsidR="009D4734" w:rsidRPr="009D4734">
        <w:rPr>
          <w:b/>
          <w:bCs/>
          <w:sz w:val="28"/>
          <w:szCs w:val="20"/>
        </w:rPr>
        <w:t xml:space="preserve">роект </w:t>
      </w:r>
      <w:r w:rsidR="00A4771D" w:rsidRPr="00A4771D">
        <w:rPr>
          <w:b/>
          <w:bCs/>
          <w:sz w:val="28"/>
          <w:szCs w:val="20"/>
        </w:rPr>
        <w:t xml:space="preserve">«Вместе играем – буквы изучаем» </w:t>
      </w:r>
      <w:r w:rsidR="009D4734" w:rsidRPr="009D4734">
        <w:rPr>
          <w:b/>
          <w:bCs/>
          <w:sz w:val="28"/>
          <w:szCs w:val="20"/>
        </w:rPr>
        <w:t xml:space="preserve">для </w:t>
      </w:r>
      <w:r>
        <w:rPr>
          <w:b/>
          <w:bCs/>
          <w:sz w:val="28"/>
          <w:szCs w:val="20"/>
        </w:rPr>
        <w:t>воспитанников</w:t>
      </w:r>
      <w:r w:rsidR="009D4734" w:rsidRPr="009D4734">
        <w:rPr>
          <w:b/>
          <w:bCs/>
          <w:sz w:val="28"/>
          <w:szCs w:val="20"/>
        </w:rPr>
        <w:t xml:space="preserve"> групп</w:t>
      </w:r>
      <w:bookmarkStart w:id="0" w:name="_GoBack"/>
      <w:bookmarkEnd w:id="0"/>
      <w:r w:rsidR="009D4734" w:rsidRPr="009D4734">
        <w:rPr>
          <w:b/>
          <w:bCs/>
          <w:sz w:val="28"/>
          <w:szCs w:val="20"/>
        </w:rPr>
        <w:t xml:space="preserve"> старшего дошкольного возраста (6 – 7 лет)</w:t>
      </w:r>
    </w:p>
    <w:p w:rsidR="004D29DF" w:rsidRDefault="004D29DF" w:rsidP="009D4734">
      <w:pPr>
        <w:pStyle w:val="a3"/>
        <w:spacing w:before="14" w:line="360" w:lineRule="auto"/>
        <w:ind w:left="240" w:right="4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Паспорт проекта</w:t>
      </w:r>
    </w:p>
    <w:p w:rsidR="00E405F3" w:rsidRPr="001E2E43" w:rsidRDefault="00E405F3" w:rsidP="00E405F3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Авторы: </w:t>
      </w:r>
      <w:r>
        <w:rPr>
          <w:bCs/>
          <w:sz w:val="28"/>
          <w:szCs w:val="20"/>
        </w:rPr>
        <w:t>учителя – логопеды Столярская С.В., Петухова И.С.</w:t>
      </w:r>
    </w:p>
    <w:p w:rsidR="00A4771D" w:rsidRDefault="00A4771D" w:rsidP="009D4734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Вид проекта: </w:t>
      </w:r>
      <w:r w:rsidR="00E405F3" w:rsidRPr="00E405F3">
        <w:rPr>
          <w:bCs/>
          <w:sz w:val="28"/>
          <w:szCs w:val="20"/>
        </w:rPr>
        <w:t>образовательно</w:t>
      </w:r>
      <w:r w:rsidR="00E405F3">
        <w:rPr>
          <w:b/>
          <w:bCs/>
          <w:sz w:val="28"/>
          <w:szCs w:val="20"/>
        </w:rPr>
        <w:t>-</w:t>
      </w:r>
      <w:r>
        <w:rPr>
          <w:bCs/>
          <w:sz w:val="28"/>
          <w:szCs w:val="20"/>
        </w:rPr>
        <w:t>творческ</w:t>
      </w:r>
      <w:r w:rsidR="00E405F3">
        <w:rPr>
          <w:bCs/>
          <w:sz w:val="28"/>
          <w:szCs w:val="20"/>
        </w:rPr>
        <w:t>ий</w:t>
      </w:r>
    </w:p>
    <w:p w:rsidR="00143049" w:rsidRPr="00143049" w:rsidRDefault="00143049" w:rsidP="00143049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Продолжительность проекта: </w:t>
      </w:r>
      <w:r>
        <w:rPr>
          <w:bCs/>
          <w:sz w:val="28"/>
          <w:szCs w:val="20"/>
        </w:rPr>
        <w:t>краткосрочный</w:t>
      </w:r>
    </w:p>
    <w:p w:rsidR="00143049" w:rsidRPr="009D4734" w:rsidRDefault="00143049" w:rsidP="00143049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>Сроки реализации проекта:</w:t>
      </w:r>
      <w:r>
        <w:rPr>
          <w:bCs/>
          <w:sz w:val="28"/>
          <w:szCs w:val="20"/>
        </w:rPr>
        <w:t xml:space="preserve"> три месяца (</w:t>
      </w:r>
      <w:r w:rsidR="00880B09">
        <w:rPr>
          <w:bCs/>
          <w:sz w:val="28"/>
          <w:szCs w:val="20"/>
        </w:rPr>
        <w:t>с 15 февраля по 15 мая 2015 г.</w:t>
      </w:r>
      <w:r>
        <w:rPr>
          <w:bCs/>
          <w:sz w:val="28"/>
          <w:szCs w:val="20"/>
        </w:rPr>
        <w:t>)</w:t>
      </w:r>
    </w:p>
    <w:p w:rsidR="00E405F3" w:rsidRPr="00E405F3" w:rsidRDefault="00143049" w:rsidP="00E405F3">
      <w:pPr>
        <w:spacing w:after="0" w:line="360" w:lineRule="auto"/>
        <w:ind w:left="240"/>
        <w:rPr>
          <w:rFonts w:ascii="Times New Roman" w:hAnsi="Times New Roman" w:cs="Times New Roman"/>
          <w:bCs/>
          <w:sz w:val="28"/>
          <w:szCs w:val="20"/>
        </w:rPr>
      </w:pPr>
      <w:r w:rsidRPr="00E405F3">
        <w:rPr>
          <w:rFonts w:ascii="Times New Roman" w:hAnsi="Times New Roman" w:cs="Times New Roman"/>
          <w:b/>
          <w:bCs/>
          <w:sz w:val="28"/>
          <w:szCs w:val="20"/>
        </w:rPr>
        <w:t xml:space="preserve">Участники проекта: </w:t>
      </w:r>
      <w:r w:rsidR="00E405F3" w:rsidRPr="00E405F3">
        <w:rPr>
          <w:rFonts w:ascii="Times New Roman" w:hAnsi="Times New Roman" w:cs="Times New Roman"/>
          <w:bCs/>
          <w:sz w:val="28"/>
          <w:szCs w:val="20"/>
        </w:rPr>
        <w:t>воспитанники общеразвивающих и офтальмологических групп, старшего дошкольного возраста (6 – 7 лет), учителя – логопеды ДОУ</w:t>
      </w:r>
    </w:p>
    <w:p w:rsidR="004D29DF" w:rsidRPr="004D29DF" w:rsidRDefault="004D29DF" w:rsidP="00143049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Образовательная область: </w:t>
      </w:r>
      <w:r>
        <w:rPr>
          <w:bCs/>
          <w:sz w:val="28"/>
          <w:szCs w:val="20"/>
        </w:rPr>
        <w:t>речевое развитие</w:t>
      </w:r>
    </w:p>
    <w:p w:rsidR="009D4734" w:rsidRDefault="009D4734" w:rsidP="009D4734">
      <w:pPr>
        <w:pStyle w:val="a3"/>
        <w:spacing w:before="14" w:line="360" w:lineRule="auto"/>
        <w:ind w:left="240" w:right="4"/>
        <w:rPr>
          <w:b/>
          <w:bCs/>
          <w:sz w:val="28"/>
          <w:szCs w:val="20"/>
        </w:rPr>
      </w:pPr>
      <w:r w:rsidRPr="009D4734">
        <w:rPr>
          <w:b/>
          <w:bCs/>
          <w:sz w:val="28"/>
          <w:szCs w:val="20"/>
        </w:rPr>
        <w:t>Тема</w:t>
      </w:r>
      <w:r w:rsidR="004D29DF">
        <w:rPr>
          <w:b/>
          <w:bCs/>
          <w:sz w:val="28"/>
          <w:szCs w:val="20"/>
        </w:rPr>
        <w:t xml:space="preserve"> проекта</w:t>
      </w:r>
      <w:r w:rsidRPr="009D4734">
        <w:rPr>
          <w:b/>
          <w:bCs/>
          <w:sz w:val="28"/>
          <w:szCs w:val="20"/>
        </w:rPr>
        <w:t xml:space="preserve">: </w:t>
      </w:r>
      <w:r w:rsidRPr="009D4734">
        <w:rPr>
          <w:bCs/>
          <w:sz w:val="28"/>
          <w:szCs w:val="20"/>
        </w:rPr>
        <w:t>«Вместе играем – буквы изучаем»</w:t>
      </w:r>
    </w:p>
    <w:p w:rsidR="009D4734" w:rsidRDefault="009D4734" w:rsidP="009D4734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>Цель</w:t>
      </w:r>
      <w:r w:rsidR="004D29DF">
        <w:rPr>
          <w:b/>
          <w:bCs/>
          <w:sz w:val="28"/>
          <w:szCs w:val="20"/>
        </w:rPr>
        <w:t xml:space="preserve"> проекта</w:t>
      </w:r>
      <w:r>
        <w:rPr>
          <w:b/>
          <w:bCs/>
          <w:sz w:val="28"/>
          <w:szCs w:val="20"/>
        </w:rPr>
        <w:t xml:space="preserve">: </w:t>
      </w:r>
      <w:r w:rsidR="00442F19" w:rsidRPr="00442F19">
        <w:rPr>
          <w:bCs/>
          <w:sz w:val="28"/>
          <w:szCs w:val="20"/>
        </w:rPr>
        <w:t>о</w:t>
      </w:r>
      <w:r w:rsidR="00AE0A9A">
        <w:rPr>
          <w:bCs/>
          <w:sz w:val="28"/>
          <w:szCs w:val="20"/>
        </w:rPr>
        <w:t>знакомление</w:t>
      </w:r>
      <w:r>
        <w:rPr>
          <w:bCs/>
          <w:sz w:val="28"/>
          <w:szCs w:val="20"/>
        </w:rPr>
        <w:t xml:space="preserve"> детей с наиболее часто встречающимися буквами русского алфавита, их названиями, графическими изображениями.</w:t>
      </w:r>
    </w:p>
    <w:p w:rsidR="009D4734" w:rsidRDefault="009D4734" w:rsidP="009D4734">
      <w:pPr>
        <w:pStyle w:val="a3"/>
        <w:spacing w:before="14" w:line="360" w:lineRule="auto"/>
        <w:ind w:left="240" w:right="4"/>
        <w:rPr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Место проведения: </w:t>
      </w:r>
      <w:r>
        <w:rPr>
          <w:bCs/>
          <w:sz w:val="28"/>
          <w:szCs w:val="20"/>
        </w:rPr>
        <w:t>МБДОУ № 89 «Крепыш», г. Сургут</w:t>
      </w:r>
    </w:p>
    <w:p w:rsidR="00A77EF2" w:rsidRDefault="00A77EF2" w:rsidP="009D4734">
      <w:pPr>
        <w:pStyle w:val="a3"/>
        <w:spacing w:before="14" w:line="360" w:lineRule="auto"/>
        <w:ind w:left="240" w:right="4"/>
        <w:rPr>
          <w:b/>
          <w:bCs/>
          <w:sz w:val="28"/>
          <w:szCs w:val="20"/>
        </w:rPr>
      </w:pPr>
    </w:p>
    <w:p w:rsidR="009D4734" w:rsidRDefault="004D29DF" w:rsidP="00E405F3">
      <w:pPr>
        <w:pStyle w:val="a3"/>
        <w:spacing w:before="14" w:line="360" w:lineRule="auto"/>
        <w:ind w:left="240" w:right="4" w:firstLine="468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Актуальность темы</w:t>
      </w:r>
    </w:p>
    <w:p w:rsidR="00D80BAE" w:rsidRDefault="00C04759" w:rsidP="00137C94">
      <w:pPr>
        <w:pStyle w:val="a3"/>
        <w:spacing w:before="14" w:line="360" w:lineRule="auto"/>
        <w:ind w:left="240" w:right="4" w:firstLine="468"/>
        <w:jc w:val="both"/>
        <w:rPr>
          <w:bCs/>
          <w:sz w:val="28"/>
          <w:szCs w:val="20"/>
        </w:rPr>
      </w:pPr>
      <w:r w:rsidRPr="00A77EF2">
        <w:rPr>
          <w:bCs/>
          <w:sz w:val="28"/>
          <w:szCs w:val="20"/>
        </w:rPr>
        <w:t>При п</w:t>
      </w:r>
      <w:r w:rsidR="00A77EF2" w:rsidRPr="00A77EF2">
        <w:rPr>
          <w:bCs/>
          <w:sz w:val="28"/>
          <w:szCs w:val="20"/>
        </w:rPr>
        <w:t>ереходе на ФГОС ДО</w:t>
      </w:r>
      <w:r w:rsidR="00A4771D">
        <w:rPr>
          <w:bCs/>
          <w:sz w:val="28"/>
          <w:szCs w:val="20"/>
        </w:rPr>
        <w:t>,</w:t>
      </w:r>
      <w:r w:rsidR="00A77EF2" w:rsidRPr="00A77EF2">
        <w:rPr>
          <w:bCs/>
          <w:sz w:val="28"/>
          <w:szCs w:val="20"/>
        </w:rPr>
        <w:t xml:space="preserve"> согласно ФЗ 8</w:t>
      </w:r>
      <w:r w:rsidRPr="00A77EF2">
        <w:rPr>
          <w:bCs/>
          <w:sz w:val="28"/>
          <w:szCs w:val="20"/>
        </w:rPr>
        <w:t xml:space="preserve">3 от </w:t>
      </w:r>
      <w:r w:rsidR="00A77EF2">
        <w:rPr>
          <w:bCs/>
          <w:sz w:val="28"/>
          <w:szCs w:val="20"/>
        </w:rPr>
        <w:t>08.05.2010</w:t>
      </w:r>
      <w:r w:rsidR="00A4771D">
        <w:rPr>
          <w:bCs/>
          <w:sz w:val="28"/>
          <w:szCs w:val="20"/>
        </w:rPr>
        <w:t xml:space="preserve"> г., </w:t>
      </w:r>
      <w:r w:rsidR="00A77EF2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задачи речевого развития, поставленные перед будущими первоклассниками, претерпели некоторые изменения.</w:t>
      </w:r>
      <w:r w:rsidR="0018202B">
        <w:rPr>
          <w:bCs/>
          <w:sz w:val="28"/>
          <w:szCs w:val="20"/>
        </w:rPr>
        <w:t xml:space="preserve"> </w:t>
      </w:r>
      <w:r w:rsidR="00A4771D">
        <w:rPr>
          <w:bCs/>
          <w:sz w:val="28"/>
          <w:szCs w:val="20"/>
        </w:rPr>
        <w:t>Внедрение метода проектов в практику педагогической работы, реализация содержания образовательной программы по средствам проектной деятельности предусмотрена федеральным государственным образовательным стандартом</w:t>
      </w:r>
      <w:r w:rsidR="00233E01">
        <w:rPr>
          <w:bCs/>
          <w:sz w:val="28"/>
          <w:szCs w:val="20"/>
        </w:rPr>
        <w:t xml:space="preserve"> </w:t>
      </w:r>
      <w:r w:rsidR="0089167E">
        <w:rPr>
          <w:bCs/>
          <w:sz w:val="28"/>
          <w:szCs w:val="20"/>
        </w:rPr>
        <w:t>дошкольного образования (ФГОС ДО, Стандарт</w:t>
      </w:r>
      <w:r w:rsidR="00C746CC">
        <w:rPr>
          <w:bCs/>
          <w:sz w:val="28"/>
          <w:szCs w:val="20"/>
        </w:rPr>
        <w:t xml:space="preserve"> – Приказ Минобрнауки России от 17.10.2013 № 155 «Об утверждении</w:t>
      </w:r>
      <w:r w:rsidR="00C746CC" w:rsidRPr="00C746CC">
        <w:rPr>
          <w:bCs/>
          <w:sz w:val="28"/>
          <w:szCs w:val="20"/>
        </w:rPr>
        <w:t xml:space="preserve"> </w:t>
      </w:r>
      <w:r w:rsidR="00C746CC">
        <w:rPr>
          <w:bCs/>
          <w:sz w:val="28"/>
          <w:szCs w:val="20"/>
        </w:rPr>
        <w:t>федерального государственного образовательного стандарта дошкольного образования»</w:t>
      </w:r>
      <w:r w:rsidR="0089167E">
        <w:rPr>
          <w:bCs/>
          <w:sz w:val="28"/>
          <w:szCs w:val="20"/>
        </w:rPr>
        <w:t xml:space="preserve">). </w:t>
      </w:r>
      <w:r w:rsidR="0018202B">
        <w:rPr>
          <w:bCs/>
          <w:sz w:val="28"/>
          <w:szCs w:val="20"/>
        </w:rPr>
        <w:t>В условиях перехода от ФГТ к ФГОС дошкольного образования требования к структуре основной общеобразовательной программы дошкольного образования</w:t>
      </w:r>
      <w:r w:rsidR="00D80BAE">
        <w:rPr>
          <w:bCs/>
          <w:sz w:val="28"/>
          <w:szCs w:val="20"/>
        </w:rPr>
        <w:t xml:space="preserve"> определили новые направления в организации речевого развития детей 6 – 7 лет.</w:t>
      </w:r>
    </w:p>
    <w:p w:rsidR="00E405F3" w:rsidRDefault="00E405F3" w:rsidP="00137C94">
      <w:pPr>
        <w:pStyle w:val="a3"/>
        <w:spacing w:before="14" w:line="360" w:lineRule="auto"/>
        <w:ind w:left="240" w:right="4" w:firstLine="468"/>
        <w:jc w:val="both"/>
        <w:rPr>
          <w:bCs/>
          <w:sz w:val="28"/>
          <w:szCs w:val="20"/>
        </w:rPr>
      </w:pPr>
    </w:p>
    <w:p w:rsidR="009D1874" w:rsidRDefault="009D1874" w:rsidP="00137C94">
      <w:pPr>
        <w:pStyle w:val="a3"/>
        <w:spacing w:before="14" w:line="360" w:lineRule="auto"/>
        <w:ind w:left="240" w:right="4" w:firstLine="468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Основные задачи речевого развития:</w:t>
      </w:r>
    </w:p>
    <w:p w:rsidR="00D80BAE" w:rsidRDefault="00D80BAE" w:rsidP="00137C94">
      <w:pPr>
        <w:pStyle w:val="a3"/>
        <w:spacing w:before="14" w:line="360" w:lineRule="auto"/>
        <w:ind w:left="142" w:right="4"/>
        <w:jc w:val="both"/>
        <w:rPr>
          <w:w w:val="110"/>
          <w:sz w:val="28"/>
          <w:szCs w:val="21"/>
        </w:rPr>
      </w:pPr>
      <w:r>
        <w:rPr>
          <w:w w:val="110"/>
          <w:sz w:val="28"/>
          <w:szCs w:val="21"/>
        </w:rPr>
        <w:lastRenderedPageBreak/>
        <w:t xml:space="preserve">- </w:t>
      </w:r>
      <w:r w:rsidR="009D4734" w:rsidRPr="00D80BAE">
        <w:rPr>
          <w:w w:val="110"/>
          <w:sz w:val="28"/>
          <w:szCs w:val="21"/>
        </w:rPr>
        <w:t>Совершенствование диалогической речи дошкольни</w:t>
      </w:r>
      <w:r w:rsidR="009D4734" w:rsidRPr="00D80BAE">
        <w:rPr>
          <w:w w:val="110"/>
          <w:sz w:val="28"/>
          <w:szCs w:val="21"/>
        </w:rPr>
        <w:softHyphen/>
        <w:t>ков, умения правильно строить свою речь в разных коммуникативных си</w:t>
      </w:r>
      <w:r w:rsidR="00AE0A9A">
        <w:rPr>
          <w:w w:val="110"/>
          <w:sz w:val="28"/>
          <w:szCs w:val="21"/>
        </w:rPr>
        <w:t>туациях;</w:t>
      </w:r>
    </w:p>
    <w:p w:rsidR="00D80BAE" w:rsidRDefault="00D80BAE" w:rsidP="00137C94">
      <w:pPr>
        <w:pStyle w:val="a3"/>
        <w:spacing w:before="14" w:line="360" w:lineRule="auto"/>
        <w:ind w:left="142" w:right="4"/>
        <w:jc w:val="both"/>
        <w:rPr>
          <w:w w:val="110"/>
          <w:sz w:val="28"/>
          <w:szCs w:val="21"/>
        </w:rPr>
      </w:pPr>
      <w:r>
        <w:rPr>
          <w:w w:val="110"/>
          <w:sz w:val="28"/>
          <w:szCs w:val="21"/>
        </w:rPr>
        <w:t xml:space="preserve">- </w:t>
      </w:r>
      <w:r w:rsidR="009D4734" w:rsidRPr="00D80BAE">
        <w:rPr>
          <w:w w:val="110"/>
          <w:sz w:val="28"/>
          <w:szCs w:val="21"/>
        </w:rPr>
        <w:t>Развитие связной речи, умения составлять небольшой рассказ по серии сюжетны</w:t>
      </w:r>
      <w:r w:rsidR="00AE0A9A">
        <w:rPr>
          <w:w w:val="110"/>
          <w:sz w:val="28"/>
          <w:szCs w:val="21"/>
        </w:rPr>
        <w:t>х картинок, описание, пе</w:t>
      </w:r>
      <w:r w:rsidR="00AE0A9A">
        <w:rPr>
          <w:w w:val="110"/>
          <w:sz w:val="28"/>
          <w:szCs w:val="21"/>
        </w:rPr>
        <w:softHyphen/>
        <w:t>ресказ;</w:t>
      </w:r>
    </w:p>
    <w:p w:rsidR="00D80BAE" w:rsidRDefault="00D80BAE" w:rsidP="00137C94">
      <w:pPr>
        <w:pStyle w:val="a3"/>
        <w:spacing w:before="14" w:line="360" w:lineRule="auto"/>
        <w:ind w:left="142" w:right="4"/>
        <w:jc w:val="both"/>
        <w:rPr>
          <w:w w:val="110"/>
          <w:sz w:val="28"/>
          <w:szCs w:val="21"/>
        </w:rPr>
      </w:pPr>
      <w:r>
        <w:rPr>
          <w:w w:val="110"/>
          <w:sz w:val="28"/>
          <w:szCs w:val="21"/>
        </w:rPr>
        <w:t xml:space="preserve">- </w:t>
      </w:r>
      <w:r w:rsidR="009D4734" w:rsidRPr="00D80BAE">
        <w:rPr>
          <w:w w:val="110"/>
          <w:sz w:val="28"/>
          <w:szCs w:val="21"/>
        </w:rPr>
        <w:t>Дальнейшее формирование граммат</w:t>
      </w:r>
      <w:r w:rsidR="00AE0A9A">
        <w:rPr>
          <w:w w:val="110"/>
          <w:sz w:val="28"/>
          <w:szCs w:val="21"/>
        </w:rPr>
        <w:t>ически правиль</w:t>
      </w:r>
      <w:r w:rsidR="00AE0A9A">
        <w:rPr>
          <w:w w:val="110"/>
          <w:sz w:val="28"/>
          <w:szCs w:val="21"/>
        </w:rPr>
        <w:softHyphen/>
        <w:t>ной речи;</w:t>
      </w:r>
    </w:p>
    <w:p w:rsidR="00DA59B9" w:rsidRDefault="00D80BAE" w:rsidP="00137C94">
      <w:pPr>
        <w:pStyle w:val="a3"/>
        <w:spacing w:before="14" w:line="360" w:lineRule="auto"/>
        <w:ind w:left="142" w:right="4"/>
        <w:jc w:val="both"/>
        <w:rPr>
          <w:w w:val="110"/>
          <w:sz w:val="28"/>
          <w:szCs w:val="21"/>
        </w:rPr>
      </w:pPr>
      <w:r>
        <w:rPr>
          <w:w w:val="110"/>
          <w:sz w:val="28"/>
          <w:szCs w:val="21"/>
        </w:rPr>
        <w:t xml:space="preserve">- </w:t>
      </w:r>
      <w:r w:rsidR="009D4734" w:rsidRPr="00D80BAE">
        <w:rPr>
          <w:w w:val="110"/>
          <w:sz w:val="28"/>
          <w:szCs w:val="21"/>
        </w:rPr>
        <w:t>Обогащение словарного запаса, развитие звуковой стороны речи (фонематического восприятия, звуко</w:t>
      </w:r>
      <w:r w:rsidR="009D4734" w:rsidRPr="00D80BAE">
        <w:rPr>
          <w:w w:val="110"/>
          <w:sz w:val="28"/>
          <w:szCs w:val="21"/>
        </w:rPr>
        <w:softHyphen/>
        <w:t>произношения, интонаций).</w:t>
      </w:r>
    </w:p>
    <w:p w:rsidR="009D1874" w:rsidRDefault="009D1874" w:rsidP="00137C94">
      <w:pPr>
        <w:pStyle w:val="a3"/>
        <w:spacing w:before="14" w:line="360" w:lineRule="auto"/>
        <w:ind w:left="240" w:right="4" w:firstLine="468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В связи с </w:t>
      </w:r>
      <w:r w:rsidR="00F5250E">
        <w:rPr>
          <w:bCs/>
          <w:sz w:val="28"/>
          <w:szCs w:val="20"/>
        </w:rPr>
        <w:t>вышеперечисленным, считаем необходимым включить</w:t>
      </w:r>
      <w:r>
        <w:rPr>
          <w:bCs/>
          <w:sz w:val="28"/>
          <w:szCs w:val="20"/>
        </w:rPr>
        <w:t xml:space="preserve"> в перечень основных задач речевого развития детей старшего дошкольного возраста 6 – 7 лет такие задачи как:</w:t>
      </w:r>
    </w:p>
    <w:p w:rsidR="00D80BAE" w:rsidRDefault="009D1874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- знакомить детей с наиболее часто встречающимися буквами русского алфавита, их названиями</w:t>
      </w:r>
      <w:r w:rsidR="00AE0A9A">
        <w:rPr>
          <w:bCs/>
          <w:sz w:val="28"/>
          <w:szCs w:val="20"/>
        </w:rPr>
        <w:t>;</w:t>
      </w:r>
    </w:p>
    <w:p w:rsidR="00AE0A9A" w:rsidRDefault="00AE0A9A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- развивать навыки графического изображения букв русского алфавита;</w:t>
      </w:r>
    </w:p>
    <w:p w:rsidR="00AE0A9A" w:rsidRDefault="00AE0A9A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- воспитывать интерес к коллективному участию в речевых играх по ознакомлению с буквами.</w:t>
      </w:r>
    </w:p>
    <w:p w:rsidR="00A77EF2" w:rsidRDefault="00A77EF2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A77EF2">
        <w:rPr>
          <w:b/>
          <w:bCs/>
          <w:sz w:val="28"/>
          <w:szCs w:val="20"/>
        </w:rPr>
        <w:t>Целью</w:t>
      </w:r>
      <w:r>
        <w:rPr>
          <w:bCs/>
          <w:sz w:val="28"/>
          <w:szCs w:val="20"/>
        </w:rPr>
        <w:t xml:space="preserve"> данного проекта является ознакомление детей с наиболее часто встречающимися буквами русского алфавита, их названиями, графическими изображениями на подгрупповых коррекционных занятиях в кабинете по оказанию логопедической помощи.</w:t>
      </w:r>
    </w:p>
    <w:p w:rsidR="00D76FFB" w:rsidRPr="00D76FFB" w:rsidRDefault="00D76FFB" w:rsidP="00137C94">
      <w:pPr>
        <w:pStyle w:val="a3"/>
        <w:spacing w:before="76" w:line="360" w:lineRule="auto"/>
        <w:ind w:left="62" w:right="114" w:firstLine="646"/>
        <w:jc w:val="both"/>
        <w:rPr>
          <w:w w:val="106"/>
          <w:sz w:val="28"/>
          <w:szCs w:val="28"/>
        </w:rPr>
      </w:pPr>
      <w:r w:rsidRPr="00D76FFB">
        <w:rPr>
          <w:b/>
          <w:bCs/>
          <w:sz w:val="28"/>
          <w:szCs w:val="20"/>
        </w:rPr>
        <w:t xml:space="preserve">Предполагаемые результаты: </w:t>
      </w:r>
      <w:r w:rsidRPr="00D76FFB">
        <w:rPr>
          <w:w w:val="106"/>
          <w:sz w:val="28"/>
          <w:szCs w:val="28"/>
        </w:rPr>
        <w:t>Ребенок правильно произносит все звуки русского языка, различает на слух фоне</w:t>
      </w:r>
      <w:r w:rsidRPr="00D76FFB">
        <w:rPr>
          <w:w w:val="106"/>
          <w:sz w:val="28"/>
          <w:szCs w:val="28"/>
        </w:rPr>
        <w:softHyphen/>
        <w:t>мы, близкие по звучанию или артикуля</w:t>
      </w:r>
      <w:r w:rsidRPr="00D76FFB">
        <w:rPr>
          <w:w w:val="106"/>
          <w:sz w:val="28"/>
          <w:szCs w:val="28"/>
        </w:rPr>
        <w:softHyphen/>
        <w:t>ции. Ребенок определяет на слух первый звук в слове, место звука в слове (в нача</w:t>
      </w:r>
      <w:r w:rsidRPr="00D76FFB">
        <w:rPr>
          <w:w w:val="106"/>
          <w:sz w:val="28"/>
          <w:szCs w:val="28"/>
        </w:rPr>
        <w:softHyphen/>
        <w:t>ле, в середине или в конце слова)</w:t>
      </w:r>
      <w:r w:rsidR="00365A47">
        <w:rPr>
          <w:w w:val="106"/>
          <w:sz w:val="28"/>
          <w:szCs w:val="28"/>
        </w:rPr>
        <w:t xml:space="preserve">. </w:t>
      </w:r>
      <w:r w:rsidRPr="00D76FFB">
        <w:rPr>
          <w:w w:val="106"/>
          <w:sz w:val="28"/>
          <w:szCs w:val="28"/>
        </w:rPr>
        <w:t xml:space="preserve">Ребенок знаком с наиболее часто встречающимися буквами русского алфавита (А, </w:t>
      </w:r>
      <w:proofErr w:type="gramStart"/>
      <w:r w:rsidRPr="00D76FFB">
        <w:rPr>
          <w:w w:val="106"/>
          <w:sz w:val="28"/>
          <w:szCs w:val="28"/>
        </w:rPr>
        <w:t>О</w:t>
      </w:r>
      <w:proofErr w:type="gramEnd"/>
      <w:r w:rsidRPr="00D76FFB">
        <w:rPr>
          <w:w w:val="106"/>
          <w:sz w:val="28"/>
          <w:szCs w:val="28"/>
        </w:rPr>
        <w:t xml:space="preserve">, Е, И, У, Т, Н, С, Р, В, </w:t>
      </w:r>
      <w:r w:rsidRPr="00D76FFB">
        <w:rPr>
          <w:w w:val="135"/>
          <w:sz w:val="28"/>
          <w:szCs w:val="28"/>
        </w:rPr>
        <w:t xml:space="preserve">Л, </w:t>
      </w:r>
      <w:r w:rsidRPr="00D76FFB">
        <w:rPr>
          <w:w w:val="106"/>
          <w:sz w:val="28"/>
          <w:szCs w:val="28"/>
        </w:rPr>
        <w:t xml:space="preserve">К, М, Д, П, </w:t>
      </w:r>
      <w:r w:rsidRPr="00D76FFB">
        <w:rPr>
          <w:w w:val="133"/>
          <w:sz w:val="28"/>
          <w:szCs w:val="28"/>
        </w:rPr>
        <w:t xml:space="preserve">3 </w:t>
      </w:r>
      <w:r w:rsidRPr="00D76FFB">
        <w:rPr>
          <w:w w:val="106"/>
          <w:sz w:val="28"/>
          <w:szCs w:val="28"/>
        </w:rPr>
        <w:t xml:space="preserve">и др.), умеет их называть, изображать, </w:t>
      </w:r>
      <w:r>
        <w:rPr>
          <w:w w:val="106"/>
          <w:sz w:val="28"/>
          <w:szCs w:val="28"/>
        </w:rPr>
        <w:t>графически.</w:t>
      </w:r>
    </w:p>
    <w:p w:rsidR="00D76FFB" w:rsidRDefault="00D76FFB" w:rsidP="00137C94">
      <w:pPr>
        <w:pStyle w:val="a3"/>
        <w:spacing w:before="14" w:line="360" w:lineRule="auto"/>
        <w:ind w:left="142" w:right="4" w:firstLine="566"/>
        <w:jc w:val="both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Предварительная работа</w:t>
      </w:r>
      <w:r w:rsidR="00C769E8">
        <w:rPr>
          <w:b/>
          <w:bCs/>
          <w:sz w:val="28"/>
          <w:szCs w:val="20"/>
        </w:rPr>
        <w:t>:</w:t>
      </w:r>
    </w:p>
    <w:p w:rsidR="00C769E8" w:rsidRDefault="00C769E8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C769E8">
        <w:rPr>
          <w:bCs/>
          <w:sz w:val="28"/>
          <w:szCs w:val="20"/>
        </w:rPr>
        <w:t xml:space="preserve">- </w:t>
      </w:r>
      <w:proofErr w:type="spellStart"/>
      <w:r w:rsidRPr="00C769E8">
        <w:rPr>
          <w:bCs/>
          <w:sz w:val="28"/>
          <w:szCs w:val="20"/>
        </w:rPr>
        <w:t>логоритмика</w:t>
      </w:r>
      <w:proofErr w:type="spellEnd"/>
      <w:r w:rsidR="00033124">
        <w:rPr>
          <w:bCs/>
          <w:sz w:val="28"/>
          <w:szCs w:val="20"/>
        </w:rPr>
        <w:t>: «</w:t>
      </w:r>
      <w:proofErr w:type="spellStart"/>
      <w:r w:rsidR="00033124">
        <w:rPr>
          <w:bCs/>
          <w:sz w:val="28"/>
          <w:szCs w:val="20"/>
        </w:rPr>
        <w:t>Развивалочки</w:t>
      </w:r>
      <w:proofErr w:type="spellEnd"/>
      <w:r w:rsidR="00033124">
        <w:rPr>
          <w:bCs/>
          <w:sz w:val="28"/>
          <w:szCs w:val="20"/>
        </w:rPr>
        <w:t xml:space="preserve">. Веселая </w:t>
      </w:r>
      <w:proofErr w:type="spellStart"/>
      <w:r w:rsidR="00033124" w:rsidRPr="00C769E8">
        <w:rPr>
          <w:bCs/>
          <w:sz w:val="28"/>
          <w:szCs w:val="20"/>
        </w:rPr>
        <w:t>логоритмика</w:t>
      </w:r>
      <w:proofErr w:type="spellEnd"/>
      <w:r w:rsidR="00033124">
        <w:rPr>
          <w:bCs/>
          <w:sz w:val="28"/>
          <w:szCs w:val="20"/>
        </w:rPr>
        <w:t>. Развитие общей моторики и фонематического слуха» (мультимедийные методические материалы Е. Железновой);</w:t>
      </w:r>
    </w:p>
    <w:p w:rsidR="00033124" w:rsidRDefault="00033124" w:rsidP="0003312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- прослушивание «Музыкального букваря» (мультимедийные методические </w:t>
      </w:r>
      <w:r>
        <w:rPr>
          <w:bCs/>
          <w:sz w:val="28"/>
          <w:szCs w:val="20"/>
        </w:rPr>
        <w:lastRenderedPageBreak/>
        <w:t>материалы Е. Железновой);</w:t>
      </w:r>
    </w:p>
    <w:p w:rsidR="00C769E8" w:rsidRDefault="00C769E8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- развитие мелкой моторики пальцев рук</w:t>
      </w:r>
      <w:r w:rsidR="00033124">
        <w:rPr>
          <w:bCs/>
          <w:sz w:val="28"/>
          <w:szCs w:val="20"/>
        </w:rPr>
        <w:t>;</w:t>
      </w:r>
    </w:p>
    <w:p w:rsidR="00C769E8" w:rsidRDefault="00C769E8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- игры и упражнения направленные на профилактику </w:t>
      </w:r>
      <w:proofErr w:type="spellStart"/>
      <w:r>
        <w:rPr>
          <w:bCs/>
          <w:sz w:val="28"/>
          <w:szCs w:val="20"/>
        </w:rPr>
        <w:t>дисграфии</w:t>
      </w:r>
      <w:proofErr w:type="spellEnd"/>
      <w:r w:rsidR="00033124">
        <w:rPr>
          <w:bCs/>
          <w:sz w:val="28"/>
          <w:szCs w:val="20"/>
        </w:rPr>
        <w:t>.</w:t>
      </w:r>
    </w:p>
    <w:p w:rsidR="0049629F" w:rsidRDefault="0049629F" w:rsidP="0049629F">
      <w:pPr>
        <w:pStyle w:val="a3"/>
        <w:spacing w:before="14" w:line="360" w:lineRule="auto"/>
        <w:ind w:left="142" w:right="4" w:firstLine="566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49629F" w:rsidRPr="00E876D1" w:rsidTr="00E31C35">
        <w:tc>
          <w:tcPr>
            <w:tcW w:w="3379" w:type="dxa"/>
          </w:tcPr>
          <w:p w:rsidR="0049629F" w:rsidRPr="00E876D1" w:rsidRDefault="0049629F" w:rsidP="00E31C3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Дети знают</w:t>
            </w:r>
          </w:p>
        </w:tc>
        <w:tc>
          <w:tcPr>
            <w:tcW w:w="3379" w:type="dxa"/>
          </w:tcPr>
          <w:p w:rsidR="0049629F" w:rsidRDefault="0049629F" w:rsidP="00E31C3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Что хотят</w:t>
            </w:r>
          </w:p>
          <w:p w:rsidR="0049629F" w:rsidRPr="00E876D1" w:rsidRDefault="0049629F" w:rsidP="00E31C3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узнать</w:t>
            </w:r>
          </w:p>
        </w:tc>
        <w:tc>
          <w:tcPr>
            <w:tcW w:w="3380" w:type="dxa"/>
          </w:tcPr>
          <w:p w:rsidR="0049629F" w:rsidRDefault="0049629F" w:rsidP="00E31C3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Что можно сделать,</w:t>
            </w:r>
          </w:p>
          <w:p w:rsidR="0049629F" w:rsidRPr="00E876D1" w:rsidRDefault="0049629F" w:rsidP="00E31C3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чтобы узнать</w:t>
            </w:r>
          </w:p>
        </w:tc>
      </w:tr>
      <w:tr w:rsidR="0049629F" w:rsidRPr="00B30D26" w:rsidTr="00E31C35">
        <w:tc>
          <w:tcPr>
            <w:tcW w:w="3379" w:type="dxa"/>
          </w:tcPr>
          <w:p w:rsidR="0049629F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Алфавит наизусть (механическое воспроизведение);</w:t>
            </w:r>
          </w:p>
          <w:p w:rsidR="0049629F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Отдельные буквы;</w:t>
            </w:r>
          </w:p>
          <w:p w:rsidR="0049629F" w:rsidRPr="00B30D26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Различают буквы и звуки</w:t>
            </w:r>
          </w:p>
        </w:tc>
        <w:tc>
          <w:tcPr>
            <w:tcW w:w="3379" w:type="dxa"/>
          </w:tcPr>
          <w:p w:rsidR="0049629F" w:rsidRPr="00B30D26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 гласные и согласные буквы русского алфавита</w:t>
            </w:r>
          </w:p>
        </w:tc>
        <w:tc>
          <w:tcPr>
            <w:tcW w:w="3380" w:type="dxa"/>
          </w:tcPr>
          <w:p w:rsidR="0049629F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Найти материалы для изготовления букв;</w:t>
            </w:r>
          </w:p>
          <w:p w:rsidR="0049629F" w:rsidRPr="00B30D26" w:rsidRDefault="0049629F" w:rsidP="00E405F3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Развивать навыки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аудирования</w:t>
            </w:r>
            <w:proofErr w:type="spellEnd"/>
          </w:p>
        </w:tc>
      </w:tr>
    </w:tbl>
    <w:p w:rsidR="0049629F" w:rsidRDefault="0049629F" w:rsidP="0049629F">
      <w:pPr>
        <w:pStyle w:val="a3"/>
        <w:spacing w:before="14" w:line="360" w:lineRule="auto"/>
        <w:ind w:left="142" w:right="4" w:firstLine="566"/>
        <w:jc w:val="both"/>
        <w:rPr>
          <w:b/>
          <w:sz w:val="28"/>
        </w:rPr>
      </w:pPr>
    </w:p>
    <w:p w:rsidR="0049629F" w:rsidRDefault="0049629F" w:rsidP="0049629F">
      <w:pPr>
        <w:pStyle w:val="a3"/>
        <w:spacing w:before="14" w:line="360" w:lineRule="auto"/>
        <w:ind w:left="142" w:right="4" w:firstLine="566"/>
        <w:jc w:val="both"/>
        <w:rPr>
          <w:b/>
          <w:sz w:val="28"/>
        </w:rPr>
      </w:pPr>
      <w:r>
        <w:rPr>
          <w:b/>
          <w:sz w:val="28"/>
        </w:rPr>
        <w:t>Вопросы к детям:</w:t>
      </w:r>
    </w:p>
    <w:p w:rsidR="005B2574" w:rsidRDefault="005B2574" w:rsidP="00A80B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Знаешь ли ты что такое алфавит?</w:t>
      </w:r>
    </w:p>
    <w:p w:rsidR="005B2574" w:rsidRDefault="005B2574" w:rsidP="00A80B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Какие буквы алфавита ты можешь назвать?</w:t>
      </w:r>
    </w:p>
    <w:p w:rsidR="005B2574" w:rsidRDefault="005B2574" w:rsidP="00A80B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Для чего нам нужен алфавит?</w:t>
      </w:r>
    </w:p>
    <w:p w:rsidR="005B2574" w:rsidRDefault="005B2574" w:rsidP="00A80B58">
      <w:pPr>
        <w:spacing w:after="0"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Что мы можем </w:t>
      </w:r>
      <w:r w:rsidR="00A80B58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составить из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букв?</w:t>
      </w:r>
    </w:p>
    <w:p w:rsidR="00A80B58" w:rsidRDefault="00A80B58" w:rsidP="00A80B58">
      <w:pPr>
        <w:pStyle w:val="a3"/>
        <w:spacing w:before="14" w:line="360" w:lineRule="auto"/>
        <w:ind w:left="142" w:right="4" w:firstLine="566"/>
        <w:jc w:val="both"/>
        <w:rPr>
          <w:sz w:val="28"/>
        </w:rPr>
      </w:pPr>
      <w:r w:rsidRPr="00A80B58">
        <w:rPr>
          <w:sz w:val="28"/>
        </w:rPr>
        <w:t>Зачем нужны буквы?</w:t>
      </w:r>
    </w:p>
    <w:p w:rsidR="0049629F" w:rsidRPr="00A80B58" w:rsidRDefault="0049629F" w:rsidP="00A80B58">
      <w:pPr>
        <w:pStyle w:val="a3"/>
        <w:spacing w:before="14" w:line="360" w:lineRule="auto"/>
        <w:ind w:left="142" w:right="4" w:firstLine="566"/>
        <w:jc w:val="both"/>
        <w:rPr>
          <w:sz w:val="28"/>
        </w:rPr>
      </w:pPr>
      <w:r w:rsidRPr="00A80B58">
        <w:rPr>
          <w:sz w:val="28"/>
        </w:rPr>
        <w:t>Чем отличаются буквы от звуков?</w:t>
      </w:r>
    </w:p>
    <w:p w:rsidR="0049629F" w:rsidRPr="00A80B58" w:rsidRDefault="0049629F" w:rsidP="00A80B58">
      <w:pPr>
        <w:pStyle w:val="a3"/>
        <w:spacing w:before="14" w:line="360" w:lineRule="auto"/>
        <w:ind w:left="142" w:right="4" w:firstLine="566"/>
        <w:jc w:val="both"/>
        <w:rPr>
          <w:sz w:val="28"/>
        </w:rPr>
      </w:pPr>
      <w:r w:rsidRPr="00A80B58">
        <w:rPr>
          <w:sz w:val="28"/>
        </w:rPr>
        <w:t xml:space="preserve">Какими бывают </w:t>
      </w:r>
      <w:r w:rsidR="00A80B58">
        <w:rPr>
          <w:sz w:val="28"/>
        </w:rPr>
        <w:t>буквы</w:t>
      </w:r>
      <w:r w:rsidRPr="00A80B58">
        <w:rPr>
          <w:sz w:val="28"/>
        </w:rPr>
        <w:t xml:space="preserve"> и звуки?</w:t>
      </w:r>
    </w:p>
    <w:p w:rsidR="0049629F" w:rsidRPr="00A80B58" w:rsidRDefault="0049629F" w:rsidP="00A80B58">
      <w:pPr>
        <w:pStyle w:val="a3"/>
        <w:spacing w:before="14" w:line="360" w:lineRule="auto"/>
        <w:ind w:left="142" w:right="4" w:firstLine="566"/>
        <w:jc w:val="both"/>
        <w:rPr>
          <w:sz w:val="28"/>
        </w:rPr>
      </w:pPr>
      <w:r w:rsidRPr="00A80B58">
        <w:rPr>
          <w:sz w:val="28"/>
        </w:rPr>
        <w:t>Для чего нужны звуки?</w:t>
      </w:r>
    </w:p>
    <w:p w:rsidR="00275BF4" w:rsidRPr="00A80B58" w:rsidRDefault="00275BF4" w:rsidP="00A80B58">
      <w:pPr>
        <w:pStyle w:val="a3"/>
        <w:spacing w:before="14" w:line="360" w:lineRule="auto"/>
        <w:ind w:left="142" w:right="4" w:firstLine="566"/>
        <w:jc w:val="both"/>
        <w:rPr>
          <w:sz w:val="28"/>
        </w:rPr>
      </w:pPr>
      <w:r w:rsidRPr="00A80B58">
        <w:rPr>
          <w:sz w:val="28"/>
        </w:rPr>
        <w:t>Какие материалы тебе понадобятся для изготовления буквы?</w:t>
      </w:r>
    </w:p>
    <w:p w:rsidR="0049629F" w:rsidRPr="00C769E8" w:rsidRDefault="0049629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/>
          <w:sz w:val="28"/>
        </w:rPr>
        <w:br w:type="page"/>
      </w:r>
    </w:p>
    <w:p w:rsidR="00A77EF2" w:rsidRDefault="00A77EF2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proofErr w:type="spellStart"/>
      <w:r>
        <w:rPr>
          <w:bCs/>
          <w:sz w:val="28"/>
          <w:szCs w:val="20"/>
        </w:rPr>
        <w:lastRenderedPageBreak/>
        <w:t>Коррекционно</w:t>
      </w:r>
      <w:proofErr w:type="spellEnd"/>
      <w:r>
        <w:rPr>
          <w:bCs/>
          <w:sz w:val="28"/>
          <w:szCs w:val="20"/>
        </w:rPr>
        <w:t xml:space="preserve"> – развивающая работа состояла из трех этапов по следующему плану</w:t>
      </w:r>
      <w:r w:rsidR="00D90D0B">
        <w:rPr>
          <w:bCs/>
          <w:sz w:val="28"/>
          <w:szCs w:val="20"/>
        </w:rPr>
        <w:t>:</w:t>
      </w:r>
    </w:p>
    <w:p w:rsidR="00D90D0B" w:rsidRDefault="00D90D0B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  <w:lang w:val="en-US"/>
        </w:rPr>
        <w:t>I</w:t>
      </w:r>
      <w:r>
        <w:rPr>
          <w:bCs/>
          <w:sz w:val="28"/>
          <w:szCs w:val="20"/>
        </w:rPr>
        <w:t xml:space="preserve"> этап</w:t>
      </w:r>
      <w:r w:rsidR="00137C94">
        <w:rPr>
          <w:bCs/>
          <w:sz w:val="28"/>
          <w:szCs w:val="20"/>
        </w:rPr>
        <w:t xml:space="preserve"> подготовительный</w:t>
      </w:r>
      <w:r>
        <w:rPr>
          <w:bCs/>
          <w:sz w:val="28"/>
          <w:szCs w:val="20"/>
        </w:rPr>
        <w:t xml:space="preserve"> – определение уровня и качества знаний детьми русского алфавита;</w:t>
      </w:r>
    </w:p>
    <w:p w:rsidR="00880B09" w:rsidRDefault="00D90D0B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  <w:lang w:val="en-US"/>
        </w:rPr>
        <w:t>II</w:t>
      </w:r>
      <w:r>
        <w:rPr>
          <w:bCs/>
          <w:sz w:val="28"/>
          <w:szCs w:val="20"/>
        </w:rPr>
        <w:t xml:space="preserve"> этап</w:t>
      </w:r>
      <w:r w:rsidR="00880B09">
        <w:rPr>
          <w:bCs/>
          <w:sz w:val="28"/>
          <w:szCs w:val="20"/>
        </w:rPr>
        <w:t xml:space="preserve"> ознакомительно-творческий:</w:t>
      </w:r>
    </w:p>
    <w:p w:rsidR="00D90D0B" w:rsidRDefault="00137C94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 </w:t>
      </w:r>
      <w:r w:rsidR="00DC6594">
        <w:rPr>
          <w:bCs/>
          <w:sz w:val="28"/>
          <w:szCs w:val="20"/>
        </w:rPr>
        <w:t>–</w:t>
      </w:r>
      <w:r w:rsidR="00DC6594" w:rsidRPr="00DC6594">
        <w:rPr>
          <w:bCs/>
          <w:sz w:val="28"/>
          <w:szCs w:val="20"/>
        </w:rPr>
        <w:t xml:space="preserve"> </w:t>
      </w:r>
      <w:r w:rsidR="00DC6594">
        <w:rPr>
          <w:bCs/>
          <w:sz w:val="28"/>
          <w:szCs w:val="20"/>
        </w:rPr>
        <w:t>ознакомление детей с буквами русского алфавита в игровой форме, с понятиями «звук» и «буква», соотнесение зв</w:t>
      </w:r>
      <w:r w:rsidR="003036E7">
        <w:rPr>
          <w:bCs/>
          <w:sz w:val="28"/>
          <w:szCs w:val="20"/>
        </w:rPr>
        <w:t xml:space="preserve">ука с графическим образом буквы. Обзорное знакомство с аудиоматериалами, проведение </w:t>
      </w:r>
      <w:proofErr w:type="spellStart"/>
      <w:r w:rsidR="003036E7">
        <w:rPr>
          <w:bCs/>
          <w:sz w:val="28"/>
          <w:szCs w:val="20"/>
        </w:rPr>
        <w:t>логоритмики</w:t>
      </w:r>
      <w:proofErr w:type="spellEnd"/>
      <w:r w:rsidR="003036E7">
        <w:rPr>
          <w:bCs/>
          <w:sz w:val="28"/>
          <w:szCs w:val="20"/>
        </w:rPr>
        <w:t xml:space="preserve"> по Е. Железновой</w:t>
      </w:r>
      <w:r w:rsidR="00B30D26">
        <w:rPr>
          <w:bCs/>
          <w:sz w:val="28"/>
          <w:szCs w:val="20"/>
        </w:rPr>
        <w:t>.</w:t>
      </w:r>
    </w:p>
    <w:p w:rsidR="005A5D8A" w:rsidRDefault="005A5D8A" w:rsidP="00137C94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 xml:space="preserve"> –</w:t>
      </w:r>
      <w:r w:rsidR="00DC6594">
        <w:rPr>
          <w:bCs/>
          <w:sz w:val="28"/>
          <w:szCs w:val="20"/>
        </w:rPr>
        <w:t xml:space="preserve"> </w:t>
      </w:r>
      <w:r w:rsidR="0028707E">
        <w:rPr>
          <w:bCs/>
          <w:sz w:val="28"/>
          <w:szCs w:val="20"/>
        </w:rPr>
        <w:t xml:space="preserve">дидактические и </w:t>
      </w:r>
      <w:r>
        <w:rPr>
          <w:bCs/>
          <w:sz w:val="28"/>
          <w:szCs w:val="20"/>
        </w:rPr>
        <w:t>творческие игры с буквами алфавита</w:t>
      </w:r>
      <w:r w:rsidR="00221720">
        <w:rPr>
          <w:bCs/>
          <w:sz w:val="28"/>
          <w:szCs w:val="20"/>
        </w:rPr>
        <w:t>.</w:t>
      </w:r>
      <w:r w:rsidR="003036E7">
        <w:rPr>
          <w:bCs/>
          <w:sz w:val="28"/>
          <w:szCs w:val="20"/>
        </w:rPr>
        <w:t xml:space="preserve"> Проведение цикла дидактических игр (4</w:t>
      </w:r>
      <w:r w:rsidR="0028707E">
        <w:rPr>
          <w:bCs/>
          <w:sz w:val="28"/>
          <w:szCs w:val="20"/>
        </w:rPr>
        <w:t>0</w:t>
      </w:r>
      <w:r w:rsidR="003036E7">
        <w:rPr>
          <w:bCs/>
          <w:sz w:val="28"/>
          <w:szCs w:val="20"/>
        </w:rPr>
        <w:t xml:space="preserve"> игр).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734"/>
        <w:gridCol w:w="4477"/>
        <w:gridCol w:w="1386"/>
        <w:gridCol w:w="1024"/>
        <w:gridCol w:w="2268"/>
      </w:tblGrid>
      <w:tr w:rsidR="00AC2FDE" w:rsidRPr="00AC2FDE" w:rsidTr="00617D9A">
        <w:tc>
          <w:tcPr>
            <w:tcW w:w="734" w:type="dxa"/>
          </w:tcPr>
          <w:p w:rsidR="00AC2FDE" w:rsidRPr="00AC2FDE" w:rsidRDefault="00AC2FDE" w:rsidP="00AC2FDE">
            <w:pPr>
              <w:pStyle w:val="a3"/>
              <w:spacing w:before="14" w:line="360" w:lineRule="auto"/>
              <w:ind w:right="4"/>
              <w:jc w:val="center"/>
              <w:rPr>
                <w:b/>
              </w:rPr>
            </w:pPr>
            <w:r w:rsidRPr="00AC2FDE">
              <w:rPr>
                <w:b/>
              </w:rPr>
              <w:t>№ п/п</w:t>
            </w:r>
          </w:p>
        </w:tc>
        <w:tc>
          <w:tcPr>
            <w:tcW w:w="4477" w:type="dxa"/>
          </w:tcPr>
          <w:p w:rsidR="00AC2FDE" w:rsidRPr="00AC2FDE" w:rsidRDefault="00AC2FDE" w:rsidP="00AC2FDE">
            <w:pPr>
              <w:pStyle w:val="a3"/>
              <w:spacing w:before="14" w:line="360" w:lineRule="auto"/>
              <w:ind w:right="4"/>
              <w:jc w:val="center"/>
              <w:rPr>
                <w:b/>
              </w:rPr>
            </w:pPr>
            <w:r w:rsidRPr="00AC2FDE">
              <w:rPr>
                <w:b/>
              </w:rPr>
              <w:t>Игры с буквами алфавита</w:t>
            </w:r>
          </w:p>
        </w:tc>
        <w:tc>
          <w:tcPr>
            <w:tcW w:w="1386" w:type="dxa"/>
          </w:tcPr>
          <w:p w:rsidR="00AC2FDE" w:rsidRPr="00AC2FDE" w:rsidRDefault="00AC2FDE" w:rsidP="00AC2FDE">
            <w:pPr>
              <w:pStyle w:val="a3"/>
              <w:spacing w:before="14" w:line="360" w:lineRule="auto"/>
              <w:ind w:right="4"/>
              <w:jc w:val="center"/>
              <w:rPr>
                <w:b/>
              </w:rPr>
            </w:pPr>
            <w:r w:rsidRPr="00AC2FDE">
              <w:rPr>
                <w:b/>
              </w:rPr>
              <w:t>Месяц</w:t>
            </w:r>
          </w:p>
        </w:tc>
        <w:tc>
          <w:tcPr>
            <w:tcW w:w="1024" w:type="dxa"/>
          </w:tcPr>
          <w:p w:rsidR="00AC2FDE" w:rsidRPr="00AC2FDE" w:rsidRDefault="00AC2FDE" w:rsidP="00AC2FDE">
            <w:pPr>
              <w:pStyle w:val="a3"/>
              <w:spacing w:before="14" w:line="360" w:lineRule="auto"/>
              <w:ind w:right="4"/>
              <w:jc w:val="center"/>
              <w:rPr>
                <w:b/>
              </w:rPr>
            </w:pPr>
            <w:r w:rsidRPr="00AC2FDE">
              <w:rPr>
                <w:b/>
              </w:rPr>
              <w:t>Неделя</w:t>
            </w:r>
          </w:p>
        </w:tc>
        <w:tc>
          <w:tcPr>
            <w:tcW w:w="2268" w:type="dxa"/>
          </w:tcPr>
          <w:p w:rsidR="00AC2FDE" w:rsidRPr="00AC2FDE" w:rsidRDefault="00AC2FDE" w:rsidP="00AC2FDE">
            <w:pPr>
              <w:pStyle w:val="a3"/>
              <w:spacing w:before="14" w:line="360" w:lineRule="auto"/>
              <w:ind w:right="4"/>
              <w:jc w:val="center"/>
              <w:rPr>
                <w:b/>
              </w:rPr>
            </w:pPr>
            <w:r w:rsidRPr="00AC2FDE">
              <w:rPr>
                <w:b/>
              </w:rPr>
              <w:t>Страница в источнике</w:t>
            </w:r>
          </w:p>
        </w:tc>
      </w:tr>
      <w:tr w:rsidR="00AC2FDE" w:rsidTr="00617D9A">
        <w:tc>
          <w:tcPr>
            <w:tcW w:w="734" w:type="dxa"/>
          </w:tcPr>
          <w:p w:rsidR="00AC2FDE" w:rsidRPr="00AC2FDE" w:rsidRDefault="00AC2FDE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AC2FDE" w:rsidRDefault="00AC2FDE" w:rsidP="009D1874">
            <w:pPr>
              <w:pStyle w:val="a3"/>
              <w:spacing w:before="14" w:line="360" w:lineRule="auto"/>
              <w:ind w:right="4"/>
            </w:pPr>
            <w:r>
              <w:t>«Необычные буквы»</w:t>
            </w:r>
            <w:r w:rsidR="00E15173">
              <w:t>,</w:t>
            </w:r>
            <w:r>
              <w:t xml:space="preserve"> «Буквы </w:t>
            </w:r>
            <w:r w:rsidR="00617D9A">
              <w:t>вокруг</w:t>
            </w:r>
            <w:r>
              <w:t>»</w:t>
            </w:r>
            <w:r w:rsidR="00E15173">
              <w:t>,</w:t>
            </w:r>
            <w:r w:rsidR="00617D9A">
              <w:t xml:space="preserve"> «Буквы на рисунке»</w:t>
            </w:r>
            <w:r w:rsidR="00E15173">
              <w:t>,</w:t>
            </w:r>
            <w:r w:rsidR="00617D9A">
              <w:t xml:space="preserve"> «Напиши и скажи»</w:t>
            </w:r>
          </w:p>
        </w:tc>
        <w:tc>
          <w:tcPr>
            <w:tcW w:w="1386" w:type="dxa"/>
          </w:tcPr>
          <w:p w:rsidR="00AC2FDE" w:rsidRDefault="00617D9A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Март</w:t>
            </w:r>
          </w:p>
        </w:tc>
        <w:tc>
          <w:tcPr>
            <w:tcW w:w="1024" w:type="dxa"/>
          </w:tcPr>
          <w:p w:rsidR="00AC2FDE" w:rsidRDefault="00617D9A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1-я</w:t>
            </w:r>
          </w:p>
        </w:tc>
        <w:tc>
          <w:tcPr>
            <w:tcW w:w="2268" w:type="dxa"/>
          </w:tcPr>
          <w:p w:rsidR="00AC2FDE" w:rsidRDefault="00617D9A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22 – 24</w:t>
            </w:r>
          </w:p>
        </w:tc>
      </w:tr>
      <w:tr w:rsidR="00E15173" w:rsidTr="00617D9A">
        <w:tc>
          <w:tcPr>
            <w:tcW w:w="734" w:type="dxa"/>
          </w:tcPr>
          <w:p w:rsidR="00E15173" w:rsidRPr="00AC2FDE" w:rsidRDefault="00E15173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E15173" w:rsidRDefault="00E15173" w:rsidP="009D1874">
            <w:pPr>
              <w:pStyle w:val="a3"/>
              <w:spacing w:before="14" w:line="360" w:lineRule="auto"/>
              <w:ind w:right="4"/>
            </w:pPr>
            <w:r>
              <w:t>«Буквы-карточки», «Бинго!», «Радужные буквы», «Ароматные буквы»</w:t>
            </w:r>
          </w:p>
        </w:tc>
        <w:tc>
          <w:tcPr>
            <w:tcW w:w="1386" w:type="dxa"/>
          </w:tcPr>
          <w:p w:rsidR="00E15173" w:rsidRPr="00E15173" w:rsidRDefault="00E15173" w:rsidP="00E15173">
            <w:pPr>
              <w:jc w:val="center"/>
              <w:rPr>
                <w:rFonts w:ascii="Times New Roman" w:hAnsi="Times New Roman" w:cs="Times New Roman"/>
              </w:rPr>
            </w:pPr>
            <w:r w:rsidRPr="00E15173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024" w:type="dxa"/>
          </w:tcPr>
          <w:p w:rsidR="00E15173" w:rsidRDefault="00E15173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2-я</w:t>
            </w:r>
          </w:p>
        </w:tc>
        <w:tc>
          <w:tcPr>
            <w:tcW w:w="2268" w:type="dxa"/>
          </w:tcPr>
          <w:p w:rsidR="00E15173" w:rsidRDefault="00E15173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24 – 26</w:t>
            </w:r>
          </w:p>
        </w:tc>
      </w:tr>
      <w:tr w:rsidR="00E15173" w:rsidTr="00617D9A">
        <w:tc>
          <w:tcPr>
            <w:tcW w:w="734" w:type="dxa"/>
          </w:tcPr>
          <w:p w:rsidR="00E15173" w:rsidRPr="00AC2FDE" w:rsidRDefault="00E15173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E15173" w:rsidRDefault="00E15173" w:rsidP="009D1874">
            <w:pPr>
              <w:pStyle w:val="a3"/>
              <w:spacing w:before="14" w:line="360" w:lineRule="auto"/>
              <w:ind w:right="4"/>
            </w:pPr>
            <w:r>
              <w:t>«Буквы вслепую», «Алфавитная игра», «Алфавитные рисунки», «Вычеркни букву»</w:t>
            </w:r>
          </w:p>
        </w:tc>
        <w:tc>
          <w:tcPr>
            <w:tcW w:w="1386" w:type="dxa"/>
          </w:tcPr>
          <w:p w:rsidR="00E15173" w:rsidRPr="00E15173" w:rsidRDefault="00E15173" w:rsidP="00E15173">
            <w:pPr>
              <w:jc w:val="center"/>
              <w:rPr>
                <w:rFonts w:ascii="Times New Roman" w:hAnsi="Times New Roman" w:cs="Times New Roman"/>
              </w:rPr>
            </w:pPr>
            <w:r w:rsidRPr="00E15173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024" w:type="dxa"/>
          </w:tcPr>
          <w:p w:rsidR="00E15173" w:rsidRDefault="00E15173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3-я</w:t>
            </w:r>
          </w:p>
        </w:tc>
        <w:tc>
          <w:tcPr>
            <w:tcW w:w="2268" w:type="dxa"/>
          </w:tcPr>
          <w:p w:rsidR="00E15173" w:rsidRDefault="00E15173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26 – 28</w:t>
            </w:r>
          </w:p>
        </w:tc>
      </w:tr>
      <w:tr w:rsidR="00E15173" w:rsidTr="00617D9A">
        <w:tc>
          <w:tcPr>
            <w:tcW w:w="734" w:type="dxa"/>
          </w:tcPr>
          <w:p w:rsidR="00E15173" w:rsidRPr="00AC2FDE" w:rsidRDefault="00E15173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E15173" w:rsidRDefault="00E15173" w:rsidP="009D1874">
            <w:pPr>
              <w:pStyle w:val="a3"/>
              <w:spacing w:before="14" w:line="360" w:lineRule="auto"/>
              <w:ind w:right="4"/>
            </w:pPr>
            <w:r>
              <w:t>«Буквы на ощупь», «Где буква?», «Почтальон», «Пропавшие буквы»</w:t>
            </w:r>
          </w:p>
        </w:tc>
        <w:tc>
          <w:tcPr>
            <w:tcW w:w="1386" w:type="dxa"/>
          </w:tcPr>
          <w:p w:rsidR="00E15173" w:rsidRPr="00E15173" w:rsidRDefault="00E15173" w:rsidP="00E15173">
            <w:pPr>
              <w:jc w:val="center"/>
              <w:rPr>
                <w:rFonts w:ascii="Times New Roman" w:hAnsi="Times New Roman" w:cs="Times New Roman"/>
              </w:rPr>
            </w:pPr>
            <w:r w:rsidRPr="00E15173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024" w:type="dxa"/>
          </w:tcPr>
          <w:p w:rsidR="00E15173" w:rsidRDefault="00E15173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4-я</w:t>
            </w:r>
          </w:p>
        </w:tc>
        <w:tc>
          <w:tcPr>
            <w:tcW w:w="2268" w:type="dxa"/>
          </w:tcPr>
          <w:p w:rsidR="00E15173" w:rsidRDefault="004C78EC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28 – 30</w:t>
            </w:r>
          </w:p>
        </w:tc>
      </w:tr>
      <w:tr w:rsidR="004C78EC" w:rsidTr="00617D9A">
        <w:tc>
          <w:tcPr>
            <w:tcW w:w="734" w:type="dxa"/>
          </w:tcPr>
          <w:p w:rsidR="004C78EC" w:rsidRPr="00AC2FDE" w:rsidRDefault="004C78EC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4C78EC" w:rsidRDefault="004C78EC" w:rsidP="009D1874">
            <w:pPr>
              <w:pStyle w:val="a3"/>
              <w:spacing w:before="14" w:line="360" w:lineRule="auto"/>
              <w:ind w:right="4"/>
            </w:pPr>
            <w:r>
              <w:t>«Где же туз», «Карточное королевство», «Алфавитный телефон», «Алфавитная песенка»</w:t>
            </w:r>
          </w:p>
        </w:tc>
        <w:tc>
          <w:tcPr>
            <w:tcW w:w="1386" w:type="dxa"/>
          </w:tcPr>
          <w:p w:rsidR="004C78EC" w:rsidRDefault="004C78EC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 xml:space="preserve">Апрель </w:t>
            </w:r>
          </w:p>
        </w:tc>
        <w:tc>
          <w:tcPr>
            <w:tcW w:w="1024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1-я</w:t>
            </w:r>
          </w:p>
        </w:tc>
        <w:tc>
          <w:tcPr>
            <w:tcW w:w="2268" w:type="dxa"/>
          </w:tcPr>
          <w:p w:rsidR="004C78EC" w:rsidRDefault="004C78EC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30 – 32</w:t>
            </w:r>
          </w:p>
        </w:tc>
      </w:tr>
      <w:tr w:rsidR="004C78EC" w:rsidTr="00617D9A">
        <w:tc>
          <w:tcPr>
            <w:tcW w:w="734" w:type="dxa"/>
          </w:tcPr>
          <w:p w:rsidR="004C78EC" w:rsidRPr="00AC2FDE" w:rsidRDefault="004C78EC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4C78EC" w:rsidRDefault="004C78EC" w:rsidP="009D1874">
            <w:pPr>
              <w:pStyle w:val="a3"/>
              <w:spacing w:before="14" w:line="360" w:lineRule="auto"/>
              <w:ind w:right="4"/>
            </w:pPr>
            <w:r>
              <w:t>«Буквы в имени», «Алфавитные фотографии», «Алфавитные задания», «Что я вижу за окном?»</w:t>
            </w:r>
          </w:p>
        </w:tc>
        <w:tc>
          <w:tcPr>
            <w:tcW w:w="1386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 xml:space="preserve">Апрель </w:t>
            </w:r>
          </w:p>
        </w:tc>
        <w:tc>
          <w:tcPr>
            <w:tcW w:w="1024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2-я</w:t>
            </w:r>
          </w:p>
        </w:tc>
        <w:tc>
          <w:tcPr>
            <w:tcW w:w="2268" w:type="dxa"/>
          </w:tcPr>
          <w:p w:rsidR="004C78EC" w:rsidRDefault="004C78EC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32 – 36</w:t>
            </w:r>
          </w:p>
        </w:tc>
      </w:tr>
      <w:tr w:rsidR="004C78EC" w:rsidTr="00617D9A">
        <w:tc>
          <w:tcPr>
            <w:tcW w:w="734" w:type="dxa"/>
          </w:tcPr>
          <w:p w:rsidR="004C78EC" w:rsidRPr="00AC2FDE" w:rsidRDefault="004C78EC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4C78EC" w:rsidRDefault="004C78EC" w:rsidP="009D1874">
            <w:pPr>
              <w:pStyle w:val="a3"/>
              <w:spacing w:before="14" w:line="360" w:lineRule="auto"/>
              <w:ind w:right="4"/>
            </w:pPr>
            <w:r>
              <w:t>«Назови букву», «Обведи букву», «Сотри букву», «Самодельная «А»</w:t>
            </w:r>
          </w:p>
        </w:tc>
        <w:tc>
          <w:tcPr>
            <w:tcW w:w="1386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 xml:space="preserve">Апрель </w:t>
            </w:r>
          </w:p>
        </w:tc>
        <w:tc>
          <w:tcPr>
            <w:tcW w:w="1024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3-я</w:t>
            </w:r>
          </w:p>
        </w:tc>
        <w:tc>
          <w:tcPr>
            <w:tcW w:w="2268" w:type="dxa"/>
          </w:tcPr>
          <w:p w:rsidR="004C78EC" w:rsidRDefault="004C78EC" w:rsidP="004C78EC">
            <w:pPr>
              <w:pStyle w:val="a3"/>
              <w:spacing w:before="14" w:line="360" w:lineRule="auto"/>
              <w:ind w:right="4"/>
              <w:jc w:val="center"/>
            </w:pPr>
            <w:r>
              <w:t>37 – 38</w:t>
            </w:r>
          </w:p>
        </w:tc>
      </w:tr>
      <w:tr w:rsidR="004C78EC" w:rsidTr="00617D9A">
        <w:tc>
          <w:tcPr>
            <w:tcW w:w="734" w:type="dxa"/>
          </w:tcPr>
          <w:p w:rsidR="004C78EC" w:rsidRPr="00AC2FDE" w:rsidRDefault="004C78EC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4C78EC" w:rsidRDefault="0007284D" w:rsidP="009D1874">
            <w:pPr>
              <w:pStyle w:val="a3"/>
              <w:spacing w:before="14" w:line="360" w:lineRule="auto"/>
              <w:ind w:right="4"/>
            </w:pPr>
            <w:r>
              <w:t>«Буквы-куклы», «</w:t>
            </w:r>
            <w:r w:rsidR="007717AB">
              <w:t>Буквы на полу</w:t>
            </w:r>
            <w:r>
              <w:t>», «</w:t>
            </w:r>
            <w:r w:rsidR="007717AB">
              <w:t>Живой алфавит</w:t>
            </w:r>
            <w:r>
              <w:t>», «</w:t>
            </w:r>
            <w:r w:rsidR="007717AB">
              <w:t>Парад букв</w:t>
            </w:r>
            <w:r>
              <w:t>»</w:t>
            </w:r>
          </w:p>
        </w:tc>
        <w:tc>
          <w:tcPr>
            <w:tcW w:w="1386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 xml:space="preserve">Апрель </w:t>
            </w:r>
          </w:p>
        </w:tc>
        <w:tc>
          <w:tcPr>
            <w:tcW w:w="1024" w:type="dxa"/>
          </w:tcPr>
          <w:p w:rsidR="004C78EC" w:rsidRDefault="004C78EC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4-я</w:t>
            </w:r>
          </w:p>
        </w:tc>
        <w:tc>
          <w:tcPr>
            <w:tcW w:w="2268" w:type="dxa"/>
          </w:tcPr>
          <w:p w:rsidR="004C78EC" w:rsidRDefault="007717AB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39 – 40</w:t>
            </w:r>
          </w:p>
        </w:tc>
      </w:tr>
      <w:tr w:rsidR="007717AB" w:rsidTr="00617D9A">
        <w:tc>
          <w:tcPr>
            <w:tcW w:w="734" w:type="dxa"/>
          </w:tcPr>
          <w:p w:rsidR="007717AB" w:rsidRPr="00AC2FDE" w:rsidRDefault="007717AB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7717AB" w:rsidRDefault="007717AB" w:rsidP="009D1874">
            <w:pPr>
              <w:pStyle w:val="a3"/>
              <w:spacing w:before="14" w:line="360" w:lineRule="auto"/>
              <w:ind w:right="4"/>
            </w:pPr>
            <w:r>
              <w:t xml:space="preserve">«10 способов рассказать алфавит», </w:t>
            </w:r>
            <w:r>
              <w:lastRenderedPageBreak/>
              <w:t>«Алфавитная коробка», «Найди свои буквы», «Буквы в стихах»</w:t>
            </w:r>
          </w:p>
        </w:tc>
        <w:tc>
          <w:tcPr>
            <w:tcW w:w="1386" w:type="dxa"/>
          </w:tcPr>
          <w:p w:rsidR="007717AB" w:rsidRDefault="007717AB" w:rsidP="00E15173">
            <w:pPr>
              <w:pStyle w:val="a3"/>
              <w:spacing w:before="14" w:line="360" w:lineRule="auto"/>
              <w:ind w:right="4"/>
              <w:jc w:val="center"/>
            </w:pPr>
            <w:r>
              <w:lastRenderedPageBreak/>
              <w:t xml:space="preserve">Май </w:t>
            </w:r>
          </w:p>
        </w:tc>
        <w:tc>
          <w:tcPr>
            <w:tcW w:w="1024" w:type="dxa"/>
          </w:tcPr>
          <w:p w:rsidR="007717AB" w:rsidRDefault="007717AB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1-я</w:t>
            </w:r>
          </w:p>
        </w:tc>
        <w:tc>
          <w:tcPr>
            <w:tcW w:w="2268" w:type="dxa"/>
          </w:tcPr>
          <w:p w:rsidR="007717AB" w:rsidRDefault="007717AB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41 – 43</w:t>
            </w:r>
          </w:p>
        </w:tc>
      </w:tr>
      <w:tr w:rsidR="007717AB" w:rsidTr="00617D9A">
        <w:tc>
          <w:tcPr>
            <w:tcW w:w="734" w:type="dxa"/>
          </w:tcPr>
          <w:p w:rsidR="007717AB" w:rsidRPr="00AC2FDE" w:rsidRDefault="007717AB" w:rsidP="00AC2FDE">
            <w:pPr>
              <w:pStyle w:val="a3"/>
              <w:numPr>
                <w:ilvl w:val="0"/>
                <w:numId w:val="1"/>
              </w:numPr>
              <w:spacing w:before="14" w:line="360" w:lineRule="auto"/>
              <w:ind w:right="4"/>
              <w:rPr>
                <w:b/>
              </w:rPr>
            </w:pPr>
          </w:p>
        </w:tc>
        <w:tc>
          <w:tcPr>
            <w:tcW w:w="4477" w:type="dxa"/>
          </w:tcPr>
          <w:p w:rsidR="007717AB" w:rsidRDefault="007717AB" w:rsidP="009D1874">
            <w:pPr>
              <w:pStyle w:val="a3"/>
              <w:spacing w:before="14" w:line="360" w:lineRule="auto"/>
              <w:ind w:right="4"/>
            </w:pPr>
            <w:r>
              <w:t xml:space="preserve">«Буквы на окне», «Буквенный детектив», «Занимательные буквы», «Робин Бобин </w:t>
            </w:r>
            <w:proofErr w:type="spellStart"/>
            <w:r>
              <w:t>Барабек</w:t>
            </w:r>
            <w:proofErr w:type="spellEnd"/>
            <w:r>
              <w:t>»</w:t>
            </w:r>
          </w:p>
        </w:tc>
        <w:tc>
          <w:tcPr>
            <w:tcW w:w="1386" w:type="dxa"/>
          </w:tcPr>
          <w:p w:rsidR="007717AB" w:rsidRPr="007717AB" w:rsidRDefault="007717AB" w:rsidP="007717A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17AB"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1024" w:type="dxa"/>
          </w:tcPr>
          <w:p w:rsidR="007717AB" w:rsidRDefault="007717AB" w:rsidP="001309C6">
            <w:pPr>
              <w:pStyle w:val="a3"/>
              <w:spacing w:before="14" w:line="360" w:lineRule="auto"/>
              <w:ind w:right="4"/>
              <w:jc w:val="center"/>
            </w:pPr>
            <w:r>
              <w:t>2-я</w:t>
            </w:r>
          </w:p>
        </w:tc>
        <w:tc>
          <w:tcPr>
            <w:tcW w:w="2268" w:type="dxa"/>
          </w:tcPr>
          <w:p w:rsidR="007717AB" w:rsidRDefault="007717AB" w:rsidP="00E15173">
            <w:pPr>
              <w:pStyle w:val="a3"/>
              <w:spacing w:before="14" w:line="360" w:lineRule="auto"/>
              <w:ind w:right="4"/>
              <w:jc w:val="center"/>
            </w:pPr>
            <w:r>
              <w:t>43 – 45</w:t>
            </w:r>
          </w:p>
        </w:tc>
      </w:tr>
    </w:tbl>
    <w:p w:rsidR="00B30D26" w:rsidRDefault="00B30D26" w:rsidP="00221720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</w:p>
    <w:p w:rsidR="00221720" w:rsidRDefault="00880B09" w:rsidP="00221720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>
        <w:rPr>
          <w:bCs/>
          <w:sz w:val="28"/>
          <w:szCs w:val="20"/>
          <w:lang w:val="en-US"/>
        </w:rPr>
        <w:t>III</w:t>
      </w:r>
      <w:r w:rsidRPr="00880B09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Этап - п</w:t>
      </w:r>
      <w:r w:rsidR="00221720">
        <w:rPr>
          <w:bCs/>
          <w:sz w:val="28"/>
          <w:szCs w:val="20"/>
        </w:rPr>
        <w:t>одведение итогов проекта – определение уровня и качества знаний детьми русского алфавита, полученного в результате реализации проекта.</w:t>
      </w:r>
    </w:p>
    <w:p w:rsidR="0049629F" w:rsidRDefault="0049629F" w:rsidP="0049629F">
      <w:pPr>
        <w:pStyle w:val="a3"/>
        <w:spacing w:before="14" w:line="360" w:lineRule="auto"/>
        <w:ind w:left="142" w:right="4" w:firstLine="566"/>
        <w:jc w:val="both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Продукт проектной деятельности:</w:t>
      </w:r>
    </w:p>
    <w:p w:rsidR="0049629F" w:rsidRPr="002006BB" w:rsidRDefault="0049629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2006BB">
        <w:rPr>
          <w:bCs/>
          <w:sz w:val="28"/>
          <w:szCs w:val="20"/>
        </w:rPr>
        <w:t>- макеты букв</w:t>
      </w:r>
    </w:p>
    <w:p w:rsidR="0049629F" w:rsidRPr="002006BB" w:rsidRDefault="0049629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2006BB">
        <w:rPr>
          <w:bCs/>
          <w:sz w:val="28"/>
          <w:szCs w:val="20"/>
        </w:rPr>
        <w:t>- тактильный алфавит</w:t>
      </w:r>
    </w:p>
    <w:p w:rsidR="0049629F" w:rsidRPr="002006BB" w:rsidRDefault="0049629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2006BB">
        <w:rPr>
          <w:bCs/>
          <w:sz w:val="28"/>
          <w:szCs w:val="20"/>
        </w:rPr>
        <w:t>- карточки с изображением букв</w:t>
      </w:r>
    </w:p>
    <w:p w:rsidR="0049629F" w:rsidRPr="0002500B" w:rsidRDefault="0049629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2006BB">
        <w:rPr>
          <w:bCs/>
          <w:sz w:val="28"/>
          <w:szCs w:val="20"/>
        </w:rPr>
        <w:t>- картотека «Игры с буквами алфавита»</w:t>
      </w:r>
    </w:p>
    <w:p w:rsidR="000A5D4F" w:rsidRPr="000A5D4F" w:rsidRDefault="000A5D4F" w:rsidP="0049629F">
      <w:pPr>
        <w:pStyle w:val="a3"/>
        <w:spacing w:before="14" w:line="360" w:lineRule="auto"/>
        <w:ind w:left="142" w:right="4" w:firstLine="566"/>
        <w:jc w:val="both"/>
        <w:rPr>
          <w:bCs/>
          <w:sz w:val="28"/>
          <w:szCs w:val="20"/>
        </w:rPr>
      </w:pPr>
      <w:r w:rsidRPr="000A5D4F">
        <w:rPr>
          <w:bCs/>
          <w:sz w:val="28"/>
          <w:szCs w:val="20"/>
        </w:rPr>
        <w:t xml:space="preserve">- </w:t>
      </w:r>
      <w:r>
        <w:rPr>
          <w:bCs/>
          <w:sz w:val="28"/>
          <w:szCs w:val="20"/>
        </w:rPr>
        <w:t xml:space="preserve">критерии </w:t>
      </w:r>
      <w:r>
        <w:rPr>
          <w:sz w:val="28"/>
        </w:rPr>
        <w:t>качественного определения уровня знаний детьми букв русского алфавита.</w:t>
      </w:r>
    </w:p>
    <w:p w:rsidR="0049629F" w:rsidRDefault="0049629F" w:rsidP="00B30D26">
      <w:pPr>
        <w:pStyle w:val="a3"/>
        <w:spacing w:before="14" w:line="360" w:lineRule="auto"/>
        <w:ind w:left="142" w:right="4" w:firstLine="566"/>
        <w:jc w:val="both"/>
        <w:rPr>
          <w:b/>
          <w:bCs/>
          <w:sz w:val="28"/>
          <w:szCs w:val="20"/>
        </w:rPr>
      </w:pPr>
    </w:p>
    <w:p w:rsidR="00B30D26" w:rsidRDefault="00B30D26" w:rsidP="00B30D26">
      <w:pPr>
        <w:pStyle w:val="a3"/>
        <w:spacing w:before="14" w:line="360" w:lineRule="auto"/>
        <w:ind w:left="142" w:right="4" w:firstLine="566"/>
        <w:jc w:val="both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Рефлексия проекта:</w:t>
      </w:r>
    </w:p>
    <w:p w:rsidR="00765E03" w:rsidRDefault="00765E03" w:rsidP="000806C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Наш проект можно назвать </w:t>
      </w:r>
      <w:r w:rsidR="008D06D2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образовательно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– творческим: в ходе проекта детям было предложено не только узнать все буквы</w:t>
      </w:r>
      <w:r w:rsidR="00E405F3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русского алфавита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, но и смоделировать их из различных материалов, запомнить и обыграть в творческих и дидактических играх.</w:t>
      </w:r>
    </w:p>
    <w:p w:rsidR="00CD0A5E" w:rsidRDefault="00CD0A5E" w:rsidP="000806C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Интересы и возможности детей были полностью открыты и направлены на достижение поставленной цели. Проект соответствует принципу практической направленности, так как полученные практические навыки необходимы детям для последующего обучения в школе.</w:t>
      </w:r>
    </w:p>
    <w:p w:rsidR="00CD0A5E" w:rsidRDefault="00CD0A5E" w:rsidP="000806C5">
      <w:pPr>
        <w:spacing w:after="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Так же проект соответствует принципу диалогичности</w:t>
      </w:r>
      <w:r w:rsidR="00B30565">
        <w:rPr>
          <w:rFonts w:ascii="Times New Roman" w:eastAsiaTheme="minorEastAsia" w:hAnsi="Times New Roman" w:cs="Times New Roman"/>
          <w:sz w:val="28"/>
          <w:szCs w:val="24"/>
          <w:lang w:eastAsia="ru-RU"/>
        </w:rPr>
        <w:t>, так как между учителями – логопедами и детьми в ходе реализации проекта был открытый диалог.</w:t>
      </w:r>
    </w:p>
    <w:p w:rsidR="00A85CFA" w:rsidRDefault="006C63BE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проекте приняли участие 2</w:t>
      </w:r>
      <w:r w:rsidR="0049629F">
        <w:rPr>
          <w:rFonts w:ascii="Times New Roman" w:eastAsiaTheme="minorEastAsia" w:hAnsi="Times New Roman" w:cs="Times New Roman"/>
          <w:sz w:val="28"/>
          <w:szCs w:val="24"/>
          <w:lang w:eastAsia="ru-RU"/>
        </w:rPr>
        <w:t>7 воспитанников старшего дошкольного возраста из числа  офтальмо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логических и общеобразовательных групп, зачисленных для оказания логопедической помощи</w:t>
      </w:r>
      <w:r w:rsidR="00A85CFA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</w:p>
    <w:p w:rsidR="0049629F" w:rsidRDefault="00A85CFA" w:rsidP="000806C5">
      <w:pPr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Перед тем, как приступить к реализации проекта детям были заданы вопросы для выявления уровня знания русского алфавита.</w:t>
      </w:r>
      <w:r w:rsidR="007D73A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Так, некоторые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дети</w:t>
      </w:r>
      <w:r w:rsidR="007D73A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хотя и </w:t>
      </w:r>
      <w:r w:rsidR="007D73A4">
        <w:rPr>
          <w:rFonts w:ascii="Times New Roman" w:hAnsi="Times New Roman" w:cs="Times New Roman"/>
          <w:sz w:val="28"/>
        </w:rPr>
        <w:t xml:space="preserve">знают алфавит наизусть, но им доступно лишь его механическое воспроизведение. Кроме того, дети называют отдельные буквы, но не всегда </w:t>
      </w:r>
      <w:r w:rsidR="007D73A4">
        <w:rPr>
          <w:rFonts w:ascii="Times New Roman" w:hAnsi="Times New Roman" w:cs="Times New Roman"/>
          <w:sz w:val="28"/>
        </w:rPr>
        <w:lastRenderedPageBreak/>
        <w:t>называют соответствующий им звук</w:t>
      </w:r>
      <w:r w:rsidR="00B6079E">
        <w:rPr>
          <w:rFonts w:ascii="Times New Roman" w:hAnsi="Times New Roman" w:cs="Times New Roman"/>
          <w:sz w:val="28"/>
        </w:rPr>
        <w:t>и</w:t>
      </w:r>
      <w:r w:rsidR="007D73A4">
        <w:rPr>
          <w:rFonts w:ascii="Times New Roman" w:hAnsi="Times New Roman" w:cs="Times New Roman"/>
          <w:sz w:val="28"/>
        </w:rPr>
        <w:t xml:space="preserve"> верно, не разводят понятие «буквы» и «звуки».</w:t>
      </w:r>
    </w:p>
    <w:p w:rsidR="007F6F5F" w:rsidRDefault="00B6079E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На втором этапе проекта в подгрупповые и индивидуальные занятия с детьми включались дидактические игры и творческие задания, согласно разработанному плану. На третьем этапе детям были заданы те же вопросы, что и перед реализацией проекта с целью выявления уровня полученных знаний.</w:t>
      </w:r>
      <w:r w:rsidR="007F6F5F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Были разработаны критерии качественного определения уровня знаний детьми букв русского алфавита. Такие как:</w:t>
      </w:r>
    </w:p>
    <w:p w:rsidR="00072FD4" w:rsidRDefault="005B257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072FD4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Разведение детьми понятий «звук» и «буква»</w:t>
      </w:r>
    </w:p>
    <w:p w:rsidR="00072FD4" w:rsidRDefault="00072FD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Различение согласных и гласных звуков речи</w:t>
      </w:r>
    </w:p>
    <w:p w:rsidR="00072FD4" w:rsidRDefault="00072FD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Различение согласных и гласных букв русского алфавита</w:t>
      </w:r>
    </w:p>
    <w:p w:rsidR="00072FD4" w:rsidRDefault="00072FD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Умение соотнести звук с буквой</w:t>
      </w:r>
    </w:p>
    <w:p w:rsidR="00072FD4" w:rsidRDefault="00072FD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Различение звуков речи на слух</w:t>
      </w:r>
    </w:p>
    <w:p w:rsidR="00072FD4" w:rsidRPr="00072FD4" w:rsidRDefault="00072FD4" w:rsidP="00072FD4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94547B" w:rsidRDefault="0094547B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94547B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>Проблемы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, возникшие в ходе реализации проекта:</w:t>
      </w:r>
    </w:p>
    <w:p w:rsidR="0094547B" w:rsidRDefault="0094547B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- недостаток времени в рамках логопедических коррекционных занятий;</w:t>
      </w:r>
    </w:p>
    <w:p w:rsidR="0094547B" w:rsidRDefault="0094547B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- пропуски воспитанниками коррекционных логопедических занятий по разным причинам.</w:t>
      </w:r>
    </w:p>
    <w:p w:rsidR="0094547B" w:rsidRDefault="0094547B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DE2A0F" w:rsidRDefault="00DE2A0F" w:rsidP="000806C5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94547B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>Перспектива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: </w:t>
      </w:r>
    </w:p>
    <w:p w:rsidR="00B6079E" w:rsidRDefault="00DE2A0F" w:rsidP="00DE2A0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- </w:t>
      </w:r>
      <w:r w:rsidR="007F6F5F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разработать критерии более качественного определения уровня знаний детьми букв русского алфавита</w:t>
      </w:r>
      <w:r w:rsidR="0094547B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94547B" w:rsidRDefault="00DE2A0F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- включить в план работы проекта детско-родительские мероприятия</w:t>
      </w:r>
      <w:r w:rsidR="0094547B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94547B" w:rsidRDefault="0094547B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94547B" w:rsidRDefault="0094547B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Таким образом, мы сделали следующие </w:t>
      </w:r>
      <w:r w:rsidRPr="0094547B"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t>выводы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:</w:t>
      </w:r>
    </w:p>
    <w:p w:rsidR="0094547B" w:rsidRDefault="0094547B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1. Проект можно считать эффективным</w:t>
      </w:r>
    </w:p>
    <w:p w:rsidR="0094547B" w:rsidRDefault="0094547B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2. Основная масса детей в результате участия в проекте имеет высокий уровень знаний русского алфавита</w:t>
      </w:r>
    </w:p>
    <w:p w:rsidR="0094547B" w:rsidRDefault="0094547B" w:rsidP="0094547B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3. Включить в план реализации проекта мероприятия совместной работы с родителями и педагогами.</w:t>
      </w:r>
    </w:p>
    <w:p w:rsidR="00E405F3" w:rsidRDefault="00E405F3">
      <w:pP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>
        <w:rPr>
          <w:b/>
          <w:sz w:val="28"/>
        </w:rPr>
        <w:br w:type="page"/>
      </w:r>
    </w:p>
    <w:p w:rsidR="00065A66" w:rsidRDefault="00065A66" w:rsidP="00065A66">
      <w:pPr>
        <w:pStyle w:val="a3"/>
        <w:spacing w:before="14" w:line="360" w:lineRule="auto"/>
        <w:ind w:left="142" w:right="4" w:firstLine="566"/>
        <w:rPr>
          <w:b/>
          <w:sz w:val="28"/>
        </w:rPr>
      </w:pPr>
      <w:r w:rsidRPr="00065A66">
        <w:rPr>
          <w:b/>
          <w:sz w:val="28"/>
        </w:rPr>
        <w:lastRenderedPageBreak/>
        <w:t>Список используемой литературы:</w:t>
      </w:r>
    </w:p>
    <w:p w:rsidR="00065A66" w:rsidRPr="00035BD1" w:rsidRDefault="00065A66" w:rsidP="00065A66">
      <w:pPr>
        <w:pStyle w:val="a3"/>
        <w:numPr>
          <w:ilvl w:val="0"/>
          <w:numId w:val="3"/>
        </w:numPr>
        <w:spacing w:before="14" w:line="360" w:lineRule="auto"/>
        <w:ind w:right="4"/>
        <w:rPr>
          <w:b/>
          <w:sz w:val="28"/>
        </w:rPr>
      </w:pPr>
      <w:proofErr w:type="spellStart"/>
      <w:r>
        <w:rPr>
          <w:sz w:val="28"/>
        </w:rPr>
        <w:t>Силберг</w:t>
      </w:r>
      <w:proofErr w:type="spellEnd"/>
      <w:r>
        <w:rPr>
          <w:sz w:val="28"/>
        </w:rPr>
        <w:t>, Д. Игры, которые учат детей читать/пер. с англ.Т.И.</w:t>
      </w:r>
      <w:r w:rsidR="00221720">
        <w:rPr>
          <w:sz w:val="28"/>
        </w:rPr>
        <w:t xml:space="preserve"> </w:t>
      </w:r>
      <w:r>
        <w:rPr>
          <w:sz w:val="28"/>
        </w:rPr>
        <w:t xml:space="preserve">Попова. – Минск: </w:t>
      </w:r>
      <w:proofErr w:type="spellStart"/>
      <w:r>
        <w:rPr>
          <w:sz w:val="28"/>
        </w:rPr>
        <w:t>Попури</w:t>
      </w:r>
      <w:proofErr w:type="spellEnd"/>
      <w:r>
        <w:rPr>
          <w:sz w:val="28"/>
        </w:rPr>
        <w:t>, 2013</w:t>
      </w:r>
    </w:p>
    <w:p w:rsidR="00035BD1" w:rsidRPr="00035BD1" w:rsidRDefault="00035BD1" w:rsidP="00065A66">
      <w:pPr>
        <w:pStyle w:val="a3"/>
        <w:numPr>
          <w:ilvl w:val="0"/>
          <w:numId w:val="3"/>
        </w:numPr>
        <w:spacing w:before="14" w:line="360" w:lineRule="auto"/>
        <w:ind w:right="4"/>
        <w:rPr>
          <w:b/>
          <w:sz w:val="28"/>
        </w:rPr>
      </w:pPr>
      <w:proofErr w:type="spellStart"/>
      <w:r>
        <w:rPr>
          <w:sz w:val="28"/>
        </w:rPr>
        <w:t>Минкевич</w:t>
      </w:r>
      <w:proofErr w:type="spellEnd"/>
      <w:r>
        <w:rPr>
          <w:sz w:val="28"/>
        </w:rPr>
        <w:t xml:space="preserve"> Л.В. Тематические педсоветы в детском саду. – М.: Издательство «Скрипторий 2003», 2009</w:t>
      </w:r>
    </w:p>
    <w:p w:rsidR="00035BD1" w:rsidRPr="00035BD1" w:rsidRDefault="00035BD1" w:rsidP="00065A66">
      <w:pPr>
        <w:pStyle w:val="a3"/>
        <w:numPr>
          <w:ilvl w:val="0"/>
          <w:numId w:val="3"/>
        </w:numPr>
        <w:spacing w:before="14" w:line="360" w:lineRule="auto"/>
        <w:ind w:right="4"/>
        <w:rPr>
          <w:b/>
          <w:sz w:val="28"/>
        </w:rPr>
      </w:pPr>
      <w:r>
        <w:rPr>
          <w:sz w:val="28"/>
        </w:rPr>
        <w:t>Журавлева В.Н. Проектная деятельность старших дошкольников. – Волгоград: Учитель, 2011</w:t>
      </w:r>
    </w:p>
    <w:p w:rsidR="00035BD1" w:rsidRPr="00035BD1" w:rsidRDefault="00035BD1" w:rsidP="00065A66">
      <w:pPr>
        <w:pStyle w:val="a3"/>
        <w:numPr>
          <w:ilvl w:val="0"/>
          <w:numId w:val="3"/>
        </w:numPr>
        <w:spacing w:before="14" w:line="360" w:lineRule="auto"/>
        <w:ind w:right="4"/>
        <w:rPr>
          <w:b/>
          <w:sz w:val="28"/>
        </w:rPr>
      </w:pPr>
      <w:proofErr w:type="spellStart"/>
      <w:r>
        <w:rPr>
          <w:sz w:val="28"/>
        </w:rPr>
        <w:t>Циновская</w:t>
      </w:r>
      <w:proofErr w:type="spellEnd"/>
      <w:r>
        <w:rPr>
          <w:sz w:val="28"/>
        </w:rPr>
        <w:t xml:space="preserve"> С.П. Примерная основная образовательная программа дошкольного образования «</w:t>
      </w:r>
      <w:proofErr w:type="spellStart"/>
      <w:r>
        <w:rPr>
          <w:sz w:val="28"/>
        </w:rPr>
        <w:t>Дошколка.ру</w:t>
      </w:r>
      <w:proofErr w:type="spellEnd"/>
      <w:r>
        <w:rPr>
          <w:sz w:val="28"/>
        </w:rPr>
        <w:t>». – М.: Издательство «Экзамен», 2015.</w:t>
      </w:r>
    </w:p>
    <w:p w:rsidR="00035BD1" w:rsidRPr="00365A47" w:rsidRDefault="00DF70A4" w:rsidP="00065A66">
      <w:pPr>
        <w:pStyle w:val="a3"/>
        <w:numPr>
          <w:ilvl w:val="0"/>
          <w:numId w:val="3"/>
        </w:numPr>
        <w:spacing w:before="14" w:line="360" w:lineRule="auto"/>
        <w:ind w:right="4"/>
        <w:rPr>
          <w:b/>
          <w:sz w:val="28"/>
        </w:rPr>
      </w:pPr>
      <w:r>
        <w:rPr>
          <w:sz w:val="28"/>
        </w:rPr>
        <w:t>Михайлова-Свирская Л.В. Метод проектов в образовательной работе детского сада: пособие для педагогов ДОО. – М.: Просвещение, 2015.</w:t>
      </w:r>
    </w:p>
    <w:p w:rsidR="00365A47" w:rsidRPr="00065A66" w:rsidRDefault="00365A47" w:rsidP="00221720">
      <w:pPr>
        <w:pStyle w:val="a3"/>
        <w:spacing w:before="14" w:line="360" w:lineRule="auto"/>
        <w:ind w:right="4"/>
        <w:rPr>
          <w:b/>
          <w:sz w:val="28"/>
        </w:rPr>
      </w:pPr>
    </w:p>
    <w:sectPr w:rsidR="00365A47" w:rsidRPr="00065A66" w:rsidSect="009D473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A4723"/>
    <w:multiLevelType w:val="hybridMultilevel"/>
    <w:tmpl w:val="57388D7E"/>
    <w:lvl w:ilvl="0" w:tplc="6EAE6D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834DC3"/>
    <w:multiLevelType w:val="hybridMultilevel"/>
    <w:tmpl w:val="5D04C6BC"/>
    <w:lvl w:ilvl="0" w:tplc="20547BC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67CFF"/>
    <w:multiLevelType w:val="hybridMultilevel"/>
    <w:tmpl w:val="FE3AB148"/>
    <w:lvl w:ilvl="0" w:tplc="7BF84D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774741"/>
    <w:multiLevelType w:val="hybridMultilevel"/>
    <w:tmpl w:val="86A61768"/>
    <w:lvl w:ilvl="0" w:tplc="B8DECE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4734"/>
    <w:rsid w:val="0002500B"/>
    <w:rsid w:val="00033124"/>
    <w:rsid w:val="00035BD1"/>
    <w:rsid w:val="00065A66"/>
    <w:rsid w:val="0007284D"/>
    <w:rsid w:val="00072FD4"/>
    <w:rsid w:val="000806C5"/>
    <w:rsid w:val="000A5D4F"/>
    <w:rsid w:val="00137C94"/>
    <w:rsid w:val="0014131F"/>
    <w:rsid w:val="00143049"/>
    <w:rsid w:val="0018202B"/>
    <w:rsid w:val="002006BB"/>
    <w:rsid w:val="0020472E"/>
    <w:rsid w:val="00221720"/>
    <w:rsid w:val="00233E01"/>
    <w:rsid w:val="00235FEF"/>
    <w:rsid w:val="00246AAD"/>
    <w:rsid w:val="00275BF4"/>
    <w:rsid w:val="0028707E"/>
    <w:rsid w:val="003036E7"/>
    <w:rsid w:val="00365A47"/>
    <w:rsid w:val="003B5DE7"/>
    <w:rsid w:val="00442F19"/>
    <w:rsid w:val="00484A04"/>
    <w:rsid w:val="0049629F"/>
    <w:rsid w:val="004C78EC"/>
    <w:rsid w:val="004D29DF"/>
    <w:rsid w:val="004D5014"/>
    <w:rsid w:val="0057691A"/>
    <w:rsid w:val="005A5D8A"/>
    <w:rsid w:val="005B2574"/>
    <w:rsid w:val="005B5A90"/>
    <w:rsid w:val="00617D9A"/>
    <w:rsid w:val="00662824"/>
    <w:rsid w:val="006C63BE"/>
    <w:rsid w:val="00750CAD"/>
    <w:rsid w:val="00765E03"/>
    <w:rsid w:val="007717AB"/>
    <w:rsid w:val="00773D35"/>
    <w:rsid w:val="007D73A4"/>
    <w:rsid w:val="007F6F5F"/>
    <w:rsid w:val="00880B09"/>
    <w:rsid w:val="0089167E"/>
    <w:rsid w:val="008978C6"/>
    <w:rsid w:val="008D06D2"/>
    <w:rsid w:val="0094547B"/>
    <w:rsid w:val="009D1874"/>
    <w:rsid w:val="009D4734"/>
    <w:rsid w:val="00A4771D"/>
    <w:rsid w:val="00A77EF2"/>
    <w:rsid w:val="00A80B58"/>
    <w:rsid w:val="00A85CFA"/>
    <w:rsid w:val="00AC2FDE"/>
    <w:rsid w:val="00AE0A9A"/>
    <w:rsid w:val="00AF3C55"/>
    <w:rsid w:val="00B208FF"/>
    <w:rsid w:val="00B30565"/>
    <w:rsid w:val="00B30D26"/>
    <w:rsid w:val="00B6079E"/>
    <w:rsid w:val="00B754DE"/>
    <w:rsid w:val="00C04759"/>
    <w:rsid w:val="00C746CC"/>
    <w:rsid w:val="00C769E8"/>
    <w:rsid w:val="00CD0A5E"/>
    <w:rsid w:val="00D20345"/>
    <w:rsid w:val="00D76FFB"/>
    <w:rsid w:val="00D80BAE"/>
    <w:rsid w:val="00D82123"/>
    <w:rsid w:val="00D90D0B"/>
    <w:rsid w:val="00DA59B9"/>
    <w:rsid w:val="00DC6594"/>
    <w:rsid w:val="00DE2A0F"/>
    <w:rsid w:val="00DF70A4"/>
    <w:rsid w:val="00E0403D"/>
    <w:rsid w:val="00E15173"/>
    <w:rsid w:val="00E405F3"/>
    <w:rsid w:val="00E876D1"/>
    <w:rsid w:val="00F5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A9681"/>
  <w15:docId w15:val="{0B085F27-876B-4C5C-8FBA-8AC01C907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9D47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28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072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DF971-46E9-4FAE-92F3-EDB136B05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7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Пользоветель</cp:lastModifiedBy>
  <cp:revision>36</cp:revision>
  <dcterms:created xsi:type="dcterms:W3CDTF">2015-05-25T05:40:00Z</dcterms:created>
  <dcterms:modified xsi:type="dcterms:W3CDTF">2018-06-25T10:36:00Z</dcterms:modified>
</cp:coreProperties>
</file>