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1A5" w:rsidRPr="00FF123C" w:rsidRDefault="001311A5" w:rsidP="001311A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123C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1311A5" w:rsidRPr="00FF123C" w:rsidRDefault="001311A5" w:rsidP="001311A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123C">
        <w:rPr>
          <w:rFonts w:ascii="Times New Roman" w:hAnsi="Times New Roman" w:cs="Times New Roman"/>
          <w:sz w:val="32"/>
          <w:szCs w:val="32"/>
        </w:rPr>
        <w:t>«Детский сад №109»</w:t>
      </w:r>
    </w:p>
    <w:p w:rsidR="001311A5" w:rsidRPr="00FF123C" w:rsidRDefault="001311A5" w:rsidP="001311A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1311A5" w:rsidRPr="00012ADF" w:rsidRDefault="001311A5" w:rsidP="001311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11A5" w:rsidRPr="00012ADF" w:rsidRDefault="001311A5" w:rsidP="001311A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311A5" w:rsidRPr="00012ADF" w:rsidRDefault="001311A5" w:rsidP="001311A5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311A5" w:rsidRPr="00FF5910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Pr="00012ADF" w:rsidRDefault="001311A5" w:rsidP="001311A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0576" w:rsidRPr="007F0576" w:rsidRDefault="001311A5" w:rsidP="00BB74B2">
      <w:pPr>
        <w:pStyle w:val="c1"/>
        <w:shd w:val="clear" w:color="auto" w:fill="FFFFFF"/>
        <w:spacing w:before="0" w:beforeAutospacing="0" w:after="120" w:afterAutospacing="0"/>
        <w:jc w:val="center"/>
        <w:rPr>
          <w:b/>
          <w:bCs/>
          <w:color w:val="000000"/>
          <w:sz w:val="36"/>
          <w:szCs w:val="36"/>
        </w:rPr>
      </w:pPr>
      <w:r w:rsidRPr="001311A5">
        <w:rPr>
          <w:rStyle w:val="c3"/>
          <w:b/>
          <w:bCs/>
          <w:color w:val="000000"/>
          <w:sz w:val="36"/>
          <w:szCs w:val="36"/>
        </w:rPr>
        <w:t>Конспект непрерывной</w:t>
      </w:r>
    </w:p>
    <w:p w:rsidR="001311A5" w:rsidRPr="001311A5" w:rsidRDefault="001311A5" w:rsidP="00BB74B2">
      <w:pPr>
        <w:pStyle w:val="c1"/>
        <w:shd w:val="clear" w:color="auto" w:fill="FFFFFF"/>
        <w:spacing w:before="0" w:beforeAutospacing="0" w:after="120" w:afterAutospacing="0"/>
        <w:jc w:val="center"/>
        <w:rPr>
          <w:color w:val="000000"/>
          <w:sz w:val="36"/>
          <w:szCs w:val="36"/>
        </w:rPr>
      </w:pPr>
      <w:r w:rsidRPr="001311A5">
        <w:rPr>
          <w:rStyle w:val="c9"/>
          <w:b/>
          <w:bCs/>
          <w:color w:val="000000"/>
          <w:sz w:val="36"/>
          <w:szCs w:val="36"/>
        </w:rPr>
        <w:t>образовательной деятельности по формированию элементарных математических представлений</w:t>
      </w:r>
    </w:p>
    <w:p w:rsidR="001311A5" w:rsidRPr="001311A5" w:rsidRDefault="001311A5" w:rsidP="00BB74B2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 w:rsidRPr="001311A5">
        <w:rPr>
          <w:rStyle w:val="c9"/>
          <w:b/>
          <w:bCs/>
          <w:color w:val="000000"/>
          <w:sz w:val="36"/>
          <w:szCs w:val="36"/>
        </w:rPr>
        <w:t xml:space="preserve">с использованием технологии В. В. </w:t>
      </w:r>
      <w:proofErr w:type="spellStart"/>
      <w:r w:rsidRPr="001311A5">
        <w:rPr>
          <w:rStyle w:val="c9"/>
          <w:b/>
          <w:bCs/>
          <w:color w:val="000000"/>
          <w:sz w:val="36"/>
          <w:szCs w:val="36"/>
        </w:rPr>
        <w:t>Воскобовича</w:t>
      </w:r>
      <w:proofErr w:type="spellEnd"/>
    </w:p>
    <w:p w:rsidR="001311A5" w:rsidRDefault="001311A5" w:rsidP="00BB74B2">
      <w:pPr>
        <w:pStyle w:val="c1"/>
        <w:shd w:val="clear" w:color="auto" w:fill="FFFFFF"/>
        <w:spacing w:before="0" w:beforeAutospacing="0" w:after="120" w:afterAutospacing="0"/>
        <w:jc w:val="center"/>
        <w:rPr>
          <w:rStyle w:val="c9"/>
          <w:b/>
          <w:bCs/>
          <w:color w:val="000000"/>
          <w:sz w:val="36"/>
          <w:szCs w:val="36"/>
        </w:rPr>
      </w:pPr>
      <w:r w:rsidRPr="001311A5">
        <w:rPr>
          <w:rStyle w:val="c9"/>
          <w:b/>
          <w:bCs/>
          <w:color w:val="000000"/>
          <w:sz w:val="36"/>
          <w:szCs w:val="36"/>
        </w:rPr>
        <w:t>Тема: «Приключения мальчика Гео»</w:t>
      </w:r>
    </w:p>
    <w:p w:rsidR="001311A5" w:rsidRPr="001311A5" w:rsidRDefault="001311A5" w:rsidP="00BB74B2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>
        <w:rPr>
          <w:rStyle w:val="c9"/>
          <w:b/>
          <w:bCs/>
          <w:color w:val="000000"/>
          <w:sz w:val="36"/>
          <w:szCs w:val="36"/>
        </w:rPr>
        <w:t>старшая группа</w:t>
      </w:r>
    </w:p>
    <w:p w:rsidR="001311A5" w:rsidRDefault="001311A5" w:rsidP="00BB74B2">
      <w:pPr>
        <w:spacing w:after="0"/>
      </w:pPr>
    </w:p>
    <w:p w:rsidR="00FF123C" w:rsidRDefault="00FF123C" w:rsidP="00FF123C">
      <w:pPr>
        <w:spacing w:after="0"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 </w:t>
      </w:r>
    </w:p>
    <w:p w:rsidR="00FF123C" w:rsidRDefault="00FF123C" w:rsidP="00FF123C">
      <w:pPr>
        <w:spacing w:after="0"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F123C" w:rsidRDefault="00FF123C" w:rsidP="00FF123C">
      <w:pPr>
        <w:spacing w:after="0"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1311A5" w:rsidRPr="00FF123C" w:rsidRDefault="001311A5" w:rsidP="00FF123C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F123C">
        <w:rPr>
          <w:rFonts w:ascii="Times New Roman" w:hAnsi="Times New Roman" w:cs="Times New Roman"/>
          <w:color w:val="000000" w:themeColor="text1"/>
          <w:sz w:val="32"/>
          <w:szCs w:val="32"/>
        </w:rPr>
        <w:t>Воспитатель:</w:t>
      </w:r>
      <w:r w:rsidR="00FF123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FF123C">
        <w:rPr>
          <w:rFonts w:ascii="Times New Roman" w:hAnsi="Times New Roman" w:cs="Times New Roman"/>
          <w:sz w:val="32"/>
          <w:szCs w:val="32"/>
        </w:rPr>
        <w:t>Тимофеева О.Г</w:t>
      </w:r>
    </w:p>
    <w:p w:rsidR="001311A5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1A5" w:rsidRPr="00BB74B2" w:rsidRDefault="001311A5" w:rsidP="00BB74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6C8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 г</w:t>
      </w:r>
    </w:p>
    <w:p w:rsidR="001311A5" w:rsidRPr="009C5086" w:rsidRDefault="001311A5" w:rsidP="001311A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5086">
        <w:rPr>
          <w:rFonts w:ascii="Times New Roman" w:hAnsi="Times New Roman" w:cs="Times New Roman"/>
          <w:b/>
          <w:sz w:val="32"/>
          <w:szCs w:val="32"/>
        </w:rPr>
        <w:lastRenderedPageBreak/>
        <w:t>Конспект непрерывной образовательной деятельности.</w:t>
      </w:r>
    </w:p>
    <w:p w:rsidR="001311A5" w:rsidRPr="009C5086" w:rsidRDefault="001311A5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2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образовательная программа МБДОУ «Детский сад №109» на основе ФГОС ДО.</w:t>
      </w:r>
    </w:p>
    <w:p w:rsidR="001311A5" w:rsidRDefault="001311A5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Возрастная группа: старшая.</w:t>
      </w:r>
    </w:p>
    <w:p w:rsidR="001311A5" w:rsidRDefault="001311A5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Н</w:t>
      </w:r>
      <w:r w:rsidR="007F0576">
        <w:rPr>
          <w:rFonts w:ascii="Times New Roman" w:eastAsia="Times New Roman" w:hAnsi="Times New Roman" w:cs="Times New Roman"/>
          <w:sz w:val="28"/>
          <w:szCs w:val="28"/>
          <w:lang w:eastAsia="ru-RU"/>
        </w:rPr>
        <w:t>ОД: «Приключения мальчика Гео».</w:t>
      </w:r>
    </w:p>
    <w:p w:rsidR="001311A5" w:rsidRDefault="001311A5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Образовательная Область: «Познавательное развитие»</w:t>
      </w:r>
    </w:p>
    <w:p w:rsidR="001311A5" w:rsidRDefault="001311A5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(Формирование элементарных математических представлений).</w:t>
      </w:r>
    </w:p>
    <w:p w:rsidR="007F0576" w:rsidRDefault="007F0576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0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F0576" w:rsidRPr="007F0576" w:rsidRDefault="007F0576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элементарных математических представлений у детей старшего дошкольного возраста с помощью развивающих игр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В.В.Воскобовича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11A5" w:rsidRPr="007F0576" w:rsidRDefault="001311A5" w:rsidP="001311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0576"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  <w:t>Задачи:</w:t>
      </w:r>
    </w:p>
    <w:p w:rsidR="00C879F5" w:rsidRPr="009C5086" w:rsidRDefault="001311A5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</w:pPr>
      <w:r w:rsidRPr="009C5086"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  <w:t>Образовательные:</w:t>
      </w:r>
    </w:p>
    <w:p w:rsidR="00C879F5" w:rsidRDefault="001311A5" w:rsidP="001311A5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</w:t>
      </w:r>
      <w:r w:rsidRPr="00F32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79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сравнивать, анализировать, выстраивать логические связи и зависимости;</w:t>
      </w:r>
    </w:p>
    <w:p w:rsidR="00C879F5" w:rsidRDefault="00C879F5" w:rsidP="001311A5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у детей ориентировки в пространстве;</w:t>
      </w:r>
    </w:p>
    <w:p w:rsidR="00C879F5" w:rsidRDefault="00C879F5" w:rsidP="001311A5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знания детей о пространственной ориентировке.</w:t>
      </w:r>
    </w:p>
    <w:p w:rsidR="001311A5" w:rsidRDefault="001311A5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</w:pPr>
      <w:r w:rsidRPr="009C5086"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  <w:t>Развивающие:</w:t>
      </w:r>
    </w:p>
    <w:p w:rsidR="00C879F5" w:rsidRDefault="00C879F5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</w:pPr>
      <w:r w:rsidRPr="00C879F5"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Спо</w:t>
      </w:r>
      <w:r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собствовать развитию психических процессов внимания и память;</w:t>
      </w:r>
    </w:p>
    <w:p w:rsidR="00C879F5" w:rsidRDefault="00C879F5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Развивать геометрическое и пространственное воображение;</w:t>
      </w:r>
    </w:p>
    <w:p w:rsidR="00C879F5" w:rsidRPr="00C879F5" w:rsidRDefault="00C879F5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Стимулировать развитие речи, интеллекта.</w:t>
      </w:r>
    </w:p>
    <w:p w:rsidR="00C879F5" w:rsidRPr="009C5086" w:rsidRDefault="00C879F5" w:rsidP="00C879F5">
      <w:pPr>
        <w:spacing w:after="0" w:line="408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</w:pPr>
      <w:r w:rsidRPr="009C5086"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  <w:t>Воспитательные:</w:t>
      </w:r>
    </w:p>
    <w:p w:rsidR="00C879F5" w:rsidRPr="00F3230E" w:rsidRDefault="00C879F5" w:rsidP="001311A5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</w:t>
      </w:r>
      <w:r w:rsidR="005905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коммуникативные качества: выслушивать мнение собеседника, дополнять высказывания, выражая собственное мнение.</w:t>
      </w:r>
    </w:p>
    <w:p w:rsidR="001311A5" w:rsidRDefault="005905CA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  <w:t>Предварительная работа:</w:t>
      </w:r>
    </w:p>
    <w:p w:rsidR="005905CA" w:rsidRPr="005905CA" w:rsidRDefault="005905CA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</w:pPr>
      <w:r w:rsidRPr="005905CA"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Ознакомление с развивающими играми «</w:t>
      </w:r>
      <w:proofErr w:type="spellStart"/>
      <w:r w:rsidRPr="005905CA"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Логоформочки</w:t>
      </w:r>
      <w:proofErr w:type="spellEnd"/>
      <w:r w:rsidRPr="005905CA"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», «Фонарики»</w:t>
      </w:r>
      <w:r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  <w:t>.</w:t>
      </w:r>
    </w:p>
    <w:p w:rsidR="001311A5" w:rsidRPr="009C5086" w:rsidRDefault="00446856" w:rsidP="001311A5">
      <w:pPr>
        <w:spacing w:after="0" w:line="408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15"/>
          <w:sz w:val="28"/>
          <w:szCs w:val="28"/>
          <w:lang w:eastAsia="ru-RU"/>
        </w:rPr>
        <w:t>Оборудование:</w:t>
      </w:r>
    </w:p>
    <w:p w:rsidR="001311A5" w:rsidRPr="00F3230E" w:rsidRDefault="00446856" w:rsidP="001311A5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Игровой комплект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коврограф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«Ларчик», сказочные персонажи из Фиолетового леса, развивающие игры: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Логоформочки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«Фонарики», «Разноцветные веревочки».</w:t>
      </w:r>
    </w:p>
    <w:p w:rsidR="001311A5" w:rsidRDefault="001311A5" w:rsidP="001311A5"/>
    <w:p w:rsidR="00446856" w:rsidRPr="00446856" w:rsidRDefault="001311A5" w:rsidP="004468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086">
        <w:rPr>
          <w:rFonts w:ascii="Times New Roman" w:hAnsi="Times New Roman" w:cs="Times New Roman"/>
          <w:b/>
          <w:sz w:val="28"/>
          <w:szCs w:val="28"/>
        </w:rPr>
        <w:t>Ход НОД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4393"/>
        <w:gridCol w:w="5529"/>
      </w:tblGrid>
      <w:tr w:rsidR="001311A5" w:rsidTr="00BB74B2">
        <w:tc>
          <w:tcPr>
            <w:tcW w:w="4393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1311A5" w:rsidTr="00BB74B2">
        <w:tc>
          <w:tcPr>
            <w:tcW w:w="4393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446856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момент:</w:t>
            </w:r>
          </w:p>
          <w:p w:rsidR="00446856" w:rsidRPr="00446856" w:rsidRDefault="00446856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Сегодня нас ждет путешествие в Фиолетовый лес, но для начала вы улыбнитесь мне. Ведь с улыбкой всегда весело!</w:t>
            </w:r>
          </w:p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A5" w:rsidTr="00BB74B2">
        <w:trPr>
          <w:trHeight w:val="2988"/>
        </w:trPr>
        <w:tc>
          <w:tcPr>
            <w:tcW w:w="4393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6D1F25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 В</w:t>
            </w:r>
            <w:r w:rsidRPr="006D1F25">
              <w:rPr>
                <w:rFonts w:ascii="Times New Roman" w:hAnsi="Times New Roman" w:cs="Times New Roman"/>
                <w:b/>
                <w:sz w:val="28"/>
                <w:szCs w:val="28"/>
              </w:rPr>
              <w:t>водная часть:</w:t>
            </w:r>
          </w:p>
          <w:p w:rsidR="006D1F25" w:rsidRPr="006D1F25" w:rsidRDefault="006D1F2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Мальчик Гео получил письмо и обратился к нам за помощью. В письме говорится, что в городе Говорящих попугаев пропал попугай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Поможем его найти?</w:t>
            </w:r>
          </w:p>
        </w:tc>
        <w:tc>
          <w:tcPr>
            <w:tcW w:w="5529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6D1F2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Конечно, поможем.</w:t>
            </w:r>
          </w:p>
        </w:tc>
      </w:tr>
      <w:tr w:rsidR="001311A5" w:rsidTr="00BB74B2">
        <w:trPr>
          <w:trHeight w:val="793"/>
        </w:trPr>
        <w:tc>
          <w:tcPr>
            <w:tcW w:w="4393" w:type="dxa"/>
          </w:tcPr>
          <w:p w:rsidR="001311A5" w:rsidRPr="00BC62F0" w:rsidRDefault="001311A5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1A5" w:rsidRDefault="006D1F25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D1F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  <w:r w:rsidR="001311A5" w:rsidRPr="000B3B7E">
              <w:rPr>
                <w:rFonts w:ascii="Times New Roman" w:hAnsi="Times New Roman" w:cs="Times New Roman"/>
                <w:b/>
                <w:sz w:val="28"/>
                <w:szCs w:val="28"/>
              </w:rPr>
              <w:t>.Основная</w:t>
            </w:r>
            <w:proofErr w:type="gramEnd"/>
            <w:r w:rsidR="001311A5" w:rsidRPr="000B3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</w:t>
            </w:r>
            <w:r w:rsidR="001311A5">
              <w:rPr>
                <w:rFonts w:ascii="Times New Roman" w:hAnsi="Times New Roman" w:cs="Times New Roman"/>
                <w:b/>
                <w:sz w:val="28"/>
                <w:szCs w:val="28"/>
              </w:rPr>
              <w:t>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6D1F25" w:rsidRPr="006D1F25" w:rsidRDefault="006D1F2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Одному в пути будет очень опасно и Гео позвал свою подружку, гусеницу Фифу. Мальчику Гео и Фифе нужно встретиться, так как они живут далеко друг от друга. </w:t>
            </w:r>
            <w:r w:rsidR="00DC6964">
              <w:rPr>
                <w:rFonts w:ascii="Times New Roman" w:hAnsi="Times New Roman" w:cs="Times New Roman"/>
                <w:sz w:val="28"/>
                <w:szCs w:val="28"/>
              </w:rPr>
              <w:t>Смогут ли они встретиться, если Гео пойдет прямо сверху вниз, а Фифа прямо слева направо?</w:t>
            </w:r>
          </w:p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Обозначьте точкой место встречи друзей.</w:t>
            </w: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0F4B9F">
              <w:rPr>
                <w:rFonts w:ascii="Times New Roman" w:hAnsi="Times New Roman" w:cs="Times New Roman"/>
                <w:sz w:val="28"/>
                <w:szCs w:val="28"/>
              </w:rPr>
              <w:t>Неожиданно налетел сильный ураган, и стало темно. Гео вспомнил, что можно зажечь фонарики. Он любит зажигать красные фонарики, а Фифа- круглые. Поможем им зажечь фонарики?</w:t>
            </w: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пересеченные круги</w:t>
            </w:r>
          </w:p>
          <w:p w:rsidR="00DC6964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Эйлера: один круг красного ц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t>вета, другой зеленого.</w:t>
            </w: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9670AF">
              <w:rPr>
                <w:rFonts w:ascii="Times New Roman" w:hAnsi="Times New Roman" w:cs="Times New Roman"/>
                <w:sz w:val="28"/>
                <w:szCs w:val="28"/>
              </w:rPr>
              <w:t xml:space="preserve"> Какие фонарики зажгли внутри красного круга?</w:t>
            </w:r>
          </w:p>
          <w:p w:rsidR="009670AF" w:rsidRDefault="009670A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0AF" w:rsidRDefault="009670A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11313F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t>ие фонарики зажгли внутри зеленого</w:t>
            </w:r>
            <w:r w:rsidR="0011313F">
              <w:rPr>
                <w:rFonts w:ascii="Times New Roman" w:hAnsi="Times New Roman" w:cs="Times New Roman"/>
                <w:sz w:val="28"/>
                <w:szCs w:val="28"/>
              </w:rPr>
              <w:t xml:space="preserve"> круга?</w:t>
            </w: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Фифа огорчена тем,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t xml:space="preserve"> что у нее не уместились все фонарики.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у нас есть волшебная область, где можно 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зажечь остальные зеленые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фонарики. Помогите друзьям.</w:t>
            </w: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Скольк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t>о фонариков зажег Гео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t xml:space="preserve"> Сколько фонариков зажгла </w:t>
            </w:r>
            <w:proofErr w:type="gramStart"/>
            <w:r w:rsidR="00937484">
              <w:rPr>
                <w:rFonts w:ascii="Times New Roman" w:hAnsi="Times New Roman" w:cs="Times New Roman"/>
                <w:sz w:val="28"/>
                <w:szCs w:val="28"/>
              </w:rPr>
              <w:t>Фифа  в</w:t>
            </w:r>
            <w:proofErr w:type="gramEnd"/>
            <w:r w:rsidR="00937484">
              <w:rPr>
                <w:rFonts w:ascii="Times New Roman" w:hAnsi="Times New Roman" w:cs="Times New Roman"/>
                <w:sz w:val="28"/>
                <w:szCs w:val="28"/>
              </w:rPr>
              <w:t xml:space="preserve"> своей области?  Сколько фонариков Фифа зажгла в волшебной области?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Когда зажглись фонарики, Гео и Фифа увидели, что здесь кто- то живет. Кто живет в правой нижней области?</w:t>
            </w:r>
          </w:p>
          <w:p w:rsidR="00CC7070" w:rsidRDefault="00CC707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070" w:rsidRDefault="00CC707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Гео и Фифа спросили у Пони, не видел ли он попугая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 Пони ответил, что не видел, но может быть им поможет подруга Лань, которая живет в левой нижней области. Лань любит выращивать необычные растения, она обещала показать дорогу, если друзья угадают растения, которые растут у Лани.</w:t>
            </w:r>
          </w:p>
          <w:p w:rsidR="00CC7070" w:rsidRDefault="00CC707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070" w:rsidRDefault="00CC7070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«</w:t>
            </w:r>
            <w:r w:rsidR="00A80DAA">
              <w:rPr>
                <w:rFonts w:ascii="Times New Roman" w:hAnsi="Times New Roman" w:cs="Times New Roman"/>
                <w:b/>
                <w:sz w:val="28"/>
                <w:szCs w:val="28"/>
              </w:rPr>
              <w:t>Вершки и корешки»</w:t>
            </w: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Стоит Антошка на одной ножке. (гриб)</w:t>
            </w: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Положите фигуру, у которой вершок половинка круга, а корешок половинка овала и т.д.</w:t>
            </w: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D14" w:rsidRDefault="00F54D14" w:rsidP="00BB74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отгадали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загадки Лани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она отправила друзей по спортивной дорожке в верхнюю область.</w:t>
            </w:r>
          </w:p>
          <w:p w:rsidR="00F54D14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сейчас ребята мы отдохнем, сделаем физкультминутку.</w:t>
            </w:r>
          </w:p>
          <w:p w:rsidR="00F54D14" w:rsidRPr="00F54D14" w:rsidRDefault="00F54D14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D14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  <w:p w:rsidR="00F54D14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Разместили предметы по порядку,</w:t>
            </w:r>
          </w:p>
          <w:p w:rsidR="00F54D14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Теперь всех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приглащаю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зарядку.</w:t>
            </w:r>
          </w:p>
          <w:p w:rsidR="00F54D14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Мелкие шажки – раз, два, три.</w:t>
            </w:r>
          </w:p>
          <w:p w:rsidR="00F54D14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Легкие прыжки – раз, два, три.</w:t>
            </w:r>
          </w:p>
          <w:p w:rsidR="00F54D14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и вся зарядка – раз, два, три.</w:t>
            </w:r>
          </w:p>
          <w:p w:rsidR="00F54D14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Мягкая посадка – раз, два, три.</w:t>
            </w:r>
          </w:p>
          <w:p w:rsidR="007656A0" w:rsidRDefault="00F54D1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Л.Г.Петерсон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Н.П.</w:t>
            </w:r>
            <w:r w:rsidR="007656A0">
              <w:rPr>
                <w:rFonts w:ascii="Times New Roman" w:hAnsi="Times New Roman" w:cs="Times New Roman"/>
                <w:sz w:val="28"/>
                <w:szCs w:val="28"/>
              </w:rPr>
              <w:t>Холина</w:t>
            </w:r>
            <w:proofErr w:type="spellEnd"/>
            <w:r w:rsidR="007656A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Шли мы по спортивной дорожке и пришли. А кто живет в левой верхней области?</w:t>
            </w: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1FD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Друзья шли и очень боялись Льва. Какой Лев? Воспитатель: Когда наши друзья подошли поближе ко Льву, то увидели, что он горько плачет. Лев- ху</w:t>
            </w:r>
            <w:r w:rsidR="002C0EC7">
              <w:rPr>
                <w:rFonts w:ascii="Times New Roman" w:hAnsi="Times New Roman" w:cs="Times New Roman"/>
                <w:sz w:val="28"/>
                <w:szCs w:val="28"/>
              </w:rPr>
              <w:t>дожник, он очень любит рисовать</w:t>
            </w:r>
            <w:r w:rsidR="00DE61FD">
              <w:rPr>
                <w:rFonts w:ascii="Times New Roman" w:hAnsi="Times New Roman" w:cs="Times New Roman"/>
                <w:sz w:val="28"/>
                <w:szCs w:val="28"/>
              </w:rPr>
              <w:t>, но когда он был в гостях у своего брата на Луне, то забыл там свои краски. Поможем Льву?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71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E61FD" w:rsidRDefault="00DE61FD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Для того чтобы полететь на Луну понадобится ракета или космический корабль.</w:t>
            </w:r>
          </w:p>
          <w:p w:rsidR="00DE61FD" w:rsidRDefault="00DE61FD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из Чудо-крестиков сделаем ракеты.</w:t>
            </w: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</w:t>
            </w:r>
            <w:r w:rsidR="00301FE0">
              <w:rPr>
                <w:rFonts w:ascii="Times New Roman" w:hAnsi="Times New Roman" w:cs="Times New Roman"/>
                <w:sz w:val="28"/>
                <w:szCs w:val="28"/>
              </w:rPr>
              <w:t>питатель: Лев поблагодарил ребят за помощь.</w:t>
            </w: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344" w:rsidRDefault="006F7344" w:rsidP="00301F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высказывают предположения о месте встречи друзей, а затем проверяют это, прокладывая путь разно</w:t>
            </w:r>
            <w:r w:rsidR="000F4B9F">
              <w:rPr>
                <w:rFonts w:ascii="Times New Roman" w:hAnsi="Times New Roman" w:cs="Times New Roman"/>
                <w:sz w:val="28"/>
                <w:szCs w:val="28"/>
              </w:rPr>
              <w:t xml:space="preserve">цветными веревочками на </w:t>
            </w:r>
            <w:proofErr w:type="spellStart"/>
            <w:r w:rsidR="000F4B9F">
              <w:rPr>
                <w:rFonts w:ascii="Times New Roman" w:hAnsi="Times New Roman" w:cs="Times New Roman"/>
                <w:sz w:val="28"/>
                <w:szCs w:val="28"/>
              </w:rPr>
              <w:t>коврогра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4B2" w:rsidRDefault="00BB74B2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964" w:rsidRDefault="00DC696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обозначают место встречи.</w:t>
            </w: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4B2" w:rsidRDefault="00BB74B2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B9F" w:rsidRDefault="000F4B9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раскладывают фигуры из пособия «Фонарики»; внутри красного круга размещают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t>ся красные фигуры, внутри зеленого все зеленые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 на пересечении</w:t>
            </w:r>
            <w:r w:rsidR="00937484">
              <w:rPr>
                <w:rFonts w:ascii="Times New Roman" w:hAnsi="Times New Roman" w:cs="Times New Roman"/>
                <w:sz w:val="28"/>
                <w:szCs w:val="28"/>
              </w:rPr>
              <w:t xml:space="preserve"> будут находиться зеленые круги.</w:t>
            </w:r>
          </w:p>
          <w:p w:rsidR="009670AF" w:rsidRDefault="009670A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4B2" w:rsidRDefault="00BB74B2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4B2" w:rsidRDefault="00BB74B2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0AF" w:rsidRDefault="009670A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внутри красного круга мы зажгли красные фонарики.</w:t>
            </w: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93748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внутри зеленого круга мы зажгли зеленые</w:t>
            </w:r>
            <w:r w:rsidR="0011313F">
              <w:rPr>
                <w:rFonts w:ascii="Times New Roman" w:hAnsi="Times New Roman" w:cs="Times New Roman"/>
                <w:sz w:val="28"/>
                <w:szCs w:val="28"/>
              </w:rPr>
              <w:t xml:space="preserve"> фонарики.</w:t>
            </w: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выкладывают нужные фонарики на область пересечения двух кругов.</w:t>
            </w: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4B2" w:rsidRDefault="00BB74B2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13F" w:rsidRDefault="0011313F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CC7070" w:rsidRDefault="00CC707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070" w:rsidRDefault="00CC707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484" w:rsidRDefault="0093748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484" w:rsidRDefault="0093748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070" w:rsidRDefault="00CC707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 правой нижней области живет Пони.</w:t>
            </w: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4B2" w:rsidRDefault="00BB74B2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4B2" w:rsidRDefault="00BB74B2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загадки.</w:t>
            </w: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DAA" w:rsidRDefault="00A80DA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EC7" w:rsidRDefault="002C0EC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EC7" w:rsidRDefault="002C0EC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1FD" w:rsidRDefault="00DE61FD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делают физкультминутку.</w:t>
            </w: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EC7" w:rsidRDefault="002C0EC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 левой верхней области живет Лев.</w:t>
            </w: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EC7" w:rsidRDefault="002C0EC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EC7" w:rsidRDefault="002C0EC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6A0" w:rsidRDefault="007656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хищный, сердитый, злой, растрепанный………</w:t>
            </w: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301FE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соглашаются помочь Льву. И делают и набора «Чудо- крестики» ракеты.</w:t>
            </w: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155" w:rsidRDefault="0095715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EC7" w:rsidRDefault="002C0EC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EC7" w:rsidRDefault="002C0EC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27A0" w:rsidRDefault="005327A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344" w:rsidRDefault="006F734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1A5" w:rsidTr="00BB74B2">
        <w:trPr>
          <w:trHeight w:val="1832"/>
        </w:trPr>
        <w:tc>
          <w:tcPr>
            <w:tcW w:w="4393" w:type="dxa"/>
          </w:tcPr>
          <w:p w:rsidR="001311A5" w:rsidRPr="000D5FDE" w:rsidRDefault="001311A5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11A5" w:rsidRDefault="006F7344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 Заключительная часть:</w:t>
            </w:r>
          </w:p>
          <w:p w:rsidR="006F7344" w:rsidRPr="006F7344" w:rsidRDefault="006F7344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Друзьям так понравилось </w:t>
            </w:r>
            <w:r w:rsidR="00AA147A">
              <w:rPr>
                <w:rFonts w:ascii="Times New Roman" w:hAnsi="Times New Roman" w:cs="Times New Roman"/>
                <w:sz w:val="28"/>
                <w:szCs w:val="28"/>
              </w:rPr>
              <w:t>конструировать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, что они забыли, зачем шли. А гусеница Фифа вспомнила, что они искали</w:t>
            </w:r>
            <w:r w:rsidR="00975AF5">
              <w:rPr>
                <w:rFonts w:ascii="Times New Roman" w:hAnsi="Times New Roman" w:cs="Times New Roman"/>
                <w:sz w:val="28"/>
                <w:szCs w:val="28"/>
              </w:rPr>
              <w:t xml:space="preserve"> попугая </w:t>
            </w:r>
            <w:proofErr w:type="spellStart"/>
            <w:r w:rsidR="00975AF5">
              <w:rPr>
                <w:rFonts w:ascii="Times New Roman" w:hAnsi="Times New Roman" w:cs="Times New Roman"/>
                <w:sz w:val="28"/>
                <w:szCs w:val="28"/>
              </w:rPr>
              <w:t>Эника</w:t>
            </w:r>
            <w:proofErr w:type="spellEnd"/>
            <w:r w:rsidR="00975AF5">
              <w:rPr>
                <w:rFonts w:ascii="Times New Roman" w:hAnsi="Times New Roman" w:cs="Times New Roman"/>
                <w:sz w:val="28"/>
                <w:szCs w:val="28"/>
              </w:rPr>
              <w:t>. Лев сказал, что видел попугая в гос</w:t>
            </w:r>
            <w:r w:rsidR="006E5D25">
              <w:rPr>
                <w:rFonts w:ascii="Times New Roman" w:hAnsi="Times New Roman" w:cs="Times New Roman"/>
                <w:sz w:val="28"/>
                <w:szCs w:val="28"/>
              </w:rPr>
              <w:t>тях у Павлина. Где живет Павлин?</w:t>
            </w:r>
          </w:p>
          <w:p w:rsidR="001311A5" w:rsidRDefault="001311A5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5AF5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Почему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прилетел в гости к Павлину?</w:t>
            </w: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Павлин играли в интересную игру, давайте поиграем с ними!</w:t>
            </w: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1FE0" w:rsidRDefault="00301FE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1FE0" w:rsidRDefault="00301FE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AF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Игра «Математический диктант»</w:t>
            </w:r>
          </w:p>
          <w:p w:rsidR="00DA505C" w:rsidRP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Сейчас,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помощью  цветных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веревочек будем выкладывать фигуры. А что получится вы узнаете е</w:t>
            </w:r>
            <w:r w:rsidR="00301FE0">
              <w:rPr>
                <w:rFonts w:ascii="Times New Roman" w:hAnsi="Times New Roman" w:cs="Times New Roman"/>
                <w:sz w:val="28"/>
                <w:szCs w:val="28"/>
              </w:rPr>
              <w:t>сли правильно выполните задание.</w:t>
            </w:r>
          </w:p>
          <w:p w:rsidR="001311A5" w:rsidRDefault="00DA505C" w:rsidP="00BB74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Диктант: </w:t>
            </w:r>
            <w:r w:rsidR="003B5DBA">
              <w:rPr>
                <w:rFonts w:ascii="Times New Roman" w:hAnsi="Times New Roman" w:cs="Times New Roman"/>
                <w:i/>
                <w:sz w:val="28"/>
                <w:szCs w:val="28"/>
              </w:rPr>
              <w:t>1 клетка вверх, 2 клетки вправо, 1 клетка вверх, 1 клетка вправо, 1 клетка вниз, 2 клетки вправо, 1 клетка вниз, 5 клеток влево.</w:t>
            </w:r>
          </w:p>
          <w:p w:rsidR="003B5DBA" w:rsidRPr="00DE61FD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Что у вас получилось?</w:t>
            </w:r>
          </w:p>
          <w:p w:rsidR="003B5DBA" w:rsidRDefault="003B5DBA" w:rsidP="00BB74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36EA7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Молодцы!</w:t>
            </w:r>
          </w:p>
          <w:p w:rsidR="003B5DBA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 и Фифа напомнили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Энику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что ему пора лететь домой</w:t>
            </w:r>
            <w:r w:rsidR="00336E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123C" w:rsidRDefault="00FF123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23C" w:rsidRPr="00FF123C" w:rsidRDefault="00FF123C" w:rsidP="00BB7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23C">
              <w:rPr>
                <w:rFonts w:ascii="Times New Roman" w:hAnsi="Times New Roman" w:cs="Times New Roman"/>
                <w:b/>
                <w:sz w:val="28"/>
                <w:szCs w:val="28"/>
              </w:rPr>
              <w:t>Итог:</w:t>
            </w: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Гео интересно узнать, что вам больше всего запомнилось в этом путешествии?</w:t>
            </w: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Все друзья благодарят вас за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помощь!.</w:t>
            </w:r>
            <w:proofErr w:type="gramEnd"/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мне с вами было очень приятно путешествовать. В Фиолетовом лесу стало темнеть, и нам пора возвращаться в детский сад.</w:t>
            </w:r>
          </w:p>
          <w:p w:rsidR="002A5117" w:rsidRDefault="002A511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117" w:rsidRPr="003B5DBA" w:rsidRDefault="002A511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1311A5" w:rsidRDefault="001311A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1FE0" w:rsidRDefault="00301FE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1FE0" w:rsidRDefault="00301FE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A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Павлин живет в правой верхней области.</w:t>
            </w: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1FE0" w:rsidRDefault="00301FE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5AF5" w:rsidRDefault="00975AF5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И Павлин и Попугай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птицы, у них есть перья, клюв и т.д.</w:t>
            </w: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05C" w:rsidRDefault="00DA505C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выкладывают на малом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фигуры.</w:t>
            </w:r>
          </w:p>
          <w:p w:rsidR="003B5DBA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DBA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DBA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DBA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DBA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1FE0" w:rsidRDefault="00301FE0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DBA" w:rsidRDefault="003B5DBA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машина.</w:t>
            </w: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1FD" w:rsidRDefault="00DE61FD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1FD" w:rsidRDefault="00DE61FD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EA7" w:rsidRDefault="00336EA7" w:rsidP="00BB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высказываются.</w:t>
            </w:r>
          </w:p>
        </w:tc>
      </w:tr>
    </w:tbl>
    <w:p w:rsidR="001311A5" w:rsidRDefault="001311A5" w:rsidP="00BB74B2"/>
    <w:p w:rsidR="001311A5" w:rsidRDefault="002A5117" w:rsidP="00BB74B2">
      <w:pPr>
        <w:rPr>
          <w:rFonts w:ascii="Times New Roman" w:hAnsi="Times New Roman" w:cs="Times New Roman"/>
          <w:b/>
          <w:sz w:val="28"/>
          <w:szCs w:val="28"/>
        </w:rPr>
      </w:pPr>
      <w:r w:rsidRPr="002A5117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2A5117" w:rsidRDefault="002A5117" w:rsidP="00BB74B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Харько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Т.Г,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Игровая технология познавательно- творческого развития детей дошкольного возраста 3-7 лет. Сказочные лабиринты игры.</w:t>
      </w:r>
    </w:p>
    <w:p w:rsidR="002A5117" w:rsidRDefault="00FF123C" w:rsidP="00BB74B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 игры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В.В.Воскобовича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с детьми дошкольного возраста.  СПБ, 2014.</w:t>
      </w:r>
    </w:p>
    <w:p w:rsidR="00FF123C" w:rsidRPr="00FF123C" w:rsidRDefault="00FF123C" w:rsidP="00BB74B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BB74B2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1311A5" w:rsidRDefault="001311A5" w:rsidP="001311A5">
      <w:pPr>
        <w:rPr>
          <w:rFonts w:ascii="Times New Roman" w:hAnsi="Times New Roman" w:cs="Times New Roman"/>
          <w:sz w:val="28"/>
          <w:szCs w:val="28"/>
        </w:rPr>
      </w:pPr>
    </w:p>
    <w:p w:rsidR="00AC31E9" w:rsidRDefault="00AC31E9" w:rsidP="00B40E5C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6"/>
          <w:szCs w:val="36"/>
        </w:rPr>
      </w:pPr>
    </w:p>
    <w:p w:rsidR="00B40E5C" w:rsidRPr="00AC31E9" w:rsidRDefault="00B40E5C" w:rsidP="00B40E5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40E5C" w:rsidRPr="00AC31E9" w:rsidSect="00B40E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C193D"/>
    <w:multiLevelType w:val="hybridMultilevel"/>
    <w:tmpl w:val="C5CCC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00D66"/>
    <w:multiLevelType w:val="hybridMultilevel"/>
    <w:tmpl w:val="7F7C4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88"/>
    <w:rsid w:val="000F4B9F"/>
    <w:rsid w:val="0011313F"/>
    <w:rsid w:val="001311A5"/>
    <w:rsid w:val="002A5117"/>
    <w:rsid w:val="002C0EC7"/>
    <w:rsid w:val="00301FE0"/>
    <w:rsid w:val="00336EA7"/>
    <w:rsid w:val="003B5DBA"/>
    <w:rsid w:val="00446856"/>
    <w:rsid w:val="005327A0"/>
    <w:rsid w:val="005905CA"/>
    <w:rsid w:val="006D1F25"/>
    <w:rsid w:val="006E5D25"/>
    <w:rsid w:val="006F7344"/>
    <w:rsid w:val="007378CC"/>
    <w:rsid w:val="007656A0"/>
    <w:rsid w:val="007704C4"/>
    <w:rsid w:val="007F0576"/>
    <w:rsid w:val="00937484"/>
    <w:rsid w:val="00953E6A"/>
    <w:rsid w:val="00957155"/>
    <w:rsid w:val="009670AF"/>
    <w:rsid w:val="00975AF5"/>
    <w:rsid w:val="00A80DAA"/>
    <w:rsid w:val="00AA147A"/>
    <w:rsid w:val="00AC31E9"/>
    <w:rsid w:val="00B40E5C"/>
    <w:rsid w:val="00BB74B2"/>
    <w:rsid w:val="00C879F5"/>
    <w:rsid w:val="00CC7070"/>
    <w:rsid w:val="00DA505C"/>
    <w:rsid w:val="00DC6964"/>
    <w:rsid w:val="00DE61FD"/>
    <w:rsid w:val="00EA006A"/>
    <w:rsid w:val="00EB0B88"/>
    <w:rsid w:val="00F54D14"/>
    <w:rsid w:val="00FF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E8FCD-46F2-41AB-951C-8E9B0813C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40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40E5C"/>
  </w:style>
  <w:style w:type="character" w:customStyle="1" w:styleId="c9">
    <w:name w:val="c9"/>
    <w:basedOn w:val="a0"/>
    <w:rsid w:val="00B40E5C"/>
  </w:style>
  <w:style w:type="character" w:customStyle="1" w:styleId="c0">
    <w:name w:val="c0"/>
    <w:basedOn w:val="a0"/>
    <w:rsid w:val="00B40E5C"/>
  </w:style>
  <w:style w:type="paragraph" w:customStyle="1" w:styleId="c6">
    <w:name w:val="c6"/>
    <w:basedOn w:val="a"/>
    <w:rsid w:val="00B40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1311A5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131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4685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E5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E5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3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7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10</cp:revision>
  <cp:lastPrinted>2017-11-20T13:16:00Z</cp:lastPrinted>
  <dcterms:created xsi:type="dcterms:W3CDTF">2017-11-17T10:27:00Z</dcterms:created>
  <dcterms:modified xsi:type="dcterms:W3CDTF">2018-02-14T11:03:00Z</dcterms:modified>
</cp:coreProperties>
</file>