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993" w:rsidRPr="00BD09BF" w:rsidRDefault="00374993" w:rsidP="0037499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09BF">
        <w:rPr>
          <w:rFonts w:ascii="Times New Roman" w:eastAsia="Times New Roman" w:hAnsi="Times New Roman" w:cs="Times New Roman"/>
          <w:b/>
          <w:sz w:val="28"/>
          <w:szCs w:val="28"/>
        </w:rPr>
        <w:t xml:space="preserve">Семинар: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BD09BF">
        <w:rPr>
          <w:rFonts w:ascii="Times New Roman" w:eastAsia="Times New Roman" w:hAnsi="Times New Roman" w:cs="Times New Roman"/>
          <w:b/>
          <w:sz w:val="28"/>
          <w:szCs w:val="28"/>
        </w:rPr>
        <w:t xml:space="preserve">Создание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условий </w:t>
      </w:r>
      <w:r w:rsidRPr="00BD09BF">
        <w:rPr>
          <w:rFonts w:ascii="Times New Roman" w:eastAsia="Times New Roman" w:hAnsi="Times New Roman" w:cs="Times New Roman"/>
          <w:b/>
          <w:sz w:val="28"/>
          <w:szCs w:val="28"/>
        </w:rPr>
        <w:t xml:space="preserve">эмоционально- психологического комфорта в реабилитационном учреждении для несовершеннолетних как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принцип </w:t>
      </w:r>
      <w:r w:rsidRPr="00BD09BF">
        <w:rPr>
          <w:rFonts w:ascii="Times New Roman" w:eastAsia="Times New Roman" w:hAnsi="Times New Roman" w:cs="Times New Roman"/>
          <w:b/>
          <w:sz w:val="28"/>
          <w:szCs w:val="28"/>
        </w:rPr>
        <w:t>развивающей среды»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74993" w:rsidRDefault="00374993" w:rsidP="00374993">
      <w:pPr>
        <w:spacing w:after="0"/>
        <w:jc w:val="both"/>
        <w:rPr>
          <w:rFonts w:ascii="Times New Roman" w:eastAsiaTheme="majorEastAsia" w:hAnsi="Times New Roman" w:cs="Times New Roman"/>
          <w:bCs/>
          <w:shadow/>
          <w:sz w:val="28"/>
          <w:szCs w:val="28"/>
        </w:rPr>
      </w:pPr>
      <w:r w:rsidRPr="00F43FCE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Оптимизация педагогической деятельности по </w:t>
      </w:r>
      <w:r>
        <w:rPr>
          <w:rFonts w:ascii="Times New Roman" w:eastAsiaTheme="majorEastAsia" w:hAnsi="Times New Roman" w:cs="Times New Roman"/>
          <w:bCs/>
          <w:shadow/>
          <w:sz w:val="28"/>
          <w:szCs w:val="28"/>
        </w:rPr>
        <w:t>созданию</w:t>
      </w:r>
      <w:r w:rsidRPr="00617047">
        <w:rPr>
          <w:rFonts w:ascii="Times New Roman" w:eastAsiaTheme="majorEastAsia" w:hAnsi="Times New Roman" w:cs="Times New Roman"/>
          <w:bCs/>
          <w:shadow/>
          <w:sz w:val="28"/>
          <w:szCs w:val="28"/>
        </w:rPr>
        <w:t xml:space="preserve"> психологического комфорта для сохранения и укрепления психологического здоровья и развития личности ребёнка.</w:t>
      </w:r>
    </w:p>
    <w:p w:rsidR="00374993" w:rsidRPr="00617047" w:rsidRDefault="00374993" w:rsidP="00374993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3BE">
        <w:rPr>
          <w:rFonts w:ascii="Times New Roman" w:eastAsia="Times New Roman" w:hAnsi="Times New Roman" w:cs="Times New Roman"/>
          <w:b/>
          <w:bCs/>
          <w:sz w:val="28"/>
          <w:szCs w:val="28"/>
        </w:rPr>
        <w:t>Ход семинара</w:t>
      </w:r>
      <w:r w:rsidRPr="000C401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74993" w:rsidRPr="00457532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7532">
        <w:rPr>
          <w:rFonts w:ascii="Times New Roman" w:eastAsia="Times New Roman" w:hAnsi="Times New Roman" w:cs="Times New Roman"/>
          <w:b/>
          <w:bCs/>
          <w:sz w:val="28"/>
          <w:szCs w:val="28"/>
        </w:rPr>
        <w:t>1.Организационный момент.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3BE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6D43B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6D43BE">
        <w:rPr>
          <w:rFonts w:ascii="Times New Roman" w:eastAsia="Times New Roman" w:hAnsi="Times New Roman" w:cs="Times New Roman"/>
          <w:b/>
          <w:sz w:val="28"/>
          <w:szCs w:val="28"/>
        </w:rPr>
        <w:t xml:space="preserve"> Вводная часть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начинается ритуалом приветствия и разминкой.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Добрый день, уважаемые коллеги! Я рада приветствовать вас на нашем практичес</w:t>
      </w:r>
      <w:r>
        <w:rPr>
          <w:rFonts w:ascii="Times New Roman" w:eastAsia="Times New Roman" w:hAnsi="Times New Roman" w:cs="Times New Roman"/>
          <w:sz w:val="28"/>
          <w:szCs w:val="28"/>
        </w:rPr>
        <w:t>ком семинаре. Мне очень хочется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, чтобы вы получили для себя полезную информацию, которую  сможете использовать в своей работе и поделиться своим опытом.</w:t>
      </w:r>
    </w:p>
    <w:p w:rsidR="00374993" w:rsidRPr="00383D48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3D48">
        <w:rPr>
          <w:rFonts w:ascii="Times New Roman" w:eastAsia="Times New Roman" w:hAnsi="Times New Roman" w:cs="Times New Roman"/>
          <w:b/>
          <w:bCs/>
          <w:sz w:val="28"/>
          <w:szCs w:val="28"/>
        </w:rPr>
        <w:t>1.2.Психологический настрой: «Все в твоих руках»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«Жил мудрец, который знал все</w:t>
      </w:r>
      <w:proofErr w:type="gramStart"/>
      <w:r w:rsidRPr="002D047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.</w:t>
      </w:r>
      <w:proofErr w:type="gramEnd"/>
      <w:r w:rsidRPr="002D047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Один человек захотел доказать, что мудрец знает не все. Зажав в ладонях бабочку, он спросил: мертвая она или живая?». А сам думает: «Скажет живая – я ее </w:t>
      </w:r>
      <w:proofErr w:type="spellStart"/>
      <w:r w:rsidRPr="002D047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умертвлю</w:t>
      </w:r>
      <w:proofErr w:type="spellEnd"/>
      <w:r w:rsidRPr="002D047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 скажет мертвая – выпущу: Мудрец, подумав, ответил: «Все в твоих руках»».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 xml:space="preserve">В наших руках возможность создать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детско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коллективе </w:t>
      </w:r>
      <w:r w:rsidRPr="002D0471">
        <w:rPr>
          <w:rFonts w:ascii="Times New Roman" w:eastAsia="Times New Roman" w:hAnsi="Times New Roman" w:cs="Times New Roman"/>
          <w:sz w:val="28"/>
          <w:szCs w:val="28"/>
        </w:rPr>
        <w:t>такую атмосферу, в которой дети будут чувствовать себя «как дома».</w:t>
      </w:r>
      <w:r w:rsidRPr="001260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Итак, тема семинара «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условий  </w:t>
      </w:r>
      <w:r w:rsidRPr="001260F6">
        <w:rPr>
          <w:rFonts w:ascii="Times New Roman" w:eastAsia="Times New Roman" w:hAnsi="Times New Roman" w:cs="Times New Roman"/>
          <w:sz w:val="28"/>
          <w:szCs w:val="28"/>
        </w:rPr>
        <w:t xml:space="preserve">эмоционально- психологического комфорта в реабилитационном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учреждении для несовершеннолетних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принцип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развивающей среды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лайд 1)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6D43B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часть.</w:t>
      </w:r>
    </w:p>
    <w:p w:rsidR="00374993" w:rsidRPr="00383D48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3D4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1.</w:t>
      </w:r>
      <w:r w:rsidRPr="00383D4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Проблема психологического здоровья.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Только тогда, когда педагоги будут знать,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 им надо делать, они смогут сделать.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П.П.</w:t>
      </w: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Блонски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слайд2)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 выражению Л. С. </w:t>
      </w:r>
      <w:proofErr w:type="spellStart"/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Выготского</w:t>
      </w:r>
      <w:proofErr w:type="spellEnd"/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«идеально осуществимое воспитание возможно только на основе надлежащим образом направленной социальной среды», более того, социальная среда в представлении Л. С. </w:t>
      </w:r>
      <w:proofErr w:type="spellStart"/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Выготского</w:t>
      </w:r>
      <w:proofErr w:type="spellEnd"/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«является единственным воспитательным фактором».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нашем понимании воспитательная среда представлена двумя составляющими: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•              предметная среда — мир вещей;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•              социальная среда — мир людей.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Развивающая среда должна строиться с учетом следующих принципов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(слайд 3)</w:t>
      </w: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-достижение максимального эмоционального комфорта;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-всестороннее развитие личности в ходе воспитательной работы;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-формирование временной персп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ективы в сознании воспитанников.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На всех этапах развития личности ребенка доминирует социальная среда.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В сложившейся ныне ситуации острейшего дефицита культуры общения, доброты и внимания друг к другу педагоги испытывают трудности в вопросах профилактики и коррекции таких негативных проявлений детей, как грубость, эмоциональная глухота, враждебность.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В каждой возрастной группе есть дети, которые отличаются эмоциональной неустойчивостью поведения, выходящих из обычных рамок.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Воспитатели часто жалуются на таких детей, не зная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какие к ним принять меры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лайд 4)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        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      Наша общая  задача-обеспечение гармоничного взаимодействие ребенка с миром, правильное направление его эмоционального развития, стремление к сотрудничеству и положительному самоутверждению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лайд 5)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      Вопросы о психологическом комфорте и психическом здоровье должны быть обращены не только к педагогам, но и ко все</w:t>
      </w:r>
      <w:r>
        <w:rPr>
          <w:rFonts w:ascii="Times New Roman" w:eastAsia="Times New Roman" w:hAnsi="Times New Roman" w:cs="Times New Roman"/>
          <w:sz w:val="28"/>
          <w:szCs w:val="28"/>
        </w:rPr>
        <w:t>м работникам нашего учреждения.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Важно помнить, что дети очень тонко чувствуют настроение и отношение к ним взрослых, если вокруг себя он видит хмурые неприветливые лица, от кого он научит</w:t>
      </w:r>
      <w:r>
        <w:rPr>
          <w:rFonts w:ascii="Times New Roman" w:eastAsia="Times New Roman" w:hAnsi="Times New Roman" w:cs="Times New Roman"/>
          <w:sz w:val="28"/>
          <w:szCs w:val="28"/>
        </w:rPr>
        <w:t>ся радоваться жизни и улыбаться?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Давайте посмот</w:t>
      </w:r>
      <w:r>
        <w:rPr>
          <w:rFonts w:ascii="Times New Roman" w:eastAsia="Times New Roman" w:hAnsi="Times New Roman" w:cs="Times New Roman"/>
          <w:sz w:val="28"/>
          <w:szCs w:val="28"/>
        </w:rPr>
        <w:t>рим, насколько эмоциональны мы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слайд 6)</w:t>
      </w:r>
    </w:p>
    <w:p w:rsidR="00374993" w:rsidRPr="00BD09BF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</w:t>
      </w:r>
      <w:proofErr w:type="spellStart"/>
      <w:r w:rsidRPr="000C4014">
        <w:rPr>
          <w:rFonts w:ascii="Times New Roman" w:eastAsia="Times New Roman" w:hAnsi="Times New Roman" w:cs="Times New Roman"/>
          <w:b/>
          <w:bCs/>
          <w:sz w:val="28"/>
          <w:szCs w:val="28"/>
        </w:rPr>
        <w:t>Разогревки</w:t>
      </w:r>
      <w:proofErr w:type="spellEnd"/>
      <w:r w:rsidRPr="000C40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самооценки»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</w:t>
      </w:r>
      <w:r w:rsidRPr="000C4014">
        <w:rPr>
          <w:rFonts w:ascii="Times New Roman" w:eastAsia="Times New Roman" w:hAnsi="Times New Roman" w:cs="Times New Roman"/>
          <w:b/>
          <w:bCs/>
          <w:sz w:val="28"/>
          <w:szCs w:val="28"/>
        </w:rPr>
        <w:t>ель</w:t>
      </w:r>
      <w:r w:rsidRPr="000C4014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снятие напряжение усталости, создание атмосферы психологического и коммуникативного комфорта, пробуждение интереса к коллегам по работе.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Участвуют все педагоги.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bCs/>
          <w:sz w:val="28"/>
          <w:szCs w:val="28"/>
        </w:rPr>
        <w:t>Задания: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 xml:space="preserve">если вы умеете слышать только </w:t>
      </w:r>
      <w:proofErr w:type="gramStart"/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хорошее</w:t>
      </w:r>
      <w:proofErr w:type="gramEnd"/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, независимо от того, какие звуки произносятся вокруг, улыбнитесь соседу;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уверены, что у каждого человека свой индивидуальный стиль внешних проявлений эмоций, дотроньтесь до кончика носа;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 магазине вы отвергаете предложенную одежду, не примеряя только потому,  что вам не улыбнулся продавец, покачайте головой;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полагаете, что при обучении эмоции не столь важны, закройте глаза;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не можете удержаться от спора, когда люди не согласны с вами, топните ногой;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полагаете, что преобладающий знак ваших эмоций зависит только от внешних стимулов, подмигните;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если вы выражаете гнев тем, что стучите кулаком по столу, повернитесь вокруг себя;</w:t>
      </w:r>
    </w:p>
    <w:p w:rsidR="00374993" w:rsidRPr="000705CA" w:rsidRDefault="00374993" w:rsidP="00374993">
      <w:pPr>
        <w:numPr>
          <w:ilvl w:val="0"/>
          <w:numId w:val="1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можете удивить знакомых неординарным поступком, помашите  рукой;                                                                                                            </w:t>
      </w:r>
    </w:p>
    <w:p w:rsidR="00374993" w:rsidRPr="000705CA" w:rsidRDefault="00374993" w:rsidP="00374993">
      <w:pPr>
        <w:numPr>
          <w:ilvl w:val="0"/>
          <w:numId w:val="2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 xml:space="preserve">если вы входя в незнакомую комнату и знакомясь с кем </w:t>
      </w:r>
      <w:proofErr w:type="gramStart"/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–т</w:t>
      </w:r>
      <w:proofErr w:type="gramEnd"/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о, мгновенно ощущаете неприязнь или расположение, прикройте рот рукой;</w:t>
      </w:r>
    </w:p>
    <w:p w:rsidR="00374993" w:rsidRPr="000705CA" w:rsidRDefault="00374993" w:rsidP="00374993">
      <w:pPr>
        <w:numPr>
          <w:ilvl w:val="0"/>
          <w:numId w:val="2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считаете, что не всегда получаете то хорошее, что заслуживаете, подпрыгните;</w:t>
      </w:r>
    </w:p>
    <w:p w:rsidR="00374993" w:rsidRPr="000705CA" w:rsidRDefault="00374993" w:rsidP="00374993">
      <w:pPr>
        <w:numPr>
          <w:ilvl w:val="0"/>
          <w:numId w:val="2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уверены, что переживаемые вами отрицательные эмоции имеют для вас только нежелательные последствия, кивните головой;</w:t>
      </w:r>
    </w:p>
    <w:p w:rsidR="00374993" w:rsidRPr="000705CA" w:rsidRDefault="00374993" w:rsidP="00374993">
      <w:pPr>
        <w:numPr>
          <w:ilvl w:val="0"/>
          <w:numId w:val="2"/>
        </w:numPr>
        <w:spacing w:after="0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05CA">
        <w:rPr>
          <w:rFonts w:ascii="Times New Roman" w:eastAsia="Times New Roman" w:hAnsi="Times New Roman" w:cs="Times New Roman"/>
          <w:i/>
          <w:sz w:val="28"/>
          <w:szCs w:val="28"/>
        </w:rPr>
        <w:t>если вы верите в то, что эмоции ваших воспитанников зависят от того эмоциональны ли вы, потанцуйте.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Надеюсь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теперь вы чувствуете себя более комфортно.</w:t>
      </w:r>
    </w:p>
    <w:p w:rsidR="00374993" w:rsidRPr="004413DC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 w:themeFill="background1"/>
        </w:rPr>
        <w:t>Что же такое комфорт</w:t>
      </w:r>
      <w:r w:rsidRPr="004413DC">
        <w:rPr>
          <w:rFonts w:ascii="Times New Roman" w:eastAsia="Times New Roman" w:hAnsi="Times New Roman" w:cs="Times New Roman"/>
          <w:b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</w:rPr>
        <w:t>(слайд 7</w:t>
      </w:r>
      <w:r w:rsidRPr="004413DC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4993" w:rsidRPr="00383D48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3D48">
        <w:rPr>
          <w:rFonts w:ascii="Times New Roman" w:eastAsia="Times New Roman" w:hAnsi="Times New Roman" w:cs="Times New Roman"/>
          <w:b/>
          <w:bCs/>
          <w:sz w:val="28"/>
          <w:szCs w:val="28"/>
        </w:rPr>
        <w:t>Вхождение в тему (метод «Ассоциации»).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- Какие ассоциации возникают у вас, когда слышите слово «комфорт»</w:t>
      </w:r>
      <w:proofErr w:type="gramStart"/>
      <w:r w:rsidRPr="002D0471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педагоги называют ассоциации к слову на каждую ее букву, </w:t>
      </w:r>
      <w:proofErr w:type="spellStart"/>
      <w:r w:rsidRPr="000C4014">
        <w:rPr>
          <w:rFonts w:ascii="Times New Roman" w:eastAsia="Times New Roman" w:hAnsi="Times New Roman" w:cs="Times New Roman"/>
          <w:sz w:val="28"/>
          <w:szCs w:val="28"/>
        </w:rPr>
        <w:t>н-р</w:t>
      </w:r>
      <w:proofErr w:type="spellEnd"/>
      <w:r w:rsidRPr="000C4014">
        <w:rPr>
          <w:rFonts w:ascii="Times New Roman" w:eastAsia="Times New Roman" w:hAnsi="Times New Roman" w:cs="Times New Roman"/>
          <w:sz w:val="28"/>
          <w:szCs w:val="28"/>
        </w:rPr>
        <w:t>: красота, органичность, мама, фантазия, отдых, радость, тепло).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-Давайте придумаем слова к каждой букве данного слова: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D0471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2D0471">
        <w:rPr>
          <w:rFonts w:ascii="Times New Roman" w:eastAsia="Times New Roman" w:hAnsi="Times New Roman" w:cs="Times New Roman"/>
          <w:sz w:val="28"/>
          <w:szCs w:val="28"/>
        </w:rPr>
        <w:t xml:space="preserve"> – красота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О – органичность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М – мама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Ф – фантазия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О – отдых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D047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2D0471">
        <w:rPr>
          <w:rFonts w:ascii="Times New Roman" w:eastAsia="Times New Roman" w:hAnsi="Times New Roman" w:cs="Times New Roman"/>
          <w:sz w:val="28"/>
          <w:szCs w:val="28"/>
        </w:rPr>
        <w:t xml:space="preserve"> – радость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471">
        <w:rPr>
          <w:rFonts w:ascii="Times New Roman" w:eastAsia="Times New Roman" w:hAnsi="Times New Roman" w:cs="Times New Roman"/>
          <w:sz w:val="28"/>
          <w:szCs w:val="28"/>
        </w:rPr>
        <w:t>Т – тепло</w:t>
      </w:r>
    </w:p>
    <w:p w:rsidR="00374993" w:rsidRPr="002D0471" w:rsidRDefault="00374993" w:rsidP="0037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D0471">
        <w:rPr>
          <w:rFonts w:ascii="Times New Roman" w:eastAsia="Times New Roman" w:hAnsi="Times New Roman" w:cs="Times New Roman"/>
          <w:bCs/>
          <w:sz w:val="28"/>
          <w:szCs w:val="28"/>
        </w:rPr>
        <w:t>Что такое комфорт?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Это-</w:t>
      </w:r>
      <w:r w:rsidRPr="002D0471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proofErr w:type="gramEnd"/>
      <w:r w:rsidRPr="002D0471">
        <w:rPr>
          <w:rFonts w:ascii="Times New Roman" w:eastAsia="Times New Roman" w:hAnsi="Times New Roman" w:cs="Times New Roman"/>
          <w:sz w:val="28"/>
          <w:szCs w:val="28"/>
        </w:rPr>
        <w:t xml:space="preserve"> жизни, пребывания, обстановка, обеспечивающая удобство, спокойствие и уют. (Толковый словарь С.И. Ожегов</w:t>
      </w:r>
      <w:proofErr w:type="gramStart"/>
      <w:r w:rsidRPr="002D0471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слайд 8)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</w:rPr>
        <w:t>-</w:t>
      </w:r>
      <w:r w:rsidRPr="00FD3E9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Психологический </w:t>
      </w:r>
      <w:proofErr w:type="spellStart"/>
      <w:proofErr w:type="gramStart"/>
      <w:r w:rsidRPr="00FD3E9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</w:rPr>
        <w:t>комфорт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жизни, при которых человек чувствует себя спокойн</w:t>
      </w:r>
      <w:r>
        <w:rPr>
          <w:rFonts w:ascii="Times New Roman" w:eastAsia="Times New Roman" w:hAnsi="Times New Roman" w:cs="Times New Roman"/>
          <w:sz w:val="28"/>
          <w:szCs w:val="28"/>
        </w:rPr>
        <w:t>о, нет необходимости защищаться. П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сихологически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комфорт в детском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учреждении-это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важное условие эффективности обучения и воспитания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лайд 9)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Эмо</w:t>
      </w:r>
      <w:r>
        <w:rPr>
          <w:rFonts w:ascii="Times New Roman" w:eastAsia="Times New Roman" w:hAnsi="Times New Roman" w:cs="Times New Roman"/>
          <w:sz w:val="28"/>
          <w:szCs w:val="28"/>
        </w:rPr>
        <w:t>ционально-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комфортное состояние ребенка в группах, конструктивное взаимодействие со взрослыми и сверстниками и  является показателем профессионализма педагога, успешности образовательных и воспитательных действий в решении проблем социально-психологической характера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слайд 10)</w:t>
      </w:r>
    </w:p>
    <w:tbl>
      <w:tblPr>
        <w:tblW w:w="5000" w:type="pct"/>
        <w:tblCellSpacing w:w="7" w:type="dxa"/>
        <w:shd w:val="clear" w:color="auto" w:fill="F8F8F8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40"/>
        <w:gridCol w:w="203"/>
      </w:tblGrid>
      <w:tr w:rsidR="00374993" w:rsidRPr="000C4014" w:rsidTr="00FA0F0D">
        <w:trPr>
          <w:tblCellSpacing w:w="7" w:type="dxa"/>
        </w:trPr>
        <w:tc>
          <w:tcPr>
            <w:tcW w:w="4880" w:type="pct"/>
            <w:shd w:val="clear" w:color="auto" w:fill="FFFFFF" w:themeFill="background1"/>
            <w:hideMark/>
          </w:tcPr>
          <w:p w:rsidR="00374993" w:rsidRDefault="00374993" w:rsidP="00FA0F0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Проблемы психологического характера</w:t>
            </w:r>
            <w:proofErr w:type="gramStart"/>
            <w:r w:rsidRPr="00F50DB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11)</w:t>
            </w:r>
          </w:p>
          <w:p w:rsidR="00374993" w:rsidRPr="00F50DB5" w:rsidRDefault="00374993" w:rsidP="00FA0F0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 всем </w:t>
            </w:r>
            <w:proofErr w:type="gramStart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при том</w:t>
            </w:r>
            <w:proofErr w:type="gramEnd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что персонал детских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реабилитационных центров 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обеспечивает воспитанников всем необходимым  и на самом вы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сшем уровне, некоторые дети страдают из-за психологических болезней.</w:t>
            </w:r>
          </w:p>
          <w:p w:rsidR="00374993" w:rsidRPr="0024641F" w:rsidRDefault="00374993" w:rsidP="00FA0F0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Возможные н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егативные психолог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ические состояния: (слайд 12)</w:t>
            </w:r>
          </w:p>
          <w:p w:rsidR="00374993" w:rsidRDefault="00374993" w:rsidP="00FA0F0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* закомплексованность и </w:t>
            </w:r>
            <w:proofErr w:type="gramStart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стеснительность</w:t>
            </w:r>
            <w:proofErr w:type="gramEnd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вызванные их нахождением в детском приюте;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застенчивость при общении с другими людьми;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быстрые и частые перемены настроения без видимых на то причин;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склонность к упрямству, стремление делать всё наоборот;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беспокойный сон, сопровождающийся недержанием мочи по ночам;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отсутствие стремления к знаниям и, как следствие, нежелание учиться, отказ от посещения 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анятий, отставание в учёбе;</w:t>
            </w:r>
          </w:p>
          <w:p w:rsidR="00374993" w:rsidRDefault="00374993" w:rsidP="00FA0F0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* чувство страха;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чувства тревоги, грусти и возрастающего нервного напряжения;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рассеянность, задумчивость;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* комплекс неполноценности из </w:t>
            </w:r>
            <w:proofErr w:type="gramStart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–з</w:t>
            </w:r>
            <w:proofErr w:type="gramEnd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а отсутствия схожести с окружающими;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ощущение того, что к ним несправедливо относятся;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попытка самоутвердиться среди сверстников путём агрессивного поведения, склонности к разрушению;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частые ложь и обман;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* мгновенные вс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пыльчивость и раздражительность, плаксивость. (слайд 13)</w:t>
            </w:r>
          </w:p>
          <w:p w:rsidR="00374993" w:rsidRPr="0024641F" w:rsidRDefault="00374993" w:rsidP="00FA0F0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Эти состояния могут быть вызваны окружающей их средой,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постоянным контролем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зрослых, принудительным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режимом</w:t>
            </w:r>
            <w:proofErr w:type="gramStart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,г</w:t>
            </w:r>
            <w:proofErr w:type="gramEnd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де</w:t>
            </w:r>
            <w:proofErr w:type="spellEnd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подвергаясь давлению, живя в атмосфере противоречий, они не имеют возможностей для удовлетворения своих самых простейших, жизненно необходимых эмоциональных потребностей.</w:t>
            </w:r>
          </w:p>
          <w:p w:rsidR="00374993" w:rsidRPr="0024641F" w:rsidRDefault="00374993" w:rsidP="00FA0F0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>Следовательно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педагогам необходимо обратить внимание на условия  эмоционального благополучия каждого ребенка, это-</w:t>
            </w:r>
          </w:p>
          <w:p w:rsidR="00374993" w:rsidRPr="0024641F" w:rsidRDefault="00374993" w:rsidP="00FA0F0D">
            <w:pPr>
              <w:pStyle w:val="a4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предметно-развивающая среда,</w:t>
            </w:r>
          </w:p>
          <w:p w:rsidR="00374993" w:rsidRPr="0024641F" w:rsidRDefault="00374993" w:rsidP="00FA0F0D">
            <w:pPr>
              <w:pStyle w:val="a4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стиль общения воспитателя с ребенком,</w:t>
            </w:r>
          </w:p>
          <w:p w:rsidR="00374993" w:rsidRPr="0024641F" w:rsidRDefault="00374993" w:rsidP="00FA0F0D">
            <w:pPr>
              <w:pStyle w:val="a4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стиль общения воспитателей между собой,</w:t>
            </w:r>
          </w:p>
          <w:p w:rsidR="00374993" w:rsidRPr="0024641F" w:rsidRDefault="00374993" w:rsidP="00FA0F0D">
            <w:pPr>
              <w:pStyle w:val="a4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стиль общения ребенка со всеми сотрудниками приюта</w:t>
            </w:r>
            <w:proofErr w:type="gramStart"/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лайд 14)</w:t>
            </w:r>
          </w:p>
          <w:p w:rsidR="00374993" w:rsidRPr="0024641F" w:rsidRDefault="00374993" w:rsidP="00FA0F0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Самочувствие ребенка в группе – это его удовлетворенность существующими взаимоотношениями внутри нее, степень участия в совместной коллективной деятельности, защищенность, внутреннее спокойствие, переживание чувства «мы». Все это можно определить как эмоциональное благополучие, которое способствует нормальному развитию личности ребенка, выработке у него положительных качеств, </w:t>
            </w:r>
            <w:r w:rsidRPr="0024641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доброжелательного отношения к другим людям. Благополучная социальная ситуация развития – это лучший метод передачи детям нравственных норм и правил человеческого общежития. </w:t>
            </w:r>
          </w:p>
        </w:tc>
        <w:tc>
          <w:tcPr>
            <w:tcW w:w="97" w:type="pct"/>
            <w:shd w:val="clear" w:color="auto" w:fill="FFFFFF" w:themeFill="background1"/>
            <w:noWrap/>
            <w:vAlign w:val="center"/>
          </w:tcPr>
          <w:p w:rsidR="00374993" w:rsidRPr="000C4014" w:rsidRDefault="00374993" w:rsidP="00FA0F0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lastRenderedPageBreak/>
        <w:t>Когда и как нужно начинать работу с ребенком по созданию эмоционально- психологического комфорта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группе</w:t>
      </w:r>
      <w:r w:rsidRPr="00F50DB5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Конечно, непосредственно при его поступлении.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Для этого с ребенком необходимо установить хороший контакт, доверитель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softHyphen/>
        <w:t>ные отношения. Основой контакта служит не формальная, а искренняя заинтересованность во всем, что связано с ребенком, искреннее любопытство к его проблемам, желание понять, что происхо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дит в его  душе и сознании, ему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нужнаэмоциональная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поддержка, понимание окружающих.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Ребенок должен осознать объективность нахождения его  в приюте, он не должен чувствовать себя как в окружении врагов, что часто происходит с нашими детьми. 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иногда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влияние на ребенка носит принудительный характер. Жесткая регламентация деятельности, излишняя опека, акцент на дисциплинарные моменты, преобладание коллективной жизни над личной, лишение близких взрослых, своего «угла», свободы перемещения внутри и вне помещени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негативные стороны адаптации</w:t>
      </w:r>
      <w:r>
        <w:rPr>
          <w:rFonts w:ascii="Times New Roman" w:eastAsia="Times New Roman" w:hAnsi="Times New Roman" w:cs="Times New Roman"/>
          <w:sz w:val="28"/>
          <w:szCs w:val="28"/>
        </w:rPr>
        <w:t>, поэтому п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ервоначально работа с ребенком как индивидуальная, так и групповая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должна быть организована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ненавязчиво  в форме сотрудничества, по ходу выявляются проблемы ребенка, переживания. интересы, предпочтения, положительные, позитивные качества для того, чтобы строить  дальнейшую работу, опираясь на эти стороны личности ребенка.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едагог знакомит с особенностями жизнедеятельности учреждения (можно продемонстрировать фотоальбом, слайды), сообщает о требованиях и правилах поведения в группе, режиме дня, объясн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яет необходимость их выполнения,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помогает наладить отношения с остальными детьми </w:t>
      </w:r>
      <w:r>
        <w:rPr>
          <w:rFonts w:ascii="Times New Roman" w:eastAsia="Times New Roman" w:hAnsi="Times New Roman" w:cs="Times New Roman"/>
          <w:sz w:val="28"/>
          <w:szCs w:val="28"/>
        </w:rPr>
        <w:t>в группе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Социальная адаптация в новом  коллективе предполагает включение ребенка в сложную систему общественных отношений, что требует от него определенной ориента</w:t>
      </w:r>
      <w:r>
        <w:rPr>
          <w:rFonts w:ascii="Times New Roman" w:eastAsia="Times New Roman" w:hAnsi="Times New Roman" w:cs="Times New Roman"/>
          <w:sz w:val="28"/>
          <w:szCs w:val="28"/>
        </w:rPr>
        <w:t>ции, пере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стройки его поведении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. С первого дня пребывания ребенок должен быть не наблюдателем, а участником, создателем новых условий своей жизнедеятельности. Взрослые всячески помогают и поддерживают ребенка.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Самым главным условием при этом является полное единство </w:t>
      </w:r>
      <w:proofErr w:type="spellStart"/>
      <w:r w:rsidRPr="000C4014">
        <w:rPr>
          <w:rFonts w:ascii="Times New Roman" w:eastAsia="Times New Roman" w:hAnsi="Times New Roman" w:cs="Times New Roman"/>
          <w:sz w:val="28"/>
          <w:szCs w:val="28"/>
        </w:rPr>
        <w:t>тре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softHyphen/>
        <w:t>бованийс</w:t>
      </w:r>
      <w:proofErr w:type="spell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требова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softHyphen/>
        <w:t>ниями в реальной жизни, а также единство требований воспитателей группы. В этом заключается педагогический аспект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4993" w:rsidRPr="00AF435A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Педагогические р</w:t>
      </w:r>
      <w:r w:rsidRPr="00AF435A">
        <w:rPr>
          <w:rFonts w:ascii="Times New Roman" w:eastAsia="Times New Roman" w:hAnsi="Times New Roman" w:cs="Times New Roman"/>
          <w:b/>
          <w:sz w:val="28"/>
          <w:szCs w:val="28"/>
        </w:rPr>
        <w:t>екомендации по обеспечению эмоционального комфорта детей в группах.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Рекомендуются универсальные приемы по созданию эмоционально – комфортных условий для личностного развития: постоянное, регулярное, сфокусированное внимание каждому, с тем, чтобы разрешать проблемы на его уровне, чтобы ребенку не приходилось испытывать неравенство и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зависимость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как со стороны взрослых, так и со стороны детей. Очень хорошо на развити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детей сказываются такие формы отношений, при которых воспитатель с помощью различных доводов убеждает ребенка в преимуществах того или иного поступка и его возможных последствиях. При этом выбор оста</w:t>
      </w:r>
      <w:r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за ребенком. Такой тип отношений предполагает индивидуальный подход к особенностям и текущим состояниям детей. Именно в такой ненавязчивой опеке больше всего нуждаются дети и благодарят взрослого искренней привязанностью к нему. 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Нельзя допускать у детей комплексов, неуверенности в себе. В группе не должно быть деления на «хороших» и «плохих», «умных» и «глупых». Каждый ребенок должен ощущать веру педагога в свои силы. Ситуация успеха (Я могу!) формирует у ребенка веру в себя, учит преодолевать трудности, помогает осознать свое продвижение вперед. Ребенку надо показывать, что педагог признает его личное физическое и эмоциональное пространство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Общаясь с ребенком, надо оценивать не его личность, а поступки, фиксировать его внимание на резул</w:t>
      </w:r>
      <w:r>
        <w:rPr>
          <w:rFonts w:ascii="Times New Roman" w:eastAsia="Times New Roman" w:hAnsi="Times New Roman" w:cs="Times New Roman"/>
          <w:sz w:val="28"/>
          <w:szCs w:val="28"/>
        </w:rPr>
        <w:t>ьтатах его действий и поступков, ч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аще одобрять и хвалить, заме</w:t>
      </w:r>
      <w:r>
        <w:rPr>
          <w:rFonts w:ascii="Times New Roman" w:eastAsia="Times New Roman" w:hAnsi="Times New Roman" w:cs="Times New Roman"/>
          <w:sz w:val="28"/>
          <w:szCs w:val="28"/>
        </w:rPr>
        <w:t>чая малейшие успехи, достижения, и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збегать сравн</w:t>
      </w:r>
      <w:r>
        <w:rPr>
          <w:rFonts w:ascii="Times New Roman" w:eastAsia="Times New Roman" w:hAnsi="Times New Roman" w:cs="Times New Roman"/>
          <w:sz w:val="28"/>
          <w:szCs w:val="28"/>
        </w:rPr>
        <w:t>ений ребенка с его сверстниками. Л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учше сравнивать его собственное поведение в разные периоды времени, акцентируя внимание на позитивных моментах.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В случае повторения негативных поступков ребенка, целесообразно показать реакцию в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достаточно нейтральной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и даже </w:t>
      </w:r>
      <w:proofErr w:type="spellStart"/>
      <w:r w:rsidRPr="000C4014">
        <w:rPr>
          <w:rFonts w:ascii="Times New Roman" w:eastAsia="Times New Roman" w:hAnsi="Times New Roman" w:cs="Times New Roman"/>
          <w:sz w:val="28"/>
          <w:szCs w:val="28"/>
        </w:rPr>
        <w:t>безэмоциональной</w:t>
      </w:r>
      <w:proofErr w:type="spell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форме, исключить любую экспрессию и таким образом дать понять ребенку, что лучший способ заслужить доверие воспитателя – это хорошо вести себя. Не следует делать за детей то, что они могут сделать сами, лучше создать условия для достижения успеха. Полезно ставить ребенка в ситуацию выбора, он должен иметь право самостоятельно принимать решения. Не имеет смысла давать невыполнимых обещаний, надо держать данное слово. Предъявляемые детям правила должны быть последовательны, ясны, приемлемы для них  и легко выполнимы.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Некоторые дети плохо поддаются и часто активно сопротивляются воспитательным воздействиям со стороны педагогов, их поведение принимает негативную окраску.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Авторитарные методы здесь не подойдут, 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этом случае лучше привлекать их к сотрудничеству.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Для этого можно использовать следующие психотехнические приемы: "Давай думать вместе", «Было бы здорово, если бы у нас получился разговор на равных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.», « 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>А  как бы ты поступил на моем месте?», «Предложи свое решение..».Для малышей  подойдет методика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"Человечек". Педагог рисует на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листке человечка и говорит: "Смотри, это такой же мальчи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к(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девочка) как ты, зовут его (указывается имя). Сейчас мы будем обсуждать его проблемы. Правда, я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довольно мало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знаю о нем и его конкретной ситуации. Так что тебе придется помочь мне рассказать о нем". 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Обращайтесь за помощью к самим ребятам. </w:t>
      </w:r>
      <w:proofErr w:type="spellStart"/>
      <w:r w:rsidRPr="000C4014">
        <w:rPr>
          <w:rFonts w:ascii="Times New Roman" w:eastAsia="Times New Roman" w:hAnsi="Times New Roman" w:cs="Times New Roman"/>
          <w:sz w:val="28"/>
          <w:szCs w:val="28"/>
        </w:rPr>
        <w:t>Снарушителями</w:t>
      </w:r>
      <w:proofErr w:type="spell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которых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коллектив не поддержит легче справиться.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Не допускайте конфликтов с целым коллективом, а если он возник, не затягивайте его, ищите разумные пути его разрешения.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Помните слова Н.А.Добролюбова о том, что справедливый педагог- это такой педагог, поступки которого оправданы в глазах воспитанников.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Главный нравственн</w:t>
      </w:r>
      <w:r>
        <w:rPr>
          <w:rFonts w:ascii="Times New Roman" w:eastAsia="Times New Roman" w:hAnsi="Times New Roman" w:cs="Times New Roman"/>
          <w:sz w:val="28"/>
          <w:szCs w:val="28"/>
        </w:rPr>
        <w:t>ый принцип и императив общения с детьми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ис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кренняя забота. Тогда ребенок начинает осознавать свою значимость и приобретать новые умения от гигиены до трудового участия. Вся система отношений к ребенку должна подчеркивать его индивидуальность, персональную значимость </w:t>
      </w:r>
      <w:r>
        <w:rPr>
          <w:rFonts w:ascii="Times New Roman" w:eastAsia="Times New Roman" w:hAnsi="Times New Roman" w:cs="Times New Roman"/>
          <w:sz w:val="28"/>
          <w:szCs w:val="28"/>
        </w:rPr>
        <w:t>для окружающих, нужность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.  Следует продумать различные знаки персонального внимания к нему (празднование дня рождения, подарки, одобрение, индивидуальные поручения и т.д.).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Существенное место в педагогической работе должна занимать выработка у детей понимания важности и умения соблюдать социальную нормативность. Необходим продуманный комплекс занятий для повседневного приобщения детей к нормам общечеловеческого общежития. Как воспитатели, так и дети должны знать четко определенную границу терпимости: нельзя красть, нельзя обижать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слабых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>, нельзя нарушать режим и т.д. Давно замечено, что дети легче приспосабливаются к запрету, если чувствуют уверенность взрослых в его необходимости. Но при этом важно исключить из педагогического поведения очень жесткие и категоричные требования. Не злоупотребляйте многократными замечаниями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иначе они просто перестанут замечаться. Никакие успехи в воспитании не принесут пользы, если они “замешаны” на страхе перед взрослыми, подавлении личности ребенка.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Как писал поэт Борис Слуцкий: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Ничему меня не научит.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То, что тычет, </w:t>
      </w:r>
      <w:proofErr w:type="gramStart"/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талдычит</w:t>
      </w:r>
      <w:proofErr w:type="gramEnd"/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, жучит…</w:t>
      </w:r>
    </w:p>
    <w:p w:rsidR="00374993" w:rsidRPr="000C4014" w:rsidRDefault="00374993" w:rsidP="0037499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Важная педагогическая задача – утверждение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детском коллективе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таких человеческих связей и отношений, которые позволили бы ребенку восстановить коммуникативную деятельность, а затем развить трудовую, познавательную и игровую деятельности. Особенно важно – создать усл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овия для самовыражения ребенка.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Постепенно ребенок должен приобрести чувство собственного дома.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Роль воспитателя при этом очень велика, он должен суметь заинтересовать, заинтриговать, найти подход к каждому ребенку. К.Д. Ушинский: «Личность воспитателя значит все в деле воспитания». Стиль общения воспитателя с детьми должен зависеть от их психологических особенностей. Например, для детей, склонных к изоляции, предпочтительнее мягкий стиль общения без требовательных интонаций, устранение того, что ребенка отпугивает, уважение его личного пространства, предвидение сложностей в адаптации. </w:t>
      </w:r>
    </w:p>
    <w:p w:rsidR="00374993" w:rsidRPr="00383D48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3D48">
        <w:rPr>
          <w:rFonts w:ascii="Times New Roman" w:eastAsia="Times New Roman" w:hAnsi="Times New Roman" w:cs="Times New Roman"/>
          <w:b/>
          <w:bCs/>
          <w:sz w:val="28"/>
          <w:szCs w:val="28"/>
        </w:rPr>
        <w:t>Влияние стилей педагогического общения на благоприятный психологический комфо</w:t>
      </w:r>
      <w:proofErr w:type="gramStart"/>
      <w:r w:rsidRPr="00383D48">
        <w:rPr>
          <w:rFonts w:ascii="Times New Roman" w:eastAsia="Times New Roman" w:hAnsi="Times New Roman" w:cs="Times New Roman"/>
          <w:b/>
          <w:bCs/>
          <w:sz w:val="28"/>
          <w:szCs w:val="28"/>
        </w:rPr>
        <w:t>рт в гр</w:t>
      </w:r>
      <w:proofErr w:type="gramEnd"/>
      <w:r w:rsidRPr="00383D48">
        <w:rPr>
          <w:rFonts w:ascii="Times New Roman" w:eastAsia="Times New Roman" w:hAnsi="Times New Roman" w:cs="Times New Roman"/>
          <w:b/>
          <w:bCs/>
          <w:sz w:val="28"/>
          <w:szCs w:val="28"/>
        </w:rPr>
        <w:t>уппе.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Познакомить  воспитателей со стилями педагогического общения.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Авторитарный стиль; Либеральный (попустительский); Демократический стиль. (Приложение 2).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Наиболее эффективным и оптимальным является демократический стиль общения, он наиболее благоприятен в воспитательном воздействии и в полной мере служит формированию у детей и окружающих людей сознательной дисциплины, творческого отношения к делу и формирования активной жизненной позиции.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Именно правильно выбранный стиль общения педагога – психолога с детьми поможет создать ребенку благоприятный психологический комфорт в группе, этическое поведение или позиция сотрудничества, заключающееся в бескорыстной помощи, открытости и радости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другого. Посредством этой операции в группу привносятся добрые отношения, взаимопомощь, взаимовыручка. Такие психолого-педагогические приемы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помогут педагогам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в работе с детьми.</w:t>
      </w:r>
    </w:p>
    <w:p w:rsidR="00374993" w:rsidRPr="00C837DE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37DE">
        <w:rPr>
          <w:rFonts w:ascii="Times New Roman" w:eastAsia="Times New Roman" w:hAnsi="Times New Roman" w:cs="Times New Roman"/>
          <w:b/>
          <w:sz w:val="28"/>
          <w:szCs w:val="28"/>
        </w:rPr>
        <w:t xml:space="preserve">Эмоциональное благополучие педагога как условие положительного эмоционального состояния детей. </w:t>
      </w:r>
    </w:p>
    <w:p w:rsidR="00374993" w:rsidRPr="00C837DE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37DE">
        <w:rPr>
          <w:rFonts w:ascii="Times New Roman" w:eastAsia="Times New Roman" w:hAnsi="Times New Roman" w:cs="Times New Roman"/>
          <w:b/>
          <w:sz w:val="28"/>
          <w:szCs w:val="28"/>
        </w:rPr>
        <w:t>Приемы снятия эмоционального напряжения у педагогов.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Прежде чем перейти к рекомендациям по созданию психологического комфорта в детских группах, хотелось бы уделить особое внимание психологическому комфорту педагогов.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Всем известно, что у детей развита интуитивная способность 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>улавливать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эмоциональное состояние взрослых. Дети очень легко заражаются отрицательными эмоциями, поэтому педагог сам должен быть 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lastRenderedPageBreak/>
        <w:t>доброжелательным по отношении к окружающим, идти на работу с хорошим настроем, а при перенапряжении необходимо устраивать себе психологический душ, который поможет ему снимать излишнее эмоциональное напряжение.</w:t>
      </w:r>
    </w:p>
    <w:p w:rsidR="00374993" w:rsidRPr="000C4014" w:rsidRDefault="00374993" w:rsidP="00374993">
      <w:pPr>
        <w:pStyle w:val="a3"/>
        <w:spacing w:before="0" w:beforeAutospacing="0" w:after="0" w:afterAutospacing="0" w:line="276" w:lineRule="auto"/>
        <w:ind w:right="150"/>
        <w:jc w:val="both"/>
        <w:rPr>
          <w:sz w:val="28"/>
          <w:szCs w:val="28"/>
        </w:rPr>
      </w:pPr>
      <w:r w:rsidRPr="000C4014">
        <w:rPr>
          <w:sz w:val="28"/>
          <w:szCs w:val="28"/>
        </w:rPr>
        <w:t>Психолог проводит комплекс упражнений, которые способствуют повышению энергетического потенциала.</w:t>
      </w:r>
    </w:p>
    <w:p w:rsidR="00374993" w:rsidRDefault="00374993" w:rsidP="00374993">
      <w:pPr>
        <w:pStyle w:val="a3"/>
        <w:spacing w:before="0" w:beforeAutospacing="0" w:after="0" w:afterAutospacing="0" w:line="276" w:lineRule="auto"/>
        <w:ind w:right="150"/>
        <w:jc w:val="both"/>
        <w:rPr>
          <w:sz w:val="28"/>
          <w:szCs w:val="28"/>
        </w:rPr>
      </w:pPr>
      <w:r w:rsidRPr="00383D48">
        <w:rPr>
          <w:b/>
          <w:sz w:val="28"/>
          <w:szCs w:val="28"/>
        </w:rPr>
        <w:t>Коллективная работа</w:t>
      </w:r>
      <w:proofErr w:type="gramStart"/>
      <w:r w:rsidRPr="00383D48">
        <w:rPr>
          <w:b/>
          <w:sz w:val="28"/>
          <w:szCs w:val="28"/>
        </w:rPr>
        <w:t>.</w:t>
      </w:r>
      <w:r w:rsidRPr="00383D48">
        <w:rPr>
          <w:sz w:val="28"/>
          <w:szCs w:val="28"/>
        </w:rPr>
        <w:t>(</w:t>
      </w:r>
      <w:proofErr w:type="gramEnd"/>
      <w:r w:rsidRPr="00383D48">
        <w:rPr>
          <w:sz w:val="28"/>
          <w:szCs w:val="28"/>
        </w:rPr>
        <w:t>Изготовление цветка из бумажных цветных детских ладошек)</w:t>
      </w:r>
    </w:p>
    <w:p w:rsidR="00374993" w:rsidRDefault="00374993" w:rsidP="00374993">
      <w:pPr>
        <w:pStyle w:val="a3"/>
        <w:spacing w:before="0" w:beforeAutospacing="0" w:after="0" w:afterAutospacing="0" w:line="276" w:lineRule="auto"/>
        <w:ind w:right="1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итогов.</w:t>
      </w:r>
    </w:p>
    <w:p w:rsidR="00374993" w:rsidRPr="00CF08B0" w:rsidRDefault="00374993" w:rsidP="00374993">
      <w:pPr>
        <w:pStyle w:val="a3"/>
        <w:spacing w:before="0" w:beforeAutospacing="0" w:after="0" w:afterAutospacing="0" w:line="276" w:lineRule="auto"/>
        <w:ind w:right="150" w:firstLine="708"/>
        <w:jc w:val="both"/>
        <w:rPr>
          <w:b/>
          <w:sz w:val="28"/>
          <w:szCs w:val="28"/>
        </w:rPr>
      </w:pPr>
      <w:r w:rsidRPr="000C4014">
        <w:rPr>
          <w:sz w:val="28"/>
          <w:szCs w:val="28"/>
        </w:rPr>
        <w:t xml:space="preserve">Названные принципы, приемы и направления педагогической работы в специализированных учреждениях, разумеется, не исчерпывают содержание и методику работы в них. Каждый вид учреждения требует своих специфических подходов. Особая роль принадлежит взаимодействию специалистов разного профиля, которое обеспечивает целостность реабилитационного процесса, большую его эффективность. 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014">
        <w:rPr>
          <w:rFonts w:ascii="Times New Roman" w:eastAsia="Times New Roman" w:hAnsi="Times New Roman" w:cs="Times New Roman"/>
          <w:sz w:val="28"/>
          <w:szCs w:val="28"/>
        </w:rPr>
        <w:t>  Создать психологический комфорт для детей может воспитатель, которому и самому комфортно  в этой профессии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Напомню Вам восточную притчу о  трех камнетесах. </w:t>
      </w:r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«Однажды   путник    набрел в горах  на 3 камнетесов. Они были грязны от пыли и рубахи их мокры от пота. «Что ты делаешь?» - спросил путник у первого камнетеса.  « Я зарабатываю на хлеб насущный для своей семьи, мы еле-еле сводим концы с концами. »   « Что делаешь ты?» - спросил путник у второго камнетеса. Он был таким же уставшим, но в нем не было обреченности. « Я работаю,- отвечал второй камнетес. - Моя работа такая же как у всех, не лучше и не хуже.» А третий камнетес на вопрос путника ответил « Я строю храм.» И путника поразило, насколько одухотворенным было его лицо</w:t>
      </w:r>
      <w:proofErr w:type="gramStart"/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 !</w:t>
      </w:r>
      <w:proofErr w:type="gramEnd"/>
      <w:r w:rsidRPr="000C4014">
        <w:rPr>
          <w:rFonts w:ascii="Times New Roman" w:eastAsia="Times New Roman" w:hAnsi="Times New Roman" w:cs="Times New Roman"/>
          <w:iCs/>
          <w:sz w:val="28"/>
          <w:szCs w:val="28"/>
        </w:rPr>
        <w:t>»  </w:t>
      </w:r>
      <w:r w:rsidRPr="000C4014">
        <w:rPr>
          <w:rFonts w:ascii="Times New Roman" w:eastAsia="Times New Roman" w:hAnsi="Times New Roman" w:cs="Times New Roman"/>
          <w:sz w:val="28"/>
          <w:szCs w:val="28"/>
        </w:rPr>
        <w:t>Работа педагога трудна и не всегда благодарна, но подобно камнетесу, отсекая лишнее</w:t>
      </w:r>
      <w:proofErr w:type="gramStart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0C4014">
        <w:rPr>
          <w:rFonts w:ascii="Times New Roman" w:eastAsia="Times New Roman" w:hAnsi="Times New Roman" w:cs="Times New Roman"/>
          <w:sz w:val="28"/>
          <w:szCs w:val="28"/>
        </w:rPr>
        <w:t xml:space="preserve"> педагог строит будущее, воспитывая ЧЕЛОВЕКА.  </w:t>
      </w:r>
    </w:p>
    <w:p w:rsidR="00374993" w:rsidRPr="00383D48" w:rsidRDefault="00374993" w:rsidP="00374993">
      <w:pPr>
        <w:pStyle w:val="a3"/>
        <w:spacing w:before="0" w:beforeAutospacing="0" w:after="0" w:afterAutospacing="0" w:line="276" w:lineRule="auto"/>
        <w:ind w:right="150"/>
        <w:jc w:val="both"/>
        <w:rPr>
          <w:sz w:val="28"/>
          <w:szCs w:val="28"/>
        </w:rPr>
      </w:pPr>
      <w:r w:rsidRPr="0024641F">
        <w:rPr>
          <w:b/>
          <w:sz w:val="28"/>
          <w:szCs w:val="28"/>
        </w:rPr>
        <w:t>Рекомендаци</w:t>
      </w:r>
      <w:proofErr w:type="gramStart"/>
      <w:r w:rsidRPr="0024641F">
        <w:rPr>
          <w:b/>
          <w:sz w:val="28"/>
          <w:szCs w:val="28"/>
        </w:rPr>
        <w:t>и</w:t>
      </w:r>
      <w:r w:rsidRPr="00383D48">
        <w:rPr>
          <w:sz w:val="28"/>
          <w:szCs w:val="28"/>
        </w:rPr>
        <w:t>(</w:t>
      </w:r>
      <w:proofErr w:type="gramEnd"/>
      <w:r w:rsidRPr="00383D48">
        <w:rPr>
          <w:sz w:val="28"/>
          <w:szCs w:val="28"/>
        </w:rPr>
        <w:t>вручение раздаточного материала)</w:t>
      </w: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4993" w:rsidRPr="000C4014" w:rsidRDefault="00374993" w:rsidP="003749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4993" w:rsidRDefault="00374993" w:rsidP="0037499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0000" w:rsidRDefault="0037499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905BE"/>
    <w:multiLevelType w:val="multilevel"/>
    <w:tmpl w:val="18EA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DC2A72"/>
    <w:multiLevelType w:val="hybridMultilevel"/>
    <w:tmpl w:val="00008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92BF3"/>
    <w:multiLevelType w:val="multilevel"/>
    <w:tmpl w:val="78E6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74993"/>
    <w:rsid w:val="0037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4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7499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2858</Words>
  <Characters>16291</Characters>
  <Application>Microsoft Office Word</Application>
  <DocSecurity>0</DocSecurity>
  <Lines>135</Lines>
  <Paragraphs>38</Paragraphs>
  <ScaleCrop>false</ScaleCrop>
  <Company/>
  <LinksUpToDate>false</LinksUpToDate>
  <CharactersWithSpaces>19111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2018-01-20T13:08:00Z</dcterms:created>
  <dcterms:modified xsi:type="dcterms:W3CDTF">2018-01-20T13:09:00Z</dcterms:modified>
</cp:coreProperties>
</file>