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3F6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41A7">
        <w:rPr>
          <w:rFonts w:ascii="Times New Roman" w:hAnsi="Times New Roman" w:cs="Times New Roman"/>
          <w:b/>
          <w:sz w:val="28"/>
          <w:szCs w:val="28"/>
        </w:rPr>
        <w:t>ОБЛАСТНОЕ ГОСУДАРСТВЕННОЕ АВТОНОМНОЕ ПРОЛФЕССИОНАЛЬНОЕ ОБРАЗОВАТЕЛЬНОЕ УЧРЕЖДЕНИЕ</w:t>
      </w:r>
    </w:p>
    <w:p w:rsidR="006164B9" w:rsidRPr="008C41A7" w:rsidRDefault="008C41A7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164B9" w:rsidRPr="008C41A7">
        <w:rPr>
          <w:rFonts w:ascii="Times New Roman" w:hAnsi="Times New Roman" w:cs="Times New Roman"/>
          <w:b/>
          <w:sz w:val="28"/>
          <w:szCs w:val="28"/>
        </w:rPr>
        <w:t>БЕЛГОРОДСКИЙ СТРОИТЕЛЬНЫЙ КОЛЛЕДЖ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222954">
      <w:pPr>
        <w:spacing w:after="0" w:line="48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C41A7">
        <w:rPr>
          <w:rFonts w:ascii="Times New Roman" w:hAnsi="Times New Roman" w:cs="Times New Roman"/>
          <w:b/>
          <w:sz w:val="32"/>
          <w:szCs w:val="28"/>
        </w:rPr>
        <w:t xml:space="preserve">Методическое пособие. </w:t>
      </w:r>
    </w:p>
    <w:p w:rsidR="006164B9" w:rsidRPr="008C41A7" w:rsidRDefault="006164B9" w:rsidP="00222954">
      <w:pPr>
        <w:spacing w:after="0" w:line="48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C41A7">
        <w:rPr>
          <w:rFonts w:ascii="Times New Roman" w:hAnsi="Times New Roman" w:cs="Times New Roman"/>
          <w:b/>
          <w:sz w:val="32"/>
          <w:szCs w:val="28"/>
        </w:rPr>
        <w:t>Занятие как организационная форма и единица учебного процесса, его анализ и самоанализ.</w:t>
      </w:r>
    </w:p>
    <w:p w:rsidR="006164B9" w:rsidRPr="008C41A7" w:rsidRDefault="006164B9" w:rsidP="006164B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64B9" w:rsidRPr="008C41A7" w:rsidRDefault="006164B9" w:rsidP="006164B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6164B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6164B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6164B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6164B9" w:rsidP="006164B9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  <w:r w:rsidRPr="008C41A7">
        <w:rPr>
          <w:rFonts w:ascii="Times New Roman" w:hAnsi="Times New Roman" w:cs="Times New Roman"/>
          <w:b/>
          <w:sz w:val="32"/>
          <w:szCs w:val="28"/>
        </w:rPr>
        <w:t>Разработал:</w:t>
      </w:r>
      <w:r w:rsidR="00E74FEF" w:rsidRPr="008C41A7">
        <w:rPr>
          <w:rFonts w:ascii="Times New Roman" w:hAnsi="Times New Roman" w:cs="Times New Roman"/>
          <w:b/>
          <w:sz w:val="32"/>
          <w:szCs w:val="28"/>
        </w:rPr>
        <w:t xml:space="preserve"> Свеженцев Борис Митрофанович, </w:t>
      </w: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32"/>
          <w:szCs w:val="28"/>
        </w:rPr>
      </w:pPr>
      <w:r w:rsidRPr="008C41A7">
        <w:rPr>
          <w:rFonts w:ascii="Times New Roman" w:hAnsi="Times New Roman" w:cs="Times New Roman"/>
          <w:b/>
          <w:sz w:val="32"/>
          <w:szCs w:val="28"/>
        </w:rPr>
        <w:t>преподаватель русского языка и литературы</w:t>
      </w: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22954" w:rsidRPr="008C41A7" w:rsidRDefault="00222954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4FEF" w:rsidRPr="008C41A7" w:rsidRDefault="00E74FEF" w:rsidP="00E74FEF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8C41A7">
        <w:rPr>
          <w:rFonts w:ascii="Times New Roman" w:hAnsi="Times New Roman" w:cs="Times New Roman"/>
          <w:b/>
          <w:sz w:val="32"/>
          <w:szCs w:val="28"/>
        </w:rPr>
        <w:t>Белгород – 2018</w:t>
      </w:r>
    </w:p>
    <w:p w:rsidR="00E74FEF" w:rsidRDefault="00C27452" w:rsidP="00E74F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СОДЕРЖАНИЕ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</w:p>
    <w:p w:rsidR="008C41A7" w:rsidRDefault="008C41A7" w:rsidP="00E74F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8C41A7" w:rsidRDefault="008C41A7" w:rsidP="00E74F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2954" w:rsidRPr="00C27452" w:rsidRDefault="00222954" w:rsidP="00E74F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74FEF" w:rsidRPr="00E74FEF" w:rsidRDefault="00E74FEF" w:rsidP="00222954">
      <w:pPr>
        <w:pStyle w:val="a3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E74FEF" w:rsidRPr="00E74FEF" w:rsidRDefault="00E74FEF" w:rsidP="00222954">
      <w:pPr>
        <w:pStyle w:val="a3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– одна из форм организации обучения</w:t>
      </w:r>
    </w:p>
    <w:p w:rsidR="00E74FEF" w:rsidRDefault="00E74FEF" w:rsidP="00222954">
      <w:pPr>
        <w:pStyle w:val="a3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критерии характеристики занятия</w:t>
      </w:r>
    </w:p>
    <w:p w:rsidR="00E74FEF" w:rsidRDefault="00E74FEF" w:rsidP="00222954">
      <w:pPr>
        <w:pStyle w:val="a3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анализа занятия</w:t>
      </w:r>
    </w:p>
    <w:p w:rsidR="00E74FEF" w:rsidRDefault="00E74FEF" w:rsidP="00222954">
      <w:pPr>
        <w:pStyle w:val="a3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Самоанализ занятия по литературе</w:t>
      </w:r>
    </w:p>
    <w:p w:rsidR="00E74FEF" w:rsidRDefault="00E74FEF" w:rsidP="00222954">
      <w:pPr>
        <w:pStyle w:val="a3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E74FEF" w:rsidRDefault="00E74FEF" w:rsidP="00222954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222954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8C41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8C41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Default="00E74FEF" w:rsidP="00E74F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4FEF" w:rsidRPr="00222954" w:rsidRDefault="00C27452" w:rsidP="00E74FEF">
      <w:pPr>
        <w:spacing w:after="0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ВСТУПЛЕНИЕ</w:t>
      </w:r>
    </w:p>
    <w:p w:rsidR="008C41A7" w:rsidRPr="00506347" w:rsidRDefault="008C41A7" w:rsidP="00E74F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74FEF" w:rsidRDefault="00E74FEF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годы заметно проявилась тенденция к новаторству преподавателей. Их значение велико не только и</w:t>
      </w:r>
      <w:r w:rsidR="00506347">
        <w:rPr>
          <w:rFonts w:ascii="Times New Roman" w:hAnsi="Times New Roman" w:cs="Times New Roman"/>
          <w:sz w:val="28"/>
          <w:szCs w:val="28"/>
        </w:rPr>
        <w:t>з-за новых идей, которые они при</w:t>
      </w:r>
      <w:r>
        <w:rPr>
          <w:rFonts w:ascii="Times New Roman" w:hAnsi="Times New Roman" w:cs="Times New Roman"/>
          <w:sz w:val="28"/>
          <w:szCs w:val="28"/>
        </w:rPr>
        <w:t xml:space="preserve">вносят в практику обучения и воспитания, </w:t>
      </w:r>
      <w:r w:rsidR="00506347">
        <w:rPr>
          <w:rFonts w:ascii="Times New Roman" w:hAnsi="Times New Roman" w:cs="Times New Roman"/>
          <w:sz w:val="28"/>
          <w:szCs w:val="28"/>
        </w:rPr>
        <w:t>но и пот</w:t>
      </w:r>
      <w:r w:rsidR="00472A1F">
        <w:rPr>
          <w:rFonts w:ascii="Times New Roman" w:hAnsi="Times New Roman" w:cs="Times New Roman"/>
          <w:sz w:val="28"/>
          <w:szCs w:val="28"/>
        </w:rPr>
        <w:t>ому, что они пр</w:t>
      </w:r>
      <w:r w:rsidR="008C41A7">
        <w:rPr>
          <w:rFonts w:ascii="Times New Roman" w:hAnsi="Times New Roman" w:cs="Times New Roman"/>
          <w:sz w:val="28"/>
          <w:szCs w:val="28"/>
        </w:rPr>
        <w:t>и</w:t>
      </w:r>
      <w:r w:rsidR="00472A1F">
        <w:rPr>
          <w:rFonts w:ascii="Times New Roman" w:hAnsi="Times New Roman" w:cs="Times New Roman"/>
          <w:sz w:val="28"/>
          <w:szCs w:val="28"/>
        </w:rPr>
        <w:t>дают</w:t>
      </w:r>
      <w:r w:rsidR="00222954">
        <w:rPr>
          <w:rFonts w:ascii="Times New Roman" w:hAnsi="Times New Roman" w:cs="Times New Roman"/>
          <w:sz w:val="28"/>
          <w:szCs w:val="28"/>
        </w:rPr>
        <w:t xml:space="preserve"> </w:t>
      </w:r>
      <w:r w:rsidR="00472A1F">
        <w:rPr>
          <w:rFonts w:ascii="Times New Roman" w:hAnsi="Times New Roman" w:cs="Times New Roman"/>
          <w:sz w:val="28"/>
          <w:szCs w:val="28"/>
        </w:rPr>
        <w:t xml:space="preserve">творческую </w:t>
      </w:r>
      <w:r w:rsidR="00506347">
        <w:rPr>
          <w:rFonts w:ascii="Times New Roman" w:hAnsi="Times New Roman" w:cs="Times New Roman"/>
          <w:sz w:val="28"/>
          <w:szCs w:val="28"/>
        </w:rPr>
        <w:t>смелос</w:t>
      </w:r>
      <w:r w:rsidR="008C41A7">
        <w:rPr>
          <w:rFonts w:ascii="Times New Roman" w:hAnsi="Times New Roman" w:cs="Times New Roman"/>
          <w:sz w:val="28"/>
          <w:szCs w:val="28"/>
        </w:rPr>
        <w:t>т</w:t>
      </w:r>
      <w:r w:rsidR="00506347">
        <w:rPr>
          <w:rFonts w:ascii="Times New Roman" w:hAnsi="Times New Roman" w:cs="Times New Roman"/>
          <w:sz w:val="28"/>
          <w:szCs w:val="28"/>
        </w:rPr>
        <w:t>ь другим преподавателям. Своими новациями они затрагивают либо весь процесс обучения и воспитания, либо какую-то его част</w:t>
      </w:r>
      <w:r w:rsidR="008C41A7">
        <w:rPr>
          <w:rFonts w:ascii="Times New Roman" w:hAnsi="Times New Roman" w:cs="Times New Roman"/>
          <w:sz w:val="28"/>
          <w:szCs w:val="28"/>
        </w:rPr>
        <w:t>ь</w:t>
      </w:r>
      <w:r w:rsidR="00506347">
        <w:rPr>
          <w:rFonts w:ascii="Times New Roman" w:hAnsi="Times New Roman" w:cs="Times New Roman"/>
          <w:sz w:val="28"/>
          <w:szCs w:val="28"/>
        </w:rPr>
        <w:t xml:space="preserve"> – будь то опрос, проверка домашнего задания, характеристика занятия. Однако все новации укладываются в некоторые непременные, главенствующие черты, свойственные любому процессу обучения и процессу обучения нашей эпохи. Без этого условия либо новации не прививаются, либо процесс обучения не дает желаемого результата, не отвечает современным требованиям. И как бы ярко и талантливо ни было нововведение, если оно не сочетается с некоторыми непременными нормами, давно или недавно выясненными педагогической наукой, результаты обучения и воспитания полноценными не станут.</w:t>
      </w:r>
    </w:p>
    <w:p w:rsidR="00506347" w:rsidRDefault="00506347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Преподавателю необходимо иметь отчетливое представление о тех признаках, которые должны быть свойственны современному процессу обучения, о тех условиях, при которых процесс обучения приобретает эти признаки или свойства, о месте занятия в этом процессе.</w:t>
      </w:r>
    </w:p>
    <w:p w:rsidR="008C41A7" w:rsidRDefault="008C41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506347" w:rsidRDefault="00506347" w:rsidP="00472A1F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Занятие – одна из форм организации обучения.</w:t>
      </w:r>
    </w:p>
    <w:p w:rsidR="008C41A7" w:rsidRDefault="008C41A7" w:rsidP="00472A1F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6347" w:rsidRDefault="00506347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осуществлении задач, поставленных перед школой, средним специальным и высшим учебным заведением в области повышения эффективности обучения очень важную, можно сказать, решающую роль играет качество занятий. Вопрос об их эффективности является центральным и в педагогической науке, и в процессе любого обучения. В связи с этим преподаватели стремятся совершенствовать свое педагогическое мастерство с тем, чтобы каждое занятие было достаточно обучающим и воспитывающим.</w:t>
      </w:r>
      <w:r w:rsidR="001239C4">
        <w:rPr>
          <w:rFonts w:ascii="Times New Roman" w:hAnsi="Times New Roman" w:cs="Times New Roman"/>
          <w:sz w:val="28"/>
          <w:szCs w:val="28"/>
        </w:rPr>
        <w:t xml:space="preserve"> в педагогической периодической и научной литературе за последние годы освещалось много поисков повышения эффективности обучения. А вместе с тем индивидуальный творческий </w:t>
      </w:r>
      <w:r w:rsidR="008C41A7">
        <w:rPr>
          <w:rFonts w:ascii="Times New Roman" w:hAnsi="Times New Roman" w:cs="Times New Roman"/>
          <w:sz w:val="28"/>
          <w:szCs w:val="28"/>
        </w:rPr>
        <w:t>«</w:t>
      </w:r>
      <w:r w:rsidR="001239C4">
        <w:rPr>
          <w:rFonts w:ascii="Times New Roman" w:hAnsi="Times New Roman" w:cs="Times New Roman"/>
          <w:sz w:val="28"/>
          <w:szCs w:val="28"/>
        </w:rPr>
        <w:t>почерк</w:t>
      </w:r>
      <w:r w:rsidR="008C41A7">
        <w:rPr>
          <w:rFonts w:ascii="Times New Roman" w:hAnsi="Times New Roman" w:cs="Times New Roman"/>
          <w:sz w:val="28"/>
          <w:szCs w:val="28"/>
        </w:rPr>
        <w:t>»</w:t>
      </w:r>
      <w:r w:rsidR="001239C4">
        <w:rPr>
          <w:rFonts w:ascii="Times New Roman" w:hAnsi="Times New Roman" w:cs="Times New Roman"/>
          <w:sz w:val="28"/>
          <w:szCs w:val="28"/>
        </w:rPr>
        <w:t xml:space="preserve"> преподавателя является важнейшим фактором в обеспечении эффективности обучения на конкретном занятии. Поэтому очень важно, чтобы каждый обучающий постоянно стремился совершенствовать занятия, учитывая свои достижения и промахи. Такой подход характерен для проведения занятий по всем дисциплинам.</w:t>
      </w:r>
    </w:p>
    <w:p w:rsidR="001239C4" w:rsidRDefault="001239C4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методического пособия по вопросам содержания и организации преподавания литературы, а также по некоторым аспектам педагогического анализа преподавания носят рекомендательный характер. Они адресованы учителям литературы 9-11 классов средней школы, преподавателям средних специальных учебных заведений.</w:t>
      </w:r>
    </w:p>
    <w:p w:rsidR="001239C4" w:rsidRDefault="001239C4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Обязательным в учебном процессе является сохранение содержательных и структурных принципов программы, избранной преподавателем и утвержденной педагогическим советом. В особенности это относится </w:t>
      </w:r>
      <w:r w:rsidR="008C41A7">
        <w:rPr>
          <w:rFonts w:ascii="Times New Roman" w:hAnsi="Times New Roman" w:cs="Times New Roman"/>
          <w:sz w:val="28"/>
          <w:szCs w:val="28"/>
        </w:rPr>
        <w:t xml:space="preserve">к литературе </w:t>
      </w:r>
      <w:r w:rsidRPr="00222954">
        <w:rPr>
          <w:rFonts w:ascii="Times New Roman" w:hAnsi="Times New Roman" w:cs="Times New Roman"/>
          <w:sz w:val="28"/>
          <w:szCs w:val="28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века.</w:t>
      </w:r>
    </w:p>
    <w:p w:rsidR="001239C4" w:rsidRDefault="001239C4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имеет право сам определять формы занятий</w:t>
      </w:r>
      <w:r w:rsidR="008C41A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отдавая предпочтение таким, которые наиболее эффективно решают образовательные, воспитывающие и особенно развивающие познавательную и мыслительную деятельн</w:t>
      </w:r>
      <w:r w:rsidR="00472A1F">
        <w:rPr>
          <w:rFonts w:ascii="Times New Roman" w:hAnsi="Times New Roman" w:cs="Times New Roman"/>
          <w:sz w:val="28"/>
          <w:szCs w:val="28"/>
        </w:rPr>
        <w:t>ость. Н</w:t>
      </w:r>
      <w:r>
        <w:rPr>
          <w:rFonts w:ascii="Times New Roman" w:hAnsi="Times New Roman" w:cs="Times New Roman"/>
          <w:sz w:val="28"/>
          <w:szCs w:val="28"/>
        </w:rPr>
        <w:t>е являются обязательными темы рефератов, сочинений и т.п. – преподаватель может избрать для них и другой материал.</w:t>
      </w:r>
      <w:r w:rsidR="00472A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A1F" w:rsidRDefault="00472A1F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рекомендация</w:t>
      </w:r>
      <w:r w:rsidR="008C41A7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может быть указана тематика занятий внеклассного чтения. Но опять-таки преподаватель сам решает, какие авторы, произведения современной (и не совсем современной) литературы, а также литературы русского зарубежья могут быть привлечены для этих занятий.</w:t>
      </w:r>
    </w:p>
    <w:p w:rsidR="008C41A7" w:rsidRDefault="008C41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472A1F" w:rsidRPr="00222954" w:rsidRDefault="00472A1F" w:rsidP="00472A1F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Основные критерии характеристики занятия.</w:t>
      </w:r>
    </w:p>
    <w:p w:rsidR="008C41A7" w:rsidRDefault="008C41A7" w:rsidP="00472A1F">
      <w:pPr>
        <w:spacing w:after="12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72A1F" w:rsidRDefault="00472A1F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качеством анализа занятий показывает, что нередко лица, посещающие их, судят об эффективности по внешним, второстепенным признакам. Если обучающиеся вели себя дисциплинированно, занятие было своевременно начато и закончено, были оценены знания многих студентов, преподаватель использовал наглядные пособия и сумел организовать самостоятельную работу студентов, до звонка дал домашнее задание, его занятие считается эффективным, т.е. достигшим своей цели. Вместе с тем многократно наблюдаются занятия, на которых указанные выше внешние показатели имели место, а знания студентов были слабы, обучающие</w:t>
      </w:r>
      <w:r w:rsidR="008C41A7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умственно не развивались, не было достигнуто </w:t>
      </w:r>
      <w:r w:rsidR="00AB0582">
        <w:rPr>
          <w:rFonts w:ascii="Times New Roman" w:hAnsi="Times New Roman" w:cs="Times New Roman"/>
          <w:sz w:val="28"/>
          <w:szCs w:val="28"/>
        </w:rPr>
        <w:t>приращени</w:t>
      </w:r>
      <w:r w:rsidR="008C41A7">
        <w:rPr>
          <w:rFonts w:ascii="Times New Roman" w:hAnsi="Times New Roman" w:cs="Times New Roman"/>
          <w:sz w:val="28"/>
          <w:szCs w:val="28"/>
        </w:rPr>
        <w:t>я</w:t>
      </w:r>
      <w:r w:rsidR="00AB0582">
        <w:rPr>
          <w:rFonts w:ascii="Times New Roman" w:hAnsi="Times New Roman" w:cs="Times New Roman"/>
          <w:sz w:val="28"/>
          <w:szCs w:val="28"/>
        </w:rPr>
        <w:t xml:space="preserve"> знаний, умений и навыков у в</w:t>
      </w:r>
      <w:r w:rsidR="008C41A7">
        <w:rPr>
          <w:rFonts w:ascii="Times New Roman" w:hAnsi="Times New Roman" w:cs="Times New Roman"/>
          <w:sz w:val="28"/>
          <w:szCs w:val="28"/>
        </w:rPr>
        <w:t>с</w:t>
      </w:r>
      <w:r w:rsidR="00AB0582">
        <w:rPr>
          <w:rFonts w:ascii="Times New Roman" w:hAnsi="Times New Roman" w:cs="Times New Roman"/>
          <w:sz w:val="28"/>
          <w:szCs w:val="28"/>
        </w:rPr>
        <w:t>ех студентов</w:t>
      </w:r>
      <w:r w:rsidR="008C41A7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AB0582">
        <w:rPr>
          <w:rFonts w:ascii="Times New Roman" w:hAnsi="Times New Roman" w:cs="Times New Roman"/>
          <w:sz w:val="28"/>
          <w:szCs w:val="28"/>
        </w:rPr>
        <w:t>. На таком занятии не развиваются способности детей, и деятельность их является мало творческой, а только воспроизводящей. В ходе заняти</w:t>
      </w:r>
      <w:r w:rsidR="00222954">
        <w:rPr>
          <w:rFonts w:ascii="Times New Roman" w:hAnsi="Times New Roman" w:cs="Times New Roman"/>
          <w:sz w:val="28"/>
          <w:szCs w:val="28"/>
        </w:rPr>
        <w:t xml:space="preserve">я </w:t>
      </w:r>
      <w:r w:rsidR="00AB0582">
        <w:rPr>
          <w:rFonts w:ascii="Times New Roman" w:hAnsi="Times New Roman" w:cs="Times New Roman"/>
          <w:sz w:val="28"/>
          <w:szCs w:val="28"/>
        </w:rPr>
        <w:t>не прививаются студентам умения и навыки самообразования, не формируется потребность в обогащении знаниями, а получаемые на занятии знания не превращаются в убеждение, не развиваются и чувства обучающихся.</w:t>
      </w:r>
    </w:p>
    <w:p w:rsidR="00BF398B" w:rsidRDefault="00BF398B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очень важно при анализе занятия отражать его психологическую, дидактическую, воспитательную и методическую стороны.</w:t>
      </w:r>
    </w:p>
    <w:p w:rsidR="00BF398B" w:rsidRDefault="00BF398B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 в занятии мелочей, не имеющих учебно-воспитательного значения, и нет – все важно, однако, в ходе анализа необходимо в первую очередь обращать внимание на самые главные, магистральные аспекты, от которых зависит его результативность.</w:t>
      </w:r>
    </w:p>
    <w:p w:rsidR="00BF398B" w:rsidRDefault="00BF398B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должен проводиться не с формальной точки зрения, только потому что положено анализировать посещенное занятие, а с целью глубокого раскрытия тесно взаимосвязанного двустороннего процесса преподавателя и студентов, т.е. процесса обучения и учения, и этим самым</w:t>
      </w:r>
      <w:r w:rsidR="00EE5207">
        <w:rPr>
          <w:rFonts w:ascii="Times New Roman" w:hAnsi="Times New Roman" w:cs="Times New Roman"/>
          <w:sz w:val="28"/>
          <w:szCs w:val="28"/>
        </w:rPr>
        <w:t xml:space="preserve"> содействовать повышению его эффективности.</w:t>
      </w:r>
    </w:p>
    <w:p w:rsidR="00EE5207" w:rsidRDefault="00EE5207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Таким образом, главной задачей анализа занятия является установление результата учебно-воспитательной деятельности преподавателя и студентов; при этом надо показать, что способствовало достижению цели занятия, а что мешало, какие недостатки имели место на занятии и их причины.</w:t>
      </w:r>
    </w:p>
    <w:p w:rsidR="00EE5207" w:rsidRDefault="00EE5207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</w:t>
      </w:r>
      <w:r w:rsidR="008C41A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занятие, нужно иметь в виду, что целью анализа всякого занятия является не только вскрытие его недостатков, но и выяснение положительных сторон в работе каждого преподавателя, чему следует учиться у него.</w:t>
      </w:r>
    </w:p>
    <w:p w:rsidR="00EE5207" w:rsidRDefault="00EE5207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в ходе анализа необходимо показывать и преподавателю, с чем хорошо он справляется, в чем уже проявляется его мастерство. Это очень важно с точки зрения укрепления веры преподавателя в свои силы.</w:t>
      </w:r>
    </w:p>
    <w:p w:rsidR="00EE5207" w:rsidRDefault="00EE5207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сделать квалифици</w:t>
      </w:r>
      <w:r w:rsidR="008C41A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C41A7">
        <w:rPr>
          <w:rFonts w:ascii="Times New Roman" w:hAnsi="Times New Roman" w:cs="Times New Roman"/>
          <w:sz w:val="28"/>
          <w:szCs w:val="28"/>
        </w:rPr>
        <w:t>ван</w:t>
      </w:r>
      <w:r>
        <w:rPr>
          <w:rFonts w:ascii="Times New Roman" w:hAnsi="Times New Roman" w:cs="Times New Roman"/>
          <w:sz w:val="28"/>
          <w:szCs w:val="28"/>
        </w:rPr>
        <w:t>но психолого-педагогический анализ занятия, необходимо преподавателю подготовиться к посещению – узнать тему его, просмотреть учебник, методические пособия, состояние учета знаний и т.п. После наблюдения глубоко продумать его содержание.</w:t>
      </w:r>
    </w:p>
    <w:p w:rsidR="00EE5207" w:rsidRDefault="00EE5207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заняти</w:t>
      </w:r>
      <w:r w:rsidR="008C41A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данного преподавателя посещались раньше и давались ему конкретные советы, то нужно просмотреть записи их, чтобы установить, как же он устраняет выявляемые у него недостатки.</w:t>
      </w:r>
    </w:p>
    <w:p w:rsidR="00EE5207" w:rsidRDefault="00EE5207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наблюдения занятия надо записывать возможно большее количество сведений, относящихся к разным его сторонам. Попутно необходимо фиксировать и свои замечания, обобщения. С этой целью рекомендуется страницу тетради, в которой ведется запись, делить вертикально на две части</w:t>
      </w:r>
      <w:r w:rsidRPr="00EE5207">
        <w:rPr>
          <w:rFonts w:ascii="Times New Roman" w:hAnsi="Times New Roman" w:cs="Times New Roman"/>
          <w:sz w:val="28"/>
          <w:szCs w:val="28"/>
        </w:rPr>
        <w:t>:</w:t>
      </w:r>
      <w:r w:rsidR="00F82FDC">
        <w:rPr>
          <w:rFonts w:ascii="Times New Roman" w:hAnsi="Times New Roman" w:cs="Times New Roman"/>
          <w:sz w:val="28"/>
          <w:szCs w:val="28"/>
        </w:rPr>
        <w:t xml:space="preserve"> основная часть (три четверти) для фиксации фактов по ходу занятия и четвертая часть страницы для записи попутных замечаний и обобщений.</w:t>
      </w:r>
    </w:p>
    <w:p w:rsidR="00F82FDC" w:rsidRDefault="00F82FDC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материалы дадут возможность после занятия глубоко продумать все его стороны, чтобы подготовиться к глубокому анализу.</w:t>
      </w:r>
    </w:p>
    <w:p w:rsidR="00F82FDC" w:rsidRDefault="00F82FDC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не рекомендуется сразу же после занятия, а тем более на ходу анализировать его. Однако разбор его нецелесообразно и оттягивать на длительный срок.</w:t>
      </w:r>
    </w:p>
    <w:p w:rsidR="00F82FDC" w:rsidRDefault="008C41A7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F82FDC">
        <w:rPr>
          <w:rFonts w:ascii="Times New Roman" w:hAnsi="Times New Roman" w:cs="Times New Roman"/>
          <w:sz w:val="28"/>
          <w:szCs w:val="28"/>
        </w:rPr>
        <w:t>тех же случаях, когда посеща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82FDC">
        <w:rPr>
          <w:rFonts w:ascii="Times New Roman" w:hAnsi="Times New Roman" w:cs="Times New Roman"/>
          <w:sz w:val="28"/>
          <w:szCs w:val="28"/>
        </w:rPr>
        <w:t>тся подряд у преподавателя несколько занятий, с целью изучения его системы работы, полный анализ каждого занятия можно и не делать,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F82FDC">
        <w:rPr>
          <w:rFonts w:ascii="Times New Roman" w:hAnsi="Times New Roman" w:cs="Times New Roman"/>
          <w:sz w:val="28"/>
          <w:szCs w:val="28"/>
        </w:rPr>
        <w:t xml:space="preserve"> ограничиться только советами, как избежать замеченных недостатков на последующих занятиях. Тогда завершением наблюдений может быть комплексный глубокий анализ всех посещенных занятий. </w:t>
      </w:r>
    </w:p>
    <w:p w:rsidR="00F82FDC" w:rsidRDefault="00F82FDC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педагогической литературе предлагалось много схем анализа занятия, но главное внимание в них обращалось на деятельность преподавателя. В действительности же на занятии неразрывно связаны деятельность преподавателя и студентов. Поэтому особенностью предложенной выше схемы и является направленность внимания при наблюдении занятия и в анализе его не только на деятельность преподавателя, но и на активность познавательной деятельности студентов.</w:t>
      </w:r>
    </w:p>
    <w:p w:rsidR="00F82FDC" w:rsidRDefault="00F82FDC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Рекомендуемую схему нельзя принимать как анкету, в которой на кажды</w:t>
      </w:r>
      <w:r w:rsidR="008C41A7">
        <w:rPr>
          <w:rFonts w:ascii="Times New Roman" w:hAnsi="Times New Roman" w:cs="Times New Roman"/>
          <w:sz w:val="28"/>
          <w:szCs w:val="28"/>
        </w:rPr>
        <w:t xml:space="preserve">й вопрос </w:t>
      </w:r>
      <w:r>
        <w:rPr>
          <w:rFonts w:ascii="Times New Roman" w:hAnsi="Times New Roman" w:cs="Times New Roman"/>
          <w:sz w:val="28"/>
          <w:szCs w:val="28"/>
        </w:rPr>
        <w:t>требуется ответ. Ее нужно использовать как ориентир, указывающий, на какие стороны занятия нужно обращать внимание как при наблюдении, так и при его анализе.</w:t>
      </w:r>
    </w:p>
    <w:p w:rsidR="008C41A7" w:rsidRDefault="008C41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F82FDC" w:rsidRPr="00222954" w:rsidRDefault="00FB2C68" w:rsidP="00FB2C68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СХЕМА АНАЛИЗА ЗАНЯТИЯ</w:t>
      </w:r>
    </w:p>
    <w:p w:rsidR="00237E3C" w:rsidRPr="00222954" w:rsidRDefault="00237E3C" w:rsidP="00FB2C68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FB2C68" w:rsidRPr="00222954" w:rsidRDefault="00FB2C68" w:rsidP="00FB2C68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t>1.Общие сведения о занятии</w:t>
      </w:r>
      <w:r w:rsidR="00516BBA" w:rsidRPr="00222954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</w:p>
    <w:p w:rsidR="00237E3C" w:rsidRDefault="00237E3C" w:rsidP="00FB2C68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C68" w:rsidRDefault="00FB2C68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Дата, учебное заведение, группа, фамилия, имя, отчество преподавателя, дисциплина преподавания, количество студентов, сколько отсутствует, какое занятие по счету.</w:t>
      </w:r>
    </w:p>
    <w:p w:rsidR="00FB2C68" w:rsidRDefault="00FB2C68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Обстановка и оборудование аудитории, чистота, освещенность, порядок в аудитории, проветрено ли помещение, готовы ли студенты к занятию (наличие на столах необходимой тетради, учебника, ручки)</w:t>
      </w:r>
      <w:r w:rsidRPr="00FB2C6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подготовлены ли наглядные пособия, технические средства, доска (мел, губка). Точно ли по звонку начиналось и заканчивалось занятие. Как началось занятие, не было ли необходимости у преподавателя тратить время на организацию студентов.</w:t>
      </w:r>
    </w:p>
    <w:p w:rsidR="008C41A7" w:rsidRDefault="00FB2C68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занятия. Цель занятия. (Цель занятия - отвечает на вопрос зачем? Задача занятия – отвечает на вопрос – что делать, чтобы достичь этой цели). Определяет ли преподаватель цель занятия, информирует ли студентов о цели или нет, если информирует, то как.</w:t>
      </w:r>
      <w:r w:rsidR="008C41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2C68" w:rsidRPr="008C41A7" w:rsidRDefault="008C41A7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1A7">
        <w:rPr>
          <w:rFonts w:ascii="Times New Roman" w:hAnsi="Times New Roman" w:cs="Times New Roman"/>
          <w:sz w:val="28"/>
          <w:szCs w:val="28"/>
        </w:rPr>
        <w:t xml:space="preserve">Цель </w:t>
      </w:r>
      <w:r w:rsidR="00237E3C" w:rsidRPr="008C41A7">
        <w:rPr>
          <w:rFonts w:ascii="Times New Roman" w:hAnsi="Times New Roman" w:cs="Times New Roman"/>
          <w:sz w:val="28"/>
          <w:szCs w:val="28"/>
        </w:rPr>
        <w:t>посещения заня</w:t>
      </w:r>
      <w:r w:rsidRPr="008C41A7">
        <w:rPr>
          <w:rFonts w:ascii="Times New Roman" w:hAnsi="Times New Roman" w:cs="Times New Roman"/>
          <w:sz w:val="28"/>
          <w:szCs w:val="28"/>
        </w:rPr>
        <w:t>тия</w:t>
      </w:r>
    </w:p>
    <w:p w:rsidR="008C41A7" w:rsidRDefault="008C41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516BBA" w:rsidRPr="00222954" w:rsidRDefault="00516BBA" w:rsidP="00516BBA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2.Тип и структура занятия.</w:t>
      </w:r>
    </w:p>
    <w:p w:rsidR="00237E3C" w:rsidRDefault="00237E3C" w:rsidP="00516BBA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16BBA" w:rsidRDefault="00516BBA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занятия. </w:t>
      </w:r>
      <w:r w:rsidR="00237E3C">
        <w:rPr>
          <w:rFonts w:ascii="Times New Roman" w:hAnsi="Times New Roman" w:cs="Times New Roman"/>
          <w:sz w:val="28"/>
          <w:szCs w:val="28"/>
        </w:rPr>
        <w:t xml:space="preserve">Связь </w:t>
      </w:r>
      <w:r>
        <w:rPr>
          <w:rFonts w:ascii="Times New Roman" w:hAnsi="Times New Roman" w:cs="Times New Roman"/>
          <w:sz w:val="28"/>
          <w:szCs w:val="28"/>
        </w:rPr>
        <w:t>данного занятие с предыдущим, как она осуществлялась. Целесообразность избранного типа занятия с точки зрения изучения темы в целом. Место занятия в системе занятий по данной теме.</w:t>
      </w:r>
    </w:p>
    <w:p w:rsidR="00516BBA" w:rsidRDefault="00516BBA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занятия</w:t>
      </w:r>
      <w:r w:rsidRPr="00516BB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соответствует ли структура типу занятия, последовательность расположения отдельных частей его.</w:t>
      </w:r>
    </w:p>
    <w:p w:rsidR="00516BBA" w:rsidRDefault="00516BBA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цельности и </w:t>
      </w:r>
      <w:r w:rsidR="00237E3C">
        <w:rPr>
          <w:rFonts w:ascii="Times New Roman" w:hAnsi="Times New Roman" w:cs="Times New Roman"/>
          <w:sz w:val="28"/>
          <w:szCs w:val="28"/>
        </w:rPr>
        <w:t>законченности</w:t>
      </w:r>
      <w:r>
        <w:rPr>
          <w:rFonts w:ascii="Times New Roman" w:hAnsi="Times New Roman" w:cs="Times New Roman"/>
          <w:sz w:val="28"/>
          <w:szCs w:val="28"/>
        </w:rPr>
        <w:t xml:space="preserve"> занятия (подведение итога занятия).</w:t>
      </w:r>
    </w:p>
    <w:p w:rsidR="008C41A7" w:rsidRDefault="008C41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516BBA" w:rsidRPr="00222954" w:rsidRDefault="00516BBA" w:rsidP="00516BBA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3.Содержание занятия.</w:t>
      </w:r>
    </w:p>
    <w:p w:rsidR="00237E3C" w:rsidRDefault="00237E3C" w:rsidP="00516BBA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16BBA" w:rsidRDefault="00516BBA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Соответствие программе и современному уровню науки. Идейно </w:t>
      </w:r>
      <w:r w:rsidR="00237E3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политическая направленность занятия. Формирование мировоззрения, взглядов и убеждений студентов. Достаточно ли использованы в воспитательных целях содержание учебного материала и организация занятия. Связь с современностью, местным материалом и жизненным опытом студентов. Межпредметные связи. </w:t>
      </w:r>
      <w:r w:rsidR="006628AA">
        <w:rPr>
          <w:rFonts w:ascii="Times New Roman" w:hAnsi="Times New Roman" w:cs="Times New Roman"/>
          <w:sz w:val="28"/>
          <w:szCs w:val="28"/>
        </w:rPr>
        <w:t>Развитие на заняти</w:t>
      </w:r>
      <w:r w:rsidR="00222954">
        <w:rPr>
          <w:rFonts w:ascii="Times New Roman" w:hAnsi="Times New Roman" w:cs="Times New Roman"/>
          <w:sz w:val="28"/>
          <w:szCs w:val="28"/>
        </w:rPr>
        <w:t>и интеллектуальных,</w:t>
      </w:r>
      <w:r w:rsidR="006628AA">
        <w:rPr>
          <w:rFonts w:ascii="Times New Roman" w:hAnsi="Times New Roman" w:cs="Times New Roman"/>
          <w:sz w:val="28"/>
          <w:szCs w:val="28"/>
        </w:rPr>
        <w:t xml:space="preserve"> моральных и эстетических чувств у студентов.</w:t>
      </w:r>
    </w:p>
    <w:p w:rsidR="006628AA" w:rsidRDefault="006628AA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дидактического материала и ранее приобретенных знаний для обеспечения целенаправленного восприятия учебной информации</w:t>
      </w:r>
      <w:r w:rsidRPr="006628AA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выяснение правильности понимания студентами значений, названий</w:t>
      </w:r>
      <w:r w:rsidR="00237E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терминологии</w:t>
      </w:r>
      <w:r w:rsidRPr="006628AA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="00237E3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у студентов представлений (соответствие их формируемым поняти</w:t>
      </w:r>
      <w:r w:rsidR="00237E3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м, явлени</w:t>
      </w:r>
      <w:r w:rsidR="00237E3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м)</w:t>
      </w:r>
      <w:r w:rsidRPr="006628AA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осмысление и закрепление новых знаний.</w:t>
      </w:r>
    </w:p>
    <w:p w:rsidR="006628AA" w:rsidRDefault="006628AA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Достигнуто ли приращение знаний, умений и навыков на основе ранее усвоенного.</w:t>
      </w:r>
    </w:p>
    <w:p w:rsidR="008C41A7" w:rsidRDefault="008C41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6628AA" w:rsidRPr="00222954" w:rsidRDefault="006628AA" w:rsidP="006628AA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4.Методы и приемы обучения на занятии.</w:t>
      </w:r>
    </w:p>
    <w:p w:rsidR="00222954" w:rsidRDefault="00222954" w:rsidP="006628AA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28AA" w:rsidRDefault="006628AA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Сочетание разнообразных методов и приемов на занятии. Соответству</w:t>
      </w:r>
      <w:r w:rsidR="00237E3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ли методические приемы содержанию, типу, цели заняти</w:t>
      </w:r>
      <w:r w:rsidR="008D67E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возрастным особенностям студентов. Соответствуют ли они осуществлению задач воспитания. Осуществление на занятии дидактических принципов – сознательности, активности, наглядности, доступности, прочности знаний и др. В какой мере на занятии использованы средства наглядного обучения и технические средства обучения. Создание на занятии проблемной ситуации, постановка познавательных задач для активизации познавательной деятельности студентов. </w:t>
      </w:r>
      <w:r w:rsidR="006A3DEF">
        <w:rPr>
          <w:rFonts w:ascii="Times New Roman" w:hAnsi="Times New Roman" w:cs="Times New Roman"/>
          <w:sz w:val="28"/>
          <w:szCs w:val="28"/>
        </w:rPr>
        <w:t>Место репродуктивной и творческой деятельности студентов на занятии</w:t>
      </w:r>
      <w:r w:rsidR="006A3DEF" w:rsidRPr="006A3DEF">
        <w:rPr>
          <w:rFonts w:ascii="Times New Roman" w:hAnsi="Times New Roman" w:cs="Times New Roman"/>
          <w:sz w:val="28"/>
          <w:szCs w:val="28"/>
        </w:rPr>
        <w:t xml:space="preserve">; </w:t>
      </w:r>
      <w:r w:rsidR="006A3DEF">
        <w:rPr>
          <w:rFonts w:ascii="Times New Roman" w:hAnsi="Times New Roman" w:cs="Times New Roman"/>
          <w:sz w:val="28"/>
          <w:szCs w:val="28"/>
        </w:rPr>
        <w:t>наличие на занятии показа студентам отдельных путей развития научного познания и развития данной науки.</w:t>
      </w:r>
    </w:p>
    <w:p w:rsidR="006A3DEF" w:rsidRDefault="006A3DEF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 студентов наблюдательности</w:t>
      </w:r>
      <w:r w:rsidRPr="006A3DE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 приемов сравнения, противопоставления, систематизации и обобщения знаний</w:t>
      </w:r>
      <w:r w:rsidRPr="006A3DEF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виды и мест</w:t>
      </w:r>
      <w:r w:rsidR="008D67E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самостоятельной работы студентов с учебником и другими дидактическими материалами. Постановка преподавателем познавательных задач на занятии</w:t>
      </w:r>
      <w:r w:rsidRPr="006A3DE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 приемов произвольного запоминания в процессе усвоения студентами</w:t>
      </w:r>
      <w:r w:rsidR="00DC751B">
        <w:rPr>
          <w:rFonts w:ascii="Times New Roman" w:hAnsi="Times New Roman" w:cs="Times New Roman"/>
          <w:sz w:val="28"/>
          <w:szCs w:val="28"/>
        </w:rPr>
        <w:t>. Приемы обеспечения обратной связи для руководства процессом усвоения</w:t>
      </w:r>
      <w:r w:rsidR="00DC751B" w:rsidRPr="00DC751B">
        <w:rPr>
          <w:rFonts w:ascii="Times New Roman" w:hAnsi="Times New Roman" w:cs="Times New Roman"/>
          <w:sz w:val="28"/>
          <w:szCs w:val="28"/>
        </w:rPr>
        <w:t>;</w:t>
      </w:r>
      <w:r w:rsidR="00DC751B">
        <w:rPr>
          <w:rFonts w:ascii="Times New Roman" w:hAnsi="Times New Roman" w:cs="Times New Roman"/>
          <w:sz w:val="28"/>
          <w:szCs w:val="28"/>
        </w:rPr>
        <w:t xml:space="preserve"> навыки самоконтроля студентов</w:t>
      </w:r>
      <w:r w:rsidR="00DC751B" w:rsidRPr="00DC751B">
        <w:rPr>
          <w:rFonts w:ascii="Times New Roman" w:hAnsi="Times New Roman" w:cs="Times New Roman"/>
          <w:sz w:val="28"/>
          <w:szCs w:val="28"/>
        </w:rPr>
        <w:t xml:space="preserve">; </w:t>
      </w:r>
      <w:r w:rsidR="00DC751B">
        <w:rPr>
          <w:rFonts w:ascii="Times New Roman" w:hAnsi="Times New Roman" w:cs="Times New Roman"/>
          <w:sz w:val="28"/>
          <w:szCs w:val="28"/>
        </w:rPr>
        <w:t>обучение студентов умению задавать вопросы преподавателю и товарищам</w:t>
      </w:r>
      <w:r w:rsidR="00DC751B" w:rsidRPr="00DC751B">
        <w:rPr>
          <w:rFonts w:ascii="Times New Roman" w:hAnsi="Times New Roman" w:cs="Times New Roman"/>
          <w:sz w:val="28"/>
          <w:szCs w:val="28"/>
        </w:rPr>
        <w:t>;</w:t>
      </w:r>
      <w:r w:rsidR="00DC751B">
        <w:rPr>
          <w:rFonts w:ascii="Times New Roman" w:hAnsi="Times New Roman" w:cs="Times New Roman"/>
          <w:sz w:val="28"/>
          <w:szCs w:val="28"/>
        </w:rPr>
        <w:t xml:space="preserve"> рецензирование ответов товарищей</w:t>
      </w:r>
      <w:r w:rsidR="00DC751B" w:rsidRPr="00DC751B">
        <w:rPr>
          <w:rFonts w:ascii="Times New Roman" w:hAnsi="Times New Roman" w:cs="Times New Roman"/>
          <w:sz w:val="28"/>
          <w:szCs w:val="28"/>
        </w:rPr>
        <w:t>;</w:t>
      </w:r>
      <w:r w:rsidR="00DC751B">
        <w:rPr>
          <w:rFonts w:ascii="Times New Roman" w:hAnsi="Times New Roman" w:cs="Times New Roman"/>
          <w:sz w:val="28"/>
          <w:szCs w:val="28"/>
        </w:rPr>
        <w:t xml:space="preserve"> комментирование вопросов, использование видов работ</w:t>
      </w:r>
      <w:r w:rsidR="008D67E3">
        <w:rPr>
          <w:rFonts w:ascii="Times New Roman" w:hAnsi="Times New Roman" w:cs="Times New Roman"/>
          <w:sz w:val="28"/>
          <w:szCs w:val="28"/>
        </w:rPr>
        <w:t>,</w:t>
      </w:r>
      <w:r w:rsidR="00DC751B">
        <w:rPr>
          <w:rFonts w:ascii="Times New Roman" w:hAnsi="Times New Roman" w:cs="Times New Roman"/>
          <w:sz w:val="28"/>
          <w:szCs w:val="28"/>
        </w:rPr>
        <w:t xml:space="preserve"> способствующих развитию творческой активности, обеспечение дальнейшего развития мышления студентов. Привитие студентам умений и навыков самообразования (работа с книгой, пособиями, оборудованием и дополнительной литературой).</w:t>
      </w:r>
    </w:p>
    <w:p w:rsidR="00DC751B" w:rsidRDefault="00DC751B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Дифференцированность заданий студентам на занятии в зависимости от их индивидуальных особенностей и подготовк</w:t>
      </w:r>
      <w:r w:rsidR="008D67E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 Обеспечение последовательности в самостоятельном применении студентами знаний и навыков в ходе занятия.</w:t>
      </w:r>
    </w:p>
    <w:p w:rsidR="008C41A7" w:rsidRDefault="00DC751B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Оценка знаний студентов. В какой мере была осуществлена подготовка студентов к выполнению домашнего задания, когда и как оно давалось, его объем.</w:t>
      </w:r>
    </w:p>
    <w:p w:rsidR="008C41A7" w:rsidRDefault="008C41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C751B" w:rsidRPr="00222954" w:rsidRDefault="00743E35" w:rsidP="00DC751B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5.Поведение студентов.</w:t>
      </w:r>
    </w:p>
    <w:p w:rsidR="00222954" w:rsidRDefault="00222954" w:rsidP="00DC751B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3E35" w:rsidRDefault="00743E35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Насколько студенты были вовлечены в активный умственный труд. Направленность и сосредоточенность их внимания. Насколько они были заинтерес</w:t>
      </w:r>
      <w:r w:rsidR="008D67E3">
        <w:rPr>
          <w:rFonts w:ascii="Times New Roman" w:hAnsi="Times New Roman" w:cs="Times New Roman"/>
          <w:sz w:val="28"/>
          <w:szCs w:val="28"/>
        </w:rPr>
        <w:t>ованы, прилежны, дисциплинирова</w:t>
      </w:r>
      <w:r>
        <w:rPr>
          <w:rFonts w:ascii="Times New Roman" w:hAnsi="Times New Roman" w:cs="Times New Roman"/>
          <w:sz w:val="28"/>
          <w:szCs w:val="28"/>
        </w:rPr>
        <w:t>ны. Поведение коллектива студентов на занятии, чем оно в основном определяется (изучаемым материалом, обстановкой, настроением преподавателя и т.п.). Не было ли особых нарушений дисциплины на занятии, чем оно вызвано и как отнеслись студенты к нарушителям</w:t>
      </w:r>
      <w:r w:rsidR="008D67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67E3">
        <w:rPr>
          <w:rFonts w:ascii="Times New Roman" w:hAnsi="Times New Roman" w:cs="Times New Roman"/>
          <w:sz w:val="28"/>
          <w:szCs w:val="28"/>
        </w:rPr>
        <w:t xml:space="preserve">Отношение </w:t>
      </w:r>
      <w:r>
        <w:rPr>
          <w:rFonts w:ascii="Times New Roman" w:hAnsi="Times New Roman" w:cs="Times New Roman"/>
          <w:sz w:val="28"/>
          <w:szCs w:val="28"/>
        </w:rPr>
        <w:t>студентов к преподавателю. Проявление организационно и познавательной деятельности студентов.</w:t>
      </w:r>
    </w:p>
    <w:p w:rsidR="00743E35" w:rsidRDefault="00743E35" w:rsidP="00743E3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41A7" w:rsidRDefault="008C41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743E35" w:rsidRPr="00222954" w:rsidRDefault="00743E35" w:rsidP="00743E35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6.Поведение преподавателя.</w:t>
      </w:r>
    </w:p>
    <w:p w:rsidR="008D67E3" w:rsidRPr="00222954" w:rsidRDefault="008D67E3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3E35" w:rsidRDefault="00743E35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владеть аудиторией, организовать ее для работы, повышать ее активность, интерес и внимание, умение создать хорошую дисциплину. Отношение к отдельным студ</w:t>
      </w:r>
      <w:r w:rsidR="008D67E3">
        <w:rPr>
          <w:rFonts w:ascii="Times New Roman" w:hAnsi="Times New Roman" w:cs="Times New Roman"/>
          <w:sz w:val="28"/>
          <w:szCs w:val="28"/>
        </w:rPr>
        <w:t xml:space="preserve">ентам с учетом индивидуальных </w:t>
      </w:r>
      <w:r>
        <w:rPr>
          <w:rFonts w:ascii="Times New Roman" w:hAnsi="Times New Roman" w:cs="Times New Roman"/>
          <w:sz w:val="28"/>
          <w:szCs w:val="28"/>
        </w:rPr>
        <w:t>особ</w:t>
      </w:r>
      <w:r w:rsidR="008D67E3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>ностей каждого. Стиль и тон в работе (живость, бодрость, решительность или наоборот, медлительность, вялость, безучастность). Педагогический такт. Наблюдательность, вдумчивость, находчивость и аккуратность, эмоциональный подъем. Внешний вид. культура речи, поза, мимика, жестикуляция. пользуется ли авторитетом у студентов.</w:t>
      </w:r>
    </w:p>
    <w:p w:rsidR="008C41A7" w:rsidRDefault="008C41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743E35" w:rsidRDefault="00743E35" w:rsidP="00743E35">
      <w:pPr>
        <w:pStyle w:val="a3"/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7.Результаты занятия. Выводы и предложения.</w:t>
      </w:r>
    </w:p>
    <w:p w:rsidR="008D67E3" w:rsidRDefault="008D67E3" w:rsidP="00743E35">
      <w:pPr>
        <w:pStyle w:val="a3"/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3E35" w:rsidRDefault="00743E35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Достижение цели. Выполнение плана занятия. Об</w:t>
      </w:r>
      <w:r w:rsidR="00900F24">
        <w:rPr>
          <w:rFonts w:ascii="Times New Roman" w:hAnsi="Times New Roman" w:cs="Times New Roman"/>
          <w:sz w:val="28"/>
          <w:szCs w:val="28"/>
        </w:rPr>
        <w:t>ъем и качество знаний студентов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0F2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сознательность, глубина и прочность</w:t>
      </w:r>
      <w:r w:rsidR="00900F2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900F24">
        <w:rPr>
          <w:rFonts w:ascii="Times New Roman" w:hAnsi="Times New Roman" w:cs="Times New Roman"/>
          <w:sz w:val="28"/>
          <w:szCs w:val="28"/>
        </w:rPr>
        <w:t xml:space="preserve"> Воспитательное и образовательное значение занятия. Что наиболее ценное в п</w:t>
      </w:r>
      <w:r w:rsidR="008D67E3">
        <w:rPr>
          <w:rFonts w:ascii="Times New Roman" w:hAnsi="Times New Roman" w:cs="Times New Roman"/>
          <w:sz w:val="28"/>
          <w:szCs w:val="28"/>
        </w:rPr>
        <w:t>р</w:t>
      </w:r>
      <w:r w:rsidR="00900F24">
        <w:rPr>
          <w:rFonts w:ascii="Times New Roman" w:hAnsi="Times New Roman" w:cs="Times New Roman"/>
          <w:sz w:val="28"/>
          <w:szCs w:val="28"/>
        </w:rPr>
        <w:t>оведении данного занятия можно позаимствовать для внедрения в практику других преподавателей с целью повышения активности обучения студентов. Указани</w:t>
      </w:r>
      <w:r w:rsidR="008D67E3">
        <w:rPr>
          <w:rFonts w:ascii="Times New Roman" w:hAnsi="Times New Roman" w:cs="Times New Roman"/>
          <w:sz w:val="28"/>
          <w:szCs w:val="28"/>
        </w:rPr>
        <w:t>я</w:t>
      </w:r>
      <w:r w:rsidR="00900F24">
        <w:rPr>
          <w:rFonts w:ascii="Times New Roman" w:hAnsi="Times New Roman" w:cs="Times New Roman"/>
          <w:sz w:val="28"/>
          <w:szCs w:val="28"/>
        </w:rPr>
        <w:t xml:space="preserve"> преподавателю, как закрепить и усовершенствовать положительные качества занятия и как избежать его отрицательных сторон (рекомендация литературы, над которой желательно было бы преподавателю дополнительно поработать, посещение занятий коллег и т.п.).</w:t>
      </w:r>
    </w:p>
    <w:p w:rsidR="00900F24" w:rsidRDefault="00900F24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практического использования </w:t>
      </w:r>
      <w:r w:rsidR="008D67E3">
        <w:rPr>
          <w:rFonts w:ascii="Times New Roman" w:hAnsi="Times New Roman" w:cs="Times New Roman"/>
          <w:sz w:val="28"/>
          <w:szCs w:val="28"/>
        </w:rPr>
        <w:t xml:space="preserve">данной схемы </w:t>
      </w:r>
      <w:r>
        <w:rPr>
          <w:rFonts w:ascii="Times New Roman" w:hAnsi="Times New Roman" w:cs="Times New Roman"/>
          <w:sz w:val="28"/>
          <w:szCs w:val="28"/>
        </w:rPr>
        <w:t>анализа занятия вскроются ее положительные стороны и недостатки.</w:t>
      </w:r>
    </w:p>
    <w:p w:rsidR="008C41A7" w:rsidRDefault="008C41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900F24" w:rsidRPr="00222954" w:rsidRDefault="00900F24" w:rsidP="00900F24">
      <w:pPr>
        <w:pStyle w:val="a3"/>
        <w:spacing w:after="120" w:line="24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Самоанализ занятия по литературе</w:t>
      </w:r>
      <w:r w:rsidR="008D67E3" w:rsidRPr="00222954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</w:p>
    <w:p w:rsidR="008D67E3" w:rsidRDefault="008D67E3" w:rsidP="00900F24">
      <w:pPr>
        <w:pStyle w:val="a3"/>
        <w:spacing w:after="12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0F24" w:rsidRDefault="00900F24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систематического посещения занятий преподавателя в разных группах. где он преподает, проверяющие могут проанализировать его деятельность, пользуясь приведенными ниже диагностическими картами. Каждая позиция оценивается по определенной шкале (10, 20Б).</w:t>
      </w:r>
    </w:p>
    <w:p w:rsidR="00900F24" w:rsidRDefault="00900F24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Точно по таким же диагностическим картам и по той же шкале оценок преподаватель оценивает сам себя. Однако не все преподаватели достаточно подготовлены к тому, чтобы проводить достаточно глубокий самоанализ занятий.</w:t>
      </w:r>
    </w:p>
    <w:p w:rsidR="00900F24" w:rsidRDefault="00900F24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 диагностики позволяют намечать перспективы повышения квалификации преподавателей.</w:t>
      </w:r>
    </w:p>
    <w:p w:rsidR="00F50A6D" w:rsidRDefault="00F50A6D" w:rsidP="00900F24">
      <w:pPr>
        <w:pStyle w:val="a3"/>
        <w:spacing w:after="12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F24" w:rsidRPr="008814FC" w:rsidRDefault="00900F24" w:rsidP="00900F24">
      <w:pPr>
        <w:pStyle w:val="a3"/>
        <w:spacing w:after="12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формирует</w:t>
      </w:r>
      <w:r w:rsidR="00F50A6D" w:rsidRPr="008814FC">
        <w:rPr>
          <w:rFonts w:ascii="Times New Roman" w:hAnsi="Times New Roman" w:cs="Times New Roman"/>
          <w:b/>
          <w:sz w:val="28"/>
          <w:szCs w:val="28"/>
        </w:rPr>
        <w:t>:</w:t>
      </w:r>
    </w:p>
    <w:p w:rsidR="00F50A6D" w:rsidRDefault="00F50A6D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A6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Общеобразовательные и специальные навыки и умения.</w:t>
      </w:r>
    </w:p>
    <w:p w:rsidR="00F50A6D" w:rsidRDefault="00F50A6D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-формирует читательски</w:t>
      </w:r>
      <w:r w:rsidR="008D67E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умения</w:t>
      </w:r>
      <w:r w:rsidRPr="008814FC">
        <w:rPr>
          <w:rFonts w:ascii="Times New Roman" w:hAnsi="Times New Roman" w:cs="Times New Roman"/>
          <w:sz w:val="28"/>
          <w:szCs w:val="28"/>
        </w:rPr>
        <w:t>;</w:t>
      </w:r>
    </w:p>
    <w:p w:rsidR="00F50A6D" w:rsidRDefault="00F50A6D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-формирует речевую культуру студентов</w:t>
      </w:r>
      <w:r w:rsidRPr="00F50A6D">
        <w:rPr>
          <w:rFonts w:ascii="Times New Roman" w:hAnsi="Times New Roman" w:cs="Times New Roman"/>
          <w:sz w:val="28"/>
          <w:szCs w:val="28"/>
        </w:rPr>
        <w:t>;</w:t>
      </w:r>
    </w:p>
    <w:p w:rsidR="00F50A6D" w:rsidRDefault="00F50A6D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-развивает творческие способности студентов</w:t>
      </w:r>
      <w:r w:rsidRPr="00F50A6D">
        <w:rPr>
          <w:rFonts w:ascii="Times New Roman" w:hAnsi="Times New Roman" w:cs="Times New Roman"/>
          <w:sz w:val="28"/>
          <w:szCs w:val="28"/>
        </w:rPr>
        <w:t>;</w:t>
      </w:r>
    </w:p>
    <w:p w:rsidR="007C25F4" w:rsidRPr="007C25F4" w:rsidRDefault="00F50A6D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-осуществляет межпредметные</w:t>
      </w:r>
      <w:r w:rsidR="007C25F4">
        <w:rPr>
          <w:rFonts w:ascii="Times New Roman" w:hAnsi="Times New Roman" w:cs="Times New Roman"/>
          <w:sz w:val="28"/>
          <w:szCs w:val="28"/>
        </w:rPr>
        <w:t xml:space="preserve"> и внутрипредметные связи</w:t>
      </w:r>
      <w:r w:rsidR="007C25F4" w:rsidRPr="007C25F4">
        <w:rPr>
          <w:rFonts w:ascii="Times New Roman" w:hAnsi="Times New Roman" w:cs="Times New Roman"/>
          <w:sz w:val="28"/>
          <w:szCs w:val="28"/>
        </w:rPr>
        <w:t>;</w:t>
      </w:r>
    </w:p>
    <w:p w:rsidR="00007417" w:rsidRDefault="007C25F4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07417">
        <w:rPr>
          <w:rFonts w:ascii="Times New Roman" w:hAnsi="Times New Roman" w:cs="Times New Roman"/>
          <w:sz w:val="28"/>
          <w:szCs w:val="28"/>
        </w:rPr>
        <w:t>организует самостоятельную работу студентов над произведением, литературно-критическим материалом</w:t>
      </w:r>
      <w:r w:rsidR="00007417" w:rsidRPr="00007417">
        <w:rPr>
          <w:rFonts w:ascii="Times New Roman" w:hAnsi="Times New Roman" w:cs="Times New Roman"/>
          <w:sz w:val="28"/>
          <w:szCs w:val="28"/>
        </w:rPr>
        <w:t>;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-изучает и учитывает восприятие художественных произведений</w:t>
      </w:r>
      <w:r w:rsidRPr="00007417">
        <w:rPr>
          <w:rFonts w:ascii="Times New Roman" w:hAnsi="Times New Roman" w:cs="Times New Roman"/>
          <w:sz w:val="28"/>
          <w:szCs w:val="28"/>
        </w:rPr>
        <w:t>;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-учит анализировать произведени</w:t>
      </w:r>
      <w:r w:rsidR="008D67E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единстве содержания и формы, в сочетании логического и эмоционального начала</w:t>
      </w:r>
      <w:r w:rsidRPr="00007417">
        <w:rPr>
          <w:rFonts w:ascii="Times New Roman" w:hAnsi="Times New Roman" w:cs="Times New Roman"/>
          <w:sz w:val="28"/>
          <w:szCs w:val="28"/>
        </w:rPr>
        <w:t>;</w:t>
      </w:r>
    </w:p>
    <w:p w:rsidR="00007417" w:rsidRP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-формирует теоретико-литературные понятия как инструмент познания художественных произведений</w:t>
      </w:r>
      <w:r w:rsidRPr="00007417">
        <w:rPr>
          <w:rFonts w:ascii="Times New Roman" w:hAnsi="Times New Roman" w:cs="Times New Roman"/>
          <w:sz w:val="28"/>
          <w:szCs w:val="28"/>
        </w:rPr>
        <w:t>;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41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предлагает рациональную систему вопросов к изучаемому произведению.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2.Практические умения. Студенты</w:t>
      </w:r>
      <w:r w:rsidRPr="00007417">
        <w:rPr>
          <w:rFonts w:ascii="Times New Roman" w:hAnsi="Times New Roman" w:cs="Times New Roman"/>
          <w:sz w:val="28"/>
          <w:szCs w:val="28"/>
        </w:rPr>
        <w:t>: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-владеют техникой чтения</w:t>
      </w:r>
      <w:r w:rsidRPr="00007417">
        <w:rPr>
          <w:rFonts w:ascii="Times New Roman" w:hAnsi="Times New Roman" w:cs="Times New Roman"/>
          <w:sz w:val="28"/>
          <w:szCs w:val="28"/>
        </w:rPr>
        <w:t>;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-умеют пересказывать</w:t>
      </w:r>
      <w:r w:rsidRPr="00007417">
        <w:rPr>
          <w:rFonts w:ascii="Times New Roman" w:hAnsi="Times New Roman" w:cs="Times New Roman"/>
          <w:sz w:val="28"/>
          <w:szCs w:val="28"/>
        </w:rPr>
        <w:t>;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8D67E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них сформирована речевая культура (устная и письменная речь, логика речи, связная речь, диалогическая и монологическая речь, словарный запас)</w:t>
      </w:r>
      <w:r w:rsidRPr="00007417">
        <w:rPr>
          <w:rFonts w:ascii="Times New Roman" w:hAnsi="Times New Roman" w:cs="Times New Roman"/>
          <w:sz w:val="28"/>
          <w:szCs w:val="28"/>
        </w:rPr>
        <w:t>;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</w:t>
      </w:r>
      <w:r w:rsidR="008D67E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внимание к слову, понимание его значени</w:t>
      </w:r>
      <w:r w:rsidR="008D67E3">
        <w:rPr>
          <w:rFonts w:ascii="Times New Roman" w:hAnsi="Times New Roman" w:cs="Times New Roman"/>
          <w:sz w:val="28"/>
          <w:szCs w:val="28"/>
        </w:rPr>
        <w:t>я</w:t>
      </w:r>
      <w:r w:rsidRPr="00007417">
        <w:rPr>
          <w:rFonts w:ascii="Times New Roman" w:hAnsi="Times New Roman" w:cs="Times New Roman"/>
          <w:sz w:val="28"/>
          <w:szCs w:val="28"/>
        </w:rPr>
        <w:t>;</w:t>
      </w:r>
    </w:p>
    <w:p w:rsidR="00F50A6D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-умеют определять идейно-художественную роль элементов сюжета, композиции, образов и изобразительно-выразительных средств произведения</w:t>
      </w:r>
      <w:r w:rsidRPr="00007417">
        <w:rPr>
          <w:rFonts w:ascii="Times New Roman" w:hAnsi="Times New Roman" w:cs="Times New Roman"/>
          <w:sz w:val="28"/>
          <w:szCs w:val="28"/>
        </w:rPr>
        <w:t>;</w:t>
      </w:r>
    </w:p>
    <w:p w:rsidR="00007417" w:rsidRP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-умеют составлять план</w:t>
      </w:r>
      <w:r w:rsidRPr="00007417">
        <w:rPr>
          <w:rFonts w:ascii="Times New Roman" w:hAnsi="Times New Roman" w:cs="Times New Roman"/>
          <w:sz w:val="28"/>
          <w:szCs w:val="28"/>
        </w:rPr>
        <w:t>;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741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умеют написать тезисы, составить конспект</w:t>
      </w:r>
      <w:r w:rsidRPr="00007417">
        <w:rPr>
          <w:rFonts w:ascii="Times New Roman" w:hAnsi="Times New Roman" w:cs="Times New Roman"/>
          <w:sz w:val="28"/>
          <w:szCs w:val="28"/>
        </w:rPr>
        <w:t>;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-умеют с</w:t>
      </w:r>
      <w:r w:rsidR="008D67E3">
        <w:rPr>
          <w:rFonts w:ascii="Times New Roman" w:hAnsi="Times New Roman" w:cs="Times New Roman"/>
          <w:sz w:val="28"/>
          <w:szCs w:val="28"/>
        </w:rPr>
        <w:t>делать доклад, написать реферат</w:t>
      </w:r>
      <w:r>
        <w:rPr>
          <w:rFonts w:ascii="Times New Roman" w:hAnsi="Times New Roman" w:cs="Times New Roman"/>
          <w:sz w:val="28"/>
          <w:szCs w:val="28"/>
        </w:rPr>
        <w:t>. рецензию, сочинение.</w:t>
      </w:r>
    </w:p>
    <w:p w:rsidR="00007417" w:rsidRDefault="00007417" w:rsidP="00222954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это и многое другое, что не укладывается ни в какие схемы,</w:t>
      </w:r>
      <w:r w:rsidR="008D67E3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на основе глубоких и прочных знаний историко-литературных фактов, закономерностей культурного и литературного развития, и, конечно же, </w:t>
      </w:r>
      <w:r w:rsidRPr="00007417">
        <w:rPr>
          <w:rFonts w:ascii="Times New Roman" w:hAnsi="Times New Roman" w:cs="Times New Roman"/>
          <w:b/>
          <w:sz w:val="28"/>
          <w:szCs w:val="28"/>
        </w:rPr>
        <w:t>знания содержания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самих литературных произведений.</w:t>
      </w:r>
    </w:p>
    <w:p w:rsidR="00007417" w:rsidRDefault="00007417" w:rsidP="00007417">
      <w:pPr>
        <w:pStyle w:val="a3"/>
        <w:spacing w:after="12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954" w:rsidRDefault="0022295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007417" w:rsidRPr="00222954" w:rsidRDefault="00C27452" w:rsidP="00007417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222954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ЗАКЛЮЧЕНИЕ</w:t>
      </w:r>
    </w:p>
    <w:p w:rsidR="008D67E3" w:rsidRPr="00C27452" w:rsidRDefault="008D67E3" w:rsidP="00007417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3E35" w:rsidRDefault="00C27452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работе мы говорили</w:t>
      </w:r>
      <w:r w:rsidRPr="00C274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сущности занятия, его характеристике, роли в учебном процессе и т.д. Процесс обучения мы рассматривали как форму передачи и усвоения общественно-исторического опыта. Говоря о сущности этого процесса необходимо помнить, что он представляет собой целенаправленное, последовательно изменяющееся взаимодействие преподавателя и студента, в ходе которого решаются задачи образования, воспитания и общего развития обучающихся.</w:t>
      </w:r>
    </w:p>
    <w:p w:rsidR="00C27452" w:rsidRDefault="00C27452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Важнейшими формами организации обучения являются занятие и домашнее задание. В свою очередь по типу занятия делятся следующим образом</w:t>
      </w:r>
      <w:r w:rsidRPr="008814FC">
        <w:rPr>
          <w:rFonts w:ascii="Times New Roman" w:hAnsi="Times New Roman" w:cs="Times New Roman"/>
          <w:sz w:val="28"/>
          <w:szCs w:val="28"/>
        </w:rPr>
        <w:t>:</w:t>
      </w:r>
    </w:p>
    <w:p w:rsidR="00C27452" w:rsidRDefault="00C27452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1)сообщение новых знаний</w:t>
      </w:r>
      <w:r w:rsidRPr="008814FC">
        <w:rPr>
          <w:rFonts w:ascii="Times New Roman" w:hAnsi="Times New Roman" w:cs="Times New Roman"/>
          <w:sz w:val="28"/>
          <w:szCs w:val="28"/>
        </w:rPr>
        <w:t>;</w:t>
      </w:r>
    </w:p>
    <w:p w:rsidR="00C27452" w:rsidRDefault="00C27452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2)выработка новых знаний</w:t>
      </w:r>
      <w:r w:rsidRPr="008814FC">
        <w:rPr>
          <w:rFonts w:ascii="Times New Roman" w:hAnsi="Times New Roman" w:cs="Times New Roman"/>
          <w:sz w:val="28"/>
          <w:szCs w:val="28"/>
        </w:rPr>
        <w:t>;</w:t>
      </w:r>
    </w:p>
    <w:p w:rsidR="00C27452" w:rsidRDefault="00C27452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3)повторение</w:t>
      </w:r>
      <w:r w:rsidRPr="008814FC">
        <w:rPr>
          <w:rFonts w:ascii="Times New Roman" w:hAnsi="Times New Roman" w:cs="Times New Roman"/>
          <w:sz w:val="28"/>
          <w:szCs w:val="28"/>
        </w:rPr>
        <w:t>;</w:t>
      </w:r>
    </w:p>
    <w:p w:rsidR="00C27452" w:rsidRDefault="00C27452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4)обобщение</w:t>
      </w:r>
      <w:r w:rsidRPr="008814FC">
        <w:rPr>
          <w:rFonts w:ascii="Times New Roman" w:hAnsi="Times New Roman" w:cs="Times New Roman"/>
          <w:sz w:val="28"/>
          <w:szCs w:val="28"/>
        </w:rPr>
        <w:t>;</w:t>
      </w:r>
    </w:p>
    <w:p w:rsidR="00C27452" w:rsidRDefault="00C27452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5)контроль знаний.</w:t>
      </w:r>
    </w:p>
    <w:p w:rsidR="00C27452" w:rsidRDefault="00DD6BEF" w:rsidP="0022295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 о занятии вообще</w:t>
      </w:r>
      <w:r w:rsidR="002229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можно наблюдать определенное противоречие в его характеристике. С одной стороны, занятие – организационная форма обучения, не касающаяся содержания, способов усвоения, методов. Особенно это видно, когда обсуждаются такие формы, как семинар, диспут, фронтальный</w:t>
      </w:r>
      <w:r w:rsidR="002229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групповой и индивидуальный характер обучения.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другой стороны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8D67E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– часть учебного процесса и поэтому в нем проявляются и признаки этого процесса – виды содержания, методы, этапы усвоения, их последовательность и разнообразие сочетаний.</w:t>
      </w:r>
    </w:p>
    <w:p w:rsidR="00DD6BEF" w:rsidRDefault="008D67E3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выше</w:t>
      </w:r>
      <w:r w:rsidR="00DD6BEF">
        <w:rPr>
          <w:rFonts w:ascii="Times New Roman" w:hAnsi="Times New Roman" w:cs="Times New Roman"/>
          <w:sz w:val="28"/>
          <w:szCs w:val="28"/>
        </w:rPr>
        <w:t>сказанного</w:t>
      </w:r>
      <w:r w:rsidR="00222954">
        <w:rPr>
          <w:rFonts w:ascii="Times New Roman" w:hAnsi="Times New Roman" w:cs="Times New Roman"/>
          <w:sz w:val="28"/>
          <w:szCs w:val="28"/>
        </w:rPr>
        <w:t>,</w:t>
      </w:r>
      <w:r w:rsidR="00DD6BEF">
        <w:rPr>
          <w:rFonts w:ascii="Times New Roman" w:hAnsi="Times New Roman" w:cs="Times New Roman"/>
          <w:sz w:val="28"/>
          <w:szCs w:val="28"/>
        </w:rPr>
        <w:t xml:space="preserve"> можно утверждать, что существует два типа занятий</w:t>
      </w:r>
      <w:r w:rsidR="00DD6BEF" w:rsidRPr="00DD6BEF">
        <w:rPr>
          <w:rFonts w:ascii="Times New Roman" w:hAnsi="Times New Roman" w:cs="Times New Roman"/>
          <w:sz w:val="28"/>
          <w:szCs w:val="28"/>
        </w:rPr>
        <w:t>:</w:t>
      </w:r>
    </w:p>
    <w:p w:rsidR="00DD6BEF" w:rsidRPr="00DD6BEF" w:rsidRDefault="00DD6BEF" w:rsidP="002229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DD6B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занятие, воспроизводящее целостный учебный процесс во всех его звеньях (постановка задачи, изучение новой информации, приобретение новых </w:t>
      </w:r>
      <w:r>
        <w:rPr>
          <w:rFonts w:ascii="Times New Roman" w:hAnsi="Times New Roman" w:cs="Times New Roman"/>
          <w:sz w:val="28"/>
          <w:szCs w:val="28"/>
        </w:rPr>
        <w:lastRenderedPageBreak/>
        <w:t>умений, обобщение и систематизация изученного, контроль и оценка, домашнее задание)</w:t>
      </w:r>
      <w:r w:rsidR="008D67E3">
        <w:rPr>
          <w:rFonts w:ascii="Times New Roman" w:hAnsi="Times New Roman" w:cs="Times New Roman"/>
          <w:sz w:val="28"/>
          <w:szCs w:val="28"/>
        </w:rPr>
        <w:t>;</w:t>
      </w:r>
    </w:p>
    <w:p w:rsidR="00DD6BEF" w:rsidRDefault="00DD6BEF" w:rsidP="002229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занятие, которое содержит только часть этих звеньев в разном сочетании.</w:t>
      </w:r>
    </w:p>
    <w:p w:rsidR="00516BBA" w:rsidRDefault="00DD6BEF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Таким образом, организационные ф</w:t>
      </w:r>
      <w:r w:rsidR="008D67E3">
        <w:rPr>
          <w:rFonts w:ascii="Times New Roman" w:hAnsi="Times New Roman" w:cs="Times New Roman"/>
          <w:sz w:val="28"/>
          <w:szCs w:val="28"/>
        </w:rPr>
        <w:t xml:space="preserve">ормы обучения можно </w:t>
      </w:r>
      <w:proofErr w:type="gramStart"/>
      <w:r w:rsidR="008D67E3"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 w:rsidR="008D67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целенаправленно создаваемое общение в процессе учебного взаимодействия преподавателя и студентов, которое характеризуется вариативным распределением учебно-познавательных функци</w:t>
      </w:r>
      <w:r w:rsidR="008D67E3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 режимом – временным и пространственным, а также различной последовательностью и сочетанием звеньев учебной работы</w:t>
      </w:r>
      <w:r w:rsidR="00A865E9">
        <w:rPr>
          <w:rFonts w:ascii="Times New Roman" w:hAnsi="Times New Roman" w:cs="Times New Roman"/>
          <w:sz w:val="28"/>
          <w:szCs w:val="28"/>
        </w:rPr>
        <w:t>.</w:t>
      </w:r>
    </w:p>
    <w:p w:rsidR="00A865E9" w:rsidRDefault="00A865E9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Заметим, что на всех страницах пособия речь шла о занятии, представленном его классической формой.</w:t>
      </w:r>
    </w:p>
    <w:p w:rsidR="00A865E9" w:rsidRDefault="00A865E9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определение вбирает все возможные организационные формы – экскурсию, консультацию, конференцию, коллективную познавательную работу, домашнее задание. К примеру, домашнее задание представляет индивидуальную учебную деятельность во внеклассных условиях при косвенном руководстве преподавателя и произвольной затрате времени.</w:t>
      </w:r>
    </w:p>
    <w:p w:rsidR="00A865E9" w:rsidRPr="00516BBA" w:rsidRDefault="008814FC" w:rsidP="0022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Разговор</w:t>
      </w:r>
      <w:r w:rsidR="00A865E9">
        <w:rPr>
          <w:rFonts w:ascii="Times New Roman" w:hAnsi="Times New Roman" w:cs="Times New Roman"/>
          <w:sz w:val="28"/>
          <w:szCs w:val="28"/>
        </w:rPr>
        <w:t xml:space="preserve"> о функциях, формах, объеме и содержании домашнего задания будет продолжен в следующей работе.</w:t>
      </w:r>
    </w:p>
    <w:p w:rsidR="00516BBA" w:rsidRPr="00516BBA" w:rsidRDefault="00516BBA" w:rsidP="00516BBA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516BBA" w:rsidRPr="00516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BC66D0"/>
    <w:multiLevelType w:val="hybridMultilevel"/>
    <w:tmpl w:val="098208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79D"/>
    <w:rsid w:val="00007417"/>
    <w:rsid w:val="001239C4"/>
    <w:rsid w:val="0016179D"/>
    <w:rsid w:val="00222954"/>
    <w:rsid w:val="00237E3C"/>
    <w:rsid w:val="00472A1F"/>
    <w:rsid w:val="00506347"/>
    <w:rsid w:val="00516BBA"/>
    <w:rsid w:val="006164B9"/>
    <w:rsid w:val="006628AA"/>
    <w:rsid w:val="006A3DEF"/>
    <w:rsid w:val="006E7FC7"/>
    <w:rsid w:val="00743E35"/>
    <w:rsid w:val="007C25F4"/>
    <w:rsid w:val="008813F6"/>
    <w:rsid w:val="008814FC"/>
    <w:rsid w:val="008C41A7"/>
    <w:rsid w:val="008D67E3"/>
    <w:rsid w:val="00900F24"/>
    <w:rsid w:val="009E44F5"/>
    <w:rsid w:val="00A865E9"/>
    <w:rsid w:val="00AB0582"/>
    <w:rsid w:val="00BF398B"/>
    <w:rsid w:val="00C27452"/>
    <w:rsid w:val="00C803F9"/>
    <w:rsid w:val="00DC751B"/>
    <w:rsid w:val="00DD6BEF"/>
    <w:rsid w:val="00E74FEF"/>
    <w:rsid w:val="00EE5207"/>
    <w:rsid w:val="00F50A6D"/>
    <w:rsid w:val="00F82FDC"/>
    <w:rsid w:val="00FB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E7933-BB45-4141-8229-064514579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F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4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14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20</Pages>
  <Words>2862</Words>
  <Characters>16318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</dc:creator>
  <cp:keywords/>
  <dc:description/>
  <cp:lastModifiedBy>л</cp:lastModifiedBy>
  <cp:revision>4</cp:revision>
  <cp:lastPrinted>2018-04-14T14:50:00Z</cp:lastPrinted>
  <dcterms:created xsi:type="dcterms:W3CDTF">2018-02-24T08:51:00Z</dcterms:created>
  <dcterms:modified xsi:type="dcterms:W3CDTF">2018-04-14T14:50:00Z</dcterms:modified>
</cp:coreProperties>
</file>