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734" w:rsidRDefault="00C658F9" w:rsidP="003A373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8F9">
        <w:rPr>
          <w:rFonts w:ascii="Times New Roman" w:hAnsi="Times New Roman" w:cs="Times New Roman"/>
          <w:b/>
          <w:sz w:val="28"/>
          <w:szCs w:val="28"/>
        </w:rPr>
        <w:t xml:space="preserve">Развитие мелкой моторики у детей младшего дошкольного возраста </w:t>
      </w:r>
    </w:p>
    <w:p w:rsidR="00C658F9" w:rsidRDefault="00C658F9" w:rsidP="003A373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8F9">
        <w:rPr>
          <w:rFonts w:ascii="Times New Roman" w:hAnsi="Times New Roman" w:cs="Times New Roman"/>
          <w:b/>
          <w:sz w:val="28"/>
          <w:szCs w:val="28"/>
        </w:rPr>
        <w:t xml:space="preserve">с использованием нетрадиционных </w:t>
      </w:r>
      <w:r w:rsidR="003A3734">
        <w:rPr>
          <w:rFonts w:ascii="Times New Roman" w:hAnsi="Times New Roman" w:cs="Times New Roman"/>
          <w:b/>
          <w:sz w:val="28"/>
          <w:szCs w:val="28"/>
        </w:rPr>
        <w:t xml:space="preserve"> игр</w:t>
      </w:r>
      <w:r w:rsidR="003070F5" w:rsidRPr="003A3734">
        <w:rPr>
          <w:rFonts w:ascii="Times New Roman" w:hAnsi="Times New Roman" w:cs="Times New Roman"/>
          <w:b/>
          <w:sz w:val="28"/>
          <w:szCs w:val="28"/>
        </w:rPr>
        <w:t>.</w:t>
      </w:r>
    </w:p>
    <w:p w:rsidR="00372BE2" w:rsidRPr="00372BE2" w:rsidRDefault="00372BE2" w:rsidP="00372BE2">
      <w:pPr>
        <w:shd w:val="clear" w:color="auto" w:fill="FFFFFF" w:themeFill="background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72BE2">
        <w:rPr>
          <w:rFonts w:ascii="Times New Roman" w:hAnsi="Times New Roman" w:cs="Times New Roman"/>
          <w:sz w:val="24"/>
          <w:szCs w:val="24"/>
        </w:rPr>
        <w:t>Гонцова</w:t>
      </w:r>
      <w:proofErr w:type="spellEnd"/>
      <w:r w:rsidRPr="00372BE2">
        <w:rPr>
          <w:rFonts w:ascii="Times New Roman" w:hAnsi="Times New Roman" w:cs="Times New Roman"/>
          <w:sz w:val="24"/>
          <w:szCs w:val="24"/>
        </w:rPr>
        <w:t xml:space="preserve"> Елена Вячеславовна</w:t>
      </w:r>
    </w:p>
    <w:p w:rsidR="00372BE2" w:rsidRPr="00372BE2" w:rsidRDefault="00372BE2" w:rsidP="00372BE2">
      <w:pPr>
        <w:shd w:val="clear" w:color="auto" w:fill="FFFFFF" w:themeFill="background1"/>
        <w:jc w:val="right"/>
        <w:rPr>
          <w:rFonts w:ascii="Times New Roman" w:hAnsi="Times New Roman" w:cs="Times New Roman"/>
          <w:sz w:val="24"/>
          <w:szCs w:val="24"/>
        </w:rPr>
      </w:pPr>
      <w:r w:rsidRPr="00372BE2">
        <w:rPr>
          <w:rFonts w:ascii="Times New Roman" w:hAnsi="Times New Roman" w:cs="Times New Roman"/>
          <w:sz w:val="24"/>
          <w:szCs w:val="24"/>
        </w:rPr>
        <w:t>МБДОУ № 76 г. Мурманск</w:t>
      </w:r>
    </w:p>
    <w:p w:rsidR="00563B7B" w:rsidRDefault="00563B7B" w:rsidP="00DC738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679B6" w:rsidRPr="00DC7384">
        <w:rPr>
          <w:rFonts w:ascii="Times New Roman" w:eastAsia="Times New Roman" w:hAnsi="Times New Roman" w:cs="Times New Roman"/>
          <w:sz w:val="24"/>
          <w:szCs w:val="24"/>
        </w:rPr>
        <w:t>Важным фактором в развитии ребенка является мелкая моторика. Мелкая моторика – это гибкость, ловкость рук и точность движения пальцев руки. Истоки способностей и дарования детей – на кончиках их пальцев. Разнообразие действия руками, пальчиковые игры стимулируют процесс речевого и умственного развития ребенка.</w:t>
      </w:r>
    </w:p>
    <w:p w:rsidR="00F679B6" w:rsidRPr="003A3734" w:rsidRDefault="00563B7B" w:rsidP="00DC738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373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679B6" w:rsidRPr="003A3734">
        <w:rPr>
          <w:rFonts w:ascii="Times New Roman" w:eastAsia="Times New Roman" w:hAnsi="Times New Roman" w:cs="Times New Roman"/>
          <w:sz w:val="24"/>
          <w:szCs w:val="24"/>
        </w:rPr>
        <w:t>Мелкая моторика взаимодействует с такими свойствами сознания, как внимание, мышление, воображение, наблюдательность, зрительная и двигательная память, речь. Отсюда следует, что уровень развития мелкой моторики – один из показателей интеллектуальной готовности ребенка. 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рисовать, писать, а также выполнять множество разнообразных бытовых и учебных действий.</w:t>
      </w:r>
    </w:p>
    <w:p w:rsidR="00F679B6" w:rsidRPr="00DC7384" w:rsidRDefault="005B00B6" w:rsidP="00DC738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38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679B6" w:rsidRPr="00DC7384">
        <w:rPr>
          <w:rFonts w:ascii="Times New Roman" w:eastAsia="Times New Roman" w:hAnsi="Times New Roman" w:cs="Times New Roman"/>
          <w:sz w:val="24"/>
          <w:szCs w:val="24"/>
        </w:rPr>
        <w:t>К сожалению, в наше время во всём мире значительно возросло количество детей, у которых есть нарушения речи и проблемы с письмом. Объясняется это просто: в старое время не было обуви и одежды на липучках. Зато были ботиночки на шнуровке, одежда с пуговицами, крючками и завязками. Дети ежедневно завязывали шнурки, застёгивали пуговицы и крючки, таким образом</w:t>
      </w:r>
      <w:r w:rsidR="00D90294" w:rsidRPr="00DC7384">
        <w:rPr>
          <w:rFonts w:ascii="Times New Roman" w:eastAsia="Times New Roman" w:hAnsi="Times New Roman" w:cs="Times New Roman"/>
          <w:sz w:val="24"/>
          <w:szCs w:val="24"/>
        </w:rPr>
        <w:t>,</w:t>
      </w:r>
      <w:r w:rsidR="00F679B6" w:rsidRPr="00DC7384">
        <w:rPr>
          <w:rFonts w:ascii="Times New Roman" w:eastAsia="Times New Roman" w:hAnsi="Times New Roman" w:cs="Times New Roman"/>
          <w:sz w:val="24"/>
          <w:szCs w:val="24"/>
        </w:rPr>
        <w:t xml:space="preserve"> тренируя свои пальчики</w:t>
      </w:r>
      <w:r w:rsidR="00C658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679B6" w:rsidRPr="00DC7384">
        <w:rPr>
          <w:rFonts w:ascii="Times New Roman" w:eastAsia="Times New Roman" w:hAnsi="Times New Roman" w:cs="Times New Roman"/>
          <w:sz w:val="24"/>
          <w:szCs w:val="24"/>
        </w:rPr>
        <w:t xml:space="preserve">Ведь для таких движений требуется сноровка и развитие мелкой моторики. А сейчас дети освобождены от сложного процесса </w:t>
      </w:r>
      <w:proofErr w:type="spellStart"/>
      <w:r w:rsidR="00F679B6" w:rsidRPr="00DC7384">
        <w:rPr>
          <w:rFonts w:ascii="Times New Roman" w:eastAsia="Times New Roman" w:hAnsi="Times New Roman" w:cs="Times New Roman"/>
          <w:sz w:val="24"/>
          <w:szCs w:val="24"/>
        </w:rPr>
        <w:t>зашнуровывания</w:t>
      </w:r>
      <w:proofErr w:type="spellEnd"/>
      <w:r w:rsidR="00F679B6" w:rsidRPr="00DC7384">
        <w:rPr>
          <w:rFonts w:ascii="Times New Roman" w:eastAsia="Times New Roman" w:hAnsi="Times New Roman" w:cs="Times New Roman"/>
          <w:sz w:val="24"/>
          <w:szCs w:val="24"/>
        </w:rPr>
        <w:t xml:space="preserve"> ботиночек и аккуратного застёгивания пуговок. Выходит, что раньше мелкая моторика детей развивалась за счёт таких обыденных действий, а сейчас она страдает. Соответственно, страдают и речевые навыки, появляются проблемы с письмом, ведь моторика и речь тесно связаны.</w:t>
      </w:r>
    </w:p>
    <w:p w:rsidR="00CD718E" w:rsidRPr="00DC7384" w:rsidRDefault="005B00B6" w:rsidP="00DC7384">
      <w:pPr>
        <w:pStyle w:val="a3"/>
        <w:shd w:val="clear" w:color="auto" w:fill="FFFFFF"/>
        <w:spacing w:before="0" w:beforeAutospacing="0" w:after="120" w:afterAutospacing="0" w:line="276" w:lineRule="auto"/>
        <w:jc w:val="both"/>
      </w:pPr>
      <w:r w:rsidRPr="00DC7384">
        <w:t xml:space="preserve">      </w:t>
      </w:r>
      <w:r w:rsidR="00CD718E" w:rsidRPr="00DC7384">
        <w:t>Проблема развития мелкой моторики у детей младшего дошкольного возраста отражена в «Федеральном</w:t>
      </w:r>
      <w:r w:rsidR="00CD718E" w:rsidRPr="00DC7384">
        <w:rPr>
          <w:color w:val="FF0000"/>
        </w:rPr>
        <w:t xml:space="preserve"> </w:t>
      </w:r>
      <w:r w:rsidR="00CD718E" w:rsidRPr="00DC7384">
        <w:t xml:space="preserve">государственном </w:t>
      </w:r>
      <w:r w:rsidR="00916B70" w:rsidRPr="00DC7384">
        <w:t xml:space="preserve">образовательном </w:t>
      </w:r>
      <w:r w:rsidR="00CD718E" w:rsidRPr="00DC7384">
        <w:t>стандарте дошкольного образования». Представлена в целевых ориентирах на этапе завершения дошкольного образования «У ребенка развита мелкая моторика»</w:t>
      </w:r>
      <w:r w:rsidR="00C658F9">
        <w:t>.</w:t>
      </w:r>
      <w:r w:rsidR="00CD718E" w:rsidRPr="00DC7384">
        <w:t xml:space="preserve"> Проблема развития ручной умелости и мелкой моторики рук важна и для личностного развития самого ребенка. Владея рукой, ребенок в процессе своего развития становится более самостоятельным, автономным и независимым от взрослого, что способствует становлению его инициативы в разных видах детской деятельности. Современная концепция начального воспитания и образования, изменение требований к содержанию и характеру начального образования определяют необходимость совершенствования развития ребенка дошкольного возраста, как </w:t>
      </w:r>
      <w:proofErr w:type="spellStart"/>
      <w:r w:rsidR="00CD718E" w:rsidRPr="00DC7384">
        <w:t>многоаспектного</w:t>
      </w:r>
      <w:proofErr w:type="spellEnd"/>
      <w:r w:rsidR="00CD718E" w:rsidRPr="00DC7384">
        <w:t xml:space="preserve"> целостного процесса, важным направлением которого является целостное развитие. Для развития речи и мышления ребенка педагоги используют мелкую моторику пальцев малыша.</w:t>
      </w:r>
    </w:p>
    <w:p w:rsidR="00372BE2" w:rsidRDefault="00563B7B" w:rsidP="003070F5">
      <w:pPr>
        <w:pStyle w:val="a3"/>
        <w:shd w:val="clear" w:color="auto" w:fill="FFFFFF"/>
        <w:spacing w:before="0" w:beforeAutospacing="0" w:after="150" w:afterAutospacing="0" w:line="276" w:lineRule="auto"/>
      </w:pPr>
      <w:r>
        <w:lastRenderedPageBreak/>
        <w:t xml:space="preserve">      </w:t>
      </w:r>
      <w:r w:rsidR="00CD718E" w:rsidRPr="00DC7384">
        <w:t xml:space="preserve">Занятия и игры, направленные на развитие моторики кистей и пальцев рук, сейчас особенно популярны. Можно говорить о том, что уровень моторного развития рук (сила, ловкость, скорость и точность движений) и ручных навыков (использование различных инструментов - ножниц, иголки, лопатки др., застегивание и расстегивание застежек и т.д.) в дошкольном возрасте является диагностическим фактором, определяющим уровень развития общей моторики и речи. И если руки развиты не достаточно, то это часто свидетельствует о некотором отставании в развитии ребенка. Родители, которые не играют вместе с малышом, во-первых – лишают себя и ребенка радости общения, чтение любимой сказки на ночь – не в счет. Во-вторых, есть  игры и упражнения, которые помогут малышу всесторонне развиваться. Развитие мелкой моторики у ребенка  – один из </w:t>
      </w:r>
      <w:r w:rsidR="003070F5">
        <w:t xml:space="preserve"> </w:t>
      </w:r>
      <w:r w:rsidR="00CD718E" w:rsidRPr="00DC7384">
        <w:t>важнейших этапов такого развития.</w:t>
      </w:r>
    </w:p>
    <w:p w:rsidR="00563B7B" w:rsidRDefault="00372BE2" w:rsidP="003070F5">
      <w:pPr>
        <w:pStyle w:val="a3"/>
        <w:shd w:val="clear" w:color="auto" w:fill="FFFFFF"/>
        <w:spacing w:before="0" w:beforeAutospacing="0" w:after="150" w:afterAutospacing="0" w:line="276" w:lineRule="auto"/>
      </w:pPr>
      <w:r>
        <w:t xml:space="preserve">      </w:t>
      </w:r>
      <w:r w:rsidR="00CD718E" w:rsidRPr="00DC7384">
        <w:t xml:space="preserve">В продаже существует множество подходящих по возрасту и развитию игрушек, направленных на мелкую моторику: рамки и вкладыши </w:t>
      </w:r>
      <w:proofErr w:type="spellStart"/>
      <w:r w:rsidR="00CD718E" w:rsidRPr="00DC7384">
        <w:t>Монтессори</w:t>
      </w:r>
      <w:proofErr w:type="spellEnd"/>
      <w:r w:rsidR="00CD718E" w:rsidRPr="00DC7384">
        <w:t>, игрушки-«копилки», шнуровки,</w:t>
      </w:r>
      <w:r w:rsidR="00CD718E" w:rsidRPr="00DC7384">
        <w:rPr>
          <w:rStyle w:val="apple-converted-space"/>
        </w:rPr>
        <w:t> </w:t>
      </w:r>
      <w:hyperlink r:id="rId6" w:history="1">
        <w:r w:rsidR="00CD718E" w:rsidRPr="00DC7384">
          <w:rPr>
            <w:rStyle w:val="a4"/>
            <w:color w:val="auto"/>
            <w:u w:val="none"/>
          </w:rPr>
          <w:t>различные конструкторы</w:t>
        </w:r>
      </w:hyperlink>
      <w:r w:rsidR="00CD718E" w:rsidRPr="00DC7384">
        <w:rPr>
          <w:rStyle w:val="apple-converted-space"/>
        </w:rPr>
        <w:t> </w:t>
      </w:r>
      <w:r w:rsidR="005A3DEC">
        <w:t xml:space="preserve">(мозаика, </w:t>
      </w:r>
      <w:proofErr w:type="spellStart"/>
      <w:r w:rsidR="005A3DEC">
        <w:t>пазлы</w:t>
      </w:r>
      <w:proofErr w:type="spellEnd"/>
      <w:r w:rsidR="005A3DEC">
        <w:t xml:space="preserve">, кубики). </w:t>
      </w:r>
      <w:r w:rsidR="00CD718E" w:rsidRPr="00DC7384">
        <w:br/>
      </w:r>
      <w:r w:rsidR="00277F77">
        <w:rPr>
          <w:shd w:val="clear" w:color="auto" w:fill="FFFFFF"/>
        </w:rPr>
        <w:t xml:space="preserve">      </w:t>
      </w:r>
      <w:r w:rsidR="005A3DEC">
        <w:rPr>
          <w:shd w:val="clear" w:color="auto" w:fill="FFFFFF"/>
        </w:rPr>
        <w:t>Также</w:t>
      </w:r>
      <w:r w:rsidR="003A3734">
        <w:rPr>
          <w:shd w:val="clear" w:color="auto" w:fill="FFFFFF"/>
        </w:rPr>
        <w:t xml:space="preserve"> </w:t>
      </w:r>
      <w:r w:rsidR="00A81D08">
        <w:rPr>
          <w:shd w:val="clear" w:color="auto" w:fill="FFFFFF"/>
        </w:rPr>
        <w:t xml:space="preserve">в своей работе я </w:t>
      </w:r>
      <w:r w:rsidR="003A3734">
        <w:rPr>
          <w:shd w:val="clear" w:color="auto" w:fill="FFFFFF"/>
        </w:rPr>
        <w:t>использ</w:t>
      </w:r>
      <w:r w:rsidR="00A81D08">
        <w:rPr>
          <w:shd w:val="clear" w:color="auto" w:fill="FFFFFF"/>
        </w:rPr>
        <w:t xml:space="preserve">ую </w:t>
      </w:r>
      <w:r w:rsidR="00D6003D" w:rsidRPr="00DC7384">
        <w:rPr>
          <w:shd w:val="clear" w:color="auto" w:fill="FFFFFF"/>
        </w:rPr>
        <w:t>и игры</w:t>
      </w:r>
      <w:r w:rsidR="005A3DEC">
        <w:rPr>
          <w:shd w:val="clear" w:color="auto" w:fill="FFFFFF"/>
        </w:rPr>
        <w:t>,</w:t>
      </w:r>
      <w:r w:rsidR="00D6003D" w:rsidRPr="00DC7384">
        <w:rPr>
          <w:shd w:val="clear" w:color="auto" w:fill="FFFFFF"/>
        </w:rPr>
        <w:t xml:space="preserve">  изготовленные своими  руками, которые вызывает большой интерес у детей.</w:t>
      </w:r>
      <w:r w:rsidR="00D00967" w:rsidRPr="00DC7384">
        <w:t xml:space="preserve"> </w:t>
      </w:r>
    </w:p>
    <w:p w:rsidR="00372BE2" w:rsidRPr="00372BE2" w:rsidRDefault="005A3DEC" w:rsidP="00372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E2">
        <w:rPr>
          <w:rFonts w:ascii="Times New Roman" w:hAnsi="Times New Roman" w:cs="Times New Roman"/>
          <w:b/>
          <w:sz w:val="24"/>
          <w:szCs w:val="24"/>
        </w:rPr>
        <w:t>Игра « Открути и закрути» (</w:t>
      </w:r>
      <w:r w:rsidR="00D00967" w:rsidRPr="00372BE2">
        <w:rPr>
          <w:rFonts w:ascii="Times New Roman" w:hAnsi="Times New Roman" w:cs="Times New Roman"/>
          <w:b/>
          <w:sz w:val="24"/>
          <w:szCs w:val="24"/>
        </w:rPr>
        <w:t xml:space="preserve">яблоня, </w:t>
      </w:r>
      <w:r w:rsidR="00372BE2">
        <w:rPr>
          <w:rFonts w:ascii="Times New Roman" w:hAnsi="Times New Roman" w:cs="Times New Roman"/>
          <w:b/>
          <w:sz w:val="24"/>
          <w:szCs w:val="24"/>
        </w:rPr>
        <w:t>мухомор).</w:t>
      </w:r>
    </w:p>
    <w:p w:rsidR="00372BE2" w:rsidRDefault="00372BE2" w:rsidP="00563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5057775"/>
            <wp:effectExtent l="19050" t="0" r="9525" b="0"/>
            <wp:docPr id="1" name="Рисунок 1" descr="C:\Users\ASUS\Desktop\IMG_20170522_085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IMG_20170522_0853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6BE" w:rsidRDefault="00CB36BE" w:rsidP="00372B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BE2" w:rsidRPr="00372BE2" w:rsidRDefault="00372BE2" w:rsidP="00372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E2">
        <w:rPr>
          <w:rFonts w:ascii="Times New Roman" w:hAnsi="Times New Roman" w:cs="Times New Roman"/>
          <w:b/>
          <w:sz w:val="24"/>
          <w:szCs w:val="24"/>
        </w:rPr>
        <w:lastRenderedPageBreak/>
        <w:t>И</w:t>
      </w:r>
      <w:r w:rsidR="00D00967" w:rsidRPr="00372BE2">
        <w:rPr>
          <w:rFonts w:ascii="Times New Roman" w:hAnsi="Times New Roman" w:cs="Times New Roman"/>
          <w:b/>
          <w:sz w:val="24"/>
          <w:szCs w:val="24"/>
        </w:rPr>
        <w:t>гра «Пле</w:t>
      </w:r>
      <w:r>
        <w:rPr>
          <w:rFonts w:ascii="Times New Roman" w:hAnsi="Times New Roman" w:cs="Times New Roman"/>
          <w:b/>
          <w:sz w:val="24"/>
          <w:szCs w:val="24"/>
        </w:rPr>
        <w:t>тение коврика цветными лентами».</w:t>
      </w:r>
    </w:p>
    <w:p w:rsidR="00372BE2" w:rsidRDefault="00372BE2" w:rsidP="00563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3667125"/>
            <wp:effectExtent l="19050" t="0" r="9525" b="0"/>
            <wp:docPr id="2" name="Рисунок 2" descr="C:\Users\ASUS\Desktop\IMG_20170522_09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IMG_20170522_0924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BE2" w:rsidRPr="00372BE2" w:rsidRDefault="00372BE2" w:rsidP="00372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E2">
        <w:rPr>
          <w:rFonts w:ascii="Times New Roman" w:hAnsi="Times New Roman" w:cs="Times New Roman"/>
          <w:b/>
          <w:sz w:val="24"/>
          <w:szCs w:val="24"/>
        </w:rPr>
        <w:t>Игра «Чудо шарики» (шарики с крупой).</w:t>
      </w:r>
    </w:p>
    <w:p w:rsidR="00CB36BE" w:rsidRDefault="00372BE2" w:rsidP="00CB36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619625"/>
            <wp:effectExtent l="19050" t="0" r="3175" b="0"/>
            <wp:docPr id="3" name="Рисунок 3" descr="C:\Users\ASUS\Desktop\IMG_20170522_09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IMG_20170522_0903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B9E" w:rsidRDefault="00101B9E" w:rsidP="00CB36BE">
      <w:pPr>
        <w:jc w:val="center"/>
        <w:rPr>
          <w:rFonts w:ascii="Times New Roman" w:hAnsi="Times New Roman" w:cs="Times New Roman"/>
          <w:sz w:val="24"/>
          <w:szCs w:val="24"/>
        </w:rPr>
      </w:pPr>
      <w:r w:rsidRPr="00101B9E">
        <w:rPr>
          <w:rFonts w:ascii="Times New Roman" w:hAnsi="Times New Roman" w:cs="Times New Roman"/>
          <w:b/>
          <w:sz w:val="24"/>
          <w:szCs w:val="24"/>
        </w:rPr>
        <w:lastRenderedPageBreak/>
        <w:t>Игры с прищепками (цыпленок, морковка и др.).</w:t>
      </w:r>
    </w:p>
    <w:p w:rsidR="00101B9E" w:rsidRDefault="00101B9E" w:rsidP="00563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419475"/>
            <wp:effectExtent l="19050" t="0" r="3175" b="0"/>
            <wp:docPr id="6" name="Рисунок 6" descr="C:\Users\ASUS\Desktop\IMG_20170522_085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IMG_20170522_0859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B9E" w:rsidRDefault="00563B7B" w:rsidP="00563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B9E" w:rsidRDefault="00101B9E" w:rsidP="00563B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858" w:rsidRDefault="00101B9E" w:rsidP="00563B7B">
      <w:pPr>
        <w:jc w:val="both"/>
        <w:rPr>
          <w:rFonts w:ascii="Times New Roman" w:hAnsi="Times New Roman" w:cs="Times New Roman"/>
          <w:sz w:val="24"/>
          <w:szCs w:val="24"/>
        </w:rPr>
      </w:pPr>
      <w:r w:rsidRPr="00101B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91225" cy="4210050"/>
            <wp:effectExtent l="19050" t="0" r="9525" b="0"/>
            <wp:docPr id="8" name="Рисунок 5" descr="C:\Users\ASUS\Desktop\IMG_20170522_085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IMG_20170522_0857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6BE" w:rsidRDefault="00CB36BE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B9E" w:rsidRPr="005C2858" w:rsidRDefault="00101B9E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858">
        <w:rPr>
          <w:rFonts w:ascii="Times New Roman" w:hAnsi="Times New Roman" w:cs="Times New Roman"/>
          <w:b/>
          <w:sz w:val="24"/>
          <w:szCs w:val="24"/>
        </w:rPr>
        <w:lastRenderedPageBreak/>
        <w:t>И</w:t>
      </w:r>
      <w:r w:rsidR="00563B7B" w:rsidRPr="005C2858">
        <w:rPr>
          <w:rFonts w:ascii="Times New Roman" w:hAnsi="Times New Roman" w:cs="Times New Roman"/>
          <w:b/>
          <w:sz w:val="24"/>
          <w:szCs w:val="24"/>
        </w:rPr>
        <w:t>гра с пипетками (цветная вода</w:t>
      </w:r>
      <w:r w:rsidR="00D00967" w:rsidRPr="005C2858">
        <w:rPr>
          <w:rFonts w:ascii="Times New Roman" w:hAnsi="Times New Roman" w:cs="Times New Roman"/>
          <w:b/>
          <w:sz w:val="24"/>
          <w:szCs w:val="24"/>
        </w:rPr>
        <w:t>, пипетки и баночки)</w:t>
      </w:r>
      <w:r w:rsidRPr="005C2858">
        <w:rPr>
          <w:rFonts w:ascii="Times New Roman" w:hAnsi="Times New Roman" w:cs="Times New Roman"/>
          <w:b/>
          <w:sz w:val="24"/>
          <w:szCs w:val="24"/>
        </w:rPr>
        <w:t>.</w:t>
      </w:r>
    </w:p>
    <w:p w:rsidR="00101B9E" w:rsidRDefault="00101B9E" w:rsidP="00563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390900"/>
            <wp:effectExtent l="19050" t="0" r="3175" b="0"/>
            <wp:docPr id="9" name="Рисунок 7" descr="C:\Users\ASUS\Desktop\IMG_20170522_094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IMG_20170522_0947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858" w:rsidRDefault="00101B9E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858">
        <w:rPr>
          <w:rFonts w:ascii="Times New Roman" w:hAnsi="Times New Roman" w:cs="Times New Roman"/>
          <w:b/>
          <w:sz w:val="24"/>
          <w:szCs w:val="24"/>
        </w:rPr>
        <w:t>И</w:t>
      </w:r>
      <w:r w:rsidR="005C2858" w:rsidRPr="005C2858">
        <w:rPr>
          <w:rFonts w:ascii="Times New Roman" w:hAnsi="Times New Roman" w:cs="Times New Roman"/>
          <w:b/>
          <w:sz w:val="24"/>
          <w:szCs w:val="24"/>
        </w:rPr>
        <w:t>гры с крупами «Найди игрушку».</w:t>
      </w:r>
    </w:p>
    <w:p w:rsidR="005C2858" w:rsidRDefault="005C2858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10" name="Рисунок 8" descr="C:\Users\ASUS\Desktop\IMG_20170522_08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\Desktop\IMG_20170522_0854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858" w:rsidRDefault="005C2858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58" w:rsidRDefault="005C2858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858">
        <w:rPr>
          <w:rFonts w:ascii="Times New Roman" w:hAnsi="Times New Roman" w:cs="Times New Roman"/>
          <w:b/>
          <w:sz w:val="24"/>
          <w:szCs w:val="24"/>
        </w:rPr>
        <w:lastRenderedPageBreak/>
        <w:t>Игра « Доска с резинками».</w:t>
      </w:r>
    </w:p>
    <w:p w:rsidR="005C2858" w:rsidRDefault="005C2858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3752850"/>
            <wp:effectExtent l="19050" t="0" r="3175" b="0"/>
            <wp:docPr id="11" name="Рисунок 9" descr="C:\Users\ASUS\Desktop\IMG_20170522_09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esktop\IMG_20170522_0928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858" w:rsidRDefault="005C2858" w:rsidP="005C28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D08" w:rsidRDefault="005C285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12" name="Рисунок 10" descr="C:\Users\ASUS\Desktop\IMG_20170522_09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Desktop\IMG_20170522_0928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723" w:rsidRDefault="00D04723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47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Игра </w:t>
      </w:r>
      <w:r w:rsidR="00D00967" w:rsidRPr="00D04723">
        <w:rPr>
          <w:rFonts w:ascii="Times New Roman" w:hAnsi="Times New Roman" w:cs="Times New Roman"/>
          <w:b/>
          <w:sz w:val="24"/>
          <w:szCs w:val="24"/>
        </w:rPr>
        <w:t>« Помоги Золушке»</w:t>
      </w:r>
      <w:r w:rsidRPr="00D04723">
        <w:rPr>
          <w:rFonts w:ascii="Times New Roman" w:hAnsi="Times New Roman" w:cs="Times New Roman"/>
          <w:b/>
          <w:sz w:val="24"/>
          <w:szCs w:val="24"/>
        </w:rPr>
        <w:t>.</w:t>
      </w:r>
    </w:p>
    <w:p w:rsidR="00D04723" w:rsidRPr="00D04723" w:rsidRDefault="00A81D08" w:rsidP="00D047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4" name="Рисунок 1" descr="C:\Users\ASUS\Desktop\фото мелкая моторика\IMG_20170523_16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фото мелкая моторика\IMG_20170523_16223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D08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D08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="00D00967" w:rsidRPr="00A81D08">
        <w:rPr>
          <w:rFonts w:ascii="Times New Roman" w:hAnsi="Times New Roman" w:cs="Times New Roman"/>
          <w:b/>
          <w:sz w:val="24"/>
          <w:szCs w:val="24"/>
        </w:rPr>
        <w:t xml:space="preserve"> « Выложи по контуру»</w:t>
      </w:r>
      <w:r w:rsidRPr="00A81D08">
        <w:rPr>
          <w:rFonts w:ascii="Times New Roman" w:hAnsi="Times New Roman" w:cs="Times New Roman"/>
          <w:b/>
          <w:sz w:val="24"/>
          <w:szCs w:val="24"/>
        </w:rPr>
        <w:t>.</w:t>
      </w:r>
    </w:p>
    <w:p w:rsidR="00A81D08" w:rsidRPr="00A81D08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3562350"/>
            <wp:effectExtent l="19050" t="0" r="3175" b="0"/>
            <wp:docPr id="5" name="Рисунок 2" descr="C:\Users\ASUS\Desktop\фото мелкая моторика\IMG_20170523_162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фото мелкая моторика\IMG_20170523_1629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D08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D08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D08">
        <w:rPr>
          <w:rFonts w:ascii="Times New Roman" w:hAnsi="Times New Roman" w:cs="Times New Roman"/>
          <w:b/>
          <w:sz w:val="24"/>
          <w:szCs w:val="24"/>
        </w:rPr>
        <w:lastRenderedPageBreak/>
        <w:t>И</w:t>
      </w:r>
      <w:r w:rsidR="00D00967" w:rsidRPr="00A81D08">
        <w:rPr>
          <w:rFonts w:ascii="Times New Roman" w:hAnsi="Times New Roman" w:cs="Times New Roman"/>
          <w:b/>
          <w:sz w:val="24"/>
          <w:szCs w:val="24"/>
        </w:rPr>
        <w:t>гра « Рисование по манке»</w:t>
      </w:r>
      <w:r w:rsidRPr="00A81D08">
        <w:rPr>
          <w:rFonts w:ascii="Times New Roman" w:hAnsi="Times New Roman" w:cs="Times New Roman"/>
          <w:b/>
          <w:sz w:val="24"/>
          <w:szCs w:val="24"/>
        </w:rPr>
        <w:t>.</w:t>
      </w:r>
    </w:p>
    <w:p w:rsidR="00A81D08" w:rsidRPr="00A81D08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3524250"/>
            <wp:effectExtent l="19050" t="0" r="3175" b="0"/>
            <wp:docPr id="7" name="Рисунок 3" descr="C:\Users\ASUS\Desktop\фото мелкая моторика\IMG_20170523_16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фото мелкая моторика\IMG_20170523_1620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B70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D08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гра </w:t>
      </w:r>
      <w:r w:rsidRPr="00A81D08">
        <w:rPr>
          <w:rFonts w:ascii="Times New Roman" w:hAnsi="Times New Roman" w:cs="Times New Roman"/>
          <w:b/>
          <w:sz w:val="24"/>
          <w:szCs w:val="24"/>
        </w:rPr>
        <w:t>« Бусы для куклы».</w:t>
      </w:r>
    </w:p>
    <w:p w:rsidR="00A81D08" w:rsidRPr="00A81D08" w:rsidRDefault="00A81D08" w:rsidP="00A81D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13" name="Рисунок 4" descr="C:\Users\ASUS\Desktop\фото мелкая моторика\IMG_20170522_092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фото мелкая моторика\IMG_20170522_0923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6BE" w:rsidRDefault="00CB36BE" w:rsidP="00CB36BE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hd w:val="clear" w:color="auto" w:fill="FFFFFF"/>
        </w:rPr>
      </w:pPr>
    </w:p>
    <w:p w:rsidR="00A81D08" w:rsidRDefault="00CB36BE" w:rsidP="00CB36BE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lastRenderedPageBreak/>
        <w:t>Игра « Мягкий разноцветный конструктор».</w:t>
      </w:r>
    </w:p>
    <w:p w:rsidR="00CB36BE" w:rsidRDefault="00CB36BE" w:rsidP="00563B7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  <w:r>
        <w:rPr>
          <w:b/>
          <w:noProof/>
          <w:shd w:val="clear" w:color="auto" w:fill="FFFFFF"/>
        </w:rPr>
        <w:drawing>
          <wp:inline distT="0" distB="0" distL="0" distR="0">
            <wp:extent cx="5940425" cy="3733800"/>
            <wp:effectExtent l="19050" t="0" r="3175" b="0"/>
            <wp:docPr id="14" name="Рисунок 1" descr="C:\Users\ASUS\Desktop\мелкая моторика\фото мелкая моторика\IMG_20170522_09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мелкая моторика\фото мелкая моторика\IMG_20170522_09381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6BE" w:rsidRDefault="00CB36BE" w:rsidP="00563B7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</w:p>
    <w:p w:rsidR="00CB36BE" w:rsidRDefault="00CB36BE" w:rsidP="00563B7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  <w:r>
        <w:rPr>
          <w:b/>
          <w:noProof/>
          <w:shd w:val="clear" w:color="auto" w:fill="FFFFFF"/>
        </w:rPr>
        <w:drawing>
          <wp:inline distT="0" distB="0" distL="0" distR="0">
            <wp:extent cx="5940425" cy="4169569"/>
            <wp:effectExtent l="19050" t="0" r="3175" b="0"/>
            <wp:docPr id="15" name="Рисунок 2" descr="C:\Users\ASUS\Desktop\мелкая моторика\фото мелкая моторика\IMG_20170522_093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мелкая моторика\фото мелкая моторика\IMG_20170522_0937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9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6BE" w:rsidRDefault="00CB36BE" w:rsidP="00563B7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</w:p>
    <w:p w:rsidR="00CB36BE" w:rsidRDefault="00CB36BE" w:rsidP="00563B7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</w:p>
    <w:p w:rsidR="00D6003D" w:rsidRPr="00DC7384" w:rsidRDefault="00D6003D" w:rsidP="00563B7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shd w:val="clear" w:color="auto" w:fill="FFFFFF"/>
        </w:rPr>
      </w:pPr>
      <w:r w:rsidRPr="00DC7384">
        <w:rPr>
          <w:b/>
          <w:shd w:val="clear" w:color="auto" w:fill="FFFFFF"/>
        </w:rPr>
        <w:lastRenderedPageBreak/>
        <w:t>Рекомендации родителям</w:t>
      </w:r>
      <w:r w:rsidR="00DC7384" w:rsidRPr="00DC7384">
        <w:rPr>
          <w:b/>
          <w:shd w:val="clear" w:color="auto" w:fill="FFFFFF"/>
        </w:rPr>
        <w:t xml:space="preserve"> « Чем занять ребенка на кухне»</w:t>
      </w:r>
      <w:r w:rsidR="00DC7384">
        <w:rPr>
          <w:b/>
          <w:shd w:val="clear" w:color="auto" w:fill="FFFFFF"/>
        </w:rPr>
        <w:t>.</w:t>
      </w:r>
    </w:p>
    <w:p w:rsidR="00DC7384" w:rsidRPr="00DC7384" w:rsidRDefault="00DC7384" w:rsidP="00277F77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Все мы знаем, что слаженная и умелая работа пальчиков малыша помогает развиваться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речи и интеллекту, оказывает положительное воздействие на весь организм в целом, готовит пока ещё неумелую и непослушную ручку к письму. Осознавая всю важность пальчиковых игр и упражнений, мамы закупают различные шнуровки, крупные мозаики и прочие умные игрушки и начинают заниматься с </w:t>
      </w:r>
      <w:r w:rsidR="00277F77">
        <w:rPr>
          <w:rFonts w:ascii="Times New Roman" w:hAnsi="Times New Roman" w:cs="Times New Roman"/>
          <w:color w:val="000000"/>
          <w:sz w:val="24"/>
          <w:szCs w:val="24"/>
        </w:rPr>
        <w:t>ребенком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>. Но мы часто упускаем из виду очень простую и очевидную истину: среди обычных игр и простых бытовых действий - уйма по-настоящему бесценных упражнений, которые, к тому же, ещё и гораздо привлекательнее для ребёнка, нежели покупные игрушки.</w:t>
      </w:r>
    </w:p>
    <w:p w:rsidR="00DC7384" w:rsidRPr="00DC7384" w:rsidRDefault="00DC7384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7384">
        <w:rPr>
          <w:rFonts w:ascii="Times New Roman" w:hAnsi="Times New Roman" w:cs="Times New Roman"/>
          <w:b/>
          <w:color w:val="000000"/>
          <w:sz w:val="24"/>
          <w:szCs w:val="24"/>
        </w:rPr>
        <w:t>«Маленький рисовальщик»</w:t>
      </w:r>
    </w:p>
    <w:p w:rsidR="00DC7384" w:rsidRPr="00DC7384" w:rsidRDefault="00277F77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 Вас 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под рукой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всегда 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есть замечательный, доступный всем и хорошо известный продукт для развития мелкой моторики рук — крупы. И, если вас не пугает перспектива собирать на полу пшено или горох, предложите малышу простые и эффективные упражнения, которые наверняка </w:t>
      </w:r>
      <w:r w:rsidR="00C658F9" w:rsidRPr="00DC7384">
        <w:rPr>
          <w:rFonts w:ascii="Times New Roman" w:hAnsi="Times New Roman" w:cs="Times New Roman"/>
          <w:color w:val="000000"/>
          <w:sz w:val="24"/>
          <w:szCs w:val="24"/>
        </w:rPr>
        <w:t>придутся,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ем</w:t>
      </w:r>
      <w:r w:rsidR="00C658F9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по вкусу. Для начала высыпьте любую мелкую крупу на поднос ровным слоем и покажите, как можно рисовать «на холсте» пальчиком. Пусть он изобразит палочки, точечки и прочие - «</w:t>
      </w:r>
      <w:proofErr w:type="spellStart"/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>каляки-маляки</w:t>
      </w:r>
      <w:proofErr w:type="spellEnd"/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>». Рисовать можно не только указательным, а всеми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очереди пальчиками и даже всей ладошкой. Пусть перебирает крупинки ручками и зажимает их в кулачок. В сухой крупе, насыпанной в кастрюльку можно прятать мелкие игрушки. </w:t>
      </w:r>
    </w:p>
    <w:p w:rsidR="00DC7384" w:rsidRPr="00DC7384" w:rsidRDefault="00DC7384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Pr="00DC7384">
        <w:rPr>
          <w:rFonts w:ascii="Times New Roman" w:hAnsi="Times New Roman" w:cs="Times New Roman"/>
          <w:b/>
          <w:color w:val="000000"/>
          <w:sz w:val="24"/>
          <w:szCs w:val="24"/>
        </w:rPr>
        <w:t>Поиграем в Золушку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DC738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277F77" w:rsidRDefault="00277F77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Детям 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можно предложить поиграть в «Золушку». Для этого смешайте в мисочке чуть - чуть гороха и фасоли и предложите </w:t>
      </w:r>
      <w:r>
        <w:rPr>
          <w:rFonts w:ascii="Times New Roman" w:hAnsi="Times New Roman" w:cs="Times New Roman"/>
          <w:color w:val="000000"/>
          <w:sz w:val="24"/>
          <w:szCs w:val="24"/>
        </w:rPr>
        <w:t>ребенку</w:t>
      </w:r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рассортировать по тарелкам. Захватывать </w:t>
      </w:r>
      <w:proofErr w:type="spellStart"/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>фасолинки</w:t>
      </w:r>
      <w:proofErr w:type="spellEnd"/>
      <w:r w:rsidR="00DC7384"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можно по-разному. Брать их щепотью, большим и указательным пальцем, большим и средним и так далее. Можно взять и макароны разных видов, это не только стимулирует моторику, но и развивает мышление малыша, учит его анализировать.</w:t>
      </w:r>
    </w:p>
    <w:p w:rsidR="00DC7384" w:rsidRPr="00277F77" w:rsidRDefault="00277F77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C7384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DC7384" w:rsidRPr="00DC7384">
        <w:rPr>
          <w:rFonts w:ascii="Times New Roman" w:hAnsi="Times New Roman" w:cs="Times New Roman"/>
          <w:b/>
          <w:color w:val="000000"/>
          <w:sz w:val="24"/>
          <w:szCs w:val="24"/>
        </w:rPr>
        <w:t>Займёмся раскопками</w:t>
      </w:r>
      <w:r w:rsidR="00DC7384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</w:p>
    <w:p w:rsidR="00DC7384" w:rsidRPr="00DC7384" w:rsidRDefault="00DC7384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7384">
        <w:rPr>
          <w:rFonts w:ascii="Times New Roman" w:hAnsi="Times New Roman" w:cs="Times New Roman"/>
          <w:color w:val="000000"/>
          <w:sz w:val="24"/>
          <w:szCs w:val="24"/>
        </w:rPr>
        <w:t>А теперь попробуйте на глазах у малыша спрятать в тесто</w:t>
      </w:r>
      <w:r w:rsidR="00C658F9">
        <w:rPr>
          <w:rFonts w:ascii="Times New Roman" w:hAnsi="Times New Roman" w:cs="Times New Roman"/>
          <w:color w:val="000000"/>
          <w:sz w:val="24"/>
          <w:szCs w:val="24"/>
        </w:rPr>
        <w:t xml:space="preserve"> или крупу 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пару мелких игрушек, например от киндер-сюрпризов. Увидите</w:t>
      </w:r>
      <w:r w:rsidR="00277F7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 сколько упорства приложит </w:t>
      </w:r>
      <w:r w:rsidR="00277F7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>аш малыш, чтобы отыскать свой клад. Если подобная игра малышу понравилась, можете спрятать предм</w:t>
      </w:r>
      <w:r w:rsidR="00277F77">
        <w:rPr>
          <w:rFonts w:ascii="Times New Roman" w:hAnsi="Times New Roman" w:cs="Times New Roman"/>
          <w:color w:val="000000"/>
          <w:sz w:val="24"/>
          <w:szCs w:val="24"/>
        </w:rPr>
        <w:t>еты п</w:t>
      </w:r>
      <w:proofErr w:type="gramStart"/>
      <w:r w:rsidR="00277F77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="00277F77">
        <w:rPr>
          <w:rFonts w:ascii="Times New Roman" w:hAnsi="Times New Roman" w:cs="Times New Roman"/>
          <w:color w:val="000000"/>
          <w:sz w:val="24"/>
          <w:szCs w:val="24"/>
        </w:rPr>
        <w:t xml:space="preserve"> мельче - крупные пуговицы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>, например</w:t>
      </w:r>
      <w:r w:rsidR="00277F7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C7384" w:rsidRPr="00DC7384" w:rsidRDefault="00277F77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DC7384" w:rsidRPr="00DC7384">
        <w:rPr>
          <w:rFonts w:ascii="Times New Roman" w:hAnsi="Times New Roman" w:cs="Times New Roman"/>
          <w:b/>
          <w:color w:val="000000"/>
          <w:sz w:val="24"/>
          <w:szCs w:val="24"/>
        </w:rPr>
        <w:t>Блинчики и колбаски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</w:p>
    <w:p w:rsidR="00DC7384" w:rsidRPr="00DC7384" w:rsidRDefault="00DC7384" w:rsidP="00DC7384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7384">
        <w:rPr>
          <w:rFonts w:ascii="Times New Roman" w:hAnsi="Times New Roman" w:cs="Times New Roman"/>
          <w:color w:val="000000"/>
          <w:sz w:val="24"/>
          <w:szCs w:val="24"/>
        </w:rPr>
        <w:t>Научите малыша делать «блинчики» и «</w:t>
      </w:r>
      <w:proofErr w:type="gramStart"/>
      <w:r w:rsidRPr="00DC7384">
        <w:rPr>
          <w:rFonts w:ascii="Times New Roman" w:hAnsi="Times New Roman" w:cs="Times New Roman"/>
          <w:color w:val="000000"/>
          <w:sz w:val="24"/>
          <w:szCs w:val="24"/>
        </w:rPr>
        <w:t>оладушки</w:t>
      </w:r>
      <w:proofErr w:type="gramEnd"/>
      <w:r w:rsidRPr="00DC7384">
        <w:rPr>
          <w:rFonts w:ascii="Times New Roman" w:hAnsi="Times New Roman" w:cs="Times New Roman"/>
          <w:color w:val="000000"/>
          <w:sz w:val="24"/>
          <w:szCs w:val="24"/>
        </w:rPr>
        <w:t>» - покажите, как сплющить кулачком или ладошкой кусочек теста. Пусть он похлопает ручкой слабее или сильнее, а потом попытается слепить пирожок, а Вы с одушевлением нахваливайте способности юного пекаря.</w:t>
      </w:r>
      <w:r w:rsidR="00277F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Предложите угостить кукол «ягодками» или «конфетками». Когда ребёнок освоится с тестом, попробуйте вместе скатать колобки и колбаски. Колбаски можно разламывать на кусочки, расплющивать пальчиком, сворачивать </w:t>
      </w:r>
      <w:proofErr w:type="spellStart"/>
      <w:r w:rsidRPr="00DC7384">
        <w:rPr>
          <w:rFonts w:ascii="Times New Roman" w:hAnsi="Times New Roman" w:cs="Times New Roman"/>
          <w:color w:val="000000"/>
          <w:sz w:val="24"/>
          <w:szCs w:val="24"/>
        </w:rPr>
        <w:t>рулетиком</w:t>
      </w:r>
      <w:proofErr w:type="spellEnd"/>
      <w:r w:rsidRPr="00DC7384">
        <w:rPr>
          <w:rFonts w:ascii="Times New Roman" w:hAnsi="Times New Roman" w:cs="Times New Roman"/>
          <w:color w:val="000000"/>
          <w:sz w:val="24"/>
          <w:szCs w:val="24"/>
        </w:rPr>
        <w:t xml:space="preserve">. И пусть они </w:t>
      </w:r>
      <w:r w:rsidRPr="00DC7384">
        <w:rPr>
          <w:rFonts w:ascii="Times New Roman" w:hAnsi="Times New Roman" w:cs="Times New Roman"/>
          <w:color w:val="000000"/>
          <w:sz w:val="24"/>
          <w:szCs w:val="24"/>
        </w:rPr>
        <w:lastRenderedPageBreak/>
        <w:t>будут корявые и неровные, помните, что Вы это всё делаете не ради конечного результата, а важен сам процесс.</w:t>
      </w:r>
    </w:p>
    <w:p w:rsidR="00DC7384" w:rsidRDefault="00277F77" w:rsidP="00DC7384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="00D6003D" w:rsidRPr="00DC7384">
        <w:rPr>
          <w:shd w:val="clear" w:color="auto" w:fill="FFFFFF"/>
        </w:rPr>
        <w:t>Наша задача</w:t>
      </w:r>
      <w:r w:rsidR="00CD718E" w:rsidRPr="00DC7384">
        <w:rPr>
          <w:shd w:val="clear" w:color="auto" w:fill="FFFFFF"/>
        </w:rPr>
        <w:t xml:space="preserve"> - донести до родителей значение игр на развитие мелкой моторики. Родители должны понять: чтобы заинтересовать ребенка и помочь ему овладеть новой информацией, нужно превратить обучение в игру, не отступать, если задания покажутся трудными, не забывать хвалить ребенка. Для развития тонкой ручной координации важно, чтобы ребенок систематически занимался разнообразными видами ручной деятельности: лепка из глины и теста, рисование и аппликация, застегивание мелких пуговиц, шнуровки и нанизывание бусин. Можно использовать игры с мячами небольшого размера, такими, которые можно удержать одной рукой. Очень полезны в дошкольном возрасте и вызывают интерес у детей разнообразные «пальчиковые игры», гимнастика для пальцев и </w:t>
      </w:r>
      <w:proofErr w:type="spellStart"/>
      <w:r w:rsidR="00CD718E" w:rsidRPr="00DC7384">
        <w:rPr>
          <w:shd w:val="clear" w:color="auto" w:fill="FFFFFF"/>
        </w:rPr>
        <w:t>самомассаж</w:t>
      </w:r>
      <w:proofErr w:type="spellEnd"/>
      <w:r w:rsidR="00DC7384">
        <w:rPr>
          <w:shd w:val="clear" w:color="auto" w:fill="FFFFFF"/>
        </w:rPr>
        <w:t>.</w:t>
      </w:r>
    </w:p>
    <w:p w:rsidR="00102693" w:rsidRPr="00DC7384" w:rsidRDefault="00DC7384" w:rsidP="00DC7384">
      <w:pPr>
        <w:pStyle w:val="a3"/>
        <w:shd w:val="clear" w:color="auto" w:fill="FFFFFF"/>
        <w:spacing w:before="0" w:beforeAutospacing="0" w:after="150" w:afterAutospacing="0" w:line="276" w:lineRule="auto"/>
        <w:jc w:val="both"/>
      </w:pPr>
      <w:r>
        <w:rPr>
          <w:shd w:val="clear" w:color="auto" w:fill="FFFFFF"/>
        </w:rPr>
        <w:t xml:space="preserve">      </w:t>
      </w:r>
      <w:proofErr w:type="gramStart"/>
      <w:r w:rsidR="00102693" w:rsidRPr="00DC7384">
        <w:t>Таким образом, в результате проделанной работы я пришла к заключению, что целенаправленная, систематическая и планомерная работа по развитию мелкой моторики рук у детей дошкольного возраста во взаимодействии с родителями способствует формированию интеллектуальных способностей, положительно влияет на речевые зоны коры головного мозга, а самое главное - способствует сохранению физического и психического здоровья ребенка.</w:t>
      </w:r>
      <w:proofErr w:type="gramEnd"/>
      <w:r w:rsidR="00102693" w:rsidRPr="00DC7384">
        <w:t xml:space="preserve"> И все это напрямую готовит его к успешному обучению в школе.</w:t>
      </w:r>
    </w:p>
    <w:p w:rsidR="00F679B6" w:rsidRPr="00D90294" w:rsidRDefault="00F679B6" w:rsidP="00F679B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</w:rPr>
      </w:pPr>
    </w:p>
    <w:p w:rsidR="00F679B6" w:rsidRPr="00D90294" w:rsidRDefault="00F679B6" w:rsidP="00F679B6">
      <w:pPr>
        <w:pStyle w:val="a3"/>
        <w:spacing w:before="54" w:beforeAutospacing="0" w:after="54" w:afterAutospacing="0" w:line="288" w:lineRule="atLeast"/>
        <w:ind w:firstLine="184"/>
        <w:rPr>
          <w:rFonts w:ascii="Verdana" w:hAnsi="Verdana"/>
          <w:sz w:val="19"/>
          <w:szCs w:val="19"/>
        </w:rPr>
      </w:pPr>
    </w:p>
    <w:p w:rsidR="001B455D" w:rsidRPr="00D90294" w:rsidRDefault="001B455D"/>
    <w:sectPr w:rsidR="001B455D" w:rsidRPr="00D90294" w:rsidSect="003A6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B3727"/>
    <w:multiLevelType w:val="multilevel"/>
    <w:tmpl w:val="19D41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23436A"/>
    <w:multiLevelType w:val="multilevel"/>
    <w:tmpl w:val="F8BAC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3566"/>
    <w:rsid w:val="00056EC8"/>
    <w:rsid w:val="000F1636"/>
    <w:rsid w:val="00101B9E"/>
    <w:rsid w:val="00102693"/>
    <w:rsid w:val="00127B8F"/>
    <w:rsid w:val="00174457"/>
    <w:rsid w:val="00180DD4"/>
    <w:rsid w:val="001B455D"/>
    <w:rsid w:val="001E2107"/>
    <w:rsid w:val="00211252"/>
    <w:rsid w:val="00277F77"/>
    <w:rsid w:val="003070F5"/>
    <w:rsid w:val="00372BE2"/>
    <w:rsid w:val="003A3734"/>
    <w:rsid w:val="003A6574"/>
    <w:rsid w:val="00450C93"/>
    <w:rsid w:val="00563B7B"/>
    <w:rsid w:val="005667A4"/>
    <w:rsid w:val="005A3DEC"/>
    <w:rsid w:val="005B00B6"/>
    <w:rsid w:val="005C2858"/>
    <w:rsid w:val="005C4899"/>
    <w:rsid w:val="005F7CC0"/>
    <w:rsid w:val="00653171"/>
    <w:rsid w:val="00796190"/>
    <w:rsid w:val="00866096"/>
    <w:rsid w:val="00916B70"/>
    <w:rsid w:val="00973C1C"/>
    <w:rsid w:val="00A81D08"/>
    <w:rsid w:val="00AB4539"/>
    <w:rsid w:val="00B63E3E"/>
    <w:rsid w:val="00C658F9"/>
    <w:rsid w:val="00CB36BE"/>
    <w:rsid w:val="00CD285D"/>
    <w:rsid w:val="00CD718E"/>
    <w:rsid w:val="00D00967"/>
    <w:rsid w:val="00D04723"/>
    <w:rsid w:val="00D11556"/>
    <w:rsid w:val="00D6003D"/>
    <w:rsid w:val="00D90294"/>
    <w:rsid w:val="00DA3967"/>
    <w:rsid w:val="00DC7384"/>
    <w:rsid w:val="00F679B6"/>
    <w:rsid w:val="00F83566"/>
    <w:rsid w:val="00FA6539"/>
    <w:rsid w:val="00FD4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F83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F83566"/>
  </w:style>
  <w:style w:type="character" w:customStyle="1" w:styleId="c4">
    <w:name w:val="c4"/>
    <w:basedOn w:val="a0"/>
    <w:rsid w:val="00F83566"/>
  </w:style>
  <w:style w:type="character" w:customStyle="1" w:styleId="c10">
    <w:name w:val="c10"/>
    <w:basedOn w:val="a0"/>
    <w:rsid w:val="00F83566"/>
  </w:style>
  <w:style w:type="paragraph" w:customStyle="1" w:styleId="c12">
    <w:name w:val="c12"/>
    <w:basedOn w:val="a"/>
    <w:rsid w:val="00F83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83566"/>
  </w:style>
  <w:style w:type="character" w:customStyle="1" w:styleId="c2">
    <w:name w:val="c2"/>
    <w:basedOn w:val="a0"/>
    <w:rsid w:val="00F83566"/>
  </w:style>
  <w:style w:type="character" w:customStyle="1" w:styleId="c7">
    <w:name w:val="c7"/>
    <w:basedOn w:val="a0"/>
    <w:rsid w:val="00F83566"/>
  </w:style>
  <w:style w:type="paragraph" w:styleId="a3">
    <w:name w:val="Normal (Web)"/>
    <w:basedOn w:val="a"/>
    <w:uiPriority w:val="99"/>
    <w:unhideWhenUsed/>
    <w:rsid w:val="00F6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lg">
    <w:name w:val="dlg"/>
    <w:basedOn w:val="a"/>
    <w:rsid w:val="00F6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D718E"/>
  </w:style>
  <w:style w:type="character" w:styleId="a4">
    <w:name w:val="Hyperlink"/>
    <w:basedOn w:val="a0"/>
    <w:uiPriority w:val="99"/>
    <w:semiHidden/>
    <w:unhideWhenUsed/>
    <w:rsid w:val="00CD718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2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2B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malutka.net/konstruktory-dlya-detei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574BC-3EF2-4D1E-8A7A-79E08E9CE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11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ASUS</cp:lastModifiedBy>
  <cp:revision>16</cp:revision>
  <dcterms:created xsi:type="dcterms:W3CDTF">2017-05-16T16:28:00Z</dcterms:created>
  <dcterms:modified xsi:type="dcterms:W3CDTF">2017-05-24T12:52:00Z</dcterms:modified>
</cp:coreProperties>
</file>