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1DE" w:rsidRPr="008821DE" w:rsidRDefault="008821DE" w:rsidP="008821DE">
      <w:pPr>
        <w:pBdr>
          <w:bottom w:val="single" w:sz="6" w:space="0" w:color="D6DDB9"/>
        </w:pBdr>
        <w:spacing w:before="120" w:after="120" w:line="552" w:lineRule="atLeast"/>
        <w:ind w:left="167" w:right="167"/>
        <w:jc w:val="center"/>
        <w:outlineLvl w:val="0"/>
        <w:rPr>
          <w:rFonts w:ascii="Trebuchet MS" w:eastAsia="Times New Roman" w:hAnsi="Trebuchet MS" w:cs="Times New Roman"/>
          <w:b/>
          <w:bCs/>
          <w:color w:val="444444"/>
          <w:kern w:val="36"/>
          <w:sz w:val="46"/>
          <w:szCs w:val="46"/>
          <w:lang w:eastAsia="ru-RU"/>
        </w:rPr>
      </w:pPr>
      <w:r w:rsidRPr="008821DE">
        <w:rPr>
          <w:rFonts w:ascii="Trebuchet MS" w:eastAsia="Times New Roman" w:hAnsi="Trebuchet MS" w:cs="Times New Roman"/>
          <w:b/>
          <w:bCs/>
          <w:color w:val="444444"/>
          <w:kern w:val="36"/>
          <w:sz w:val="46"/>
          <w:szCs w:val="46"/>
          <w:lang w:eastAsia="ru-RU"/>
        </w:rPr>
        <w:t>«Безопасность на дороге и в быту» для детей средней группы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b/>
          <w:bCs/>
          <w:color w:val="444444"/>
          <w:sz w:val="25"/>
          <w:lang w:eastAsia="ru-RU"/>
        </w:rPr>
        <w:t>Вид проекта: </w:t>
      </w: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творческий, обучающий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 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b/>
          <w:bCs/>
          <w:color w:val="444444"/>
          <w:sz w:val="25"/>
          <w:lang w:eastAsia="ru-RU"/>
        </w:rPr>
        <w:t>Продолжительность: </w:t>
      </w:r>
      <w:proofErr w:type="gramStart"/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краткосрочный</w:t>
      </w:r>
      <w:proofErr w:type="gramEnd"/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 xml:space="preserve"> - 2 недели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 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b/>
          <w:bCs/>
          <w:color w:val="444444"/>
          <w:sz w:val="25"/>
          <w:lang w:eastAsia="ru-RU"/>
        </w:rPr>
        <w:t>Участники проекта:</w:t>
      </w: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 Дети, родители, воспитатели средней группы</w:t>
      </w: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br/>
        <w:t> 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b/>
          <w:bCs/>
          <w:color w:val="444444"/>
          <w:sz w:val="25"/>
          <w:lang w:eastAsia="ru-RU"/>
        </w:rPr>
        <w:t>Цель:</w:t>
      </w: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 Получение знаний о правилах безопасности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 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b/>
          <w:bCs/>
          <w:color w:val="444444"/>
          <w:sz w:val="25"/>
          <w:lang w:eastAsia="ru-RU"/>
        </w:rPr>
        <w:t>Задачи проекта: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 - Познакомить детей с правилами дорожного движения</w:t>
      </w:r>
      <w:proofErr w:type="gramStart"/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.</w:t>
      </w:r>
      <w:proofErr w:type="gramEnd"/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br/>
        <w:t xml:space="preserve"> - </w:t>
      </w:r>
      <w:proofErr w:type="gramStart"/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з</w:t>
      </w:r>
      <w:proofErr w:type="gramEnd"/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акрепить представления детей об опасностях, которые могут возникнуть в быту, на улице, учить находить выход из сложившейся опасной ситуации.</w:t>
      </w: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br/>
        <w:t>- Воспитывать бережное отношение к своему здоровью.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Развивать грамматически правильную речь детей.</w:t>
      </w: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br/>
        <w:t> 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b/>
          <w:bCs/>
          <w:color w:val="444444"/>
          <w:sz w:val="25"/>
          <w:lang w:eastAsia="ru-RU"/>
        </w:rPr>
        <w:t>Актуальность проекта: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Дети получают и закрепляют на практике правила безопасности.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Консультации для детей и родителей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 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b/>
          <w:bCs/>
          <w:color w:val="444444"/>
          <w:sz w:val="25"/>
          <w:lang w:eastAsia="ru-RU"/>
        </w:rPr>
        <w:t>Виды деятельности: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Образовательная деятельность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Чтение детской литературы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Игровая деятельность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Художественно-эстетическое воспитание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Совместная деятельность детей и родителей.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 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b/>
          <w:bCs/>
          <w:color w:val="444444"/>
          <w:sz w:val="25"/>
          <w:lang w:eastAsia="ru-RU"/>
        </w:rPr>
        <w:t>Обеспечение</w:t>
      </w: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: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Подбор иллюстраций и картин.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Детская литература.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Настольно-печатные игры.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 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b/>
          <w:bCs/>
          <w:color w:val="444444"/>
          <w:sz w:val="25"/>
          <w:lang w:eastAsia="ru-RU"/>
        </w:rPr>
        <w:t>Предполагаемый результат проекта: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 xml:space="preserve">- Дети знают и применяют на практике правила безопасного </w:t>
      </w:r>
      <w:proofErr w:type="gramStart"/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поведения</w:t>
      </w:r>
      <w:proofErr w:type="gramEnd"/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 xml:space="preserve"> на улице, в быту.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 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b/>
          <w:bCs/>
          <w:color w:val="444444"/>
          <w:sz w:val="25"/>
          <w:lang w:eastAsia="ru-RU"/>
        </w:rPr>
        <w:lastRenderedPageBreak/>
        <w:t>Продукт проекта</w:t>
      </w: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: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рассказы детей "Безопасность на дороге"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Экскурсия с родителями по улице с соблюдением правил дорожного движения;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изготовление информационного материала для детей по темам: «Правила дорожного движения», «Запомни эти номера!»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 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b/>
          <w:bCs/>
          <w:color w:val="444444"/>
          <w:sz w:val="25"/>
          <w:lang w:eastAsia="ru-RU"/>
        </w:rPr>
        <w:t>Виды деятельности</w:t>
      </w: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: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 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b/>
          <w:bCs/>
          <w:i/>
          <w:iCs/>
          <w:color w:val="444444"/>
          <w:sz w:val="25"/>
          <w:lang w:eastAsia="ru-RU"/>
        </w:rPr>
        <w:t>Образовательная деятельность</w:t>
      </w:r>
      <w:proofErr w:type="gramStart"/>
      <w:r w:rsidRPr="008821DE">
        <w:rPr>
          <w:rFonts w:ascii="Arial" w:eastAsia="Times New Roman" w:hAnsi="Arial" w:cs="Arial"/>
          <w:b/>
          <w:bCs/>
          <w:color w:val="444444"/>
          <w:sz w:val="25"/>
          <w:lang w:eastAsia="ru-RU"/>
        </w:rPr>
        <w:t> :</w:t>
      </w:r>
      <w:proofErr w:type="gramEnd"/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рассматривание иллюстраций на тему «Дорожная безопасность».</w:t>
      </w: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br/>
        <w:t>- Рассматривание иллюстраций профессий (полицейский, пожарный, служба спасения, врач, инспектор ГИБДД).</w:t>
      </w: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br/>
        <w:t>- «Если я дома один», беседа с последующим анализом.</w:t>
      </w: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br/>
        <w:t>- «Спички детям не игрушки», беседа с последующим анализом.</w:t>
      </w: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br/>
        <w:t>- «Как вести себя на дороге», беседа с последующим анализом.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Рассматривание иллюстраций «Специализированный транспорт».</w:t>
      </w: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br/>
        <w:t>- Рассматривание иллюстраций «Дорожные знаки».</w:t>
      </w: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br/>
        <w:t> 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b/>
          <w:bCs/>
          <w:i/>
          <w:iCs/>
          <w:color w:val="444444"/>
          <w:sz w:val="25"/>
          <w:lang w:eastAsia="ru-RU"/>
        </w:rPr>
        <w:t>Чтение художественной литературы</w:t>
      </w: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: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«Правила поведения для воспитанных детей»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«Дядя Стёпа»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«Кошкин дом»</w:t>
      </w: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br/>
        <w:t> 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b/>
          <w:bCs/>
          <w:i/>
          <w:iCs/>
          <w:color w:val="444444"/>
          <w:sz w:val="25"/>
          <w:lang w:eastAsia="ru-RU"/>
        </w:rPr>
        <w:t>Игровая деятельность</w:t>
      </w: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:</w:t>
      </w:r>
    </w:p>
    <w:p w:rsidR="008821DE" w:rsidRPr="008821DE" w:rsidRDefault="008821DE" w:rsidP="008821DE">
      <w:pPr>
        <w:spacing w:after="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u w:val="single"/>
          <w:lang w:eastAsia="ru-RU"/>
        </w:rPr>
        <w:t>Сюжетно-ролевые игры</w:t>
      </w: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: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«Дочки-матери»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«Дорога»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 </w:t>
      </w:r>
    </w:p>
    <w:p w:rsidR="008821DE" w:rsidRPr="008821DE" w:rsidRDefault="008821DE" w:rsidP="008821DE">
      <w:pPr>
        <w:spacing w:after="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u w:val="single"/>
          <w:lang w:eastAsia="ru-RU"/>
        </w:rPr>
        <w:t>Игры-драматизации</w:t>
      </w: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: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«Кошкин дом»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 </w:t>
      </w:r>
    </w:p>
    <w:p w:rsidR="008821DE" w:rsidRPr="008821DE" w:rsidRDefault="008821DE" w:rsidP="008821DE">
      <w:pPr>
        <w:spacing w:after="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u w:val="single"/>
          <w:lang w:eastAsia="ru-RU"/>
        </w:rPr>
        <w:t>Подвижные игры</w:t>
      </w: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: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«Автомобили»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«Светофор»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 </w:t>
      </w:r>
    </w:p>
    <w:p w:rsidR="008821DE" w:rsidRPr="008821DE" w:rsidRDefault="008821DE" w:rsidP="008821DE">
      <w:pPr>
        <w:spacing w:after="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 </w:t>
      </w:r>
      <w:r w:rsidRPr="008821DE">
        <w:rPr>
          <w:rFonts w:ascii="Arial" w:eastAsia="Times New Roman" w:hAnsi="Arial" w:cs="Arial"/>
          <w:color w:val="444444"/>
          <w:sz w:val="25"/>
          <w:szCs w:val="25"/>
          <w:u w:val="single"/>
          <w:lang w:eastAsia="ru-RU"/>
        </w:rPr>
        <w:t>Дидактические игры: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«Дорожные знаки»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«Игра в дорогу»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«Правила дорожного  движения для маленьких»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lastRenderedPageBreak/>
        <w:t>- «Кто быстрей потушит дом»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«На улице»- чрезвычайные ситуации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 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b/>
          <w:bCs/>
          <w:i/>
          <w:iCs/>
          <w:color w:val="444444"/>
          <w:sz w:val="25"/>
          <w:lang w:eastAsia="ru-RU"/>
        </w:rPr>
        <w:t>Художественно-эстетическое воспитание: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рисование «Специальный транспорт»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-коллективная аппликация «На дороге»</w:t>
      </w:r>
      <w:proofErr w:type="gramStart"/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 xml:space="preserve"> .</w:t>
      </w:r>
      <w:proofErr w:type="gramEnd"/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-лепка «Светофор»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 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b/>
          <w:bCs/>
          <w:i/>
          <w:iCs/>
          <w:color w:val="444444"/>
          <w:sz w:val="25"/>
          <w:lang w:eastAsia="ru-RU"/>
        </w:rPr>
        <w:t>Работа с родителями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информация на стендах «Безопасность на дороге», «Пожарная безопасность», «Один дома»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изготовление информационного материала для детей по темам: «Правила дорожного движения», «Запомни эти номера!»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- экскурсия с детьми по улице с соблюдением правил дорожного движения, составление рассказа;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 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br/>
      </w:r>
      <w:r w:rsidRPr="008821DE">
        <w:rPr>
          <w:rFonts w:ascii="Arial" w:eastAsia="Times New Roman" w:hAnsi="Arial" w:cs="Arial"/>
          <w:b/>
          <w:bCs/>
          <w:color w:val="444444"/>
          <w:sz w:val="25"/>
          <w:lang w:eastAsia="ru-RU"/>
        </w:rPr>
        <w:t>Литература</w:t>
      </w: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: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1. «Правила дорожного движения для детей», изд. Стрекоза, 2013г</w:t>
      </w:r>
    </w:p>
    <w:p w:rsidR="008821DE" w:rsidRPr="008821DE" w:rsidRDefault="008821DE" w:rsidP="008821DE">
      <w:pPr>
        <w:spacing w:before="100" w:after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2. С.Волков «Про правила дорожного движения»</w:t>
      </w:r>
    </w:p>
    <w:p w:rsidR="008821DE" w:rsidRPr="008821DE" w:rsidRDefault="008821DE" w:rsidP="008821DE">
      <w:pPr>
        <w:spacing w:before="100" w:line="240" w:lineRule="auto"/>
        <w:rPr>
          <w:rFonts w:ascii="Arial" w:eastAsia="Times New Roman" w:hAnsi="Arial" w:cs="Arial"/>
          <w:color w:val="444444"/>
          <w:sz w:val="25"/>
          <w:szCs w:val="25"/>
          <w:lang w:eastAsia="ru-RU"/>
        </w:rPr>
      </w:pPr>
      <w:r w:rsidRPr="008821DE">
        <w:rPr>
          <w:rFonts w:ascii="Arial" w:eastAsia="Times New Roman" w:hAnsi="Arial" w:cs="Arial"/>
          <w:color w:val="444444"/>
          <w:sz w:val="25"/>
          <w:szCs w:val="25"/>
          <w:lang w:eastAsia="ru-RU"/>
        </w:rPr>
        <w:t>3. Наглядное пособие «Правила безопасности для дошкольников»</w:t>
      </w:r>
    </w:p>
    <w:p w:rsidR="007D0F17" w:rsidRDefault="007D0F17"/>
    <w:sectPr w:rsidR="007D0F17" w:rsidSect="007D0F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821DE"/>
    <w:rsid w:val="001749D3"/>
    <w:rsid w:val="003C32C4"/>
    <w:rsid w:val="007D0F17"/>
    <w:rsid w:val="0088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2C4"/>
  </w:style>
  <w:style w:type="paragraph" w:styleId="1">
    <w:name w:val="heading 1"/>
    <w:basedOn w:val="a"/>
    <w:link w:val="10"/>
    <w:uiPriority w:val="9"/>
    <w:qFormat/>
    <w:rsid w:val="008821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21D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8821D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82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821DE"/>
    <w:rPr>
      <w:b/>
      <w:bCs/>
    </w:rPr>
  </w:style>
  <w:style w:type="character" w:styleId="a6">
    <w:name w:val="Emphasis"/>
    <w:basedOn w:val="a0"/>
    <w:uiPriority w:val="20"/>
    <w:qFormat/>
    <w:rsid w:val="008821DE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882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21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9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30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93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84910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130064">
                      <w:marLeft w:val="167"/>
                      <w:marRight w:val="16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07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739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554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368168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22703">
                                          <w:marLeft w:val="67"/>
                                          <w:marRight w:val="0"/>
                                          <w:marTop w:val="0"/>
                                          <w:marBottom w:val="3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6789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4573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1747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46745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435</Words>
  <Characters>2485</Characters>
  <Application>Microsoft Office Word</Application>
  <DocSecurity>0</DocSecurity>
  <Lines>20</Lines>
  <Paragraphs>5</Paragraphs>
  <ScaleCrop>false</ScaleCrop>
  <Company/>
  <LinksUpToDate>false</LinksUpToDate>
  <CharactersWithSpaces>2915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2018-04-01T17:00:00Z</dcterms:created>
  <dcterms:modified xsi:type="dcterms:W3CDTF">2018-04-01T17:01:00Z</dcterms:modified>
</cp:coreProperties>
</file>