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9AB" w:rsidRPr="00D03651" w:rsidRDefault="00D829AB" w:rsidP="00D829AB">
      <w:pPr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D03651">
        <w:rPr>
          <w:rFonts w:ascii="Times New Roman" w:eastAsia="Times New Roman" w:hAnsi="Times New Roman" w:cs="Times New Roman"/>
          <w:b/>
          <w:caps/>
          <w:sz w:val="24"/>
          <w:szCs w:val="24"/>
        </w:rPr>
        <w:t>Муниципальное бюджетное дошкольное                                                                                                       образовательное учреждение «Крепыш»                                                                                                   муниципального образования город Ноябрьск                                                                                                          (МБДОУ «К</w:t>
      </w:r>
      <w:r w:rsidRPr="00D03651">
        <w:rPr>
          <w:rFonts w:ascii="Times New Roman" w:eastAsia="Times New Roman" w:hAnsi="Times New Roman" w:cs="Times New Roman"/>
          <w:b/>
          <w:sz w:val="24"/>
          <w:szCs w:val="24"/>
        </w:rPr>
        <w:t xml:space="preserve">репыш»)                                                                                                                                                                            ОКПО 44703441,  ОГРН 1028900710849,   ИНН/КПП  8905026465/890501001                                                                       </w:t>
      </w:r>
      <w:r w:rsidRPr="00D0365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Проспект Мира, дом 65а,  город Ноябрьск, ЯНАО, Россия, 629800                                                                                 тел.(3496) 42-47-99, 42-48-25  </w:t>
      </w:r>
      <w:r w:rsidRPr="00D03651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>Email</w:t>
      </w:r>
      <w:r w:rsidRPr="00D0365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: </w:t>
      </w:r>
      <w:hyperlink r:id="rId5" w:history="1">
        <w:r w:rsidRPr="00D03651">
          <w:rPr>
            <w:rFonts w:ascii="Times New Roman" w:eastAsia="Times New Roman" w:hAnsi="Times New Roman" w:cs="Times New Roman"/>
            <w:b/>
            <w:i/>
            <w:iCs/>
            <w:color w:val="0000FF"/>
            <w:sz w:val="24"/>
            <w:szCs w:val="24"/>
            <w:u w:val="single"/>
            <w:lang w:val="en-US"/>
          </w:rPr>
          <w:t>krepysh</w:t>
        </w:r>
        <w:r w:rsidRPr="00D03651">
          <w:rPr>
            <w:rFonts w:ascii="Times New Roman" w:eastAsia="Times New Roman" w:hAnsi="Times New Roman" w:cs="Times New Roman"/>
            <w:b/>
            <w:i/>
            <w:iCs/>
            <w:color w:val="0000FF"/>
            <w:sz w:val="24"/>
            <w:szCs w:val="24"/>
            <w:u w:val="single"/>
          </w:rPr>
          <w:t>07@</w:t>
        </w:r>
        <w:r w:rsidRPr="00D03651">
          <w:rPr>
            <w:rFonts w:ascii="Times New Roman" w:eastAsia="Times New Roman" w:hAnsi="Times New Roman" w:cs="Times New Roman"/>
            <w:b/>
            <w:i/>
            <w:iCs/>
            <w:color w:val="0000FF"/>
            <w:sz w:val="24"/>
            <w:szCs w:val="24"/>
            <w:u w:val="single"/>
            <w:lang w:val="en-US"/>
          </w:rPr>
          <w:t>inbox</w:t>
        </w:r>
        <w:r w:rsidRPr="00D03651">
          <w:rPr>
            <w:rFonts w:ascii="Times New Roman" w:eastAsia="Times New Roman" w:hAnsi="Times New Roman" w:cs="Times New Roman"/>
            <w:b/>
            <w:i/>
            <w:iCs/>
            <w:color w:val="0000FF"/>
            <w:sz w:val="24"/>
            <w:szCs w:val="24"/>
            <w:u w:val="single"/>
          </w:rPr>
          <w:t>.</w:t>
        </w:r>
        <w:r w:rsidRPr="00D03651">
          <w:rPr>
            <w:rFonts w:ascii="Times New Roman" w:eastAsia="Times New Roman" w:hAnsi="Times New Roman" w:cs="Times New Roman"/>
            <w:b/>
            <w:i/>
            <w:iCs/>
            <w:color w:val="0000FF"/>
            <w:sz w:val="24"/>
            <w:szCs w:val="24"/>
            <w:u w:val="single"/>
            <w:lang w:val="en-US"/>
          </w:rPr>
          <w:t>ru</w:t>
        </w:r>
      </w:hyperlink>
    </w:p>
    <w:p w:rsidR="00D829AB" w:rsidRDefault="00D829AB" w:rsidP="00D829A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829AB" w:rsidRDefault="00D829AB" w:rsidP="00D829AB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829AB" w:rsidRDefault="00D829AB" w:rsidP="00D829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29AB" w:rsidRDefault="00D829AB" w:rsidP="00D829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29AB" w:rsidRDefault="00D829AB" w:rsidP="00D829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29AB" w:rsidRPr="00D03651" w:rsidRDefault="00D829AB" w:rsidP="00D829AB">
      <w:pPr>
        <w:jc w:val="center"/>
        <w:rPr>
          <w:rFonts w:ascii="Times New Roman" w:hAnsi="Times New Roman" w:cs="Times New Roman"/>
          <w:sz w:val="28"/>
          <w:szCs w:val="28"/>
        </w:rPr>
      </w:pPr>
      <w:r w:rsidRPr="00D03651">
        <w:rPr>
          <w:rFonts w:ascii="Times New Roman" w:hAnsi="Times New Roman" w:cs="Times New Roman"/>
          <w:sz w:val="28"/>
          <w:szCs w:val="28"/>
        </w:rPr>
        <w:t>Выступление на городском методическом объединении воспитателей  дошкольных образовательных организаций города Ноябрьска</w:t>
      </w:r>
    </w:p>
    <w:p w:rsidR="00D829AB" w:rsidRDefault="00D829AB" w:rsidP="00D829A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29AB" w:rsidRDefault="00D829AB" w:rsidP="00D829A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29AB" w:rsidRPr="00DA7703" w:rsidRDefault="00D829AB" w:rsidP="00D829AB">
      <w:pPr>
        <w:rPr>
          <w:rFonts w:eastAsia="Calibri"/>
          <w:b/>
          <w:lang w:eastAsia="en-US"/>
        </w:rPr>
      </w:pPr>
      <w:r w:rsidRPr="00D03651">
        <w:rPr>
          <w:rFonts w:ascii="Times New Roman" w:eastAsia="Calibri" w:hAnsi="Times New Roman" w:cs="Times New Roman"/>
          <w:sz w:val="28"/>
          <w:szCs w:val="28"/>
        </w:rPr>
        <w:t>Секция «</w:t>
      </w:r>
      <w:r w:rsidRPr="00DA7703">
        <w:rPr>
          <w:rFonts w:eastAsia="Calibri"/>
          <w:b/>
          <w:lang w:eastAsia="en-US"/>
        </w:rPr>
        <w:t>Секция «Совершенствование математического образования детей дошкольного возраста, как необходимое условие  развития начального технического творчества»</w:t>
      </w:r>
    </w:p>
    <w:p w:rsidR="00D829AB" w:rsidRPr="00D03651" w:rsidRDefault="00D829AB" w:rsidP="00D829A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A7703">
        <w:rPr>
          <w:rFonts w:eastAsia="Calibri"/>
          <w:lang w:eastAsia="en-US"/>
        </w:rPr>
        <w:t>Современные образовательные технологии в области математического образования дошкольников: возможности и перспективы</w:t>
      </w:r>
      <w:r w:rsidRPr="00DA7703">
        <w:rPr>
          <w:rFonts w:eastAsia="Calibri"/>
          <w:lang w:eastAsia="en-US"/>
        </w:rPr>
        <w:tab/>
      </w:r>
    </w:p>
    <w:p w:rsidR="00D829AB" w:rsidRDefault="00D829AB" w:rsidP="00D829AB">
      <w:pPr>
        <w:tabs>
          <w:tab w:val="left" w:pos="426"/>
        </w:tabs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829AB" w:rsidRDefault="00D829AB" w:rsidP="00D829AB">
      <w:pPr>
        <w:tabs>
          <w:tab w:val="left" w:pos="426"/>
        </w:tabs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829AB" w:rsidRPr="00D03651" w:rsidRDefault="00D829AB" w:rsidP="00D829AB">
      <w:pPr>
        <w:tabs>
          <w:tab w:val="left" w:pos="426"/>
        </w:tabs>
        <w:spacing w:after="0"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Обучающий семинар</w:t>
      </w:r>
      <w:r w:rsidRPr="00D0365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тему: </w:t>
      </w:r>
      <w:r w:rsidRPr="00D036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 w:rsidRPr="00D829A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Развитие и формирование пространственных представлений у детей старшего дошкольного возраста в работе с роботом </w:t>
      </w:r>
      <w:proofErr w:type="spellStart"/>
      <w:r w:rsidRPr="00D829A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Bee</w:t>
      </w:r>
      <w:proofErr w:type="spellEnd"/>
      <w:r w:rsidRPr="00D829A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– </w:t>
      </w:r>
      <w:proofErr w:type="spellStart"/>
      <w:r w:rsidRPr="00D829A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Bot</w:t>
      </w:r>
      <w:proofErr w:type="spellEnd"/>
      <w:r w:rsidRPr="00D829A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«Умная пчелка».</w:t>
      </w:r>
    </w:p>
    <w:p w:rsidR="00D829AB" w:rsidRPr="00B9410E" w:rsidRDefault="00D829AB" w:rsidP="00D829AB">
      <w:pPr>
        <w:tabs>
          <w:tab w:val="left" w:pos="426"/>
        </w:tabs>
        <w:spacing w:after="0" w:line="240" w:lineRule="auto"/>
        <w:contextualSpacing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829AB" w:rsidRDefault="00D829AB" w:rsidP="00D829AB">
      <w:pPr>
        <w:tabs>
          <w:tab w:val="left" w:pos="426"/>
        </w:tabs>
        <w:spacing w:after="0" w:line="240" w:lineRule="auto"/>
        <w:contextualSpacing/>
        <w:jc w:val="right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</w:rPr>
      </w:pPr>
    </w:p>
    <w:p w:rsidR="00D829AB" w:rsidRDefault="00D829AB" w:rsidP="00D829AB">
      <w:pPr>
        <w:tabs>
          <w:tab w:val="left" w:pos="426"/>
        </w:tabs>
        <w:spacing w:after="0" w:line="240" w:lineRule="auto"/>
        <w:contextualSpacing/>
        <w:jc w:val="right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</w:rPr>
      </w:pPr>
    </w:p>
    <w:p w:rsidR="00D829AB" w:rsidRDefault="00D829AB" w:rsidP="00D829AB">
      <w:pPr>
        <w:tabs>
          <w:tab w:val="left" w:pos="426"/>
        </w:tabs>
        <w:spacing w:after="0" w:line="240" w:lineRule="auto"/>
        <w:contextualSpacing/>
        <w:jc w:val="right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</w:rPr>
      </w:pPr>
    </w:p>
    <w:tbl>
      <w:tblPr>
        <w:tblStyle w:val="aa"/>
        <w:tblW w:w="0" w:type="auto"/>
        <w:tblInd w:w="6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4"/>
      </w:tblGrid>
      <w:tr w:rsidR="00D829AB" w:rsidTr="00D829AB">
        <w:tc>
          <w:tcPr>
            <w:tcW w:w="3084" w:type="dxa"/>
          </w:tcPr>
          <w:p w:rsidR="00D829AB" w:rsidRPr="00ED31CF" w:rsidRDefault="00D829AB" w:rsidP="00F8034E">
            <w:pPr>
              <w:tabs>
                <w:tab w:val="left" w:pos="426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D31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Подготовила: </w:t>
            </w:r>
          </w:p>
          <w:p w:rsidR="00D829AB" w:rsidRPr="00ED31CF" w:rsidRDefault="00D829AB" w:rsidP="00F8034E">
            <w:pPr>
              <w:tabs>
                <w:tab w:val="left" w:pos="426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D31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Воспитатель </w:t>
            </w:r>
          </w:p>
          <w:p w:rsidR="00D829AB" w:rsidRPr="00ED31CF" w:rsidRDefault="00D829AB" w:rsidP="00F8034E">
            <w:pPr>
              <w:tabs>
                <w:tab w:val="left" w:pos="426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D31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МБДОУ «Крепыш» </w:t>
            </w:r>
          </w:p>
          <w:p w:rsidR="00D829AB" w:rsidRPr="00ED31CF" w:rsidRDefault="00D829AB" w:rsidP="00F8034E">
            <w:pPr>
              <w:tabs>
                <w:tab w:val="left" w:pos="426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Гулева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D829AB" w:rsidRPr="00ED31CF" w:rsidRDefault="00D829AB" w:rsidP="00F8034E">
            <w:pPr>
              <w:tabs>
                <w:tab w:val="left" w:pos="426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Наталья Александровна</w:t>
            </w:r>
          </w:p>
          <w:p w:rsidR="00D829AB" w:rsidRDefault="00D829AB" w:rsidP="00F8034E">
            <w:pPr>
              <w:tabs>
                <w:tab w:val="left" w:pos="426"/>
              </w:tabs>
              <w:contextualSpacing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</w:tr>
    </w:tbl>
    <w:p w:rsidR="00D829AB" w:rsidRDefault="00D829AB" w:rsidP="00D829AB">
      <w:pPr>
        <w:tabs>
          <w:tab w:val="left" w:pos="426"/>
        </w:tabs>
        <w:spacing w:after="0" w:line="240" w:lineRule="auto"/>
        <w:contextualSpacing/>
        <w:jc w:val="right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</w:rPr>
      </w:pPr>
    </w:p>
    <w:p w:rsidR="00D829AB" w:rsidRDefault="00D829AB" w:rsidP="00D829AB">
      <w:pPr>
        <w:tabs>
          <w:tab w:val="left" w:pos="426"/>
        </w:tabs>
        <w:spacing w:after="0" w:line="240" w:lineRule="auto"/>
        <w:contextualSpacing/>
        <w:jc w:val="right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</w:rPr>
      </w:pPr>
    </w:p>
    <w:p w:rsidR="00D829AB" w:rsidRDefault="00D829AB" w:rsidP="00D829AB">
      <w:pPr>
        <w:tabs>
          <w:tab w:val="left" w:pos="426"/>
        </w:tabs>
        <w:spacing w:after="0" w:line="240" w:lineRule="auto"/>
        <w:contextualSpacing/>
        <w:jc w:val="right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</w:rPr>
      </w:pPr>
    </w:p>
    <w:p w:rsidR="00D829AB" w:rsidRPr="00ED31CF" w:rsidRDefault="00D829AB" w:rsidP="00D829AB">
      <w:pPr>
        <w:tabs>
          <w:tab w:val="left" w:pos="426"/>
        </w:tabs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D31CF">
        <w:rPr>
          <w:rFonts w:ascii="Times New Roman" w:eastAsia="Times New Roman" w:hAnsi="Times New Roman" w:cs="Times New Roman"/>
          <w:bCs/>
          <w:sz w:val="24"/>
          <w:szCs w:val="24"/>
        </w:rPr>
        <w:t>2016 г.</w:t>
      </w:r>
    </w:p>
    <w:p w:rsidR="00DE74E8" w:rsidRDefault="00EA32DA" w:rsidP="007E3678">
      <w:pPr>
        <w:spacing w:after="0"/>
        <w:jc w:val="both"/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lastRenderedPageBreak/>
        <w:t xml:space="preserve">С введением ФГОС </w:t>
      </w:r>
      <w:proofErr w:type="gramStart"/>
      <w:r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ДО</w:t>
      </w:r>
      <w:proofErr w:type="gramEnd"/>
      <w:r w:rsidR="00DE74E8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 </w:t>
      </w:r>
      <w:proofErr w:type="gramStart"/>
      <w:r w:rsidR="00DE74E8" w:rsidRPr="00D86CC8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вопрос</w:t>
      </w:r>
      <w:proofErr w:type="gramEnd"/>
      <w:r w:rsidR="00DE74E8" w:rsidRPr="00D86CC8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 </w:t>
      </w:r>
      <w:r w:rsidR="00DE74E8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об </w:t>
      </w:r>
      <w:r w:rsidR="00DE74E8" w:rsidRPr="00D86CC8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организации развивающей предметно-пространственной среды в дошкольных учреждениях является особо актуальным, т.к. она должна обеспе</w:t>
      </w:r>
      <w:r w:rsidR="00DE74E8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чивать возможность педагогам </w:t>
      </w:r>
      <w:r w:rsidR="00DE74E8" w:rsidRPr="00D86CC8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 эффективно развивать индивидуальность каждого ребенка с учетом его склонностей, интересов, уровня активности. </w:t>
      </w:r>
    </w:p>
    <w:p w:rsidR="00DE74E8" w:rsidRPr="00D86CC8" w:rsidRDefault="00DE74E8" w:rsidP="00D829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В нашем ДОУ </w:t>
      </w:r>
      <w:r w:rsidRPr="00D86CC8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 активно используют</w:t>
      </w:r>
      <w:r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ся </w:t>
      </w:r>
      <w:r w:rsidRPr="00D86CC8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 в образовательном процессе с детьми</w:t>
      </w:r>
      <w:proofErr w:type="gramEnd"/>
      <w:r w:rsidRPr="00D86CC8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 программируемый </w:t>
      </w:r>
      <w:r w:rsidR="00EA32DA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 напольный робот </w:t>
      </w:r>
      <w:proofErr w:type="spellStart"/>
      <w:r w:rsidR="00EA32DA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Bee-Bot</w:t>
      </w:r>
      <w:proofErr w:type="spellEnd"/>
      <w:r w:rsidR="00EA32DA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 xml:space="preserve"> "Умная </w:t>
      </w:r>
      <w:r w:rsidRPr="00D86CC8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>пчела".</w:t>
      </w:r>
    </w:p>
    <w:p w:rsidR="00DE74E8" w:rsidRDefault="00B10182" w:rsidP="00D829A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</w:pPr>
      <w:r w:rsidRPr="00B1018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Предлагаю Вам познакоми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ться с мини-роботом "Умная пчелка</w:t>
      </w:r>
      <w:r w:rsidRPr="00B1018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".</w:t>
      </w:r>
      <w:r w:rsidRPr="00B10182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B1018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В процессе игры с умной пчелой, у детей можно р</w:t>
      </w:r>
      <w:r w:rsidR="00EA32D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азвивать не только воображение,</w:t>
      </w:r>
      <w:r w:rsidRPr="00B1018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пространственное</w:t>
      </w:r>
      <w:r w:rsidR="00D829A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алгоритмическое </w:t>
      </w:r>
      <w:r w:rsidRPr="00B1018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мышление, но и другие навыки, например, навыки счета, чтения, про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гнозирования ситуации. При этом </w:t>
      </w:r>
      <w:r w:rsidRPr="00B1018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детям очень нравится этот мини-робот, они с удовольствием играют с ним.</w:t>
      </w:r>
      <w:r w:rsidR="00D86CC8">
        <w:rPr>
          <w:rFonts w:ascii="Times New Roman" w:hAnsi="Times New Roman" w:cs="Times New Roman"/>
          <w:color w:val="373737"/>
          <w:sz w:val="24"/>
          <w:szCs w:val="24"/>
          <w:shd w:val="clear" w:color="auto" w:fill="FFFFFF"/>
        </w:rPr>
        <w:tab/>
      </w:r>
    </w:p>
    <w:p w:rsidR="00EA32DA" w:rsidRDefault="00D86CC8" w:rsidP="00EA32DA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</w:pPr>
      <w:r>
        <w:rPr>
          <w:color w:val="373737"/>
        </w:rPr>
        <w:tab/>
      </w:r>
      <w:r w:rsidR="000B3A46" w:rsidRPr="00963E27">
        <w:rPr>
          <w:b/>
          <w:bCs/>
          <w:iCs/>
        </w:rPr>
        <w:t xml:space="preserve">Программируемый напольный робот </w:t>
      </w:r>
      <w:proofErr w:type="spellStart"/>
      <w:r w:rsidR="000B3A46" w:rsidRPr="00963E27">
        <w:rPr>
          <w:b/>
          <w:bCs/>
          <w:iCs/>
        </w:rPr>
        <w:t>Bee-Bot</w:t>
      </w:r>
      <w:proofErr w:type="spellEnd"/>
      <w:r w:rsidR="000B3A46" w:rsidRPr="000B3A46">
        <w:rPr>
          <w:b/>
          <w:bCs/>
        </w:rPr>
        <w:t> </w:t>
      </w:r>
      <w:r w:rsidR="00DE74E8">
        <w:rPr>
          <w:b/>
          <w:bCs/>
        </w:rPr>
        <w:t xml:space="preserve">   он </w:t>
      </w:r>
      <w:r w:rsidR="00DE74E8" w:rsidRPr="00DE74E8">
        <w:rPr>
          <w:bCs/>
        </w:rPr>
        <w:t>п</w:t>
      </w:r>
      <w:r w:rsidR="000B3A46" w:rsidRPr="000B3A46">
        <w:t>рекрасно подходит для применения в подготовительных группах</w:t>
      </w:r>
      <w:r w:rsidR="00EA32DA">
        <w:t>.</w:t>
      </w:r>
    </w:p>
    <w:p w:rsidR="000B3A46" w:rsidRPr="000B3A46" w:rsidRDefault="000B3A46" w:rsidP="00EA32DA">
      <w:pPr>
        <w:pStyle w:val="a3"/>
        <w:shd w:val="clear" w:color="auto" w:fill="FFFFFF"/>
        <w:spacing w:before="0" w:beforeAutospacing="0" w:after="0" w:afterAutospacing="0" w:line="270" w:lineRule="atLeast"/>
        <w:ind w:firstLine="567"/>
        <w:jc w:val="both"/>
        <w:textAlignment w:val="baseline"/>
      </w:pPr>
      <w:r w:rsidRPr="000B3A46">
        <w:t>Он чрезвычайно популярен и любим детьми за простое управление и дружелюбный дизайн.</w:t>
      </w:r>
      <w:r w:rsidR="00EA32DA">
        <w:t xml:space="preserve"> </w:t>
      </w:r>
      <w:r w:rsidRPr="000B3A46">
        <w:t xml:space="preserve">С помощью данного устройства дети могут с легкостью изучать программирование, задавая роботу план действий и разрабатывая для него различные задания (приключения). Работа с </w:t>
      </w:r>
      <w:proofErr w:type="spellStart"/>
      <w:r w:rsidRPr="000B3A46">
        <w:t>Bee-Bot</w:t>
      </w:r>
      <w:proofErr w:type="spellEnd"/>
      <w:r w:rsidRPr="000B3A46">
        <w:t xml:space="preserve"> учит детей структурированной деятельности, развивает воображение и предлагает массу возможностей для изучения причинно-следственных связей.</w:t>
      </w:r>
    </w:p>
    <w:p w:rsidR="000B3A46" w:rsidRDefault="000B3A46" w:rsidP="00D829AB">
      <w:pPr>
        <w:shd w:val="clear" w:color="auto" w:fill="FFFFFF"/>
        <w:spacing w:after="0" w:line="254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3A46">
        <w:rPr>
          <w:rFonts w:ascii="Times New Roman" w:eastAsia="Times New Roman" w:hAnsi="Times New Roman" w:cs="Times New Roman"/>
          <w:b/>
          <w:bCs/>
          <w:sz w:val="24"/>
          <w:szCs w:val="24"/>
        </w:rPr>
        <w:t>Мини-роботом очень просто управлять</w:t>
      </w:r>
      <w:r w:rsidRPr="000B3A46">
        <w:rPr>
          <w:rFonts w:ascii="Times New Roman" w:eastAsia="Times New Roman" w:hAnsi="Times New Roman" w:cs="Times New Roman"/>
          <w:sz w:val="24"/>
          <w:szCs w:val="24"/>
        </w:rPr>
        <w:t>. Он может двигаться вперед, назад, поворачиваться направо и налево.</w:t>
      </w:r>
      <w:r w:rsidR="00EA32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3A46">
        <w:rPr>
          <w:rFonts w:ascii="Times New Roman" w:eastAsia="Times New Roman" w:hAnsi="Times New Roman" w:cs="Times New Roman"/>
          <w:b/>
          <w:bCs/>
          <w:sz w:val="24"/>
          <w:szCs w:val="24"/>
        </w:rPr>
        <w:t>Команды задаются с помощью кнопок, расположенных на корпусе</w:t>
      </w:r>
      <w:r w:rsidRPr="000B3A46">
        <w:rPr>
          <w:rFonts w:ascii="Times New Roman" w:eastAsia="Times New Roman" w:hAnsi="Times New Roman" w:cs="Times New Roman"/>
          <w:sz w:val="24"/>
          <w:szCs w:val="24"/>
        </w:rPr>
        <w:t>; един</w:t>
      </w:r>
      <w:r w:rsidR="00DE74E8">
        <w:rPr>
          <w:rFonts w:ascii="Times New Roman" w:eastAsia="Times New Roman" w:hAnsi="Times New Roman" w:cs="Times New Roman"/>
          <w:sz w:val="24"/>
          <w:szCs w:val="24"/>
        </w:rPr>
        <w:t xml:space="preserve">овременно робот помнит более 40 команд. </w:t>
      </w:r>
      <w:r w:rsidRPr="000B3A46">
        <w:rPr>
          <w:rFonts w:ascii="Times New Roman" w:eastAsia="Times New Roman" w:hAnsi="Times New Roman" w:cs="Times New Roman"/>
          <w:sz w:val="24"/>
          <w:szCs w:val="24"/>
        </w:rPr>
        <w:t xml:space="preserve">Специальная подставка обеспечивает надежное хранение и быструю зарядку комплекта </w:t>
      </w:r>
      <w:proofErr w:type="spellStart"/>
      <w:r w:rsidRPr="000B3A46">
        <w:rPr>
          <w:rFonts w:ascii="Times New Roman" w:eastAsia="Times New Roman" w:hAnsi="Times New Roman" w:cs="Times New Roman"/>
          <w:sz w:val="24"/>
          <w:szCs w:val="24"/>
        </w:rPr>
        <w:t>ЛогоРоботов</w:t>
      </w:r>
      <w:proofErr w:type="spellEnd"/>
      <w:r w:rsidRPr="000B3A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A32DA" w:rsidRDefault="00EA32DA" w:rsidP="00EA32DA">
      <w:pPr>
        <w:shd w:val="clear" w:color="auto" w:fill="FFFFFF"/>
        <w:spacing w:after="0" w:line="254" w:lineRule="atLeas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«Умная пчелка» п</w:t>
      </w:r>
      <w:r w:rsidRPr="00963E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оворачивает на угол 90° (как по часовой стрелке, так и </w:t>
      </w:r>
      <w:proofErr w:type="gramStart"/>
      <w:r w:rsidRPr="00963E27">
        <w:rPr>
          <w:rFonts w:ascii="Times New Roman" w:hAnsi="Times New Roman" w:cs="Times New Roman"/>
          <w:sz w:val="24"/>
          <w:szCs w:val="24"/>
          <w:shd w:val="clear" w:color="auto" w:fill="FFFFFF"/>
        </w:rPr>
        <w:t>против</w:t>
      </w:r>
      <w:proofErr w:type="gramEnd"/>
      <w:r w:rsidRPr="00963E27">
        <w:rPr>
          <w:rFonts w:ascii="Times New Roman" w:hAnsi="Times New Roman" w:cs="Times New Roman"/>
          <w:sz w:val="24"/>
          <w:szCs w:val="24"/>
          <w:shd w:val="clear" w:color="auto" w:fill="FFFFFF"/>
        </w:rPr>
        <w:t>) по команде поворот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086B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Ш</w:t>
      </w:r>
      <w:r w:rsidRPr="00963E27">
        <w:rPr>
          <w:rFonts w:ascii="Times New Roman" w:hAnsi="Times New Roman" w:cs="Times New Roman"/>
          <w:sz w:val="24"/>
          <w:szCs w:val="24"/>
          <w:shd w:val="clear" w:color="auto" w:fill="FFFFFF"/>
        </w:rPr>
        <w:t>аг команды линейного перемещения 15 см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A32DA" w:rsidRPr="000B3A46" w:rsidRDefault="00EA32DA" w:rsidP="00EA32DA">
      <w:pPr>
        <w:shd w:val="clear" w:color="auto" w:fill="FFFFFF"/>
        <w:spacing w:after="0" w:line="25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963E27">
        <w:rPr>
          <w:rFonts w:ascii="Times New Roman" w:hAnsi="Times New Roman" w:cs="Times New Roman"/>
          <w:sz w:val="24"/>
          <w:szCs w:val="24"/>
          <w:shd w:val="clear" w:color="auto" w:fill="FFFFFF"/>
        </w:rPr>
        <w:t>озможно, задать паузу после выполне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ния одной команды перед началом другой.</w:t>
      </w:r>
      <w:r w:rsidRPr="00963E2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963E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строенная батарея, заряжается от USB-порта компьютера или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сетевого адаптера. </w:t>
      </w:r>
      <w:r w:rsidRPr="00963E2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963E27">
        <w:rPr>
          <w:rFonts w:ascii="Times New Roman" w:hAnsi="Times New Roman" w:cs="Times New Roman"/>
          <w:sz w:val="24"/>
          <w:szCs w:val="24"/>
          <w:shd w:val="clear" w:color="auto" w:fill="FFFFFF"/>
        </w:rPr>
        <w:t>ыполнение программы можно остановить на любом этапе нажатием одной кнопки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963E2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Pr="00963E27">
        <w:rPr>
          <w:rFonts w:ascii="Times New Roman" w:hAnsi="Times New Roman" w:cs="Times New Roman"/>
          <w:sz w:val="24"/>
          <w:szCs w:val="24"/>
          <w:shd w:val="clear" w:color="auto" w:fill="FFFFFF"/>
        </w:rPr>
        <w:t>олная очистка памяти происходит так же нажатием одной кнопки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A32DA" w:rsidRDefault="00EA32DA" w:rsidP="00EA32DA">
      <w:pPr>
        <w:spacing w:after="0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3A46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Дополнительные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оборудования, такие как тематические </w:t>
      </w:r>
      <w:r w:rsidRPr="000B3A46">
        <w:rPr>
          <w:rFonts w:ascii="Times New Roman" w:eastAsia="Times New Roman" w:hAnsi="Times New Roman" w:cs="Times New Roman"/>
          <w:sz w:val="24"/>
          <w:szCs w:val="24"/>
        </w:rPr>
        <w:t>коврики, позволяют придумать Пчелке разные приключения, а детям развить воображение.</w:t>
      </w:r>
      <w:r w:rsidRPr="00E979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Коврики для мини – робота </w:t>
      </w:r>
      <w:r>
        <w:rPr>
          <w:rFonts w:ascii="Times New Roman" w:hAnsi="Times New Roman" w:cs="Times New Roman"/>
          <w:sz w:val="24"/>
          <w:szCs w:val="24"/>
          <w:lang w:val="en-US"/>
        </w:rPr>
        <w:t>Bee</w:t>
      </w:r>
      <w:r w:rsidRPr="006B60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B60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предназначены для контроля прохождения мини </w:t>
      </w:r>
      <w:proofErr w:type="gramStart"/>
      <w:r>
        <w:rPr>
          <w:rFonts w:ascii="Times New Roman" w:hAnsi="Times New Roman" w:cs="Times New Roman"/>
          <w:sz w:val="24"/>
          <w:szCs w:val="24"/>
        </w:rPr>
        <w:t>–р</w:t>
      </w:r>
      <w:proofErr w:type="gramEnd"/>
      <w:r>
        <w:rPr>
          <w:rFonts w:ascii="Times New Roman" w:hAnsi="Times New Roman" w:cs="Times New Roman"/>
          <w:sz w:val="24"/>
          <w:szCs w:val="24"/>
        </w:rPr>
        <w:t>оботом  заданных точек на карте.</w:t>
      </w:r>
      <w:r w:rsidRPr="00655142">
        <w:rPr>
          <w:rFonts w:ascii="Times New Roman" w:hAnsi="Times New Roman" w:cs="Times New Roman"/>
          <w:sz w:val="24"/>
          <w:szCs w:val="24"/>
        </w:rPr>
        <w:t xml:space="preserve"> </w:t>
      </w:r>
      <w:r w:rsidRPr="00655142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Использование полей-ковриков превращает занятия с роботом в увлекательные путешествия.</w:t>
      </w:r>
    </w:p>
    <w:p w:rsidR="00EA32DA" w:rsidRDefault="00EA32DA" w:rsidP="00EA32D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Самый простой в применение  игровой коврик – «пустой»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коврик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котором игровые поля</w:t>
      </w:r>
      <w:r w:rsidRPr="006551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размечены на квадратные секторы, стороны которых равны одному шагу робота.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данном коврике </w:t>
      </w:r>
      <w:r w:rsidR="002B5D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помощью маркера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рисуется маршрут прохождения мини-робота</w:t>
      </w:r>
      <w:r w:rsidR="002B5D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«Умная пчелка»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(например: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«Пом</w:t>
      </w:r>
      <w:r w:rsidR="0058118B">
        <w:rPr>
          <w:rFonts w:ascii="Times New Roman" w:hAnsi="Times New Roman" w:cs="Times New Roman"/>
          <w:sz w:val="24"/>
          <w:szCs w:val="24"/>
          <w:shd w:val="clear" w:color="auto" w:fill="FFFFFF"/>
        </w:rPr>
        <w:t>оги лягушонку добраться до ежа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»).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Дети по очереди получают задание, куда следует перейти роботу, и выполняют поставленную задачу на игровом поле.</w:t>
      </w:r>
      <w:r w:rsidR="005811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Электронный  механизм позволяет детям эффективно постигать азы программирования. Весь процесс обучения состоит в том, что ребенок занимается разработкой заданий для устройства и назначает ему график передвижения, что помогает в развитии воображения и алгоритмическому мышлению. </w:t>
      </w:r>
    </w:p>
    <w:p w:rsidR="00EA32DA" w:rsidRDefault="00C91775" w:rsidP="00EA32D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Постепенно ребенок переходит к освоению более сложных тематических к</w:t>
      </w:r>
      <w:r w:rsidR="00EA32DA" w:rsidRPr="00655142">
        <w:rPr>
          <w:rFonts w:ascii="Times New Roman" w:hAnsi="Times New Roman" w:cs="Times New Roman"/>
          <w:sz w:val="24"/>
          <w:szCs w:val="24"/>
        </w:rPr>
        <w:t>оврик</w:t>
      </w:r>
      <w:r>
        <w:rPr>
          <w:rFonts w:ascii="Times New Roman" w:hAnsi="Times New Roman" w:cs="Times New Roman"/>
          <w:sz w:val="24"/>
          <w:szCs w:val="24"/>
        </w:rPr>
        <w:t>ов таких как</w:t>
      </w:r>
      <w:r w:rsidR="00EA32DA" w:rsidRPr="00655142">
        <w:rPr>
          <w:rFonts w:ascii="Times New Roman" w:hAnsi="Times New Roman" w:cs="Times New Roman"/>
          <w:sz w:val="24"/>
          <w:szCs w:val="24"/>
        </w:rPr>
        <w:t xml:space="preserve"> </w:t>
      </w:r>
      <w:r w:rsidR="00EA32DA">
        <w:rPr>
          <w:rFonts w:ascii="Times New Roman" w:hAnsi="Times New Roman" w:cs="Times New Roman"/>
          <w:sz w:val="24"/>
          <w:szCs w:val="24"/>
        </w:rPr>
        <w:t xml:space="preserve"> «Остров сокровищ»</w:t>
      </w:r>
      <w:r w:rsidR="000962A1">
        <w:rPr>
          <w:rFonts w:ascii="Times New Roman" w:hAnsi="Times New Roman" w:cs="Times New Roman"/>
          <w:sz w:val="24"/>
          <w:szCs w:val="24"/>
        </w:rPr>
        <w:t>, «Сказка», «На берегу моря»</w:t>
      </w:r>
      <w:r w:rsidR="00EA32DA">
        <w:rPr>
          <w:rFonts w:ascii="Times New Roman" w:hAnsi="Times New Roman" w:cs="Times New Roman"/>
          <w:sz w:val="24"/>
          <w:szCs w:val="24"/>
        </w:rPr>
        <w:t xml:space="preserve"> </w:t>
      </w:r>
      <w:r w:rsidR="0058118B">
        <w:rPr>
          <w:rFonts w:ascii="Times New Roman" w:hAnsi="Times New Roman" w:cs="Times New Roman"/>
          <w:sz w:val="24"/>
          <w:szCs w:val="24"/>
        </w:rPr>
        <w:t xml:space="preserve"> и др.</w:t>
      </w:r>
      <w:r>
        <w:rPr>
          <w:rFonts w:ascii="Times New Roman" w:hAnsi="Times New Roman" w:cs="Times New Roman"/>
          <w:sz w:val="24"/>
          <w:szCs w:val="24"/>
        </w:rPr>
        <w:t>, где  появляется изображение в виде</w:t>
      </w:r>
      <w:r w:rsidR="00EA32DA" w:rsidRPr="00655142">
        <w:rPr>
          <w:rFonts w:ascii="Times New Roman" w:hAnsi="Times New Roman" w:cs="Times New Roman"/>
          <w:sz w:val="24"/>
          <w:szCs w:val="24"/>
        </w:rPr>
        <w:t xml:space="preserve"> пиратской карты</w:t>
      </w:r>
      <w:r>
        <w:rPr>
          <w:rFonts w:ascii="Times New Roman" w:hAnsi="Times New Roman" w:cs="Times New Roman"/>
          <w:sz w:val="24"/>
          <w:szCs w:val="24"/>
        </w:rPr>
        <w:t>, сказочный лес,</w:t>
      </w:r>
      <w:r w:rsidR="00044925">
        <w:rPr>
          <w:rFonts w:ascii="Times New Roman" w:hAnsi="Times New Roman" w:cs="Times New Roman"/>
          <w:sz w:val="24"/>
          <w:szCs w:val="24"/>
        </w:rPr>
        <w:t xml:space="preserve"> геометрические фигуры, алфавит</w:t>
      </w:r>
      <w:r w:rsidR="00EA32DA" w:rsidRPr="00655142">
        <w:rPr>
          <w:rFonts w:ascii="Times New Roman" w:hAnsi="Times New Roman" w:cs="Times New Roman"/>
          <w:sz w:val="24"/>
          <w:szCs w:val="24"/>
        </w:rPr>
        <w:t xml:space="preserve">. Он </w:t>
      </w:r>
      <w:r w:rsidR="00EA32DA">
        <w:rPr>
          <w:rFonts w:ascii="Times New Roman" w:hAnsi="Times New Roman" w:cs="Times New Roman"/>
          <w:sz w:val="24"/>
          <w:szCs w:val="24"/>
        </w:rPr>
        <w:t xml:space="preserve">позволяет организовать игровую и обучающую деятельность, а также </w:t>
      </w:r>
      <w:r w:rsidR="00EA32DA" w:rsidRPr="00E67F90">
        <w:rPr>
          <w:rFonts w:ascii="Times New Roman" w:hAnsi="Times New Roman" w:cs="Times New Roman"/>
          <w:sz w:val="24"/>
          <w:szCs w:val="24"/>
          <w:shd w:val="clear" w:color="auto" w:fill="FFFFFF"/>
        </w:rPr>
        <w:t>придумать Пчелке разные приключения, а детям развить воображение</w:t>
      </w:r>
      <w:r w:rsidR="00EA32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A32DA" w:rsidRPr="00E67F90">
        <w:rPr>
          <w:rFonts w:ascii="Arial" w:hAnsi="Arial" w:cs="Arial"/>
          <w:color w:val="555555"/>
          <w:sz w:val="16"/>
          <w:szCs w:val="16"/>
          <w:shd w:val="clear" w:color="auto" w:fill="FFFFFF"/>
        </w:rPr>
        <w:t xml:space="preserve"> </w:t>
      </w:r>
      <w:r w:rsidR="00EA32DA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EA32DA" w:rsidRPr="00E67F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</w:t>
      </w:r>
      <w:r w:rsidR="00EA32DA">
        <w:rPr>
          <w:rFonts w:ascii="Times New Roman" w:hAnsi="Times New Roman" w:cs="Times New Roman"/>
          <w:sz w:val="24"/>
          <w:szCs w:val="24"/>
          <w:shd w:val="clear" w:color="auto" w:fill="FFFFFF"/>
        </w:rPr>
        <w:t>ространственное мышление</w:t>
      </w:r>
      <w:r w:rsidR="00EA32DA" w:rsidRPr="00E67F9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A32DA" w:rsidRPr="007E3678" w:rsidRDefault="00EA32DA" w:rsidP="007E3678">
      <w:pPr>
        <w:shd w:val="clear" w:color="auto" w:fill="FFFFFF"/>
        <w:spacing w:after="0" w:line="254" w:lineRule="atLeast"/>
        <w:jc w:val="center"/>
        <w:rPr>
          <w:rFonts w:ascii="Times New Roman" w:eastAsia="Times New Roman" w:hAnsi="Times New Roman" w:cs="Times New Roman"/>
          <w:sz w:val="44"/>
          <w:szCs w:val="44"/>
        </w:rPr>
      </w:pPr>
    </w:p>
    <w:p w:rsidR="007E3678" w:rsidRPr="007E3678" w:rsidRDefault="00963E27" w:rsidP="007E3678">
      <w:pPr>
        <w:shd w:val="clear" w:color="auto" w:fill="FFFFFF"/>
        <w:spacing w:after="0" w:line="254" w:lineRule="atLeast"/>
        <w:jc w:val="center"/>
        <w:rPr>
          <w:b/>
          <w:sz w:val="44"/>
          <w:szCs w:val="44"/>
        </w:rPr>
      </w:pPr>
      <w:r w:rsidRPr="007E3678">
        <w:rPr>
          <w:b/>
          <w:sz w:val="44"/>
          <w:szCs w:val="44"/>
        </w:rPr>
        <w:t>Элементы управления</w:t>
      </w:r>
    </w:p>
    <w:p w:rsidR="000B3A46" w:rsidRPr="007E3678" w:rsidRDefault="00963E27" w:rsidP="007E3678">
      <w:pPr>
        <w:shd w:val="clear" w:color="auto" w:fill="FFFFFF"/>
        <w:spacing w:after="0" w:line="254" w:lineRule="atLeast"/>
        <w:jc w:val="center"/>
        <w:rPr>
          <w:rFonts w:ascii="Times New Roman" w:eastAsia="Times New Roman" w:hAnsi="Times New Roman" w:cs="Times New Roman"/>
          <w:sz w:val="44"/>
          <w:szCs w:val="44"/>
        </w:rPr>
      </w:pPr>
      <w:r w:rsidRPr="007E3678">
        <w:rPr>
          <w:b/>
          <w:sz w:val="44"/>
          <w:szCs w:val="44"/>
        </w:rPr>
        <w:t xml:space="preserve">мини-роботом </w:t>
      </w:r>
      <w:proofErr w:type="spellStart"/>
      <w:r w:rsidRPr="007E3678">
        <w:rPr>
          <w:b/>
          <w:sz w:val="44"/>
          <w:szCs w:val="44"/>
        </w:rPr>
        <w:t>Bee-Bot</w:t>
      </w:r>
      <w:proofErr w:type="spellEnd"/>
      <w:r w:rsidRPr="007E3678">
        <w:rPr>
          <w:b/>
          <w:sz w:val="44"/>
          <w:szCs w:val="44"/>
        </w:rPr>
        <w:t xml:space="preserve"> на спинке «пчелы»</w:t>
      </w:r>
      <w:r w:rsidR="007E3678">
        <w:rPr>
          <w:b/>
          <w:sz w:val="44"/>
          <w:szCs w:val="44"/>
        </w:rPr>
        <w:t>.</w:t>
      </w:r>
    </w:p>
    <w:p w:rsidR="00EA32DA" w:rsidRDefault="00EA32DA" w:rsidP="00963E27">
      <w:pPr>
        <w:ind w:firstLine="708"/>
        <w:rPr>
          <w:rFonts w:ascii="Times New Roman" w:hAnsi="Times New Roman" w:cs="Times New Roman"/>
          <w:b/>
          <w:sz w:val="32"/>
          <w:szCs w:val="32"/>
        </w:rPr>
      </w:pPr>
    </w:p>
    <w:p w:rsidR="00EA32DA" w:rsidRPr="007E3678" w:rsidRDefault="00EA32DA" w:rsidP="00963E27">
      <w:pPr>
        <w:ind w:firstLine="708"/>
        <w:rPr>
          <w:rFonts w:ascii="Times New Roman" w:hAnsi="Times New Roman" w:cs="Times New Roman"/>
          <w:b/>
          <w:sz w:val="48"/>
          <w:szCs w:val="48"/>
        </w:rPr>
      </w:pPr>
    </w:p>
    <w:p w:rsidR="008B78B0" w:rsidRPr="007E3678" w:rsidRDefault="008B78B0" w:rsidP="00963E27">
      <w:pPr>
        <w:ind w:firstLine="708"/>
        <w:rPr>
          <w:rFonts w:ascii="Times New Roman" w:hAnsi="Times New Roman" w:cs="Times New Roman"/>
          <w:sz w:val="48"/>
          <w:szCs w:val="48"/>
        </w:rPr>
      </w:pPr>
      <w:r w:rsidRPr="007E3678">
        <w:rPr>
          <w:rFonts w:ascii="Times New Roman" w:hAnsi="Times New Roman" w:cs="Times New Roman"/>
          <w:b/>
          <w:sz w:val="48"/>
          <w:szCs w:val="48"/>
        </w:rPr>
        <w:t>↑</w:t>
      </w:r>
      <w:r w:rsidRPr="007E3678">
        <w:rPr>
          <w:rFonts w:ascii="Times New Roman" w:hAnsi="Times New Roman" w:cs="Times New Roman"/>
          <w:sz w:val="48"/>
          <w:szCs w:val="48"/>
        </w:rPr>
        <w:t xml:space="preserve"> Вперед</w:t>
      </w:r>
    </w:p>
    <w:p w:rsidR="008B78B0" w:rsidRPr="007E3678" w:rsidRDefault="00963E27" w:rsidP="00963E27">
      <w:pPr>
        <w:ind w:firstLine="708"/>
        <w:rPr>
          <w:rFonts w:ascii="Times New Roman" w:hAnsi="Times New Roman" w:cs="Times New Roman"/>
          <w:sz w:val="48"/>
          <w:szCs w:val="48"/>
        </w:rPr>
      </w:pPr>
      <w:proofErr w:type="spellStart"/>
      <w:r w:rsidRPr="007E3678">
        <w:rPr>
          <w:rFonts w:ascii="Times New Roman" w:hAnsi="Times New Roman" w:cs="Times New Roman"/>
          <w:b/>
          <w:sz w:val="48"/>
          <w:szCs w:val="48"/>
        </w:rPr>
        <w:t>↓</w:t>
      </w:r>
      <w:proofErr w:type="spellEnd"/>
      <w:r w:rsidRPr="007E3678">
        <w:rPr>
          <w:rFonts w:ascii="Times New Roman" w:hAnsi="Times New Roman" w:cs="Times New Roman"/>
          <w:sz w:val="48"/>
          <w:szCs w:val="48"/>
        </w:rPr>
        <w:t xml:space="preserve"> Назад </w:t>
      </w:r>
    </w:p>
    <w:p w:rsidR="008B78B0" w:rsidRPr="007E3678" w:rsidRDefault="00963E27" w:rsidP="00963E27">
      <w:pPr>
        <w:ind w:firstLine="708"/>
        <w:rPr>
          <w:rFonts w:ascii="Times New Roman" w:hAnsi="Times New Roman" w:cs="Times New Roman"/>
          <w:sz w:val="48"/>
          <w:szCs w:val="48"/>
        </w:rPr>
      </w:pPr>
      <w:r w:rsidRPr="007E3678">
        <w:rPr>
          <w:rFonts w:ascii="Times New Roman" w:hAnsi="Times New Roman" w:cs="Times New Roman"/>
          <w:b/>
          <w:sz w:val="48"/>
          <w:szCs w:val="48"/>
        </w:rPr>
        <w:t>←</w:t>
      </w:r>
      <w:r w:rsidRPr="007E3678">
        <w:rPr>
          <w:rFonts w:ascii="Times New Roman" w:hAnsi="Times New Roman" w:cs="Times New Roman"/>
          <w:sz w:val="48"/>
          <w:szCs w:val="48"/>
        </w:rPr>
        <w:t xml:space="preserve"> Поворот налево на 90° </w:t>
      </w:r>
    </w:p>
    <w:p w:rsidR="008B78B0" w:rsidRPr="007E3678" w:rsidRDefault="00963E27" w:rsidP="00963E27">
      <w:pPr>
        <w:ind w:firstLine="708"/>
        <w:rPr>
          <w:rFonts w:ascii="Times New Roman" w:hAnsi="Times New Roman" w:cs="Times New Roman"/>
          <w:sz w:val="48"/>
          <w:szCs w:val="48"/>
        </w:rPr>
      </w:pPr>
      <w:r w:rsidRPr="007E3678">
        <w:rPr>
          <w:rFonts w:ascii="Times New Roman" w:hAnsi="Times New Roman" w:cs="Times New Roman"/>
          <w:b/>
          <w:sz w:val="48"/>
          <w:szCs w:val="48"/>
        </w:rPr>
        <w:t>→</w:t>
      </w:r>
      <w:r w:rsidRPr="007E3678">
        <w:rPr>
          <w:rFonts w:ascii="Times New Roman" w:hAnsi="Times New Roman" w:cs="Times New Roman"/>
          <w:sz w:val="48"/>
          <w:szCs w:val="48"/>
        </w:rPr>
        <w:t xml:space="preserve"> Поворот направо на 90° </w:t>
      </w:r>
    </w:p>
    <w:p w:rsidR="008B78B0" w:rsidRPr="007E3678" w:rsidRDefault="00963E27" w:rsidP="00963E27">
      <w:pPr>
        <w:ind w:firstLine="708"/>
        <w:rPr>
          <w:rFonts w:ascii="Times New Roman" w:hAnsi="Times New Roman" w:cs="Times New Roman"/>
          <w:sz w:val="48"/>
          <w:szCs w:val="48"/>
        </w:rPr>
      </w:pPr>
      <w:r w:rsidRPr="007E3678">
        <w:rPr>
          <w:rFonts w:ascii="Times New Roman" w:hAnsi="Times New Roman" w:cs="Times New Roman"/>
          <w:b/>
          <w:sz w:val="48"/>
          <w:szCs w:val="48"/>
        </w:rPr>
        <w:t>II</w:t>
      </w:r>
      <w:r w:rsidRPr="007E3678">
        <w:rPr>
          <w:rFonts w:ascii="Times New Roman" w:hAnsi="Times New Roman" w:cs="Times New Roman"/>
          <w:sz w:val="48"/>
          <w:szCs w:val="48"/>
        </w:rPr>
        <w:t xml:space="preserve"> Пауза продолжительностью 1 секунда </w:t>
      </w:r>
    </w:p>
    <w:p w:rsidR="008B78B0" w:rsidRPr="007E3678" w:rsidRDefault="00963E27" w:rsidP="00963E27">
      <w:pPr>
        <w:ind w:firstLine="708"/>
        <w:rPr>
          <w:rFonts w:ascii="Times New Roman" w:hAnsi="Times New Roman" w:cs="Times New Roman"/>
          <w:sz w:val="48"/>
          <w:szCs w:val="48"/>
        </w:rPr>
      </w:pPr>
      <w:r w:rsidRPr="007E3678">
        <w:rPr>
          <w:rFonts w:ascii="Times New Roman" w:hAnsi="Times New Roman" w:cs="Times New Roman"/>
          <w:b/>
          <w:sz w:val="48"/>
          <w:szCs w:val="48"/>
        </w:rPr>
        <w:t>Х</w:t>
      </w:r>
      <w:proofErr w:type="gramStart"/>
      <w:r w:rsidRPr="007E3678">
        <w:rPr>
          <w:rFonts w:ascii="Times New Roman" w:hAnsi="Times New Roman" w:cs="Times New Roman"/>
          <w:sz w:val="48"/>
          <w:szCs w:val="48"/>
        </w:rPr>
        <w:t xml:space="preserve"> О</w:t>
      </w:r>
      <w:proofErr w:type="gramEnd"/>
      <w:r w:rsidRPr="007E3678">
        <w:rPr>
          <w:rFonts w:ascii="Times New Roman" w:hAnsi="Times New Roman" w:cs="Times New Roman"/>
          <w:sz w:val="48"/>
          <w:szCs w:val="48"/>
        </w:rPr>
        <w:t xml:space="preserve">чистить память </w:t>
      </w:r>
    </w:p>
    <w:p w:rsidR="00B10182" w:rsidRPr="007E3678" w:rsidRDefault="00963E27" w:rsidP="00963E27">
      <w:pPr>
        <w:ind w:firstLine="708"/>
        <w:rPr>
          <w:rFonts w:ascii="Times New Roman" w:hAnsi="Times New Roman" w:cs="Times New Roman"/>
          <w:sz w:val="48"/>
          <w:szCs w:val="48"/>
        </w:rPr>
      </w:pPr>
      <w:r w:rsidRPr="007E3678">
        <w:rPr>
          <w:rFonts w:ascii="Times New Roman" w:hAnsi="Times New Roman" w:cs="Times New Roman"/>
          <w:b/>
          <w:sz w:val="48"/>
          <w:szCs w:val="48"/>
        </w:rPr>
        <w:t>GO</w:t>
      </w:r>
      <w:proofErr w:type="gramStart"/>
      <w:r w:rsidRPr="007E3678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7E3678">
        <w:rPr>
          <w:rFonts w:ascii="Times New Roman" w:hAnsi="Times New Roman" w:cs="Times New Roman"/>
          <w:sz w:val="48"/>
          <w:szCs w:val="48"/>
        </w:rPr>
        <w:t>З</w:t>
      </w:r>
      <w:proofErr w:type="gramEnd"/>
      <w:r w:rsidRPr="007E3678">
        <w:rPr>
          <w:rFonts w:ascii="Times New Roman" w:hAnsi="Times New Roman" w:cs="Times New Roman"/>
          <w:sz w:val="48"/>
          <w:szCs w:val="48"/>
        </w:rPr>
        <w:t>апустить программу</w:t>
      </w:r>
    </w:p>
    <w:p w:rsidR="006B60E1" w:rsidRPr="006B60E1" w:rsidRDefault="006B60E1" w:rsidP="006B60E1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6B60E1" w:rsidRPr="006B60E1" w:rsidSect="007E3678">
      <w:pgSz w:w="11906" w:h="16838"/>
      <w:pgMar w:top="1440" w:right="1080" w:bottom="1440" w:left="108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443DD"/>
    <w:rsid w:val="00044925"/>
    <w:rsid w:val="000962A1"/>
    <w:rsid w:val="000B3A46"/>
    <w:rsid w:val="00101AAE"/>
    <w:rsid w:val="002B5D6F"/>
    <w:rsid w:val="00356B02"/>
    <w:rsid w:val="0044424A"/>
    <w:rsid w:val="005443DD"/>
    <w:rsid w:val="0058118B"/>
    <w:rsid w:val="00583872"/>
    <w:rsid w:val="00691903"/>
    <w:rsid w:val="006B60E1"/>
    <w:rsid w:val="006E54DB"/>
    <w:rsid w:val="007B31BA"/>
    <w:rsid w:val="007E3678"/>
    <w:rsid w:val="008B78B0"/>
    <w:rsid w:val="0093707D"/>
    <w:rsid w:val="00963E27"/>
    <w:rsid w:val="00B057DC"/>
    <w:rsid w:val="00B10182"/>
    <w:rsid w:val="00C91775"/>
    <w:rsid w:val="00D829AB"/>
    <w:rsid w:val="00D86CC8"/>
    <w:rsid w:val="00DE74E8"/>
    <w:rsid w:val="00EA32DA"/>
    <w:rsid w:val="00F01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4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443DD"/>
    <w:rPr>
      <w:b/>
      <w:bCs/>
    </w:rPr>
  </w:style>
  <w:style w:type="paragraph" w:customStyle="1" w:styleId="c12">
    <w:name w:val="c12"/>
    <w:basedOn w:val="a"/>
    <w:rsid w:val="00544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5443DD"/>
  </w:style>
  <w:style w:type="character" w:customStyle="1" w:styleId="apple-converted-space">
    <w:name w:val="apple-converted-space"/>
    <w:basedOn w:val="a0"/>
    <w:rsid w:val="005443DD"/>
  </w:style>
  <w:style w:type="paragraph" w:customStyle="1" w:styleId="c0">
    <w:name w:val="c0"/>
    <w:basedOn w:val="a"/>
    <w:rsid w:val="00544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443DD"/>
  </w:style>
  <w:style w:type="paragraph" w:customStyle="1" w:styleId="c23">
    <w:name w:val="c23"/>
    <w:basedOn w:val="a"/>
    <w:rsid w:val="00544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B1018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1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0182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0B3A46"/>
    <w:rPr>
      <w:i/>
      <w:iCs/>
    </w:rPr>
  </w:style>
  <w:style w:type="paragraph" w:styleId="a9">
    <w:name w:val="No Spacing"/>
    <w:uiPriority w:val="1"/>
    <w:qFormat/>
    <w:rsid w:val="00D829AB"/>
    <w:pPr>
      <w:spacing w:after="0" w:line="240" w:lineRule="auto"/>
    </w:pPr>
    <w:rPr>
      <w:rFonts w:eastAsiaTheme="minorHAnsi"/>
      <w:lang w:eastAsia="en-US"/>
    </w:rPr>
  </w:style>
  <w:style w:type="table" w:styleId="aa">
    <w:name w:val="Table Grid"/>
    <w:basedOn w:val="a1"/>
    <w:uiPriority w:val="59"/>
    <w:rsid w:val="00D829A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4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443DD"/>
    <w:rPr>
      <w:b/>
      <w:bCs/>
    </w:rPr>
  </w:style>
  <w:style w:type="paragraph" w:customStyle="1" w:styleId="c12">
    <w:name w:val="c12"/>
    <w:basedOn w:val="a"/>
    <w:rsid w:val="00544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5443DD"/>
  </w:style>
  <w:style w:type="character" w:customStyle="1" w:styleId="apple-converted-space">
    <w:name w:val="apple-converted-space"/>
    <w:basedOn w:val="a0"/>
    <w:rsid w:val="005443DD"/>
  </w:style>
  <w:style w:type="paragraph" w:customStyle="1" w:styleId="c0">
    <w:name w:val="c0"/>
    <w:basedOn w:val="a"/>
    <w:rsid w:val="00544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443DD"/>
  </w:style>
  <w:style w:type="paragraph" w:customStyle="1" w:styleId="c23">
    <w:name w:val="c23"/>
    <w:basedOn w:val="a"/>
    <w:rsid w:val="00544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B1018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1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0182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0B3A46"/>
    <w:rPr>
      <w:i/>
      <w:iCs/>
    </w:rPr>
  </w:style>
  <w:style w:type="paragraph" w:styleId="a9">
    <w:name w:val="No Spacing"/>
    <w:uiPriority w:val="1"/>
    <w:qFormat/>
    <w:rsid w:val="00D829AB"/>
    <w:pPr>
      <w:spacing w:after="0" w:line="240" w:lineRule="auto"/>
    </w:pPr>
    <w:rPr>
      <w:rFonts w:eastAsiaTheme="minorHAnsi"/>
      <w:lang w:eastAsia="en-US"/>
    </w:rPr>
  </w:style>
  <w:style w:type="table" w:styleId="aa">
    <w:name w:val="Table Grid"/>
    <w:basedOn w:val="a1"/>
    <w:uiPriority w:val="59"/>
    <w:rsid w:val="00D829A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75272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repysh07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7FEBB-2F62-497C-A881-CB0BD57CC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</dc:creator>
  <cp:lastModifiedBy>V</cp:lastModifiedBy>
  <cp:revision>8</cp:revision>
  <dcterms:created xsi:type="dcterms:W3CDTF">2016-10-17T09:47:00Z</dcterms:created>
  <dcterms:modified xsi:type="dcterms:W3CDTF">2016-10-30T09:23:00Z</dcterms:modified>
</cp:coreProperties>
</file>