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607" w:rsidRPr="005455CE" w:rsidRDefault="003A5607" w:rsidP="003A560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455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Сценарий спортивного </w:t>
      </w:r>
      <w:proofErr w:type="gramStart"/>
      <w:r w:rsidRPr="005455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праздника</w:t>
      </w:r>
      <w:r w:rsidRPr="005455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>«</w:t>
      </w:r>
      <w:proofErr w:type="gramEnd"/>
      <w:r w:rsidRPr="005455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Мама, папа, я – спортивная семья»</w:t>
      </w:r>
    </w:p>
    <w:p w:rsidR="003A5607" w:rsidRPr="005455CE" w:rsidRDefault="003A5607" w:rsidP="003A560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t>Цель :</w:t>
      </w:r>
      <w:proofErr w:type="gramEnd"/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пропагандировать здоровый образ жизни среди семей воспитанников.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Задачи:</w:t>
      </w:r>
    </w:p>
    <w:p w:rsidR="003A5607" w:rsidRPr="005455CE" w:rsidRDefault="003A5607" w:rsidP="003A5607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Создать положительный эмоциональный настрой у детей и их родителей.</w:t>
      </w:r>
    </w:p>
    <w:p w:rsidR="003A5607" w:rsidRPr="005455CE" w:rsidRDefault="003A5607" w:rsidP="003A5607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физические качества: выносливость, быстроту, силу реакции.</w:t>
      </w:r>
    </w:p>
    <w:p w:rsidR="003A5607" w:rsidRPr="005455CE" w:rsidRDefault="003A5607" w:rsidP="003A5607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Осуществлять взаимосвязь по физическому воспитанию детей между детским садом и семьей.</w:t>
      </w:r>
    </w:p>
    <w:p w:rsidR="003A5607" w:rsidRPr="005455CE" w:rsidRDefault="003A5607" w:rsidP="003A5607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в детях дружелюбие и стремление к победе.</w:t>
      </w:r>
    </w:p>
    <w:p w:rsidR="003A5607" w:rsidRPr="005455CE" w:rsidRDefault="003A5607" w:rsidP="003A5607">
      <w:pPr>
        <w:shd w:val="clear" w:color="auto" w:fill="FFFFFF"/>
        <w:spacing w:before="45" w:after="0" w:line="293" w:lineRule="atLeast"/>
        <w:ind w:left="-19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Атрибуты: плакаты и шары для украшения зала, медали и грамоты для награждения, костюмы на взрослых – Чип и Дейл, обручи -10 </w:t>
      </w:r>
      <w:proofErr w:type="spell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</w:t>
      </w:r>
      <w:proofErr w:type="spell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кегли -8 </w:t>
      </w:r>
      <w:proofErr w:type="spell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</w:t>
      </w:r>
      <w:proofErr w:type="spell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рулетки 2 </w:t>
      </w:r>
      <w:proofErr w:type="spell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</w:t>
      </w:r>
      <w:proofErr w:type="spell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секундомеры -2 </w:t>
      </w:r>
      <w:proofErr w:type="spell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</w:t>
      </w:r>
      <w:proofErr w:type="spell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отметки-конусы – 2шт, мешочки с песком – 2 </w:t>
      </w:r>
      <w:proofErr w:type="spell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</w:t>
      </w:r>
      <w:proofErr w:type="spell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баскетбольные мячи – 2 </w:t>
      </w:r>
      <w:proofErr w:type="spell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</w:t>
      </w:r>
      <w:proofErr w:type="spell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фитболы</w:t>
      </w:r>
      <w:proofErr w:type="spell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2 </w:t>
      </w:r>
      <w:proofErr w:type="spell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</w:t>
      </w:r>
      <w:proofErr w:type="spell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пазлы</w:t>
      </w:r>
      <w:proofErr w:type="spell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-мультфильмы 2 </w:t>
      </w:r>
      <w:proofErr w:type="spell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компл</w:t>
      </w:r>
      <w:proofErr w:type="spell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музыкальное сопровождение.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праздника.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Ведущий: Сегодня у нас семейный спортивный праздник «Мама, папа, я – спортивная семья», в котором п</w:t>
      </w:r>
      <w:r w:rsidR="00FC65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ринимают участие наши </w:t>
      </w:r>
      <w:proofErr w:type="gramStart"/>
      <w:r w:rsidR="00FC65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ловкие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дети</w:t>
      </w:r>
      <w:proofErr w:type="gram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их любимые родители. Встречаем участников нашего праздника.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Звучит песня </w:t>
      </w:r>
      <w:proofErr w:type="spell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Ю.Чичкова</w:t>
      </w:r>
      <w:proofErr w:type="spell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«Физкульт-ура». Ведущий называет фамилии семей, которые под аплодисменты входят в зал, проходят круг почета по залу и садятся на лавочки.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Приветствуем вас, уважаемые участники наших состязаний.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Заниматься спортом - полезно, а если всей семьёй, то просто здорово и интересно. Ведь каждая минута занятий спортом продлевает жизнь человека на один час. А мы сегодня будем заниматься физкультурой не одну минуту, значит будем жить долго и счастливо.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сейчас, я хочу представить наше компетентное </w:t>
      </w: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жюри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которое будет вас оценивать: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волю к победе, честность в борьбе, жюри может добавить команде 1 балл или наоборот снять 1 балл за нарушение правил. 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 читают стихи:</w:t>
      </w:r>
    </w:p>
    <w:p w:rsidR="003A5607" w:rsidRPr="005455CE" w:rsidRDefault="003A5607" w:rsidP="003A5607">
      <w:pPr>
        <w:pStyle w:val="a5"/>
        <w:numPr>
          <w:ilvl w:val="0"/>
          <w:numId w:val="2"/>
        </w:num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наши спортсмены красивы!</w:t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них столько энергии, </w:t>
      </w:r>
      <w:proofErr w:type="gramStart"/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силы,</w:t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proofErr w:type="gramEnd"/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них мужества прочный запас.</w:t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Пример они яркий для нас.</w:t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хочется сильными, ловкими быть!</w:t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этого нужно со спортом дружить.</w:t>
      </w:r>
    </w:p>
    <w:p w:rsidR="003A5607" w:rsidRPr="005455CE" w:rsidRDefault="003A5607" w:rsidP="003A5607">
      <w:pPr>
        <w:pStyle w:val="a5"/>
        <w:numPr>
          <w:ilvl w:val="0"/>
          <w:numId w:val="2"/>
        </w:num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Здоровье, сила, ловкость-</w:t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Вот</w:t>
      </w:r>
      <w:proofErr w:type="gramEnd"/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спорта пламенный завет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Покажем нашу дружбу, смелость</w:t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Веселым стартам шлем привет!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Вед: </w:t>
      </w:r>
      <w:proofErr w:type="gram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сейчас я хочу проверить команды готовы?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-Да.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Выходят дети из команд-участников и говорят:</w:t>
      </w:r>
    </w:p>
    <w:p w:rsidR="003A5607" w:rsidRPr="005455CE" w:rsidRDefault="00FC651B" w:rsidP="003A5607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3A5607"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Здравствуйте, прекрасное жюри, 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Сегодня перед вами выступаем мы! </w:t>
      </w:r>
    </w:p>
    <w:p w:rsidR="003A5607" w:rsidRPr="005455CE" w:rsidRDefault="00FC651B" w:rsidP="003A5607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3A5607"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Судить нас можно,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Но только осторожно, </w:t>
      </w:r>
    </w:p>
    <w:p w:rsidR="003A5607" w:rsidRPr="005455CE" w:rsidRDefault="00FC651B" w:rsidP="003A5607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3A5607"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душе у нас тревожно, 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Ведь это все так сложно! </w:t>
      </w:r>
    </w:p>
    <w:p w:rsidR="003A5607" w:rsidRPr="005455CE" w:rsidRDefault="00FC651B" w:rsidP="003A5607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3A5607"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Результатов ждать, страдать,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Будем лучше танцевать! 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651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Ведущий: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Правильно, ведь пред любыми соревнованиями нужна разминка, поэтому сейчас мы все вместе сделаем зарядку. Помощники мои – Чип и Дейл, выходите и разминку проведите.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Под музыку дети и родители выполняют разминку «Делай зарядку»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Кремль</w:t>
      </w:r>
      <w:proofErr w:type="gram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3A5607" w:rsidRPr="005455CE" w:rsidRDefault="003A5607" w:rsidP="003A5607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й: </w:t>
      </w:r>
      <w:proofErr w:type="gram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сейчас мы приглашаем наши команды занять свои места на линии старта. </w:t>
      </w:r>
    </w:p>
    <w:p w:rsidR="003A5607" w:rsidRPr="005455CE" w:rsidRDefault="003A5607" w:rsidP="003A5607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Сила и сноровка пусть помогут в трудный час, 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главная надежда, болельщики на вас!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 бурными аплодисментами поприветствуем наши команды.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Команды выстраиваются на линии старта для приветствия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Приветствие </w:t>
      </w:r>
      <w:proofErr w:type="gram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команд:…</w:t>
      </w:r>
      <w:proofErr w:type="gram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…( Затем семьи тянут жребий)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й: Итак, внимание!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Начинаем состязания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Жюри объявили, команды на месте.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Болельщики, а ну-ка «ура!» все вместе….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Первая эстафета «Веселые гонки»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(Команды стоят в колонне. Папа - последний с обручем в руках (держит как руль). По команде, бежит, встает первым, продевает обруч через себя, передает обруч ребенку, ребенок – маме. Мама бежит, становится первой, продевает обруч через себя и отдает – папе, папа – ребенку и т.д.)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Вторая эстафета «Кенгуру»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(Каждый участник прыгает в длину. Делается отметка, от неё следующий и т.д. Побеждает команда, у которой самый длинный прыжок.</w:t>
      </w:r>
      <w:r w:rsidR="00FC65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Третья эстафета «Быстрые ноги, ловкие руки»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gram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четырех лежащих на полу обручах поставлено по одной кегле. Первый участник бежит, рукой кладет кегли на пол, огибает стойку и возвращается по прямой. Второй участник – бежит и ставит кегли в обручи, огибает куб и возвращается бегом по прямой.)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Нашим спортсменам надо отдохнуть. А пока они набираются сил, проведем конкурс для болельщиков (зрителей). Команды садятся на лавочки.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Конкурс для болельщиков «Отгадай загадку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1.И мальчишки, и девчонки</w:t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Очень любят нас </w:t>
      </w:r>
      <w:proofErr w:type="gramStart"/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зимой,</w:t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Режут</w:t>
      </w:r>
      <w:proofErr w:type="gramEnd"/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лед узором тонким,</w:t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хотят идти домой.</w:t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изящны и легки,</w:t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45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- фигурные ... (Коньки)</w:t>
      </w:r>
    </w:p>
    <w:p w:rsidR="003A5607" w:rsidRPr="005455CE" w:rsidRDefault="003A5607" w:rsidP="003A5607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455CE">
        <w:rPr>
          <w:color w:val="000000" w:themeColor="text1"/>
          <w:sz w:val="28"/>
          <w:szCs w:val="28"/>
          <w:shd w:val="clear" w:color="auto" w:fill="FFFFFF"/>
        </w:rPr>
        <w:t>2.</w:t>
      </w:r>
      <w:r w:rsidRPr="005455CE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455CE">
        <w:rPr>
          <w:rStyle w:val="c1"/>
          <w:color w:val="000000" w:themeColor="text1"/>
          <w:sz w:val="28"/>
          <w:szCs w:val="28"/>
        </w:rPr>
        <w:t>Какой огонь зажигают</w:t>
      </w:r>
    </w:p>
    <w:p w:rsidR="003A5607" w:rsidRPr="005455CE" w:rsidRDefault="003A5607" w:rsidP="003A5607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5455CE">
        <w:rPr>
          <w:rStyle w:val="c1"/>
          <w:color w:val="000000" w:themeColor="text1"/>
          <w:sz w:val="28"/>
          <w:szCs w:val="28"/>
        </w:rPr>
        <w:t>Один раз в четыре года? (Олимпийский)</w:t>
      </w:r>
    </w:p>
    <w:p w:rsidR="003A5607" w:rsidRPr="005455CE" w:rsidRDefault="003A5607" w:rsidP="003A5607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3A5607" w:rsidRPr="005455CE" w:rsidRDefault="003A5607" w:rsidP="003A5607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455CE">
        <w:rPr>
          <w:color w:val="000000" w:themeColor="text1"/>
          <w:sz w:val="28"/>
          <w:szCs w:val="28"/>
          <w:shd w:val="clear" w:color="auto" w:fill="FFFFFF"/>
        </w:rPr>
        <w:t>3.</w:t>
      </w:r>
      <w:r w:rsidRPr="005455CE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Pr="005455CE">
        <w:rPr>
          <w:rStyle w:val="c1"/>
          <w:color w:val="000000" w:themeColor="text1"/>
          <w:sz w:val="28"/>
          <w:szCs w:val="28"/>
        </w:rPr>
        <w:t>ве подружки – кожаные подушки,</w:t>
      </w:r>
    </w:p>
    <w:p w:rsidR="003A5607" w:rsidRPr="005455CE" w:rsidRDefault="003A5607" w:rsidP="003A5607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455CE">
        <w:rPr>
          <w:rStyle w:val="c1"/>
          <w:color w:val="000000" w:themeColor="text1"/>
          <w:sz w:val="28"/>
          <w:szCs w:val="28"/>
        </w:rPr>
        <w:t>На руки одеваются, на ринге сражаются.</w:t>
      </w:r>
    </w:p>
    <w:p w:rsidR="003A5607" w:rsidRPr="005455CE" w:rsidRDefault="003A5607" w:rsidP="003A5607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5455CE">
        <w:rPr>
          <w:rStyle w:val="c1"/>
          <w:color w:val="000000" w:themeColor="text1"/>
          <w:sz w:val="28"/>
          <w:szCs w:val="28"/>
        </w:rPr>
        <w:t>(Боксерские перчатки).</w:t>
      </w:r>
    </w:p>
    <w:p w:rsidR="003A5607" w:rsidRPr="005455CE" w:rsidRDefault="003A5607" w:rsidP="003A5607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</w:p>
    <w:p w:rsidR="003A5607" w:rsidRPr="005455CE" w:rsidRDefault="003A5607" w:rsidP="003A5607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455CE">
        <w:rPr>
          <w:rStyle w:val="c1"/>
          <w:color w:val="000000" w:themeColor="text1"/>
          <w:sz w:val="28"/>
          <w:szCs w:val="28"/>
        </w:rPr>
        <w:t>4.</w:t>
      </w:r>
      <w:r w:rsidRPr="005455CE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455CE">
        <w:rPr>
          <w:rStyle w:val="c1"/>
          <w:color w:val="000000" w:themeColor="text1"/>
          <w:sz w:val="28"/>
          <w:szCs w:val="28"/>
          <w:shd w:val="clear" w:color="auto" w:fill="FFFFFF"/>
        </w:rPr>
        <w:t>Он знает правила игры</w:t>
      </w:r>
      <w:r w:rsidRPr="005455CE">
        <w:rPr>
          <w:color w:val="000000" w:themeColor="text1"/>
          <w:sz w:val="28"/>
          <w:szCs w:val="28"/>
          <w:shd w:val="clear" w:color="auto" w:fill="FFFFFF"/>
        </w:rPr>
        <w:br/>
      </w:r>
      <w:r w:rsidRPr="005455CE">
        <w:rPr>
          <w:rStyle w:val="c1"/>
          <w:color w:val="000000" w:themeColor="text1"/>
          <w:sz w:val="28"/>
          <w:szCs w:val="28"/>
          <w:shd w:val="clear" w:color="auto" w:fill="FFFFFF"/>
        </w:rPr>
        <w:t xml:space="preserve">И всех, кто вдруг их </w:t>
      </w:r>
      <w:proofErr w:type="gramStart"/>
      <w:r w:rsidRPr="005455CE">
        <w:rPr>
          <w:rStyle w:val="c1"/>
          <w:color w:val="000000" w:themeColor="text1"/>
          <w:sz w:val="28"/>
          <w:szCs w:val="28"/>
          <w:shd w:val="clear" w:color="auto" w:fill="FFFFFF"/>
        </w:rPr>
        <w:t>нарушает,</w:t>
      </w:r>
      <w:r w:rsidRPr="005455CE">
        <w:rPr>
          <w:color w:val="000000" w:themeColor="text1"/>
          <w:sz w:val="28"/>
          <w:szCs w:val="28"/>
          <w:shd w:val="clear" w:color="auto" w:fill="FFFFFF"/>
        </w:rPr>
        <w:br/>
      </w:r>
      <w:r w:rsidRPr="005455CE">
        <w:rPr>
          <w:rStyle w:val="c1"/>
          <w:color w:val="000000" w:themeColor="text1"/>
          <w:sz w:val="28"/>
          <w:szCs w:val="28"/>
          <w:shd w:val="clear" w:color="auto" w:fill="FFFFFF"/>
        </w:rPr>
        <w:t>Он</w:t>
      </w:r>
      <w:proofErr w:type="gramEnd"/>
      <w:r w:rsidRPr="005455CE">
        <w:rPr>
          <w:rStyle w:val="c1"/>
          <w:color w:val="000000" w:themeColor="text1"/>
          <w:sz w:val="28"/>
          <w:szCs w:val="28"/>
          <w:shd w:val="clear" w:color="auto" w:fill="FFFFFF"/>
        </w:rPr>
        <w:t xml:space="preserve"> в виде штрафа до поры</w:t>
      </w:r>
      <w:r w:rsidRPr="005455CE">
        <w:rPr>
          <w:color w:val="000000" w:themeColor="text1"/>
          <w:sz w:val="28"/>
          <w:szCs w:val="28"/>
          <w:shd w:val="clear" w:color="auto" w:fill="FFFFFF"/>
        </w:rPr>
        <w:br/>
      </w:r>
      <w:r w:rsidRPr="005455CE">
        <w:rPr>
          <w:rStyle w:val="c1"/>
          <w:color w:val="000000" w:themeColor="text1"/>
          <w:sz w:val="28"/>
          <w:szCs w:val="28"/>
          <w:shd w:val="clear" w:color="auto" w:fill="FFFFFF"/>
        </w:rPr>
        <w:t>Всех на одну скамью сажает.</w:t>
      </w:r>
      <w:r w:rsidRPr="005455CE">
        <w:rPr>
          <w:color w:val="000000" w:themeColor="text1"/>
          <w:sz w:val="28"/>
          <w:szCs w:val="28"/>
          <w:shd w:val="clear" w:color="auto" w:fill="FFFFFF"/>
        </w:rPr>
        <w:br/>
      </w:r>
      <w:r w:rsidRPr="005455CE">
        <w:rPr>
          <w:rStyle w:val="c1"/>
          <w:color w:val="000000" w:themeColor="text1"/>
          <w:sz w:val="28"/>
          <w:szCs w:val="28"/>
          <w:shd w:val="clear" w:color="auto" w:fill="FFFFFF"/>
        </w:rPr>
        <w:t>(Спортивный судья.)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gramStart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End"/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сейчас болельщикам надо разделиться на две команды. Команды встают на линию старта.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Эстафета для болельщиков «Самые ловкие»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(Каждой команде выдается мешочек с песком. Первый участник идет с мешочком на голове до стойки, обходит ее и идет обратно, передает мешочек 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следующему участнику. Побеждает та команда, которая быстрее справится с заданием).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Слово жюри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Наши команды отдохнули, набрались сил. И мы приглашаем спортсменов занять свои места на линии старта. Команды занимают свои места на линии старта.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Четвертая эстафета «Озорные мячи»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 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(Папы выполняют ведение баскетбольного мяча. Мамы прокатывание мяча между кеглями. Дети – прыгают на фитболах.)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Пятая эстафета «Погоня за мультяшками». 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(Перед командами на модулях лежат части от картинки. Ребёнок бежит, берет пазл с первого модуля, оббегает остальные змейкой и возвращается по прямой, затем – мама и папа. Когда все пазлы собраны, команда собирает картинку и называет мультфильм. Побеждает команда выполнившая первой.)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Шестая эстафета «Не урони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(Пронести теннисный шарик ракеткой туда и обратно, передать эстафету следующему участнику.)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Слово жюри по итогам последних трех эстафет.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Команды немного отдохнут, а у нас музыкальная пауза. Сейчас ребята станцуют ритмический танец. Ребята, выходите на ритмику.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 танцуют под песню «Скачет лягушонок».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Ведущий: Прекрасно танцевали, молодцы! Занимайте свои места.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Ведущий: Наши соревнования подходят к завершению. А пока жюри подводит итоги наших соревнований, предлагаю посмотреть мультфильм о спорте. Внимание на экран.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Слово жюри: Общий итог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НАГРАЖДЕНИЕ МЕДАЛЯМИ. ВРУЧЕНИЕ ГРАМОТ КАЖДОЙ СЕМЬЕ. ОБЩАЯ ФОТОГРАФИЯ НА ПАМЯТЬ.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 музыку все участники праздника проходят почетный круг по залу и уходят в группу.</w:t>
      </w:r>
    </w:p>
    <w:p w:rsidR="003A5607" w:rsidRPr="005455CE" w:rsidRDefault="003A5607" w:rsidP="003A560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038" w:rsidRDefault="00812038"/>
    <w:sectPr w:rsidR="00812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748A1"/>
    <w:multiLevelType w:val="multilevel"/>
    <w:tmpl w:val="2BFA5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E941E1"/>
    <w:multiLevelType w:val="hybridMultilevel"/>
    <w:tmpl w:val="DF6E0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130"/>
    <w:rsid w:val="00077B8C"/>
    <w:rsid w:val="003A5607"/>
    <w:rsid w:val="00812038"/>
    <w:rsid w:val="00B87130"/>
    <w:rsid w:val="00FC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759A8-BCC9-48C9-9A26-2DC112CB0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6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56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560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A5607"/>
    <w:pPr>
      <w:ind w:left="720"/>
      <w:contextualSpacing/>
    </w:pPr>
  </w:style>
  <w:style w:type="paragraph" w:customStyle="1" w:styleId="c0">
    <w:name w:val="c0"/>
    <w:basedOn w:val="a"/>
    <w:rsid w:val="003A5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A5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2017-01-23T18:56:00Z</dcterms:created>
  <dcterms:modified xsi:type="dcterms:W3CDTF">2017-01-24T16:38:00Z</dcterms:modified>
</cp:coreProperties>
</file>