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EBB" w:rsidRDefault="00D82EBB" w:rsidP="00D82EBB">
      <w:pPr>
        <w:pStyle w:val="a4"/>
        <w:rPr>
          <w:rFonts w:ascii="Tahoma" w:hAnsi="Tahoma" w:cs="Tahoma"/>
          <w:b/>
          <w:color w:val="2D2A2A"/>
          <w:sz w:val="28"/>
          <w:szCs w:val="28"/>
        </w:rPr>
      </w:pPr>
      <w:r w:rsidRPr="00231A2E">
        <w:rPr>
          <w:rFonts w:ascii="Tahoma" w:hAnsi="Tahoma" w:cs="Tahoma"/>
          <w:b/>
          <w:color w:val="2D2A2A"/>
          <w:sz w:val="28"/>
          <w:szCs w:val="28"/>
        </w:rPr>
        <w:t xml:space="preserve">              </w:t>
      </w:r>
      <w:r w:rsidR="00231A2E">
        <w:rPr>
          <w:rFonts w:ascii="Tahoma" w:hAnsi="Tahoma" w:cs="Tahoma"/>
          <w:b/>
          <w:color w:val="2D2A2A"/>
          <w:sz w:val="28"/>
          <w:szCs w:val="28"/>
        </w:rPr>
        <w:t xml:space="preserve">   </w:t>
      </w:r>
      <w:r w:rsidRPr="00231A2E">
        <w:rPr>
          <w:rFonts w:ascii="Tahoma" w:hAnsi="Tahoma" w:cs="Tahoma"/>
          <w:b/>
          <w:color w:val="2D2A2A"/>
          <w:sz w:val="28"/>
          <w:szCs w:val="28"/>
        </w:rPr>
        <w:t xml:space="preserve">   МБД0У детский сад № 92 г. Орла</w:t>
      </w:r>
    </w:p>
    <w:p w:rsidR="00231A2E" w:rsidRPr="00231A2E" w:rsidRDefault="00231A2E" w:rsidP="00D82EBB">
      <w:pPr>
        <w:pStyle w:val="a4"/>
        <w:rPr>
          <w:rFonts w:ascii="Tahoma" w:hAnsi="Tahoma" w:cs="Tahoma"/>
          <w:b/>
          <w:color w:val="2D2A2A"/>
          <w:sz w:val="28"/>
          <w:szCs w:val="28"/>
        </w:rPr>
      </w:pPr>
    </w:p>
    <w:p w:rsidR="00D82EBB" w:rsidRDefault="00D82EBB" w:rsidP="00D82EBB">
      <w:pPr>
        <w:pStyle w:val="a4"/>
        <w:rPr>
          <w:rFonts w:ascii="Tahoma" w:hAnsi="Tahoma" w:cs="Tahoma"/>
          <w:color w:val="2D2A2A"/>
          <w:sz w:val="28"/>
          <w:szCs w:val="28"/>
        </w:rPr>
      </w:pPr>
      <w:r>
        <w:rPr>
          <w:rFonts w:ascii="Tahoma" w:hAnsi="Tahoma" w:cs="Tahoma"/>
          <w:color w:val="2D2A2A"/>
          <w:sz w:val="28"/>
          <w:szCs w:val="28"/>
        </w:rPr>
        <w:t xml:space="preserve">                       </w:t>
      </w:r>
      <w:r w:rsidR="00231A2E">
        <w:rPr>
          <w:rFonts w:ascii="Tahoma" w:hAnsi="Tahoma" w:cs="Tahoma"/>
          <w:color w:val="2D2A2A"/>
          <w:sz w:val="28"/>
          <w:szCs w:val="28"/>
        </w:rPr>
        <w:t xml:space="preserve">      </w:t>
      </w:r>
      <w:r>
        <w:rPr>
          <w:rFonts w:ascii="Tahoma" w:hAnsi="Tahoma" w:cs="Tahoma"/>
          <w:color w:val="2D2A2A"/>
          <w:sz w:val="28"/>
          <w:szCs w:val="28"/>
        </w:rPr>
        <w:t xml:space="preserve">    </w:t>
      </w:r>
      <w:r>
        <w:rPr>
          <w:rFonts w:ascii="Tahoma" w:hAnsi="Tahoma" w:cs="Tahoma"/>
          <w:noProof/>
          <w:color w:val="2D2A2A"/>
          <w:sz w:val="28"/>
          <w:szCs w:val="28"/>
        </w:rPr>
        <w:drawing>
          <wp:inline distT="0" distB="0" distL="0" distR="0" wp14:anchorId="03251A5B">
            <wp:extent cx="1611379" cy="8690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8" cy="872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2D2A2A"/>
          <w:sz w:val="28"/>
          <w:szCs w:val="28"/>
        </w:rPr>
        <w:t xml:space="preserve">      </w:t>
      </w:r>
    </w:p>
    <w:p w:rsidR="00D82EBB" w:rsidRPr="00D82EBB" w:rsidRDefault="00D82EBB" w:rsidP="00D82EBB">
      <w:pPr>
        <w:pStyle w:val="a4"/>
        <w:rPr>
          <w:rFonts w:ascii="Tahoma" w:hAnsi="Tahoma" w:cs="Tahoma"/>
          <w:color w:val="2D2A2A"/>
          <w:sz w:val="36"/>
          <w:szCs w:val="36"/>
        </w:rPr>
      </w:pPr>
    </w:p>
    <w:p w:rsidR="00F4287C" w:rsidRPr="00231A2E" w:rsidRDefault="00D82EBB" w:rsidP="00F4287C">
      <w:pPr>
        <w:pStyle w:val="a4"/>
        <w:tabs>
          <w:tab w:val="left" w:pos="510"/>
          <w:tab w:val="left" w:pos="600"/>
        </w:tabs>
        <w:rPr>
          <w:rFonts w:ascii="Tahoma" w:hAnsi="Tahoma" w:cs="Tahoma"/>
          <w:b/>
          <w:i/>
          <w:color w:val="2D2A2A"/>
          <w:sz w:val="44"/>
          <w:szCs w:val="44"/>
        </w:rPr>
      </w:pPr>
      <w:r>
        <w:rPr>
          <w:rFonts w:ascii="Tahoma" w:hAnsi="Tahoma" w:cs="Tahoma"/>
          <w:color w:val="2D2A2A"/>
          <w:sz w:val="28"/>
          <w:szCs w:val="28"/>
        </w:rPr>
        <w:tab/>
      </w:r>
      <w:r w:rsidRPr="00231A2E">
        <w:rPr>
          <w:rFonts w:ascii="Tahoma" w:hAnsi="Tahoma" w:cs="Tahoma"/>
          <w:b/>
          <w:i/>
          <w:color w:val="2D2A2A"/>
          <w:sz w:val="40"/>
          <w:szCs w:val="40"/>
        </w:rPr>
        <w:t xml:space="preserve">     </w:t>
      </w:r>
      <w:r w:rsidR="00F4287C" w:rsidRPr="00231A2E">
        <w:rPr>
          <w:rFonts w:ascii="Tahoma" w:hAnsi="Tahoma" w:cs="Tahoma"/>
          <w:b/>
          <w:i/>
          <w:color w:val="2D2A2A"/>
          <w:sz w:val="44"/>
          <w:szCs w:val="44"/>
        </w:rPr>
        <w:t>Конспект занятия по аппликации</w:t>
      </w:r>
    </w:p>
    <w:p w:rsidR="00D82EBB" w:rsidRPr="00231A2E" w:rsidRDefault="00231A2E" w:rsidP="00231A2E">
      <w:pPr>
        <w:pStyle w:val="a4"/>
        <w:tabs>
          <w:tab w:val="left" w:pos="510"/>
          <w:tab w:val="left" w:pos="600"/>
        </w:tabs>
        <w:rPr>
          <w:rFonts w:ascii="Tahoma" w:hAnsi="Tahoma" w:cs="Tahoma"/>
          <w:b/>
          <w:i/>
          <w:color w:val="2D2A2A"/>
          <w:sz w:val="44"/>
          <w:szCs w:val="44"/>
        </w:rPr>
      </w:pPr>
      <w:r w:rsidRPr="00231A2E">
        <w:rPr>
          <w:rFonts w:ascii="Tahoma" w:hAnsi="Tahoma" w:cs="Tahoma"/>
          <w:b/>
          <w:i/>
          <w:color w:val="2D2A2A"/>
          <w:sz w:val="44"/>
          <w:szCs w:val="44"/>
        </w:rPr>
        <w:t xml:space="preserve">                        </w:t>
      </w:r>
      <w:r w:rsidR="00F4287C" w:rsidRPr="00231A2E">
        <w:rPr>
          <w:rFonts w:ascii="Tahoma" w:hAnsi="Tahoma" w:cs="Tahoma"/>
          <w:b/>
          <w:i/>
          <w:color w:val="2D2A2A"/>
          <w:sz w:val="44"/>
          <w:szCs w:val="44"/>
        </w:rPr>
        <w:t>«Теремок»</w:t>
      </w:r>
      <w:r w:rsidR="00D82EBB" w:rsidRPr="00231A2E">
        <w:rPr>
          <w:rFonts w:ascii="Tahoma" w:hAnsi="Tahoma" w:cs="Tahoma"/>
          <w:b/>
          <w:i/>
          <w:color w:val="2D2A2A"/>
          <w:sz w:val="44"/>
          <w:szCs w:val="44"/>
        </w:rPr>
        <w:t xml:space="preserve">  </w:t>
      </w:r>
    </w:p>
    <w:p w:rsidR="00D82EBB" w:rsidRDefault="00D82EBB" w:rsidP="00744206">
      <w:pPr>
        <w:pStyle w:val="a4"/>
        <w:jc w:val="center"/>
        <w:rPr>
          <w:rFonts w:ascii="Tahoma" w:hAnsi="Tahoma" w:cs="Tahoma"/>
          <w:color w:val="2D2A2A"/>
          <w:sz w:val="28"/>
          <w:szCs w:val="28"/>
        </w:rPr>
      </w:pPr>
    </w:p>
    <w:p w:rsidR="00D82EBB" w:rsidRDefault="00231A2E" w:rsidP="00231A2E">
      <w:pPr>
        <w:pStyle w:val="a4"/>
        <w:tabs>
          <w:tab w:val="left" w:pos="1755"/>
        </w:tabs>
        <w:rPr>
          <w:rFonts w:ascii="Tahoma" w:hAnsi="Tahoma" w:cs="Tahoma"/>
          <w:color w:val="2D2A2A"/>
          <w:sz w:val="28"/>
          <w:szCs w:val="28"/>
        </w:rPr>
      </w:pPr>
      <w:r>
        <w:rPr>
          <w:rFonts w:ascii="Tahoma" w:hAnsi="Tahoma" w:cs="Tahoma"/>
          <w:color w:val="2D2A2A"/>
          <w:sz w:val="28"/>
          <w:szCs w:val="28"/>
        </w:rPr>
        <w:t xml:space="preserve">       </w:t>
      </w:r>
      <w:r w:rsidRPr="00231A2E">
        <w:rPr>
          <w:noProof/>
        </w:rPr>
        <w:drawing>
          <wp:inline distT="0" distB="0" distL="0" distR="0" wp14:anchorId="3D7C50CE" wp14:editId="123F6747">
            <wp:extent cx="5266283" cy="32641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1105" cy="327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EBB" w:rsidRDefault="00D82EBB" w:rsidP="00744206">
      <w:pPr>
        <w:pStyle w:val="a4"/>
        <w:jc w:val="center"/>
        <w:rPr>
          <w:rFonts w:ascii="Tahoma" w:hAnsi="Tahoma" w:cs="Tahoma"/>
          <w:color w:val="2D2A2A"/>
          <w:sz w:val="28"/>
          <w:szCs w:val="28"/>
        </w:rPr>
      </w:pPr>
    </w:p>
    <w:p w:rsidR="00D82EBB" w:rsidRDefault="00D82EBB" w:rsidP="00744206">
      <w:pPr>
        <w:pStyle w:val="a4"/>
        <w:jc w:val="center"/>
        <w:rPr>
          <w:rFonts w:ascii="Tahoma" w:hAnsi="Tahoma" w:cs="Tahoma"/>
          <w:color w:val="2D2A2A"/>
          <w:sz w:val="28"/>
          <w:szCs w:val="28"/>
        </w:rPr>
      </w:pPr>
    </w:p>
    <w:p w:rsidR="00D82EBB" w:rsidRDefault="00231A2E" w:rsidP="00231A2E">
      <w:pPr>
        <w:pStyle w:val="a4"/>
        <w:tabs>
          <w:tab w:val="left" w:pos="270"/>
        </w:tabs>
        <w:rPr>
          <w:rFonts w:ascii="Tahoma" w:hAnsi="Tahoma" w:cs="Tahoma"/>
          <w:b/>
          <w:color w:val="002060"/>
          <w:sz w:val="36"/>
          <w:szCs w:val="36"/>
        </w:rPr>
      </w:pPr>
      <w:r w:rsidRPr="00231A2E">
        <w:rPr>
          <w:rFonts w:ascii="Tahoma" w:hAnsi="Tahoma" w:cs="Tahoma"/>
          <w:b/>
          <w:color w:val="002060"/>
          <w:sz w:val="36"/>
          <w:szCs w:val="36"/>
        </w:rPr>
        <w:tab/>
        <w:t>Воспитатель: Ефремова Ирина Ивановна</w:t>
      </w:r>
    </w:p>
    <w:p w:rsidR="00231A2E" w:rsidRPr="00231A2E" w:rsidRDefault="00231A2E" w:rsidP="00231A2E">
      <w:pPr>
        <w:pStyle w:val="a4"/>
        <w:tabs>
          <w:tab w:val="left" w:pos="270"/>
        </w:tabs>
        <w:rPr>
          <w:rFonts w:ascii="Tahoma" w:hAnsi="Tahoma" w:cs="Tahoma"/>
          <w:b/>
          <w:color w:val="002060"/>
          <w:sz w:val="36"/>
          <w:szCs w:val="36"/>
        </w:rPr>
      </w:pPr>
    </w:p>
    <w:p w:rsidR="00F4287C" w:rsidRDefault="00F4287C" w:rsidP="00231A2E">
      <w:pPr>
        <w:pStyle w:val="a4"/>
        <w:rPr>
          <w:rFonts w:ascii="Tahoma" w:hAnsi="Tahoma" w:cs="Tahoma"/>
          <w:color w:val="2D2A2A"/>
          <w:sz w:val="28"/>
          <w:szCs w:val="28"/>
        </w:rPr>
      </w:pP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lastRenderedPageBreak/>
        <w:t>Задачи: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t>Напомнить детям содержание сказки «Теремок».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t>Развивать речевую активность детей.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t>Прививать интерес к русским народным сказкам.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t>Закреплять умение пользоваться кисточкой, аккуратно приклеивать готовые формы.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F4287C">
        <w:rPr>
          <w:rFonts w:ascii="Tahoma" w:hAnsi="Tahoma" w:cs="Tahoma"/>
          <w:color w:val="2D2A2A"/>
          <w:sz w:val="28"/>
          <w:szCs w:val="28"/>
        </w:rPr>
        <w:t>Воспитывать бережное отношение к животным.</w:t>
      </w:r>
    </w:p>
    <w:p w:rsidR="00F4287C" w:rsidRPr="00F4287C" w:rsidRDefault="00F4287C" w:rsidP="00F4287C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231A2E">
        <w:rPr>
          <w:rFonts w:ascii="Tahoma" w:hAnsi="Tahoma" w:cs="Tahoma"/>
          <w:color w:val="2D2A2A"/>
          <w:sz w:val="28"/>
          <w:szCs w:val="28"/>
          <w:u w:val="single"/>
        </w:rPr>
        <w:t>Предварительная работа:</w:t>
      </w:r>
      <w:r w:rsidRPr="00F4287C">
        <w:rPr>
          <w:rFonts w:ascii="Tahoma" w:hAnsi="Tahoma" w:cs="Tahoma"/>
          <w:color w:val="2D2A2A"/>
          <w:sz w:val="28"/>
          <w:szCs w:val="28"/>
        </w:rPr>
        <w:t xml:space="preserve"> Чтение сказок, рассматривание иллюстраций, разгадывание загадок о животных, показ театра на фланелеграфе и на ширме, раскрашивание персонажей. Проведение игр – упражнений: «Скажи ласково», «Какой формы?», «Каким цветом?», «Что бывает круглым (квадратным, треугольным, прямоугольным», «Что бывает зелёным (красным, жёлтым, синим)?».</w:t>
      </w:r>
    </w:p>
    <w:p w:rsidR="00F4287C" w:rsidRDefault="00F4287C" w:rsidP="00231A2E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231A2E">
        <w:rPr>
          <w:rFonts w:ascii="Tahoma" w:hAnsi="Tahoma" w:cs="Tahoma"/>
          <w:color w:val="2D2A2A"/>
          <w:sz w:val="28"/>
          <w:szCs w:val="28"/>
          <w:u w:val="single"/>
        </w:rPr>
        <w:t>Оборудование:</w:t>
      </w:r>
      <w:r w:rsidRPr="00F4287C">
        <w:rPr>
          <w:rFonts w:ascii="Tahoma" w:hAnsi="Tahoma" w:cs="Tahoma"/>
          <w:color w:val="2D2A2A"/>
          <w:sz w:val="28"/>
          <w:szCs w:val="28"/>
        </w:rPr>
        <w:t xml:space="preserve"> листы бумаги для иллюстраций, цветная бумага готовых форм для домика (квадрат и треугольник), силуэты животных, деревьев и других атрибутов. Клей, кисточки, тряпочки, файлы для книжки.</w:t>
      </w:r>
    </w:p>
    <w:p w:rsidR="00D82EBB" w:rsidRPr="00D82EBB" w:rsidRDefault="00D82EBB" w:rsidP="00D82EBB">
      <w:pPr>
        <w:pStyle w:val="a4"/>
        <w:rPr>
          <w:rFonts w:ascii="Tahoma" w:hAnsi="Tahoma" w:cs="Tahoma"/>
          <w:color w:val="2D2A2A"/>
          <w:sz w:val="28"/>
          <w:szCs w:val="28"/>
        </w:rPr>
      </w:pPr>
      <w:r>
        <w:rPr>
          <w:rFonts w:ascii="Tahoma" w:hAnsi="Tahoma" w:cs="Tahoma"/>
          <w:color w:val="2D2A2A"/>
          <w:sz w:val="28"/>
          <w:szCs w:val="28"/>
        </w:rPr>
        <w:t xml:space="preserve">                                    </w:t>
      </w:r>
      <w:r w:rsidRPr="00D82EBB">
        <w:rPr>
          <w:rFonts w:ascii="Tahoma" w:hAnsi="Tahoma" w:cs="Tahoma"/>
          <w:color w:val="2D2A2A"/>
          <w:sz w:val="28"/>
          <w:szCs w:val="28"/>
        </w:rPr>
        <w:t>ХОД ЗАНЯТИЯ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I. Организационный момент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Воспитатель: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Здравствуйте ребята. К нам в гости пришёл лесной зверь. Давайте найдём его.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(Дети осматриваются и находят игрушки зверей: корову, медведя, лошадь).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Посмотрите, да здесь не один зверь. Найдите среди них того, кто живёт в лесу. Кто это?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(Ответы детей).</w:t>
      </w:r>
      <w:r w:rsidRPr="00D82EBB">
        <w:rPr>
          <w:rStyle w:val="apple-converted-space"/>
          <w:rFonts w:ascii="Tahoma" w:hAnsi="Tahoma" w:cs="Tahoma"/>
          <w:i/>
          <w:i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Правильно, мишка. Он что-то нам принёс. Что это?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Дети: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Письмо!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(Читаем письмо.)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</w:t>
      </w:r>
      <w:r w:rsidRPr="00D82EBB">
        <w:rPr>
          <w:rFonts w:ascii="Tahoma" w:hAnsi="Tahoma" w:cs="Tahoma"/>
          <w:color w:val="2D2A2A"/>
          <w:sz w:val="28"/>
          <w:szCs w:val="28"/>
        </w:rPr>
        <w:t>: Здравствуйте! Пишут вам сказочные лесные животные. А из какой сказки догадайтесь сами. Слушайте загадку.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Как-то раз в лесу густом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Вырос домик под кустом.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Это что за чудо-дом?</w:t>
      </w:r>
      <w:r w:rsidRPr="00D82EBB">
        <w:rPr>
          <w:rFonts w:ascii="Tahoma" w:hAnsi="Tahoma" w:cs="Tahoma"/>
          <w:color w:val="2D2A2A"/>
          <w:sz w:val="28"/>
          <w:szCs w:val="28"/>
        </w:rPr>
        <w:br/>
      </w:r>
      <w:r w:rsidRPr="00D82EBB">
        <w:rPr>
          <w:rFonts w:ascii="Tahoma" w:hAnsi="Tahoma" w:cs="Tahoma"/>
          <w:color w:val="2D2A2A"/>
          <w:sz w:val="28"/>
          <w:szCs w:val="28"/>
        </w:rPr>
        <w:lastRenderedPageBreak/>
        <w:t>Поселились звери в нём.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Рады мышка и зайчишка,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И лисичка, рад волчок.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Это сказка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…(Теремок).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У нас случилась беда. Медведь залез на теремок и сломал его. Помогите построить новый, а то нам негде жить.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– Ну что, поможем? Сейчас мы пройдём по тропинке на полянку, где нас ждут герои сказки.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II. Основная часть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(Поляна. На ней поделки – оригами)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Воспитатель: </w:t>
      </w:r>
      <w:r w:rsidRPr="00D82EBB">
        <w:rPr>
          <w:rStyle w:val="apple-converted-space"/>
          <w:rFonts w:ascii="Tahoma" w:hAnsi="Tahoma" w:cs="Tahoma"/>
          <w:b/>
          <w:b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Вот мы и на поляне. А это лесные жители.  Сейчас мы им поможем. Сначала давайте посчитаем зверей. Сколько их?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Дети:</w:t>
      </w:r>
      <w:r w:rsidRPr="00D82EBB">
        <w:rPr>
          <w:rStyle w:val="apple-converted-space"/>
          <w:rFonts w:ascii="Tahoma" w:hAnsi="Tahoma" w:cs="Tahoma"/>
          <w:b/>
          <w:b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Пять.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</w:t>
      </w:r>
      <w:r w:rsidRPr="00D82EBB">
        <w:rPr>
          <w:rFonts w:ascii="Tahoma" w:hAnsi="Tahoma" w:cs="Tahoma"/>
          <w:color w:val="2D2A2A"/>
          <w:sz w:val="28"/>
          <w:szCs w:val="28"/>
        </w:rPr>
        <w:t>: Правильно. Зверей пять и вас тоже пять. Всех поровну. А чтобы знать кому, какой зверь попадётся, я загадаю загадки. Тот, кто отгадает  загадку, возьмёт своего героя и сядет на любое место.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(Загадывание загадок)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1. Маленький рост,                       2. Зимой белый,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Длинный хвост.                               Летом серый.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Собирает крошки,                           Никого не обижает,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Прячется от кошки.                         А сам всех боится.</w:t>
      </w:r>
      <w:r w:rsidRPr="00D82EBB">
        <w:rPr>
          <w:rFonts w:ascii="Tahoma" w:hAnsi="Tahoma" w:cs="Tahoma"/>
          <w:color w:val="2D2A2A"/>
          <w:sz w:val="28"/>
          <w:szCs w:val="28"/>
        </w:rPr>
        <w:br/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                  (Мышка)                                            (Заяц)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3. День и ночь по лесу рыщет.        4. Хитрая плутовка,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День и ночь добычу ищет.                Рыжая головка.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Ходит-бродит он молчком.             Пушистый хвост-краса,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Уши серые торчком.                         Кто это?</w:t>
      </w:r>
      <w:r w:rsidRPr="00D82EBB">
        <w:rPr>
          <w:rFonts w:ascii="Tahoma" w:hAnsi="Tahoma" w:cs="Tahoma"/>
          <w:color w:val="2D2A2A"/>
          <w:sz w:val="28"/>
          <w:szCs w:val="28"/>
        </w:rPr>
        <w:br/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                            (Волк)                                      (Лиса)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5. Кто в лесу глухом живёт,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Неуклюжий, косолапый.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Летом ест малину, мёд,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А зимой сосёт он лапу.</w:t>
      </w:r>
      <w:r w:rsidRPr="00D82EBB">
        <w:rPr>
          <w:rFonts w:ascii="Tahoma" w:hAnsi="Tahoma" w:cs="Tahoma"/>
          <w:color w:val="2D2A2A"/>
          <w:sz w:val="28"/>
          <w:szCs w:val="28"/>
        </w:rPr>
        <w:br/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                          (Медведь)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lastRenderedPageBreak/>
        <w:t>– Вот какие молодцы. Все загадки отгадали. Теперь мы с вами будем строить дом. Дом строят из досок. У вас на тарелочках лежат полоски, из них будем нарезать доски.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(Показ работы).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– Затем берём квадраты, плавно обрезаем углы и получаем круги.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(Показ работы)</w:t>
      </w:r>
      <w:r w:rsidRPr="00D82EBB">
        <w:rPr>
          <w:rFonts w:ascii="Tahoma" w:hAnsi="Tahoma" w:cs="Tahoma"/>
          <w:color w:val="2D2A2A"/>
          <w:sz w:val="28"/>
          <w:szCs w:val="28"/>
        </w:rPr>
        <w:t>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– После складываем прямоугольники пополам, разрезаем и получаем окошки.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(Показ работы).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III. Самостоятельная работа детей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Воспитатель наблюдает, помогает, советует.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IV. Физминутка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Доски на плечо берём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Будем строить новый дом.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Тук-тук молотком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Строим, строим новый дом.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Справа тук, слева тук,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Впереди тук-тук, тук-тук.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Вырос дом, огромный дом.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Будут жить зверушки в нём!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V. Наклеивание деталей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Дети сначала наклеивают круги на полоски-доски, а затем несут их на общий лист.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После того, как дети наклеят полоски, воспитатель доклеивает крышу.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Воспитатель:</w:t>
      </w:r>
      <w:r w:rsidRPr="00D82EBB">
        <w:rPr>
          <w:rStyle w:val="apple-converted-space"/>
          <w:rFonts w:ascii="Tahoma" w:hAnsi="Tahoma" w:cs="Tahoma"/>
          <w:b/>
          <w:b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 Вот какой теремок. Всё сделали? Чего не хватает?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Дети:</w:t>
      </w:r>
      <w:r w:rsidRPr="00D82EBB">
        <w:rPr>
          <w:rStyle w:val="apple-converted-space"/>
          <w:rFonts w:ascii="Tahoma" w:hAnsi="Tahoma" w:cs="Tahoma"/>
          <w:b/>
          <w:b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Не хватает окон.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(Дети идут и наклеивают окна).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Воспитатель:</w:t>
      </w:r>
      <w:r w:rsidRPr="00D82EBB">
        <w:rPr>
          <w:rStyle w:val="apple-converted-space"/>
          <w:rFonts w:ascii="Tahoma" w:hAnsi="Tahoma" w:cs="Tahoma"/>
          <w:b/>
          <w:bCs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Какой красивый теремок! Теперь пора поселить зверей.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t>(Дети наклеивают зверей-оригами по заданию воспитателя: справа, слева, рядом, перед теремком).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VI. Игра с масками: «Что изменилось»?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– Посмотрите, лесные звери в благодарность оставили нам маски. Вы их наденете и мы поиграем в игру «Что изменилось»?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5"/>
          <w:rFonts w:ascii="Tahoma" w:hAnsi="Tahoma" w:cs="Tahoma"/>
          <w:color w:val="2D2A2A"/>
          <w:sz w:val="28"/>
          <w:szCs w:val="28"/>
        </w:rPr>
        <w:lastRenderedPageBreak/>
        <w:t>(Выбираем ведущего. Он запоминает кто, как стоит, после закрывает глаза. Дети в масках меняются местами. Ведущий открывает глаза и говорит, что же изменилось).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VII. Анализ занятия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Style w:val="a3"/>
          <w:rFonts w:ascii="Tahoma" w:hAnsi="Tahoma" w:cs="Tahoma"/>
          <w:color w:val="2D2A2A"/>
          <w:sz w:val="28"/>
          <w:szCs w:val="28"/>
        </w:rPr>
        <w:t>Воспитатель:</w:t>
      </w:r>
      <w:r w:rsidRPr="00D82EBB">
        <w:rPr>
          <w:rStyle w:val="apple-converted-space"/>
          <w:rFonts w:ascii="Tahoma" w:hAnsi="Tahoma" w:cs="Tahoma"/>
          <w:color w:val="2D2A2A"/>
          <w:sz w:val="28"/>
          <w:szCs w:val="28"/>
        </w:rPr>
        <w:t> </w:t>
      </w:r>
      <w:r w:rsidRPr="00D82EBB">
        <w:rPr>
          <w:rFonts w:ascii="Tahoma" w:hAnsi="Tahoma" w:cs="Tahoma"/>
          <w:color w:val="2D2A2A"/>
          <w:sz w:val="28"/>
          <w:szCs w:val="28"/>
        </w:rPr>
        <w:t>Подойдём к теремку и полюбуемся им.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Терем, терем, теремок,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Звери строили домок.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Ставенки резные, окна расписные.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Пришёл медведь,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Принялся реветь.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Выходили звери,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Отворяли двери.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Смотрят на мишку: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– Велик ты слишком.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Уходи медведь,</w:t>
      </w:r>
      <w:r w:rsidRPr="00D82EBB">
        <w:rPr>
          <w:rFonts w:ascii="Tahoma" w:hAnsi="Tahoma" w:cs="Tahoma"/>
          <w:color w:val="2D2A2A"/>
          <w:sz w:val="28"/>
          <w:szCs w:val="28"/>
        </w:rPr>
        <w:br/>
        <w:t>Перестань реветь!</w:t>
      </w:r>
    </w:p>
    <w:p w:rsidR="00744206" w:rsidRPr="00D82EBB" w:rsidRDefault="00744206" w:rsidP="00744206">
      <w:pPr>
        <w:pStyle w:val="a4"/>
        <w:rPr>
          <w:rFonts w:ascii="Tahoma" w:hAnsi="Tahoma" w:cs="Tahoma"/>
          <w:color w:val="2D2A2A"/>
          <w:sz w:val="28"/>
          <w:szCs w:val="28"/>
        </w:rPr>
      </w:pPr>
      <w:r w:rsidRPr="00D82EBB">
        <w:rPr>
          <w:rFonts w:ascii="Tahoma" w:hAnsi="Tahoma" w:cs="Tahoma"/>
          <w:color w:val="2D2A2A"/>
          <w:sz w:val="28"/>
          <w:szCs w:val="28"/>
        </w:rPr>
        <w:t>– Мы знаем, что мишка теремок случайно сломал. Хорошо, что мы оказались рядом и помогли построить новый теремок. А теремок получился такой красивый потому, что работали все вместе и очень дружно. Вот какие все молодцы!</w:t>
      </w:r>
    </w:p>
    <w:p w:rsidR="006701DD" w:rsidRPr="00744206" w:rsidRDefault="000C71D3" w:rsidP="00744206">
      <w:pPr>
        <w:rPr>
          <w:szCs w:val="18"/>
        </w:rPr>
      </w:pPr>
      <w:r w:rsidRPr="000C71D3">
        <w:drawing>
          <wp:inline distT="0" distB="0" distL="0" distR="0" wp14:anchorId="3717E167" wp14:editId="5FDEE6D0">
            <wp:extent cx="5614192" cy="31578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22191" cy="316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1DD" w:rsidRPr="00744206" w:rsidSect="007D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A99" w:rsidRDefault="00B04A99" w:rsidP="00D82EBB">
      <w:pPr>
        <w:spacing w:after="0" w:line="240" w:lineRule="auto"/>
      </w:pPr>
      <w:r>
        <w:separator/>
      </w:r>
    </w:p>
  </w:endnote>
  <w:endnote w:type="continuationSeparator" w:id="0">
    <w:p w:rsidR="00B04A99" w:rsidRDefault="00B04A99" w:rsidP="00D8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A99" w:rsidRDefault="00B04A99" w:rsidP="00D82EBB">
      <w:pPr>
        <w:spacing w:after="0" w:line="240" w:lineRule="auto"/>
      </w:pPr>
      <w:r>
        <w:separator/>
      </w:r>
    </w:p>
  </w:footnote>
  <w:footnote w:type="continuationSeparator" w:id="0">
    <w:p w:rsidR="00B04A99" w:rsidRDefault="00B04A99" w:rsidP="00D82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8A2"/>
    <w:multiLevelType w:val="multilevel"/>
    <w:tmpl w:val="F51E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56F"/>
    <w:rsid w:val="000A66E1"/>
    <w:rsid w:val="000C71D3"/>
    <w:rsid w:val="00231A2E"/>
    <w:rsid w:val="00522E25"/>
    <w:rsid w:val="00585712"/>
    <w:rsid w:val="006701DD"/>
    <w:rsid w:val="00744206"/>
    <w:rsid w:val="007D083D"/>
    <w:rsid w:val="00B04A99"/>
    <w:rsid w:val="00D82EBB"/>
    <w:rsid w:val="00DF39B9"/>
    <w:rsid w:val="00DF656F"/>
    <w:rsid w:val="00E02D99"/>
    <w:rsid w:val="00E23D66"/>
    <w:rsid w:val="00F04D49"/>
    <w:rsid w:val="00F4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F7649-B579-4C20-87A4-A883B402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2D99"/>
  </w:style>
  <w:style w:type="paragraph" w:styleId="1">
    <w:name w:val="heading 1"/>
    <w:basedOn w:val="a"/>
    <w:link w:val="10"/>
    <w:qFormat/>
    <w:rsid w:val="00E23D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F656F"/>
    <w:rPr>
      <w:b/>
      <w:bCs/>
    </w:rPr>
  </w:style>
  <w:style w:type="character" w:customStyle="1" w:styleId="apple-converted-space">
    <w:name w:val="apple-converted-space"/>
    <w:basedOn w:val="a0"/>
    <w:rsid w:val="00DF656F"/>
  </w:style>
  <w:style w:type="paragraph" w:styleId="a4">
    <w:name w:val="Normal (Web)"/>
    <w:basedOn w:val="a"/>
    <w:uiPriority w:val="99"/>
    <w:unhideWhenUsed/>
    <w:rsid w:val="006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6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6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23D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qFormat/>
    <w:rsid w:val="00744206"/>
    <w:rPr>
      <w:i/>
      <w:iCs/>
    </w:rPr>
  </w:style>
  <w:style w:type="paragraph" w:styleId="a6">
    <w:name w:val="header"/>
    <w:basedOn w:val="a"/>
    <w:link w:val="a7"/>
    <w:uiPriority w:val="99"/>
    <w:unhideWhenUsed/>
    <w:rsid w:val="00D82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2EBB"/>
  </w:style>
  <w:style w:type="paragraph" w:styleId="a8">
    <w:name w:val="footer"/>
    <w:basedOn w:val="a"/>
    <w:link w:val="a9"/>
    <w:uiPriority w:val="99"/>
    <w:unhideWhenUsed/>
    <w:rsid w:val="00D82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2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usereldo100318@outlook.com</cp:lastModifiedBy>
  <cp:revision>4</cp:revision>
  <dcterms:created xsi:type="dcterms:W3CDTF">2014-04-08T20:02:00Z</dcterms:created>
  <dcterms:modified xsi:type="dcterms:W3CDTF">2018-03-24T18:13:00Z</dcterms:modified>
</cp:coreProperties>
</file>