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C35" w:rsidRPr="0029763A" w:rsidRDefault="00323651" w:rsidP="00323651">
      <w:pPr>
        <w:jc w:val="center"/>
        <w:rPr>
          <w:rFonts w:ascii="Times New Roman" w:hAnsi="Times New Roman" w:cs="Times New Roman"/>
          <w:b/>
          <w:sz w:val="24"/>
          <w:szCs w:val="24"/>
        </w:rPr>
      </w:pPr>
      <w:r w:rsidRPr="0029763A">
        <w:rPr>
          <w:rFonts w:ascii="Times New Roman" w:hAnsi="Times New Roman" w:cs="Times New Roman"/>
          <w:b/>
          <w:sz w:val="24"/>
          <w:szCs w:val="24"/>
        </w:rPr>
        <w:t>Администрация города Томска</w:t>
      </w:r>
    </w:p>
    <w:p w:rsidR="00323651" w:rsidRPr="0029763A" w:rsidRDefault="00323651" w:rsidP="00323651">
      <w:pPr>
        <w:jc w:val="center"/>
        <w:rPr>
          <w:rFonts w:ascii="Times New Roman" w:hAnsi="Times New Roman" w:cs="Times New Roman"/>
          <w:b/>
          <w:sz w:val="24"/>
          <w:szCs w:val="24"/>
        </w:rPr>
      </w:pPr>
      <w:r w:rsidRPr="0029763A">
        <w:rPr>
          <w:rFonts w:ascii="Times New Roman" w:hAnsi="Times New Roman" w:cs="Times New Roman"/>
          <w:b/>
          <w:sz w:val="24"/>
          <w:szCs w:val="24"/>
        </w:rPr>
        <w:t>Департамент образования</w:t>
      </w:r>
    </w:p>
    <w:p w:rsidR="00323651" w:rsidRPr="0029763A" w:rsidRDefault="00323651" w:rsidP="00323651">
      <w:pPr>
        <w:jc w:val="center"/>
        <w:rPr>
          <w:rFonts w:ascii="Times New Roman" w:hAnsi="Times New Roman" w:cs="Times New Roman"/>
          <w:b/>
          <w:sz w:val="24"/>
          <w:szCs w:val="24"/>
        </w:rPr>
      </w:pPr>
      <w:r w:rsidRPr="0029763A">
        <w:rPr>
          <w:rFonts w:ascii="Times New Roman" w:hAnsi="Times New Roman" w:cs="Times New Roman"/>
          <w:b/>
          <w:sz w:val="24"/>
          <w:szCs w:val="24"/>
        </w:rPr>
        <w:t>Муниципальное бюджетное дошкольное образовательное учреждение</w:t>
      </w:r>
    </w:p>
    <w:p w:rsidR="00323651" w:rsidRPr="0029763A" w:rsidRDefault="00323651" w:rsidP="00323651">
      <w:pPr>
        <w:jc w:val="center"/>
        <w:rPr>
          <w:rFonts w:ascii="Times New Roman" w:hAnsi="Times New Roman" w:cs="Times New Roman"/>
          <w:b/>
          <w:sz w:val="24"/>
          <w:szCs w:val="24"/>
        </w:rPr>
      </w:pPr>
      <w:r w:rsidRPr="0029763A">
        <w:rPr>
          <w:rFonts w:ascii="Times New Roman" w:hAnsi="Times New Roman" w:cs="Times New Roman"/>
          <w:b/>
          <w:sz w:val="24"/>
          <w:szCs w:val="24"/>
        </w:rPr>
        <w:t>Детский сад общеразвивающего вида № 103 г. Томска</w:t>
      </w:r>
    </w:p>
    <w:p w:rsidR="00323651" w:rsidRPr="0029763A" w:rsidRDefault="00323651" w:rsidP="00323651">
      <w:pPr>
        <w:jc w:val="center"/>
        <w:rPr>
          <w:rFonts w:ascii="Times New Roman" w:hAnsi="Times New Roman" w:cs="Times New Roman"/>
          <w:sz w:val="24"/>
          <w:szCs w:val="24"/>
        </w:rPr>
      </w:pPr>
    </w:p>
    <w:p w:rsidR="00323651" w:rsidRPr="0029763A" w:rsidRDefault="00323651" w:rsidP="00323651">
      <w:pPr>
        <w:jc w:val="center"/>
        <w:rPr>
          <w:rFonts w:ascii="Times New Roman" w:hAnsi="Times New Roman" w:cs="Times New Roman"/>
          <w:sz w:val="24"/>
          <w:szCs w:val="24"/>
        </w:rPr>
      </w:pPr>
    </w:p>
    <w:p w:rsidR="00323651" w:rsidRPr="0029763A" w:rsidRDefault="00323651" w:rsidP="00323651">
      <w:pPr>
        <w:jc w:val="center"/>
        <w:rPr>
          <w:rFonts w:ascii="Times New Roman" w:hAnsi="Times New Roman" w:cs="Times New Roman"/>
          <w:sz w:val="24"/>
          <w:szCs w:val="24"/>
        </w:rPr>
      </w:pPr>
    </w:p>
    <w:p w:rsidR="00323651" w:rsidRPr="0029763A" w:rsidRDefault="00323651" w:rsidP="00927C3E">
      <w:pPr>
        <w:tabs>
          <w:tab w:val="left" w:pos="9183"/>
        </w:tabs>
        <w:jc w:val="center"/>
        <w:rPr>
          <w:rFonts w:ascii="Times New Roman" w:hAnsi="Times New Roman" w:cs="Times New Roman"/>
          <w:sz w:val="24"/>
          <w:szCs w:val="24"/>
        </w:rPr>
      </w:pPr>
      <w:bookmarkStart w:id="0" w:name="_GoBack"/>
    </w:p>
    <w:bookmarkEnd w:id="0"/>
    <w:p w:rsidR="00323651" w:rsidRPr="0029763A" w:rsidRDefault="00323651" w:rsidP="00323651">
      <w:pPr>
        <w:jc w:val="center"/>
        <w:rPr>
          <w:rFonts w:ascii="Times New Roman" w:hAnsi="Times New Roman" w:cs="Times New Roman"/>
          <w:b/>
          <w:sz w:val="24"/>
          <w:szCs w:val="24"/>
        </w:rPr>
      </w:pPr>
    </w:p>
    <w:p w:rsidR="00323651" w:rsidRPr="0029763A" w:rsidRDefault="00323651" w:rsidP="00323651">
      <w:pPr>
        <w:jc w:val="center"/>
        <w:rPr>
          <w:rFonts w:ascii="Times New Roman" w:hAnsi="Times New Roman" w:cs="Times New Roman"/>
          <w:b/>
          <w:sz w:val="40"/>
          <w:szCs w:val="40"/>
        </w:rPr>
      </w:pPr>
      <w:r w:rsidRPr="0029763A">
        <w:rPr>
          <w:rFonts w:ascii="Times New Roman" w:hAnsi="Times New Roman" w:cs="Times New Roman"/>
          <w:b/>
          <w:sz w:val="40"/>
          <w:szCs w:val="40"/>
        </w:rPr>
        <w:t>Педагогический проект</w:t>
      </w:r>
    </w:p>
    <w:p w:rsidR="00323651" w:rsidRPr="0029763A" w:rsidRDefault="00323651" w:rsidP="00323651">
      <w:pPr>
        <w:jc w:val="center"/>
        <w:rPr>
          <w:rFonts w:ascii="Times New Roman" w:hAnsi="Times New Roman" w:cs="Times New Roman"/>
          <w:b/>
          <w:sz w:val="40"/>
          <w:szCs w:val="40"/>
        </w:rPr>
      </w:pPr>
      <w:r w:rsidRPr="0029763A">
        <w:rPr>
          <w:rFonts w:ascii="Times New Roman" w:hAnsi="Times New Roman" w:cs="Times New Roman"/>
          <w:b/>
          <w:sz w:val="40"/>
          <w:szCs w:val="40"/>
        </w:rPr>
        <w:t>«Нетрадиционные техники</w:t>
      </w:r>
    </w:p>
    <w:p w:rsidR="00323651" w:rsidRPr="0029763A" w:rsidRDefault="0029763A" w:rsidP="00323651">
      <w:pPr>
        <w:jc w:val="center"/>
        <w:rPr>
          <w:rFonts w:ascii="Times New Roman" w:hAnsi="Times New Roman" w:cs="Times New Roman"/>
          <w:b/>
          <w:sz w:val="40"/>
          <w:szCs w:val="40"/>
        </w:rPr>
      </w:pPr>
      <w:r w:rsidRPr="0029763A">
        <w:rPr>
          <w:rFonts w:ascii="Times New Roman" w:hAnsi="Times New Roman" w:cs="Times New Roman"/>
          <w:b/>
          <w:sz w:val="40"/>
          <w:szCs w:val="40"/>
        </w:rPr>
        <w:t>р</w:t>
      </w:r>
      <w:r w:rsidR="00323651" w:rsidRPr="0029763A">
        <w:rPr>
          <w:rFonts w:ascii="Times New Roman" w:hAnsi="Times New Roman" w:cs="Times New Roman"/>
          <w:b/>
          <w:sz w:val="40"/>
          <w:szCs w:val="40"/>
        </w:rPr>
        <w:t xml:space="preserve">исования </w:t>
      </w:r>
      <w:r>
        <w:rPr>
          <w:rFonts w:ascii="Times New Roman" w:hAnsi="Times New Roman" w:cs="Times New Roman"/>
          <w:b/>
          <w:sz w:val="40"/>
          <w:szCs w:val="40"/>
        </w:rPr>
        <w:t>-</w:t>
      </w:r>
      <w:r w:rsidR="00323651" w:rsidRPr="0029763A">
        <w:rPr>
          <w:rFonts w:ascii="Times New Roman" w:hAnsi="Times New Roman" w:cs="Times New Roman"/>
          <w:b/>
          <w:sz w:val="40"/>
          <w:szCs w:val="40"/>
        </w:rPr>
        <w:t xml:space="preserve"> как средство развития</w:t>
      </w:r>
    </w:p>
    <w:p w:rsidR="00323651" w:rsidRPr="0029763A" w:rsidRDefault="00323651" w:rsidP="00323651">
      <w:pPr>
        <w:jc w:val="center"/>
        <w:rPr>
          <w:rFonts w:ascii="Times New Roman" w:hAnsi="Times New Roman" w:cs="Times New Roman"/>
          <w:b/>
          <w:sz w:val="40"/>
          <w:szCs w:val="40"/>
        </w:rPr>
      </w:pPr>
      <w:r w:rsidRPr="0029763A">
        <w:rPr>
          <w:rFonts w:ascii="Times New Roman" w:hAnsi="Times New Roman" w:cs="Times New Roman"/>
          <w:b/>
          <w:sz w:val="40"/>
          <w:szCs w:val="40"/>
        </w:rPr>
        <w:t xml:space="preserve"> художественно-творческих </w:t>
      </w:r>
    </w:p>
    <w:p w:rsidR="0029763A" w:rsidRPr="0029763A" w:rsidRDefault="0029763A" w:rsidP="0029763A">
      <w:pPr>
        <w:jc w:val="center"/>
        <w:rPr>
          <w:rFonts w:ascii="Times New Roman" w:hAnsi="Times New Roman" w:cs="Times New Roman"/>
          <w:b/>
          <w:sz w:val="40"/>
          <w:szCs w:val="40"/>
        </w:rPr>
      </w:pPr>
      <w:r w:rsidRPr="0029763A">
        <w:rPr>
          <w:rFonts w:ascii="Times New Roman" w:hAnsi="Times New Roman" w:cs="Times New Roman"/>
          <w:b/>
          <w:sz w:val="40"/>
          <w:szCs w:val="40"/>
        </w:rPr>
        <w:t>с</w:t>
      </w:r>
      <w:r w:rsidR="00323651" w:rsidRPr="0029763A">
        <w:rPr>
          <w:rFonts w:ascii="Times New Roman" w:hAnsi="Times New Roman" w:cs="Times New Roman"/>
          <w:b/>
          <w:sz w:val="40"/>
          <w:szCs w:val="40"/>
        </w:rPr>
        <w:t xml:space="preserve">пособностей </w:t>
      </w:r>
      <w:r w:rsidRPr="0029763A">
        <w:rPr>
          <w:rFonts w:ascii="Times New Roman" w:hAnsi="Times New Roman" w:cs="Times New Roman"/>
          <w:b/>
          <w:sz w:val="40"/>
          <w:szCs w:val="40"/>
        </w:rPr>
        <w:t>детей».</w:t>
      </w:r>
    </w:p>
    <w:p w:rsidR="0029763A" w:rsidRPr="0029763A" w:rsidRDefault="0029763A" w:rsidP="0029763A">
      <w:pPr>
        <w:jc w:val="center"/>
        <w:rPr>
          <w:rFonts w:ascii="Times New Roman" w:hAnsi="Times New Roman" w:cs="Times New Roman"/>
          <w:b/>
          <w:sz w:val="40"/>
          <w:szCs w:val="40"/>
        </w:rPr>
      </w:pPr>
    </w:p>
    <w:p w:rsidR="0029763A" w:rsidRPr="0029763A" w:rsidRDefault="0029763A" w:rsidP="0029763A">
      <w:pPr>
        <w:jc w:val="center"/>
        <w:rPr>
          <w:rFonts w:ascii="Times New Roman" w:hAnsi="Times New Roman" w:cs="Times New Roman"/>
          <w:b/>
          <w:sz w:val="40"/>
          <w:szCs w:val="40"/>
        </w:rPr>
      </w:pPr>
    </w:p>
    <w:p w:rsidR="0029763A" w:rsidRPr="0029763A" w:rsidRDefault="0029763A" w:rsidP="0029763A">
      <w:pPr>
        <w:jc w:val="center"/>
        <w:rPr>
          <w:rFonts w:ascii="Times New Roman" w:hAnsi="Times New Roman" w:cs="Times New Roman"/>
          <w:b/>
          <w:sz w:val="40"/>
          <w:szCs w:val="40"/>
        </w:rPr>
      </w:pPr>
    </w:p>
    <w:p w:rsidR="0029763A" w:rsidRPr="0029763A" w:rsidRDefault="0029763A" w:rsidP="0029763A">
      <w:pPr>
        <w:jc w:val="center"/>
        <w:rPr>
          <w:rFonts w:ascii="Times New Roman" w:hAnsi="Times New Roman" w:cs="Times New Roman"/>
          <w:b/>
          <w:sz w:val="40"/>
          <w:szCs w:val="40"/>
        </w:rPr>
      </w:pPr>
    </w:p>
    <w:p w:rsidR="0029763A" w:rsidRPr="0029763A" w:rsidRDefault="0029763A" w:rsidP="0029763A">
      <w:pPr>
        <w:jc w:val="center"/>
        <w:rPr>
          <w:rFonts w:ascii="Times New Roman" w:hAnsi="Times New Roman" w:cs="Times New Roman"/>
          <w:b/>
          <w:sz w:val="40"/>
          <w:szCs w:val="40"/>
        </w:rPr>
      </w:pPr>
    </w:p>
    <w:p w:rsidR="0029763A" w:rsidRPr="0029763A" w:rsidRDefault="0029763A" w:rsidP="0029763A">
      <w:pPr>
        <w:rPr>
          <w:rFonts w:ascii="Times New Roman" w:hAnsi="Times New Roman" w:cs="Times New Roman"/>
          <w:b/>
          <w:sz w:val="24"/>
          <w:szCs w:val="24"/>
        </w:rPr>
      </w:pPr>
      <w:r w:rsidRPr="0029763A">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29763A">
        <w:rPr>
          <w:rFonts w:ascii="Times New Roman" w:hAnsi="Times New Roman" w:cs="Times New Roman"/>
          <w:b/>
          <w:sz w:val="24"/>
          <w:szCs w:val="24"/>
        </w:rPr>
        <w:t>Воспитатель: Грязнова Н. А.</w:t>
      </w:r>
    </w:p>
    <w:p w:rsidR="0029763A" w:rsidRPr="0029763A" w:rsidRDefault="0029763A" w:rsidP="0029763A">
      <w:pPr>
        <w:jc w:val="center"/>
        <w:rPr>
          <w:rFonts w:ascii="Times New Roman" w:hAnsi="Times New Roman" w:cs="Times New Roman"/>
          <w:b/>
          <w:sz w:val="24"/>
          <w:szCs w:val="24"/>
        </w:rPr>
      </w:pPr>
      <w:r w:rsidRPr="0029763A">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9763A">
        <w:rPr>
          <w:rFonts w:ascii="Times New Roman" w:hAnsi="Times New Roman" w:cs="Times New Roman"/>
          <w:b/>
          <w:sz w:val="24"/>
          <w:szCs w:val="24"/>
        </w:rPr>
        <w:t>высшая квалификационная категория</w:t>
      </w:r>
    </w:p>
    <w:p w:rsidR="0029763A" w:rsidRPr="0029763A" w:rsidRDefault="0029763A" w:rsidP="0029763A">
      <w:pPr>
        <w:jc w:val="center"/>
        <w:rPr>
          <w:rFonts w:ascii="Times New Roman" w:hAnsi="Times New Roman" w:cs="Times New Roman"/>
          <w:b/>
          <w:sz w:val="24"/>
          <w:szCs w:val="24"/>
        </w:rPr>
      </w:pPr>
    </w:p>
    <w:p w:rsidR="0029763A" w:rsidRPr="0029763A" w:rsidRDefault="00927C3E" w:rsidP="0029763A">
      <w:pPr>
        <w:jc w:val="center"/>
        <w:rPr>
          <w:rFonts w:ascii="Times New Roman" w:hAnsi="Times New Roman" w:cs="Times New Roman"/>
          <w:b/>
          <w:sz w:val="24"/>
          <w:szCs w:val="24"/>
        </w:rPr>
      </w:pPr>
      <w:r>
        <w:rPr>
          <w:rFonts w:ascii="Times New Roman" w:hAnsi="Times New Roman" w:cs="Times New Roman"/>
          <w:b/>
          <w:sz w:val="24"/>
          <w:szCs w:val="24"/>
        </w:rPr>
        <w:t>Томск  2017</w:t>
      </w:r>
      <w:r w:rsidR="0029763A" w:rsidRPr="0029763A">
        <w:rPr>
          <w:rFonts w:ascii="Times New Roman" w:hAnsi="Times New Roman" w:cs="Times New Roman"/>
          <w:b/>
          <w:sz w:val="24"/>
          <w:szCs w:val="24"/>
        </w:rPr>
        <w:t>г</w:t>
      </w:r>
    </w:p>
    <w:p w:rsidR="0029763A" w:rsidRPr="0029763A" w:rsidRDefault="0029763A" w:rsidP="0029763A">
      <w:pPr>
        <w:jc w:val="center"/>
        <w:rPr>
          <w:rFonts w:ascii="Times New Roman" w:hAnsi="Times New Roman" w:cs="Times New Roman"/>
          <w:b/>
          <w:sz w:val="24"/>
          <w:szCs w:val="24"/>
        </w:rPr>
      </w:pPr>
    </w:p>
    <w:p w:rsidR="0029763A" w:rsidRPr="0029763A" w:rsidRDefault="0029763A" w:rsidP="00323651">
      <w:pPr>
        <w:jc w:val="center"/>
        <w:rPr>
          <w:rFonts w:ascii="Times New Roman" w:hAnsi="Times New Roman" w:cs="Times New Roman"/>
          <w:b/>
          <w:sz w:val="24"/>
          <w:szCs w:val="24"/>
        </w:rPr>
      </w:pPr>
      <w:r w:rsidRPr="0029763A">
        <w:rPr>
          <w:rFonts w:ascii="Times New Roman" w:hAnsi="Times New Roman" w:cs="Times New Roman"/>
          <w:b/>
          <w:sz w:val="24"/>
          <w:szCs w:val="24"/>
        </w:rPr>
        <w:lastRenderedPageBreak/>
        <w:t>Проект «Нетрадиционные техники рисования –</w:t>
      </w:r>
      <w:r w:rsidR="0019309D" w:rsidRPr="0019309D">
        <w:rPr>
          <w:rFonts w:ascii="Times New Roman" w:hAnsi="Times New Roman" w:cs="Times New Roman"/>
          <w:b/>
          <w:sz w:val="24"/>
          <w:szCs w:val="24"/>
        </w:rPr>
        <w:t xml:space="preserve"> </w:t>
      </w:r>
      <w:r w:rsidRPr="0029763A">
        <w:rPr>
          <w:rFonts w:ascii="Times New Roman" w:hAnsi="Times New Roman" w:cs="Times New Roman"/>
          <w:b/>
          <w:sz w:val="24"/>
          <w:szCs w:val="24"/>
        </w:rPr>
        <w:t xml:space="preserve">как средство </w:t>
      </w:r>
    </w:p>
    <w:p w:rsidR="0029763A" w:rsidRDefault="0019309D" w:rsidP="00323651">
      <w:pPr>
        <w:jc w:val="center"/>
        <w:rPr>
          <w:rFonts w:ascii="Times New Roman" w:hAnsi="Times New Roman" w:cs="Times New Roman"/>
          <w:b/>
          <w:sz w:val="24"/>
          <w:szCs w:val="24"/>
        </w:rPr>
      </w:pPr>
      <w:r>
        <w:rPr>
          <w:rFonts w:ascii="Times New Roman" w:hAnsi="Times New Roman" w:cs="Times New Roman"/>
          <w:b/>
          <w:sz w:val="24"/>
          <w:szCs w:val="24"/>
        </w:rPr>
        <w:t>р</w:t>
      </w:r>
      <w:r w:rsidR="0029763A" w:rsidRPr="0029763A">
        <w:rPr>
          <w:rFonts w:ascii="Times New Roman" w:hAnsi="Times New Roman" w:cs="Times New Roman"/>
          <w:b/>
          <w:sz w:val="24"/>
          <w:szCs w:val="24"/>
        </w:rPr>
        <w:t>азвития художественно-творческих способностей детей».</w:t>
      </w:r>
    </w:p>
    <w:p w:rsidR="0029763A" w:rsidRDefault="0029763A" w:rsidP="009C630C">
      <w:pPr>
        <w:jc w:val="both"/>
        <w:rPr>
          <w:rFonts w:ascii="Times New Roman" w:hAnsi="Times New Roman" w:cs="Times New Roman"/>
          <w:sz w:val="24"/>
          <w:szCs w:val="24"/>
        </w:rPr>
      </w:pPr>
      <w:r w:rsidRPr="009C630C">
        <w:rPr>
          <w:rFonts w:ascii="Times New Roman" w:hAnsi="Times New Roman" w:cs="Times New Roman"/>
          <w:sz w:val="24"/>
          <w:szCs w:val="24"/>
        </w:rPr>
        <w:t>«</w:t>
      </w:r>
      <w:r w:rsidR="009C630C" w:rsidRPr="009C630C">
        <w:rPr>
          <w:rFonts w:ascii="Times New Roman" w:hAnsi="Times New Roman" w:cs="Times New Roman"/>
          <w:sz w:val="24"/>
          <w:szCs w:val="24"/>
        </w:rPr>
        <w:t>Нетрадиционные техники рисования</w:t>
      </w:r>
      <w:r w:rsidR="009C630C">
        <w:rPr>
          <w:rFonts w:ascii="Times New Roman" w:hAnsi="Times New Roman" w:cs="Times New Roman"/>
          <w:sz w:val="24"/>
          <w:szCs w:val="24"/>
        </w:rPr>
        <w:t xml:space="preserve"> – как средство развития художественно-творческих способностей детей младшего дошкольного возраста»</w:t>
      </w:r>
    </w:p>
    <w:p w:rsidR="009C630C" w:rsidRDefault="009C630C" w:rsidP="009C630C">
      <w:pPr>
        <w:jc w:val="both"/>
        <w:rPr>
          <w:rFonts w:ascii="Times New Roman" w:hAnsi="Times New Roman" w:cs="Times New Roman"/>
          <w:sz w:val="24"/>
          <w:szCs w:val="24"/>
        </w:rPr>
      </w:pPr>
      <w:r>
        <w:rPr>
          <w:rFonts w:ascii="Times New Roman" w:hAnsi="Times New Roman" w:cs="Times New Roman"/>
          <w:sz w:val="24"/>
          <w:szCs w:val="24"/>
        </w:rPr>
        <w:t>«Истоки способностей и дарования детей на кончиках пальцев. От пальцев, образно говоря, идут тончайшие нити – ручейки, которые питают источник творческой мысли. Другими словами, чем больше мастерства в детской руке, тем умнее ребёнок».                   В. А. Сухомлинский</w:t>
      </w:r>
    </w:p>
    <w:p w:rsidR="009C630C" w:rsidRDefault="009C630C" w:rsidP="009C630C">
      <w:pPr>
        <w:jc w:val="both"/>
        <w:rPr>
          <w:rFonts w:ascii="Times New Roman" w:hAnsi="Times New Roman" w:cs="Times New Roman"/>
          <w:b/>
          <w:sz w:val="24"/>
          <w:szCs w:val="24"/>
        </w:rPr>
      </w:pPr>
      <w:r w:rsidRPr="009C630C">
        <w:rPr>
          <w:rFonts w:ascii="Times New Roman" w:hAnsi="Times New Roman" w:cs="Times New Roman"/>
          <w:b/>
          <w:sz w:val="24"/>
          <w:szCs w:val="24"/>
        </w:rPr>
        <w:t>Постановка проблемы;</w:t>
      </w:r>
    </w:p>
    <w:p w:rsidR="009C630C" w:rsidRDefault="00451DF0" w:rsidP="009C630C">
      <w:pPr>
        <w:jc w:val="both"/>
        <w:rPr>
          <w:rFonts w:ascii="Times New Roman" w:hAnsi="Times New Roman" w:cs="Times New Roman"/>
          <w:sz w:val="24"/>
          <w:szCs w:val="24"/>
        </w:rPr>
      </w:pPr>
      <w:r w:rsidRPr="00451DF0">
        <w:rPr>
          <w:rFonts w:ascii="Times New Roman" w:hAnsi="Times New Roman" w:cs="Times New Roman"/>
          <w:sz w:val="24"/>
          <w:szCs w:val="24"/>
        </w:rPr>
        <w:t>Выбор темы проекта, посвящённого</w:t>
      </w:r>
      <w:r>
        <w:rPr>
          <w:rFonts w:ascii="Times New Roman" w:hAnsi="Times New Roman" w:cs="Times New Roman"/>
          <w:sz w:val="24"/>
          <w:szCs w:val="24"/>
        </w:rPr>
        <w:t xml:space="preserve"> проблеме целенаправленного и активного воздействия на развитие художественно – творческих способностей детей в изобразительной деятельности возник не случайно. Работая с детьми дошкольного возраста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я заметила: дети любят рисовать, старательно овладевают  навыками работы с разными инструментами и изобразительными материалами, осваивают отдельные приёмы и способы рисования, но при создании собственных работ </w:t>
      </w:r>
      <w:r w:rsidR="0078745A">
        <w:rPr>
          <w:rFonts w:ascii="Times New Roman" w:hAnsi="Times New Roman" w:cs="Times New Roman"/>
          <w:sz w:val="24"/>
          <w:szCs w:val="24"/>
        </w:rPr>
        <w:t>изобразительные и выразительные навыки детей остаются на среднем уровне, многие композиции выделяются скудностью содержания, штампами. Нет главного – «своих», искренних рисунков, отсутствует творческий подход, они не отражают то, что значимо для рисующего их ребёнка. Таким образом, возникла необходимость создать такую систему занятий изобразительной деятельностью, которая стимулировала творческий потенциал детей, развивала их художественно – творческие способности.</w:t>
      </w:r>
      <w:r w:rsidR="00191097">
        <w:rPr>
          <w:rFonts w:ascii="Times New Roman" w:hAnsi="Times New Roman" w:cs="Times New Roman"/>
          <w:sz w:val="24"/>
          <w:szCs w:val="24"/>
        </w:rPr>
        <w:t xml:space="preserve"> Большинство нетрадиционных техник относятся к спонтанному рисованию, когда изображение получается не в результате использования специальных изобразительных приёмов, а как эффект игровой манипуляции. Такой способ нетрадиционного изображения  можно назвать «</w:t>
      </w:r>
      <w:r w:rsidR="00C36895">
        <w:rPr>
          <w:rFonts w:ascii="Times New Roman" w:hAnsi="Times New Roman" w:cs="Times New Roman"/>
          <w:sz w:val="24"/>
          <w:szCs w:val="24"/>
        </w:rPr>
        <w:t>хепенинг</w:t>
      </w:r>
      <w:r w:rsidR="00191097">
        <w:rPr>
          <w:rFonts w:ascii="Times New Roman" w:hAnsi="Times New Roman" w:cs="Times New Roman"/>
          <w:sz w:val="24"/>
          <w:szCs w:val="24"/>
        </w:rPr>
        <w:t xml:space="preserve">» (в переводе с английского – «случаться»). При нём не известно, какое изображение получится, но он заведомо успешен по результату и тем самым усиливает интерес дошкольников к изобразительной деятельности, </w:t>
      </w:r>
      <w:r w:rsidR="00C36895">
        <w:rPr>
          <w:rFonts w:ascii="Times New Roman" w:hAnsi="Times New Roman" w:cs="Times New Roman"/>
          <w:sz w:val="24"/>
          <w:szCs w:val="24"/>
        </w:rPr>
        <w:t>стимулирует деятельность воображения. Кроме этого, нетрадиционные техники расширяют изобразительные возможности детей, что позволяет им в большей мере реализовать свой жизненный опыт, освободиться от неприятных переживаний и утвердиться в позитивной позиции «творца».</w:t>
      </w:r>
    </w:p>
    <w:p w:rsidR="00C36895" w:rsidRDefault="00C36895" w:rsidP="009C630C">
      <w:pPr>
        <w:jc w:val="both"/>
        <w:rPr>
          <w:rFonts w:ascii="Times New Roman" w:hAnsi="Times New Roman" w:cs="Times New Roman"/>
          <w:b/>
          <w:sz w:val="24"/>
          <w:szCs w:val="24"/>
        </w:rPr>
      </w:pPr>
      <w:r w:rsidRPr="00C36895">
        <w:rPr>
          <w:rFonts w:ascii="Times New Roman" w:hAnsi="Times New Roman" w:cs="Times New Roman"/>
          <w:b/>
          <w:sz w:val="24"/>
          <w:szCs w:val="24"/>
        </w:rPr>
        <w:t>Актуальность:</w:t>
      </w:r>
    </w:p>
    <w:p w:rsidR="00C36895" w:rsidRDefault="00C36895" w:rsidP="009C630C">
      <w:pPr>
        <w:jc w:val="both"/>
        <w:rPr>
          <w:rFonts w:ascii="Times New Roman" w:hAnsi="Times New Roman" w:cs="Times New Roman"/>
          <w:sz w:val="24"/>
          <w:szCs w:val="24"/>
        </w:rPr>
      </w:pPr>
      <w:r w:rsidRPr="00C36895">
        <w:rPr>
          <w:rFonts w:ascii="Times New Roman" w:hAnsi="Times New Roman" w:cs="Times New Roman"/>
          <w:sz w:val="24"/>
          <w:szCs w:val="24"/>
        </w:rPr>
        <w:t xml:space="preserve">Формирование творческой личности, </w:t>
      </w:r>
      <w:r>
        <w:rPr>
          <w:rFonts w:ascii="Times New Roman" w:hAnsi="Times New Roman" w:cs="Times New Roman"/>
          <w:sz w:val="24"/>
          <w:szCs w:val="24"/>
        </w:rPr>
        <w:t xml:space="preserve">наиболее полное её раскрытие – важнейшая задача педагогами на современном этапе. Эффективным средством её решения в дошкольном детстве </w:t>
      </w:r>
      <w:r w:rsidR="00410128">
        <w:rPr>
          <w:rFonts w:ascii="Times New Roman" w:hAnsi="Times New Roman" w:cs="Times New Roman"/>
          <w:sz w:val="24"/>
          <w:szCs w:val="24"/>
        </w:rPr>
        <w:t>является изобразительное творчество, в том числе с помощью нетрадиционных техник, способов и форм её организации. Практика показывает: нетрадиционные художественные техники являются эффективным средством усвоения дошкольниками закономерностей</w:t>
      </w:r>
      <w:r>
        <w:rPr>
          <w:rFonts w:ascii="Times New Roman" w:hAnsi="Times New Roman" w:cs="Times New Roman"/>
          <w:sz w:val="24"/>
          <w:szCs w:val="24"/>
        </w:rPr>
        <w:t xml:space="preserve"> </w:t>
      </w:r>
      <w:r w:rsidR="00410128">
        <w:rPr>
          <w:rFonts w:ascii="Times New Roman" w:hAnsi="Times New Roman" w:cs="Times New Roman"/>
          <w:sz w:val="24"/>
          <w:szCs w:val="24"/>
        </w:rPr>
        <w:t xml:space="preserve">композиции и колорита и могут обеспечить развитие детского изобразительного творчества в целом. Творчество – это </w:t>
      </w:r>
      <w:r w:rsidR="00283C70">
        <w:rPr>
          <w:rFonts w:ascii="Times New Roman" w:hAnsi="Times New Roman" w:cs="Times New Roman"/>
          <w:sz w:val="24"/>
          <w:szCs w:val="24"/>
        </w:rPr>
        <w:t>обязательное условие всестороннего развития ребёнка</w:t>
      </w:r>
      <w:proofErr w:type="gramStart"/>
      <w:r w:rsidR="00283C70">
        <w:rPr>
          <w:rFonts w:ascii="Times New Roman" w:hAnsi="Times New Roman" w:cs="Times New Roman"/>
          <w:sz w:val="24"/>
          <w:szCs w:val="24"/>
        </w:rPr>
        <w:t xml:space="preserve"> ,</w:t>
      </w:r>
      <w:proofErr w:type="gramEnd"/>
      <w:r w:rsidR="00283C70">
        <w:rPr>
          <w:rFonts w:ascii="Times New Roman" w:hAnsi="Times New Roman" w:cs="Times New Roman"/>
          <w:sz w:val="24"/>
          <w:szCs w:val="24"/>
        </w:rPr>
        <w:t xml:space="preserve"> оно  делает его богаче, полнее, радостнее, пробуждает фантазию, учит мечтать, придумывать что – то новое и ещё неизвестное. В процессе творчества ребёнок развивается интеллектуально </w:t>
      </w:r>
      <w:r w:rsidR="00B72BA2">
        <w:rPr>
          <w:rFonts w:ascii="Times New Roman" w:hAnsi="Times New Roman" w:cs="Times New Roman"/>
          <w:sz w:val="24"/>
          <w:szCs w:val="24"/>
        </w:rPr>
        <w:t xml:space="preserve">и </w:t>
      </w:r>
      <w:r w:rsidR="00283C70">
        <w:rPr>
          <w:rFonts w:ascii="Times New Roman" w:hAnsi="Times New Roman" w:cs="Times New Roman"/>
          <w:sz w:val="24"/>
          <w:szCs w:val="24"/>
        </w:rPr>
        <w:t xml:space="preserve"> эмоционально, определяет своё </w:t>
      </w:r>
      <w:r w:rsidR="00283C70">
        <w:rPr>
          <w:rFonts w:ascii="Times New Roman" w:hAnsi="Times New Roman" w:cs="Times New Roman"/>
          <w:sz w:val="24"/>
          <w:szCs w:val="24"/>
        </w:rPr>
        <w:lastRenderedPageBreak/>
        <w:t>отношение к жизни, и своё место в ней, выражает себя и свои чувства, приобретает опыт взаимоотношений, совершенствует</w:t>
      </w:r>
      <w:r w:rsidR="00B72BA2">
        <w:rPr>
          <w:rFonts w:ascii="Times New Roman" w:hAnsi="Times New Roman" w:cs="Times New Roman"/>
          <w:sz w:val="24"/>
          <w:szCs w:val="24"/>
        </w:rPr>
        <w:t xml:space="preserve"> </w:t>
      </w:r>
      <w:r w:rsidR="00283C70">
        <w:rPr>
          <w:rFonts w:ascii="Times New Roman" w:hAnsi="Times New Roman" w:cs="Times New Roman"/>
          <w:sz w:val="24"/>
          <w:szCs w:val="24"/>
        </w:rPr>
        <w:t>навыки работы с различными инструментами и материалами.</w:t>
      </w:r>
      <w:r w:rsidR="00B72BA2">
        <w:rPr>
          <w:rFonts w:ascii="Times New Roman" w:hAnsi="Times New Roman" w:cs="Times New Roman"/>
          <w:sz w:val="24"/>
          <w:szCs w:val="24"/>
        </w:rPr>
        <w:t xml:space="preserve"> Рисуя, ребёнок формирует и развивает у себя определённые способности; зрительную оценку формы, ориентирование в пространстве, чувство цвета. Также развиваются специальные умения и навыки: координация глаза и руки, владение кистью руки.</w:t>
      </w:r>
    </w:p>
    <w:p w:rsidR="0033197B" w:rsidRDefault="00B72BA2" w:rsidP="009C630C">
      <w:pPr>
        <w:jc w:val="both"/>
        <w:rPr>
          <w:rFonts w:ascii="Times New Roman" w:hAnsi="Times New Roman" w:cs="Times New Roman"/>
          <w:sz w:val="24"/>
          <w:szCs w:val="24"/>
        </w:rPr>
      </w:pPr>
      <w:r w:rsidRPr="00F0716D">
        <w:rPr>
          <w:rFonts w:ascii="Times New Roman" w:hAnsi="Times New Roman" w:cs="Times New Roman"/>
          <w:b/>
          <w:sz w:val="24"/>
          <w:szCs w:val="24"/>
        </w:rPr>
        <w:t>Научная база проекта</w:t>
      </w:r>
      <w:r>
        <w:rPr>
          <w:rFonts w:ascii="Times New Roman" w:hAnsi="Times New Roman" w:cs="Times New Roman"/>
          <w:sz w:val="24"/>
          <w:szCs w:val="24"/>
        </w:rPr>
        <w:t xml:space="preserve"> основана на </w:t>
      </w:r>
      <w:r w:rsidR="00F0716D">
        <w:rPr>
          <w:rFonts w:ascii="Times New Roman" w:hAnsi="Times New Roman" w:cs="Times New Roman"/>
          <w:sz w:val="24"/>
          <w:szCs w:val="24"/>
        </w:rPr>
        <w:t>исследованиях, посвящённых</w:t>
      </w:r>
      <w:r>
        <w:rPr>
          <w:rFonts w:ascii="Times New Roman" w:hAnsi="Times New Roman" w:cs="Times New Roman"/>
          <w:sz w:val="24"/>
          <w:szCs w:val="24"/>
        </w:rPr>
        <w:t xml:space="preserve"> проблеме целенаправленного и активного воздействия на </w:t>
      </w:r>
      <w:r w:rsidR="00F0716D">
        <w:rPr>
          <w:rFonts w:ascii="Times New Roman" w:hAnsi="Times New Roman" w:cs="Times New Roman"/>
          <w:sz w:val="24"/>
          <w:szCs w:val="24"/>
        </w:rPr>
        <w:t>развитие  творческих способностей.</w:t>
      </w:r>
      <w:r w:rsidR="00B67607">
        <w:rPr>
          <w:rFonts w:ascii="Times New Roman" w:hAnsi="Times New Roman" w:cs="Times New Roman"/>
          <w:sz w:val="24"/>
          <w:szCs w:val="24"/>
        </w:rPr>
        <w:t xml:space="preserve"> В своё время ею занимались Н.П. </w:t>
      </w:r>
      <w:proofErr w:type="spellStart"/>
      <w:r w:rsidR="00B67607">
        <w:rPr>
          <w:rFonts w:ascii="Times New Roman" w:hAnsi="Times New Roman" w:cs="Times New Roman"/>
          <w:sz w:val="24"/>
          <w:szCs w:val="24"/>
        </w:rPr>
        <w:t>Сакулина</w:t>
      </w:r>
      <w:proofErr w:type="spellEnd"/>
      <w:r w:rsidR="00B67607">
        <w:rPr>
          <w:rFonts w:ascii="Times New Roman" w:hAnsi="Times New Roman" w:cs="Times New Roman"/>
          <w:sz w:val="24"/>
          <w:szCs w:val="24"/>
        </w:rPr>
        <w:t xml:space="preserve">, Н.Б. </w:t>
      </w:r>
      <w:proofErr w:type="spellStart"/>
      <w:r w:rsidR="00B67607">
        <w:rPr>
          <w:rFonts w:ascii="Times New Roman" w:hAnsi="Times New Roman" w:cs="Times New Roman"/>
          <w:sz w:val="24"/>
          <w:szCs w:val="24"/>
        </w:rPr>
        <w:t>Халезова</w:t>
      </w:r>
      <w:proofErr w:type="spellEnd"/>
      <w:r w:rsidR="00B67607">
        <w:rPr>
          <w:rFonts w:ascii="Times New Roman" w:hAnsi="Times New Roman" w:cs="Times New Roman"/>
          <w:sz w:val="24"/>
          <w:szCs w:val="24"/>
        </w:rPr>
        <w:t xml:space="preserve"> (лепка), ряд исследователей под руководством Н.А. Ветлугиной (Т.Г. Казакова, В.А. </w:t>
      </w:r>
      <w:proofErr w:type="spellStart"/>
      <w:r w:rsidR="00B67607">
        <w:rPr>
          <w:rFonts w:ascii="Times New Roman" w:hAnsi="Times New Roman" w:cs="Times New Roman"/>
          <w:sz w:val="24"/>
          <w:szCs w:val="24"/>
        </w:rPr>
        <w:t>Езикеева</w:t>
      </w:r>
      <w:proofErr w:type="spellEnd"/>
      <w:r w:rsidR="00B67607">
        <w:rPr>
          <w:rFonts w:ascii="Times New Roman" w:hAnsi="Times New Roman" w:cs="Times New Roman"/>
          <w:sz w:val="24"/>
          <w:szCs w:val="24"/>
        </w:rPr>
        <w:t xml:space="preserve"> – в области рисунка), А.В. </w:t>
      </w:r>
      <w:proofErr w:type="spellStart"/>
      <w:r w:rsidR="00B67607">
        <w:rPr>
          <w:rFonts w:ascii="Times New Roman" w:hAnsi="Times New Roman" w:cs="Times New Roman"/>
          <w:sz w:val="24"/>
          <w:szCs w:val="24"/>
        </w:rPr>
        <w:t>Бакушинский</w:t>
      </w:r>
      <w:proofErr w:type="spellEnd"/>
      <w:r w:rsidR="00B67607">
        <w:rPr>
          <w:rFonts w:ascii="Times New Roman" w:hAnsi="Times New Roman" w:cs="Times New Roman"/>
          <w:sz w:val="24"/>
          <w:szCs w:val="24"/>
        </w:rPr>
        <w:t xml:space="preserve">, Д.Б. Богоявленская, А.А. Венгер. Авторами исследовалось детское творчество в целом, его своеобразие, особенности развития, пути и методы </w:t>
      </w:r>
      <w:r w:rsidR="0033197B">
        <w:rPr>
          <w:rFonts w:ascii="Times New Roman" w:hAnsi="Times New Roman" w:cs="Times New Roman"/>
          <w:sz w:val="24"/>
          <w:szCs w:val="24"/>
        </w:rPr>
        <w:t>воздействия на детей. Мной были использованы их идеи в своей практической деятельности.</w:t>
      </w:r>
    </w:p>
    <w:p w:rsidR="00B72BA2" w:rsidRDefault="0033197B" w:rsidP="009C630C">
      <w:pPr>
        <w:jc w:val="both"/>
        <w:rPr>
          <w:rFonts w:ascii="Times New Roman" w:hAnsi="Times New Roman" w:cs="Times New Roman"/>
          <w:sz w:val="24"/>
          <w:szCs w:val="24"/>
        </w:rPr>
      </w:pPr>
      <w:proofErr w:type="gramStart"/>
      <w:r>
        <w:rPr>
          <w:rFonts w:ascii="Times New Roman" w:hAnsi="Times New Roman" w:cs="Times New Roman"/>
          <w:sz w:val="24"/>
          <w:szCs w:val="24"/>
        </w:rPr>
        <w:t>Я тщательно изучила труды «Художественное творчество и ребёнок» Н.А. Ветлугиной, «Воображение и творчество в детском возрасте»</w:t>
      </w:r>
      <w:r w:rsidR="004B7671">
        <w:rPr>
          <w:rFonts w:ascii="Times New Roman" w:hAnsi="Times New Roman" w:cs="Times New Roman"/>
          <w:sz w:val="24"/>
          <w:szCs w:val="24"/>
        </w:rPr>
        <w:t xml:space="preserve"> Л.С. Выготский, </w:t>
      </w:r>
      <w:r>
        <w:rPr>
          <w:rFonts w:ascii="Times New Roman" w:hAnsi="Times New Roman" w:cs="Times New Roman"/>
          <w:sz w:val="24"/>
          <w:szCs w:val="24"/>
        </w:rPr>
        <w:t>«Изобразительная деятельность в детском саду» Т.С.</w:t>
      </w:r>
      <w:r w:rsidR="00FF251D">
        <w:rPr>
          <w:rFonts w:ascii="Times New Roman" w:hAnsi="Times New Roman" w:cs="Times New Roman"/>
          <w:sz w:val="24"/>
          <w:szCs w:val="24"/>
        </w:rPr>
        <w:t xml:space="preserve"> Комарова, </w:t>
      </w:r>
      <w:r>
        <w:rPr>
          <w:rFonts w:ascii="Times New Roman" w:hAnsi="Times New Roman" w:cs="Times New Roman"/>
          <w:sz w:val="24"/>
          <w:szCs w:val="24"/>
        </w:rPr>
        <w:t>«Развивайте у</w:t>
      </w:r>
      <w:r w:rsidR="00B67607">
        <w:rPr>
          <w:rFonts w:ascii="Times New Roman" w:hAnsi="Times New Roman" w:cs="Times New Roman"/>
          <w:sz w:val="24"/>
          <w:szCs w:val="24"/>
        </w:rPr>
        <w:t xml:space="preserve"> </w:t>
      </w:r>
      <w:r>
        <w:rPr>
          <w:rFonts w:ascii="Times New Roman" w:hAnsi="Times New Roman" w:cs="Times New Roman"/>
          <w:sz w:val="24"/>
          <w:szCs w:val="24"/>
        </w:rPr>
        <w:t>дошкольников творчество» Т.Г. Казакова, «Изобразительная деятельность</w:t>
      </w:r>
      <w:r w:rsidR="00357C53">
        <w:rPr>
          <w:rFonts w:ascii="Times New Roman" w:hAnsi="Times New Roman" w:cs="Times New Roman"/>
          <w:sz w:val="24"/>
          <w:szCs w:val="24"/>
        </w:rPr>
        <w:t xml:space="preserve"> и художественное развитие дошкольников» Т.Г. Казакова, «Воспитание и развитие дошкольников» Л.В. </w:t>
      </w:r>
      <w:proofErr w:type="spellStart"/>
      <w:r w:rsidR="00357C53">
        <w:rPr>
          <w:rFonts w:ascii="Times New Roman" w:hAnsi="Times New Roman" w:cs="Times New Roman"/>
          <w:sz w:val="24"/>
          <w:szCs w:val="24"/>
        </w:rPr>
        <w:t>Васильченко</w:t>
      </w:r>
      <w:r w:rsidR="0019309D">
        <w:rPr>
          <w:rFonts w:ascii="Times New Roman" w:hAnsi="Times New Roman" w:cs="Times New Roman"/>
          <w:sz w:val="24"/>
          <w:szCs w:val="24"/>
        </w:rPr>
        <w:t>,,</w:t>
      </w:r>
      <w:r w:rsidR="00357C53">
        <w:rPr>
          <w:rFonts w:ascii="Times New Roman" w:hAnsi="Times New Roman" w:cs="Times New Roman"/>
          <w:sz w:val="24"/>
          <w:szCs w:val="24"/>
        </w:rPr>
        <w:t>«Развитие</w:t>
      </w:r>
      <w:proofErr w:type="spellEnd"/>
      <w:r w:rsidR="00357C53">
        <w:rPr>
          <w:rFonts w:ascii="Times New Roman" w:hAnsi="Times New Roman" w:cs="Times New Roman"/>
          <w:sz w:val="24"/>
          <w:szCs w:val="24"/>
        </w:rPr>
        <w:t xml:space="preserve"> дошкольника в изобразительной деятельности» Г.Г. Григорьева, «Преемственность</w:t>
      </w:r>
      <w:proofErr w:type="gramEnd"/>
      <w:r w:rsidR="00357C53">
        <w:rPr>
          <w:rFonts w:ascii="Times New Roman" w:hAnsi="Times New Roman" w:cs="Times New Roman"/>
          <w:sz w:val="24"/>
          <w:szCs w:val="24"/>
        </w:rPr>
        <w:t xml:space="preserve">  в формировании </w:t>
      </w:r>
      <w:r w:rsidR="009E3786">
        <w:rPr>
          <w:rFonts w:ascii="Times New Roman" w:hAnsi="Times New Roman" w:cs="Times New Roman"/>
          <w:sz w:val="24"/>
          <w:szCs w:val="24"/>
        </w:rPr>
        <w:t>художественного</w:t>
      </w:r>
      <w:r w:rsidR="00FF251D">
        <w:rPr>
          <w:rFonts w:ascii="Times New Roman" w:hAnsi="Times New Roman" w:cs="Times New Roman"/>
          <w:sz w:val="24"/>
          <w:szCs w:val="24"/>
        </w:rPr>
        <w:t xml:space="preserve"> творчества детей»</w:t>
      </w:r>
      <w:r w:rsidR="00570C77">
        <w:rPr>
          <w:rFonts w:ascii="Times New Roman" w:hAnsi="Times New Roman" w:cs="Times New Roman"/>
          <w:sz w:val="24"/>
          <w:szCs w:val="24"/>
        </w:rPr>
        <w:t xml:space="preserve"> Т.С. Комарова, </w:t>
      </w:r>
      <w:proofErr w:type="spellStart"/>
      <w:r w:rsidR="00570C77">
        <w:rPr>
          <w:rFonts w:ascii="Times New Roman" w:hAnsi="Times New Roman" w:cs="Times New Roman"/>
          <w:sz w:val="24"/>
          <w:szCs w:val="24"/>
        </w:rPr>
        <w:t>О.Ю.</w:t>
      </w:r>
      <w:r w:rsidR="00FF251D">
        <w:rPr>
          <w:rFonts w:ascii="Times New Roman" w:hAnsi="Times New Roman" w:cs="Times New Roman"/>
          <w:sz w:val="24"/>
          <w:szCs w:val="24"/>
        </w:rPr>
        <w:t>Зырянова</w:t>
      </w:r>
      <w:proofErr w:type="spellEnd"/>
      <w:r w:rsidR="00FF251D">
        <w:rPr>
          <w:rFonts w:ascii="Times New Roman" w:hAnsi="Times New Roman" w:cs="Times New Roman"/>
          <w:sz w:val="24"/>
          <w:szCs w:val="24"/>
        </w:rPr>
        <w:t xml:space="preserve">, «Изобразительная деятельность в детском саду» Н.П. Саккулина, Т.С. Комарова. Авторы этих трудов придавали большое значение развитию художественно-творческих способностей детей, рассматривали специфику организации </w:t>
      </w:r>
      <w:r w:rsidR="00570C77">
        <w:rPr>
          <w:rFonts w:ascii="Times New Roman" w:hAnsi="Times New Roman" w:cs="Times New Roman"/>
          <w:sz w:val="24"/>
          <w:szCs w:val="24"/>
        </w:rPr>
        <w:t>занятий по изобразительной деятельности.</w:t>
      </w:r>
    </w:p>
    <w:p w:rsidR="00570C77" w:rsidRDefault="00570C77" w:rsidP="009C630C">
      <w:pPr>
        <w:jc w:val="both"/>
        <w:rPr>
          <w:rFonts w:ascii="Times New Roman" w:hAnsi="Times New Roman" w:cs="Times New Roman"/>
          <w:sz w:val="24"/>
          <w:szCs w:val="24"/>
        </w:rPr>
      </w:pPr>
      <w:r>
        <w:rPr>
          <w:rFonts w:ascii="Times New Roman" w:hAnsi="Times New Roman" w:cs="Times New Roman"/>
          <w:sz w:val="24"/>
          <w:szCs w:val="24"/>
        </w:rPr>
        <w:t>В своей работе я опираюсь на методические разработки</w:t>
      </w:r>
      <w:r w:rsidRPr="00570C77">
        <w:rPr>
          <w:rFonts w:ascii="Times New Roman" w:hAnsi="Times New Roman" w:cs="Times New Roman"/>
          <w:sz w:val="24"/>
          <w:szCs w:val="24"/>
        </w:rPr>
        <w:t xml:space="preserve"> </w:t>
      </w:r>
      <w:r>
        <w:rPr>
          <w:rFonts w:ascii="Times New Roman" w:hAnsi="Times New Roman" w:cs="Times New Roman"/>
          <w:sz w:val="24"/>
          <w:szCs w:val="24"/>
        </w:rPr>
        <w:t xml:space="preserve">М.Г </w:t>
      </w:r>
      <w:proofErr w:type="spellStart"/>
      <w:r>
        <w:rPr>
          <w:rFonts w:ascii="Times New Roman" w:hAnsi="Times New Roman" w:cs="Times New Roman"/>
          <w:sz w:val="24"/>
          <w:szCs w:val="24"/>
        </w:rPr>
        <w:t>Дрезниной</w:t>
      </w:r>
      <w:proofErr w:type="spellEnd"/>
      <w:r>
        <w:rPr>
          <w:rFonts w:ascii="Times New Roman" w:hAnsi="Times New Roman" w:cs="Times New Roman"/>
          <w:sz w:val="24"/>
          <w:szCs w:val="24"/>
        </w:rPr>
        <w:t xml:space="preserve"> «Каждый ребёнок – художник. Обучение дошкольников рисованию (художественному творчеству)»;</w:t>
      </w:r>
      <w:r w:rsidR="004B7671">
        <w:rPr>
          <w:rFonts w:ascii="Times New Roman" w:hAnsi="Times New Roman" w:cs="Times New Roman"/>
          <w:sz w:val="24"/>
          <w:szCs w:val="24"/>
        </w:rPr>
        <w:t xml:space="preserve"> Р.Г. Казаковой «Рисование с детьми дошкольного возраста. Нетрадиционные техники, планирование, конспекты занятий».</w:t>
      </w:r>
    </w:p>
    <w:p w:rsidR="004B7671" w:rsidRDefault="004B7671" w:rsidP="009C630C">
      <w:pPr>
        <w:jc w:val="both"/>
        <w:rPr>
          <w:rFonts w:ascii="Times New Roman" w:hAnsi="Times New Roman" w:cs="Times New Roman"/>
          <w:sz w:val="24"/>
          <w:szCs w:val="24"/>
        </w:rPr>
      </w:pPr>
      <w:r>
        <w:rPr>
          <w:rFonts w:ascii="Times New Roman" w:hAnsi="Times New Roman" w:cs="Times New Roman"/>
          <w:sz w:val="24"/>
          <w:szCs w:val="24"/>
        </w:rPr>
        <w:t xml:space="preserve">В практической деятельности я также руководствовалась разработками И.В. </w:t>
      </w:r>
      <w:proofErr w:type="spellStart"/>
      <w:r>
        <w:rPr>
          <w:rFonts w:ascii="Times New Roman" w:hAnsi="Times New Roman" w:cs="Times New Roman"/>
          <w:sz w:val="24"/>
          <w:szCs w:val="24"/>
        </w:rPr>
        <w:t>Тюфановой</w:t>
      </w:r>
      <w:proofErr w:type="spellEnd"/>
      <w:r>
        <w:rPr>
          <w:rFonts w:ascii="Times New Roman" w:hAnsi="Times New Roman" w:cs="Times New Roman"/>
          <w:sz w:val="24"/>
          <w:szCs w:val="24"/>
        </w:rPr>
        <w:t xml:space="preserve"> «Мастерская юных художников. Развитие </w:t>
      </w:r>
      <w:r w:rsidR="00083B29">
        <w:rPr>
          <w:rFonts w:ascii="Times New Roman" w:hAnsi="Times New Roman" w:cs="Times New Roman"/>
          <w:sz w:val="24"/>
          <w:szCs w:val="24"/>
        </w:rPr>
        <w:t>изобразительных способностей дошкольников (конспекты занятий); пособием О.М. Сахаровой «Сказки и краски (сказочные истории для развития речи и творческих способностей).</w:t>
      </w:r>
    </w:p>
    <w:p w:rsidR="00083B29" w:rsidRDefault="00083B29" w:rsidP="009C630C">
      <w:pPr>
        <w:jc w:val="both"/>
        <w:rPr>
          <w:rFonts w:ascii="Times New Roman" w:hAnsi="Times New Roman" w:cs="Times New Roman"/>
          <w:b/>
          <w:sz w:val="24"/>
          <w:szCs w:val="24"/>
        </w:rPr>
      </w:pPr>
      <w:r w:rsidRPr="00083B29">
        <w:rPr>
          <w:rFonts w:ascii="Times New Roman" w:hAnsi="Times New Roman" w:cs="Times New Roman"/>
          <w:b/>
          <w:sz w:val="24"/>
          <w:szCs w:val="24"/>
        </w:rPr>
        <w:t>Цель проекта:</w:t>
      </w:r>
    </w:p>
    <w:p w:rsidR="0019309D" w:rsidRDefault="0019309D" w:rsidP="009C630C">
      <w:pPr>
        <w:jc w:val="both"/>
        <w:rPr>
          <w:rFonts w:ascii="Times New Roman" w:hAnsi="Times New Roman" w:cs="Times New Roman"/>
          <w:sz w:val="24"/>
          <w:szCs w:val="24"/>
        </w:rPr>
      </w:pPr>
      <w:r w:rsidRPr="0019309D">
        <w:rPr>
          <w:rFonts w:ascii="Times New Roman" w:hAnsi="Times New Roman" w:cs="Times New Roman"/>
          <w:sz w:val="24"/>
          <w:szCs w:val="24"/>
        </w:rPr>
        <w:t xml:space="preserve">Выяснить влияние </w:t>
      </w:r>
      <w:r>
        <w:rPr>
          <w:rFonts w:ascii="Times New Roman" w:hAnsi="Times New Roman" w:cs="Times New Roman"/>
          <w:sz w:val="24"/>
          <w:szCs w:val="24"/>
        </w:rPr>
        <w:t>нетрадиционных техник рисования на развитие художественно – творческих способностей</w:t>
      </w:r>
      <w:r w:rsidR="007A4825">
        <w:rPr>
          <w:rFonts w:ascii="Times New Roman" w:hAnsi="Times New Roman" w:cs="Times New Roman"/>
          <w:sz w:val="24"/>
          <w:szCs w:val="24"/>
        </w:rPr>
        <w:t>.</w:t>
      </w:r>
    </w:p>
    <w:p w:rsidR="007A4825" w:rsidRDefault="007A4825" w:rsidP="009C630C">
      <w:pPr>
        <w:jc w:val="both"/>
        <w:rPr>
          <w:rFonts w:ascii="Times New Roman" w:hAnsi="Times New Roman" w:cs="Times New Roman"/>
          <w:b/>
          <w:sz w:val="24"/>
          <w:szCs w:val="24"/>
        </w:rPr>
      </w:pPr>
      <w:r w:rsidRPr="007A4825">
        <w:rPr>
          <w:rFonts w:ascii="Times New Roman" w:hAnsi="Times New Roman" w:cs="Times New Roman"/>
          <w:b/>
          <w:sz w:val="24"/>
          <w:szCs w:val="24"/>
        </w:rPr>
        <w:t>Задачи:</w:t>
      </w:r>
    </w:p>
    <w:p w:rsidR="007A4825" w:rsidRDefault="007A4825" w:rsidP="007A4825">
      <w:pPr>
        <w:pStyle w:val="a3"/>
        <w:numPr>
          <w:ilvl w:val="0"/>
          <w:numId w:val="1"/>
        </w:numPr>
        <w:jc w:val="both"/>
        <w:rPr>
          <w:rFonts w:ascii="Times New Roman" w:hAnsi="Times New Roman" w:cs="Times New Roman"/>
          <w:sz w:val="24"/>
          <w:szCs w:val="24"/>
        </w:rPr>
      </w:pPr>
      <w:r w:rsidRPr="007A4825">
        <w:rPr>
          <w:rFonts w:ascii="Times New Roman" w:hAnsi="Times New Roman" w:cs="Times New Roman"/>
          <w:sz w:val="24"/>
          <w:szCs w:val="24"/>
        </w:rPr>
        <w:t>Обучать нетрадиционным способам рисования, формировать умение</w:t>
      </w:r>
      <w:r>
        <w:rPr>
          <w:rFonts w:ascii="Times New Roman" w:hAnsi="Times New Roman" w:cs="Times New Roman"/>
          <w:sz w:val="24"/>
          <w:szCs w:val="24"/>
        </w:rPr>
        <w:t xml:space="preserve"> активно и творчески применять усвоенные способы в изодеятельности;</w:t>
      </w:r>
    </w:p>
    <w:p w:rsidR="007A4825" w:rsidRDefault="007A4825" w:rsidP="007A482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Развивать умение планировать свою деятельность;</w:t>
      </w:r>
    </w:p>
    <w:p w:rsidR="007A4825" w:rsidRDefault="008F6748" w:rsidP="007A482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Вызвать интерес к различным изобразительным материалам и желание действовать с ними; побуждать детей изображать доступными им средствами выразительности то, что для них интересно или эмоционально. Создать условия для освоения цветочной палитры. Формировать умение смешивать краски для получения новых цветов и оттенков. Способствовать формированию начальной учебно</w:t>
      </w:r>
      <w:r w:rsidR="005A42DD">
        <w:rPr>
          <w:rFonts w:ascii="Times New Roman" w:hAnsi="Times New Roman" w:cs="Times New Roman"/>
          <w:sz w:val="24"/>
          <w:szCs w:val="24"/>
        </w:rPr>
        <w:t xml:space="preserve"> – познавательной компетентности (восприятие, внимание, воображение, любознательность, мышление);</w:t>
      </w:r>
    </w:p>
    <w:p w:rsidR="005A42DD" w:rsidRDefault="005A42DD" w:rsidP="007A482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Формировать коммуникативную компетентность;</w:t>
      </w:r>
    </w:p>
    <w:p w:rsidR="005A42DD" w:rsidRDefault="005A42DD" w:rsidP="007A4825">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Содействовать знакомству родителей с нетрадиционными техниками рисования.</w:t>
      </w:r>
    </w:p>
    <w:p w:rsidR="005A42DD" w:rsidRDefault="005A42DD" w:rsidP="005A42DD">
      <w:pPr>
        <w:jc w:val="both"/>
        <w:rPr>
          <w:rFonts w:ascii="Times New Roman" w:hAnsi="Times New Roman" w:cs="Times New Roman"/>
          <w:sz w:val="24"/>
          <w:szCs w:val="24"/>
        </w:rPr>
      </w:pPr>
      <w:r>
        <w:rPr>
          <w:rFonts w:ascii="Times New Roman" w:hAnsi="Times New Roman" w:cs="Times New Roman"/>
          <w:sz w:val="24"/>
          <w:szCs w:val="24"/>
        </w:rPr>
        <w:t>В процессе реализации проекта, дети зна</w:t>
      </w:r>
      <w:r w:rsidR="006600C4">
        <w:rPr>
          <w:rFonts w:ascii="Times New Roman" w:hAnsi="Times New Roman" w:cs="Times New Roman"/>
          <w:sz w:val="24"/>
          <w:szCs w:val="24"/>
        </w:rPr>
        <w:t>комятся с нетрадиционными способами рисования, учатся применять их на практике, оценивать свои работы и работы других, делиться впечатлениями, происходит формирование творческой личности ребёнка, развивается мелкая моторика рук, познавательная потребность в поиске нового.</w:t>
      </w:r>
    </w:p>
    <w:p w:rsidR="006600C4" w:rsidRDefault="006600C4" w:rsidP="005A42DD">
      <w:pPr>
        <w:jc w:val="both"/>
        <w:rPr>
          <w:rFonts w:ascii="Times New Roman" w:hAnsi="Times New Roman" w:cs="Times New Roman"/>
          <w:sz w:val="24"/>
          <w:szCs w:val="24"/>
        </w:rPr>
      </w:pPr>
      <w:r w:rsidRPr="002A0C41">
        <w:rPr>
          <w:rFonts w:ascii="Times New Roman" w:hAnsi="Times New Roman" w:cs="Times New Roman"/>
          <w:b/>
          <w:sz w:val="24"/>
          <w:szCs w:val="24"/>
        </w:rPr>
        <w:t>Руководитель проекта:</w:t>
      </w:r>
      <w:r>
        <w:rPr>
          <w:rFonts w:ascii="Times New Roman" w:hAnsi="Times New Roman" w:cs="Times New Roman"/>
          <w:sz w:val="24"/>
          <w:szCs w:val="24"/>
        </w:rPr>
        <w:t xml:space="preserve"> воспитатель Н.А. Грязнова</w:t>
      </w:r>
    </w:p>
    <w:p w:rsidR="006600C4" w:rsidRDefault="006600C4" w:rsidP="005A42DD">
      <w:pPr>
        <w:jc w:val="both"/>
        <w:rPr>
          <w:rFonts w:ascii="Times New Roman" w:hAnsi="Times New Roman" w:cs="Times New Roman"/>
          <w:sz w:val="24"/>
          <w:szCs w:val="24"/>
        </w:rPr>
      </w:pPr>
      <w:r w:rsidRPr="002A0C41">
        <w:rPr>
          <w:rFonts w:ascii="Times New Roman" w:hAnsi="Times New Roman" w:cs="Times New Roman"/>
          <w:b/>
          <w:sz w:val="24"/>
          <w:szCs w:val="24"/>
        </w:rPr>
        <w:t>База выполнения проекта:</w:t>
      </w:r>
      <w:r>
        <w:rPr>
          <w:rFonts w:ascii="Times New Roman" w:hAnsi="Times New Roman" w:cs="Times New Roman"/>
          <w:sz w:val="24"/>
          <w:szCs w:val="24"/>
        </w:rPr>
        <w:t xml:space="preserve"> 2 младшая гр</w:t>
      </w:r>
      <w:r w:rsidR="003D158D">
        <w:rPr>
          <w:rFonts w:ascii="Times New Roman" w:hAnsi="Times New Roman" w:cs="Times New Roman"/>
          <w:sz w:val="24"/>
          <w:szCs w:val="24"/>
        </w:rPr>
        <w:t>уппа «Земляничка» МБДОУ №</w:t>
      </w:r>
      <w:r w:rsidR="004109BA">
        <w:rPr>
          <w:rFonts w:ascii="Times New Roman" w:hAnsi="Times New Roman" w:cs="Times New Roman"/>
          <w:sz w:val="24"/>
          <w:szCs w:val="24"/>
        </w:rPr>
        <w:t>103</w:t>
      </w:r>
      <w:r w:rsidR="00D55648">
        <w:rPr>
          <w:rFonts w:ascii="Times New Roman" w:hAnsi="Times New Roman" w:cs="Times New Roman"/>
          <w:sz w:val="24"/>
          <w:szCs w:val="24"/>
        </w:rPr>
        <w:t>,</w:t>
      </w:r>
      <w:r w:rsidR="004109BA">
        <w:rPr>
          <w:rFonts w:ascii="Times New Roman" w:hAnsi="Times New Roman" w:cs="Times New Roman"/>
          <w:sz w:val="24"/>
          <w:szCs w:val="24"/>
        </w:rPr>
        <w:t xml:space="preserve"> 2</w:t>
      </w:r>
      <w:r w:rsidR="004109BA" w:rsidRPr="004109BA">
        <w:rPr>
          <w:rFonts w:ascii="Times New Roman" w:hAnsi="Times New Roman" w:cs="Times New Roman"/>
          <w:sz w:val="24"/>
          <w:szCs w:val="24"/>
        </w:rPr>
        <w:t>4</w:t>
      </w:r>
      <w:r>
        <w:rPr>
          <w:rFonts w:ascii="Times New Roman" w:hAnsi="Times New Roman" w:cs="Times New Roman"/>
          <w:sz w:val="24"/>
          <w:szCs w:val="24"/>
        </w:rPr>
        <w:t xml:space="preserve"> человек</w:t>
      </w:r>
      <w:r w:rsidR="004109BA">
        <w:rPr>
          <w:rFonts w:ascii="Times New Roman" w:hAnsi="Times New Roman" w:cs="Times New Roman"/>
          <w:sz w:val="24"/>
          <w:szCs w:val="24"/>
        </w:rPr>
        <w:t>а</w:t>
      </w:r>
      <w:r>
        <w:rPr>
          <w:rFonts w:ascii="Times New Roman" w:hAnsi="Times New Roman" w:cs="Times New Roman"/>
          <w:sz w:val="24"/>
          <w:szCs w:val="24"/>
        </w:rPr>
        <w:t>.</w:t>
      </w:r>
    </w:p>
    <w:p w:rsidR="002A0C41" w:rsidRPr="002A0C41" w:rsidRDefault="002A0C41" w:rsidP="005A42DD">
      <w:pPr>
        <w:jc w:val="both"/>
        <w:rPr>
          <w:rFonts w:ascii="Times New Roman" w:hAnsi="Times New Roman" w:cs="Times New Roman"/>
          <w:b/>
          <w:sz w:val="24"/>
          <w:szCs w:val="24"/>
        </w:rPr>
      </w:pPr>
      <w:r w:rsidRPr="002A0C41">
        <w:rPr>
          <w:rFonts w:ascii="Times New Roman" w:hAnsi="Times New Roman" w:cs="Times New Roman"/>
          <w:b/>
          <w:sz w:val="24"/>
          <w:szCs w:val="24"/>
        </w:rPr>
        <w:t>Срок выполнения проекта:</w:t>
      </w:r>
      <w:r w:rsidR="005F1ED8">
        <w:rPr>
          <w:rFonts w:ascii="Times New Roman" w:hAnsi="Times New Roman" w:cs="Times New Roman"/>
          <w:b/>
          <w:sz w:val="24"/>
          <w:szCs w:val="24"/>
        </w:rPr>
        <w:t xml:space="preserve"> 01.</w:t>
      </w:r>
      <w:r w:rsidR="005F1ED8" w:rsidRPr="005F1ED8">
        <w:rPr>
          <w:rFonts w:ascii="Times New Roman" w:hAnsi="Times New Roman" w:cs="Times New Roman"/>
          <w:b/>
          <w:sz w:val="24"/>
          <w:szCs w:val="24"/>
        </w:rPr>
        <w:t>09</w:t>
      </w:r>
      <w:r w:rsidR="003D158D">
        <w:rPr>
          <w:rFonts w:ascii="Times New Roman" w:hAnsi="Times New Roman" w:cs="Times New Roman"/>
          <w:b/>
          <w:sz w:val="24"/>
          <w:szCs w:val="24"/>
        </w:rPr>
        <w:t>.2017г.-31.05.2018.</w:t>
      </w:r>
    </w:p>
    <w:p w:rsidR="002A0C41" w:rsidRPr="005F1ED8" w:rsidRDefault="002A0C41" w:rsidP="005A42DD">
      <w:pPr>
        <w:jc w:val="both"/>
        <w:rPr>
          <w:rFonts w:ascii="Times New Roman" w:hAnsi="Times New Roman" w:cs="Times New Roman"/>
          <w:b/>
          <w:sz w:val="24"/>
          <w:szCs w:val="24"/>
        </w:rPr>
      </w:pPr>
      <w:r w:rsidRPr="002A0C41">
        <w:rPr>
          <w:rFonts w:ascii="Times New Roman" w:hAnsi="Times New Roman" w:cs="Times New Roman"/>
          <w:b/>
          <w:sz w:val="24"/>
          <w:szCs w:val="24"/>
        </w:rPr>
        <w:t xml:space="preserve">Этапы проекта: </w:t>
      </w:r>
      <w:r w:rsidR="005F1ED8">
        <w:rPr>
          <w:rFonts w:ascii="Times New Roman" w:hAnsi="Times New Roman" w:cs="Times New Roman"/>
          <w:b/>
          <w:sz w:val="24"/>
          <w:szCs w:val="24"/>
        </w:rPr>
        <w:t>сентябрь</w:t>
      </w:r>
    </w:p>
    <w:p w:rsidR="002A0C41" w:rsidRDefault="0061078E" w:rsidP="002A0C41">
      <w:pPr>
        <w:jc w:val="both"/>
        <w:rPr>
          <w:rFonts w:ascii="Times New Roman" w:hAnsi="Times New Roman" w:cs="Times New Roman"/>
          <w:b/>
          <w:sz w:val="28"/>
          <w:szCs w:val="28"/>
        </w:rPr>
      </w:pPr>
      <w:r>
        <w:rPr>
          <w:rFonts w:ascii="Times New Roman" w:hAnsi="Times New Roman" w:cs="Times New Roman"/>
          <w:b/>
          <w:sz w:val="28"/>
          <w:szCs w:val="28"/>
        </w:rPr>
        <w:t>1.</w:t>
      </w:r>
      <w:r w:rsidR="002A0C41" w:rsidRPr="002A0C41">
        <w:rPr>
          <w:rFonts w:ascii="Times New Roman" w:hAnsi="Times New Roman" w:cs="Times New Roman"/>
          <w:b/>
          <w:sz w:val="28"/>
          <w:szCs w:val="28"/>
        </w:rPr>
        <w:t>Организационно – подготовительный:</w:t>
      </w:r>
    </w:p>
    <w:p w:rsidR="002A0C41" w:rsidRPr="0061078E" w:rsidRDefault="002A0C41" w:rsidP="002A0C41">
      <w:pPr>
        <w:jc w:val="both"/>
        <w:rPr>
          <w:rFonts w:ascii="Times New Roman" w:hAnsi="Times New Roman" w:cs="Times New Roman"/>
          <w:sz w:val="24"/>
          <w:szCs w:val="24"/>
        </w:rPr>
      </w:pPr>
      <w:r w:rsidRPr="0061078E">
        <w:rPr>
          <w:rFonts w:ascii="Times New Roman" w:hAnsi="Times New Roman" w:cs="Times New Roman"/>
          <w:sz w:val="24"/>
          <w:szCs w:val="24"/>
        </w:rPr>
        <w:t xml:space="preserve">Выбор </w:t>
      </w:r>
      <w:r w:rsidR="006120FE" w:rsidRPr="0061078E">
        <w:rPr>
          <w:rFonts w:ascii="Times New Roman" w:hAnsi="Times New Roman" w:cs="Times New Roman"/>
          <w:sz w:val="24"/>
          <w:szCs w:val="24"/>
        </w:rPr>
        <w:t>т</w:t>
      </w:r>
      <w:r w:rsidRPr="0061078E">
        <w:rPr>
          <w:rFonts w:ascii="Times New Roman" w:hAnsi="Times New Roman" w:cs="Times New Roman"/>
          <w:sz w:val="24"/>
          <w:szCs w:val="24"/>
        </w:rPr>
        <w:t>емы</w:t>
      </w:r>
      <w:r w:rsidR="006120FE" w:rsidRPr="0061078E">
        <w:rPr>
          <w:rFonts w:ascii="Times New Roman" w:hAnsi="Times New Roman" w:cs="Times New Roman"/>
          <w:sz w:val="24"/>
          <w:szCs w:val="24"/>
        </w:rPr>
        <w:t xml:space="preserve"> проекта, изучение методической литературы, публикации в журналах «Дошкольное воспитание» по теме проекта, посетить сайты.</w:t>
      </w:r>
    </w:p>
    <w:p w:rsidR="006120FE" w:rsidRPr="0061078E" w:rsidRDefault="006120FE" w:rsidP="002A0C41">
      <w:pPr>
        <w:jc w:val="both"/>
        <w:rPr>
          <w:rFonts w:ascii="Times New Roman" w:hAnsi="Times New Roman" w:cs="Times New Roman"/>
          <w:sz w:val="24"/>
          <w:szCs w:val="24"/>
        </w:rPr>
      </w:pPr>
      <w:r w:rsidRPr="0061078E">
        <w:rPr>
          <w:rFonts w:ascii="Times New Roman" w:hAnsi="Times New Roman" w:cs="Times New Roman"/>
          <w:sz w:val="24"/>
          <w:szCs w:val="24"/>
        </w:rPr>
        <w:t>Проанализировать многообразие художественных те</w:t>
      </w:r>
      <w:r w:rsidR="00207099" w:rsidRPr="0061078E">
        <w:rPr>
          <w:rFonts w:ascii="Times New Roman" w:hAnsi="Times New Roman" w:cs="Times New Roman"/>
          <w:sz w:val="24"/>
          <w:szCs w:val="24"/>
        </w:rPr>
        <w:t>хник рисования, выявить нетрадиционные для</w:t>
      </w:r>
      <w:r w:rsidR="00B65402">
        <w:rPr>
          <w:rFonts w:ascii="Times New Roman" w:hAnsi="Times New Roman" w:cs="Times New Roman"/>
          <w:sz w:val="24"/>
          <w:szCs w:val="24"/>
        </w:rPr>
        <w:t xml:space="preserve"> </w:t>
      </w:r>
      <w:r w:rsidR="00207099" w:rsidRPr="0061078E">
        <w:rPr>
          <w:rFonts w:ascii="Times New Roman" w:hAnsi="Times New Roman" w:cs="Times New Roman"/>
          <w:sz w:val="24"/>
          <w:szCs w:val="24"/>
        </w:rPr>
        <w:t xml:space="preserve"> дошкольного образования.</w:t>
      </w:r>
    </w:p>
    <w:p w:rsidR="00207099" w:rsidRPr="0061078E" w:rsidRDefault="00207099" w:rsidP="002A0C41">
      <w:pPr>
        <w:jc w:val="both"/>
        <w:rPr>
          <w:rFonts w:ascii="Times New Roman" w:hAnsi="Times New Roman" w:cs="Times New Roman"/>
          <w:sz w:val="24"/>
          <w:szCs w:val="24"/>
        </w:rPr>
      </w:pPr>
      <w:r w:rsidRPr="0061078E">
        <w:rPr>
          <w:rFonts w:ascii="Times New Roman" w:hAnsi="Times New Roman" w:cs="Times New Roman"/>
          <w:sz w:val="24"/>
          <w:szCs w:val="24"/>
        </w:rPr>
        <w:t>Выяснить уровень развития творческих способностей детей; Разработать перспективный план.</w:t>
      </w:r>
    </w:p>
    <w:p w:rsidR="00207099" w:rsidRPr="0061078E" w:rsidRDefault="00207099" w:rsidP="002A0C41">
      <w:pPr>
        <w:jc w:val="both"/>
        <w:rPr>
          <w:rFonts w:ascii="Times New Roman" w:hAnsi="Times New Roman" w:cs="Times New Roman"/>
          <w:sz w:val="24"/>
          <w:szCs w:val="24"/>
        </w:rPr>
      </w:pPr>
      <w:r w:rsidRPr="0061078E">
        <w:rPr>
          <w:rFonts w:ascii="Times New Roman" w:hAnsi="Times New Roman" w:cs="Times New Roman"/>
          <w:sz w:val="24"/>
          <w:szCs w:val="24"/>
        </w:rPr>
        <w:t>Создать библиографический</w:t>
      </w:r>
      <w:r w:rsidR="0061078E" w:rsidRPr="0061078E">
        <w:rPr>
          <w:rFonts w:ascii="Times New Roman" w:hAnsi="Times New Roman" w:cs="Times New Roman"/>
          <w:sz w:val="24"/>
          <w:szCs w:val="24"/>
        </w:rPr>
        <w:t xml:space="preserve"> справочник по данной теме.</w:t>
      </w:r>
    </w:p>
    <w:p w:rsidR="0061078E" w:rsidRDefault="0061078E" w:rsidP="002A0C41">
      <w:pPr>
        <w:jc w:val="both"/>
        <w:rPr>
          <w:rFonts w:ascii="Times New Roman" w:hAnsi="Times New Roman" w:cs="Times New Roman"/>
          <w:b/>
          <w:sz w:val="28"/>
          <w:szCs w:val="28"/>
        </w:rPr>
      </w:pPr>
      <w:r>
        <w:rPr>
          <w:rFonts w:ascii="Times New Roman" w:hAnsi="Times New Roman" w:cs="Times New Roman"/>
          <w:b/>
          <w:sz w:val="28"/>
          <w:szCs w:val="28"/>
        </w:rPr>
        <w:t>2. О</w:t>
      </w:r>
      <w:r w:rsidRPr="0061078E">
        <w:rPr>
          <w:rFonts w:ascii="Times New Roman" w:hAnsi="Times New Roman" w:cs="Times New Roman"/>
          <w:b/>
          <w:sz w:val="28"/>
          <w:szCs w:val="28"/>
        </w:rPr>
        <w:t>сновной:</w:t>
      </w:r>
    </w:p>
    <w:p w:rsidR="0061078E" w:rsidRPr="00E04BB3" w:rsidRDefault="0061078E" w:rsidP="00E04BB3">
      <w:pPr>
        <w:jc w:val="both"/>
        <w:rPr>
          <w:rFonts w:ascii="Times New Roman" w:hAnsi="Times New Roman" w:cs="Times New Roman"/>
          <w:sz w:val="24"/>
          <w:szCs w:val="24"/>
        </w:rPr>
      </w:pPr>
      <w:r w:rsidRPr="00E04BB3">
        <w:rPr>
          <w:rFonts w:ascii="Times New Roman" w:hAnsi="Times New Roman" w:cs="Times New Roman"/>
          <w:sz w:val="24"/>
          <w:szCs w:val="24"/>
        </w:rPr>
        <w:t>Подобрать художественное слово, пальчиковую</w:t>
      </w:r>
      <w:r w:rsidR="00B65402" w:rsidRPr="00E04BB3">
        <w:rPr>
          <w:rFonts w:ascii="Times New Roman" w:hAnsi="Times New Roman" w:cs="Times New Roman"/>
          <w:sz w:val="24"/>
          <w:szCs w:val="24"/>
        </w:rPr>
        <w:t xml:space="preserve"> гимнастику, дидактические игры;</w:t>
      </w:r>
    </w:p>
    <w:p w:rsidR="0061078E" w:rsidRPr="00E04BB3" w:rsidRDefault="0061078E" w:rsidP="00E04BB3">
      <w:pPr>
        <w:jc w:val="both"/>
        <w:rPr>
          <w:rFonts w:ascii="Times New Roman" w:hAnsi="Times New Roman" w:cs="Times New Roman"/>
          <w:sz w:val="24"/>
          <w:szCs w:val="24"/>
        </w:rPr>
      </w:pPr>
      <w:r w:rsidRPr="00E04BB3">
        <w:rPr>
          <w:rFonts w:ascii="Times New Roman" w:hAnsi="Times New Roman" w:cs="Times New Roman"/>
          <w:sz w:val="24"/>
          <w:szCs w:val="24"/>
        </w:rPr>
        <w:t>Внедрить в НОД по рисованию</w:t>
      </w:r>
      <w:r w:rsidR="00B65402" w:rsidRPr="00E04BB3">
        <w:rPr>
          <w:rFonts w:ascii="Times New Roman" w:hAnsi="Times New Roman" w:cs="Times New Roman"/>
          <w:sz w:val="24"/>
          <w:szCs w:val="24"/>
        </w:rPr>
        <w:t xml:space="preserve"> нетрадиционные техники;</w:t>
      </w:r>
    </w:p>
    <w:p w:rsidR="00B65402" w:rsidRPr="00E04BB3" w:rsidRDefault="00B65402" w:rsidP="00E04BB3">
      <w:pPr>
        <w:jc w:val="both"/>
        <w:rPr>
          <w:rFonts w:ascii="Times New Roman" w:hAnsi="Times New Roman" w:cs="Times New Roman"/>
          <w:sz w:val="24"/>
          <w:szCs w:val="24"/>
        </w:rPr>
      </w:pPr>
      <w:r w:rsidRPr="00E04BB3">
        <w:rPr>
          <w:rFonts w:ascii="Times New Roman" w:hAnsi="Times New Roman" w:cs="Times New Roman"/>
          <w:sz w:val="24"/>
          <w:szCs w:val="24"/>
        </w:rPr>
        <w:t>Проведение групповых и индивидуальных занятий, внесение   коррективов в план работы;</w:t>
      </w:r>
    </w:p>
    <w:p w:rsidR="00FC12BF" w:rsidRPr="00E04BB3" w:rsidRDefault="00FC12BF" w:rsidP="00E04BB3">
      <w:pPr>
        <w:jc w:val="both"/>
        <w:rPr>
          <w:rFonts w:ascii="Times New Roman" w:hAnsi="Times New Roman" w:cs="Times New Roman"/>
          <w:b/>
          <w:sz w:val="24"/>
          <w:szCs w:val="24"/>
        </w:rPr>
      </w:pPr>
      <w:r w:rsidRPr="00E04BB3">
        <w:rPr>
          <w:rFonts w:ascii="Times New Roman" w:hAnsi="Times New Roman" w:cs="Times New Roman"/>
          <w:b/>
          <w:sz w:val="24"/>
          <w:szCs w:val="24"/>
        </w:rPr>
        <w:t xml:space="preserve">Критерии </w:t>
      </w:r>
    </w:p>
    <w:p w:rsidR="00FC12BF" w:rsidRPr="00E04BB3" w:rsidRDefault="00FC12BF" w:rsidP="00E04BB3">
      <w:pPr>
        <w:jc w:val="both"/>
        <w:rPr>
          <w:rFonts w:ascii="Times New Roman" w:hAnsi="Times New Roman" w:cs="Times New Roman"/>
          <w:sz w:val="24"/>
          <w:szCs w:val="24"/>
        </w:rPr>
      </w:pPr>
      <w:r w:rsidRPr="00E04BB3">
        <w:rPr>
          <w:rFonts w:ascii="Times New Roman" w:hAnsi="Times New Roman" w:cs="Times New Roman"/>
          <w:sz w:val="24"/>
          <w:szCs w:val="24"/>
        </w:rPr>
        <w:t>Быть доступным  с точки зрения понимания их особенностей и овладение ими;</w:t>
      </w:r>
    </w:p>
    <w:p w:rsidR="00FC12BF" w:rsidRPr="00E04BB3" w:rsidRDefault="00FC12BF" w:rsidP="00E04BB3">
      <w:pPr>
        <w:jc w:val="both"/>
        <w:rPr>
          <w:rFonts w:ascii="Times New Roman" w:hAnsi="Times New Roman" w:cs="Times New Roman"/>
          <w:sz w:val="24"/>
          <w:szCs w:val="24"/>
        </w:rPr>
      </w:pPr>
      <w:r w:rsidRPr="00E04BB3">
        <w:rPr>
          <w:rFonts w:ascii="Times New Roman" w:hAnsi="Times New Roman" w:cs="Times New Roman"/>
          <w:sz w:val="24"/>
          <w:szCs w:val="24"/>
        </w:rPr>
        <w:t>Знакомить с новыми приёмами работы, развивать ручную умелость;</w:t>
      </w:r>
    </w:p>
    <w:p w:rsidR="00FC12BF" w:rsidRPr="00E04BB3" w:rsidRDefault="00FC12BF" w:rsidP="00E04BB3">
      <w:pPr>
        <w:jc w:val="both"/>
        <w:rPr>
          <w:rFonts w:ascii="Times New Roman" w:hAnsi="Times New Roman" w:cs="Times New Roman"/>
          <w:sz w:val="24"/>
          <w:szCs w:val="24"/>
        </w:rPr>
      </w:pPr>
      <w:r w:rsidRPr="00E04BB3">
        <w:rPr>
          <w:rFonts w:ascii="Times New Roman" w:hAnsi="Times New Roman" w:cs="Times New Roman"/>
          <w:sz w:val="24"/>
          <w:szCs w:val="24"/>
        </w:rPr>
        <w:t>Содержать изобразительно – выразительные средства создания художественного образа;</w:t>
      </w:r>
    </w:p>
    <w:p w:rsidR="00FC12BF" w:rsidRPr="00E04BB3" w:rsidRDefault="00FC12BF" w:rsidP="005A6B64">
      <w:pPr>
        <w:jc w:val="both"/>
        <w:rPr>
          <w:rFonts w:ascii="Times New Roman" w:hAnsi="Times New Roman" w:cs="Times New Roman"/>
          <w:sz w:val="24"/>
          <w:szCs w:val="24"/>
        </w:rPr>
      </w:pPr>
      <w:r w:rsidRPr="00E04BB3">
        <w:rPr>
          <w:rFonts w:ascii="Times New Roman" w:hAnsi="Times New Roman" w:cs="Times New Roman"/>
          <w:sz w:val="24"/>
          <w:szCs w:val="24"/>
        </w:rPr>
        <w:lastRenderedPageBreak/>
        <w:t>Соответствовать санитарно-гигиеническим нормам.</w:t>
      </w:r>
    </w:p>
    <w:p w:rsidR="00E04BB3" w:rsidRDefault="00E04BB3" w:rsidP="005A6B64">
      <w:pPr>
        <w:jc w:val="both"/>
        <w:rPr>
          <w:rFonts w:ascii="Times New Roman" w:hAnsi="Times New Roman" w:cs="Times New Roman"/>
          <w:sz w:val="24"/>
          <w:szCs w:val="24"/>
        </w:rPr>
      </w:pPr>
      <w:r w:rsidRPr="00E04BB3">
        <w:rPr>
          <w:rFonts w:ascii="Times New Roman" w:hAnsi="Times New Roman" w:cs="Times New Roman"/>
          <w:b/>
          <w:sz w:val="24"/>
          <w:szCs w:val="24"/>
        </w:rPr>
        <w:t>Условия</w:t>
      </w:r>
      <w:r w:rsidRPr="00E04BB3">
        <w:rPr>
          <w:rFonts w:ascii="Times New Roman" w:hAnsi="Times New Roman" w:cs="Times New Roman"/>
          <w:sz w:val="24"/>
          <w:szCs w:val="24"/>
        </w:rPr>
        <w:t xml:space="preserve">, необходимые для овладения умениями и навыками: </w:t>
      </w:r>
    </w:p>
    <w:p w:rsidR="00E04BB3" w:rsidRDefault="00E04BB3" w:rsidP="005A6B64">
      <w:pPr>
        <w:jc w:val="both"/>
        <w:rPr>
          <w:rFonts w:ascii="Times New Roman" w:hAnsi="Times New Roman" w:cs="Times New Roman"/>
          <w:sz w:val="24"/>
          <w:szCs w:val="24"/>
        </w:rPr>
      </w:pPr>
      <w:r w:rsidRPr="00E04BB3">
        <w:rPr>
          <w:rFonts w:ascii="Times New Roman" w:hAnsi="Times New Roman" w:cs="Times New Roman"/>
          <w:sz w:val="24"/>
          <w:szCs w:val="24"/>
        </w:rPr>
        <w:t xml:space="preserve">Доступность </w:t>
      </w:r>
      <w:r>
        <w:rPr>
          <w:rFonts w:ascii="Times New Roman" w:hAnsi="Times New Roman" w:cs="Times New Roman"/>
          <w:sz w:val="24"/>
          <w:szCs w:val="24"/>
        </w:rPr>
        <w:t>нетрадиционных техник рисования для детей;</w:t>
      </w:r>
    </w:p>
    <w:p w:rsidR="00E04BB3" w:rsidRDefault="00D01F2A" w:rsidP="005A6B64">
      <w:pPr>
        <w:jc w:val="both"/>
        <w:rPr>
          <w:rFonts w:ascii="Times New Roman" w:hAnsi="Times New Roman" w:cs="Times New Roman"/>
          <w:sz w:val="24"/>
          <w:szCs w:val="24"/>
        </w:rPr>
      </w:pPr>
      <w:r>
        <w:rPr>
          <w:rFonts w:ascii="Times New Roman" w:hAnsi="Times New Roman" w:cs="Times New Roman"/>
          <w:sz w:val="24"/>
          <w:szCs w:val="24"/>
        </w:rPr>
        <w:t>Использование различных форм занятия (комплексные, основанные на интеграции разных видов деятельности, коллективные работы, организация выставок, их обсуждение и просмотр;</w:t>
      </w:r>
    </w:p>
    <w:p w:rsidR="005A6B64" w:rsidRDefault="00D01F2A" w:rsidP="005A6B64">
      <w:pPr>
        <w:jc w:val="both"/>
        <w:rPr>
          <w:rFonts w:ascii="Times New Roman" w:hAnsi="Times New Roman" w:cs="Times New Roman"/>
          <w:sz w:val="24"/>
          <w:szCs w:val="24"/>
        </w:rPr>
      </w:pPr>
      <w:r>
        <w:rPr>
          <w:rFonts w:ascii="Times New Roman" w:hAnsi="Times New Roman" w:cs="Times New Roman"/>
          <w:sz w:val="24"/>
          <w:szCs w:val="24"/>
        </w:rPr>
        <w:t>Создание предметно-пространственной среды; использование бога</w:t>
      </w:r>
      <w:r w:rsidR="005A6B64">
        <w:rPr>
          <w:rFonts w:ascii="Times New Roman" w:hAnsi="Times New Roman" w:cs="Times New Roman"/>
          <w:sz w:val="24"/>
          <w:szCs w:val="24"/>
        </w:rPr>
        <w:t>того иллюстративного материала;</w:t>
      </w:r>
    </w:p>
    <w:p w:rsidR="00D01F2A" w:rsidRDefault="00D01F2A" w:rsidP="005A6B64">
      <w:pPr>
        <w:jc w:val="both"/>
        <w:rPr>
          <w:rFonts w:ascii="Times New Roman" w:hAnsi="Times New Roman" w:cs="Times New Roman"/>
          <w:sz w:val="24"/>
          <w:szCs w:val="24"/>
        </w:rPr>
      </w:pPr>
      <w:r>
        <w:rPr>
          <w:rFonts w:ascii="Times New Roman" w:hAnsi="Times New Roman" w:cs="Times New Roman"/>
          <w:sz w:val="24"/>
          <w:szCs w:val="24"/>
        </w:rPr>
        <w:t>Наличие оборудования и материалов, правильная организация места для них.</w:t>
      </w:r>
    </w:p>
    <w:p w:rsidR="00D01F2A" w:rsidRDefault="00D01F2A" w:rsidP="005A6B64">
      <w:pPr>
        <w:jc w:val="both"/>
        <w:rPr>
          <w:rFonts w:ascii="Times New Roman" w:hAnsi="Times New Roman" w:cs="Times New Roman"/>
          <w:b/>
          <w:sz w:val="28"/>
          <w:szCs w:val="28"/>
        </w:rPr>
      </w:pPr>
      <w:r w:rsidRPr="00D01F2A">
        <w:rPr>
          <w:rFonts w:ascii="Times New Roman" w:hAnsi="Times New Roman" w:cs="Times New Roman"/>
          <w:b/>
          <w:sz w:val="28"/>
          <w:szCs w:val="28"/>
        </w:rPr>
        <w:t xml:space="preserve">3.Заключительный: </w:t>
      </w:r>
      <w:r w:rsidR="004109BA">
        <w:rPr>
          <w:rFonts w:ascii="Times New Roman" w:hAnsi="Times New Roman" w:cs="Times New Roman"/>
          <w:b/>
          <w:sz w:val="28"/>
          <w:szCs w:val="28"/>
        </w:rPr>
        <w:t>май</w:t>
      </w:r>
    </w:p>
    <w:p w:rsidR="00D01F2A" w:rsidRDefault="009B42A1" w:rsidP="005A6B64">
      <w:pPr>
        <w:jc w:val="both"/>
        <w:rPr>
          <w:rFonts w:ascii="Times New Roman" w:hAnsi="Times New Roman" w:cs="Times New Roman"/>
          <w:sz w:val="24"/>
          <w:szCs w:val="24"/>
        </w:rPr>
      </w:pPr>
      <w:r w:rsidRPr="009B42A1">
        <w:rPr>
          <w:rFonts w:ascii="Times New Roman" w:hAnsi="Times New Roman" w:cs="Times New Roman"/>
          <w:sz w:val="24"/>
          <w:szCs w:val="24"/>
        </w:rPr>
        <w:t>Продиагностировать развитие художественно</w:t>
      </w:r>
      <w:r>
        <w:rPr>
          <w:rFonts w:ascii="Times New Roman" w:hAnsi="Times New Roman" w:cs="Times New Roman"/>
          <w:sz w:val="24"/>
          <w:szCs w:val="24"/>
        </w:rPr>
        <w:t>-творческих способностей детей;</w:t>
      </w:r>
    </w:p>
    <w:p w:rsidR="009B42A1" w:rsidRDefault="009B42A1" w:rsidP="005A6B64">
      <w:pPr>
        <w:jc w:val="both"/>
        <w:rPr>
          <w:rFonts w:ascii="Times New Roman" w:hAnsi="Times New Roman" w:cs="Times New Roman"/>
          <w:sz w:val="24"/>
          <w:szCs w:val="24"/>
        </w:rPr>
      </w:pPr>
      <w:r>
        <w:rPr>
          <w:rFonts w:ascii="Times New Roman" w:hAnsi="Times New Roman" w:cs="Times New Roman"/>
          <w:sz w:val="24"/>
          <w:szCs w:val="24"/>
        </w:rPr>
        <w:t>Разработать «Методические рекомендации» по использованию нетрадиционных техник рисования с детьми младшего дошкольного возраста.</w:t>
      </w:r>
    </w:p>
    <w:p w:rsidR="009B42A1" w:rsidRDefault="009B42A1" w:rsidP="005A6B64">
      <w:pPr>
        <w:jc w:val="both"/>
        <w:rPr>
          <w:rFonts w:ascii="Times New Roman" w:hAnsi="Times New Roman" w:cs="Times New Roman"/>
          <w:b/>
          <w:sz w:val="24"/>
          <w:szCs w:val="24"/>
        </w:rPr>
      </w:pPr>
      <w:r w:rsidRPr="009B42A1">
        <w:rPr>
          <w:rFonts w:ascii="Times New Roman" w:hAnsi="Times New Roman" w:cs="Times New Roman"/>
          <w:b/>
          <w:sz w:val="24"/>
          <w:szCs w:val="24"/>
        </w:rPr>
        <w:t>Используемые материалы:</w:t>
      </w:r>
    </w:p>
    <w:p w:rsidR="009B42A1" w:rsidRDefault="009B42A1" w:rsidP="005A6B64">
      <w:pPr>
        <w:jc w:val="both"/>
        <w:rPr>
          <w:rFonts w:ascii="Times New Roman" w:hAnsi="Times New Roman" w:cs="Times New Roman"/>
          <w:sz w:val="24"/>
          <w:szCs w:val="24"/>
        </w:rPr>
      </w:pPr>
      <w:r>
        <w:rPr>
          <w:rFonts w:ascii="Times New Roman" w:hAnsi="Times New Roman" w:cs="Times New Roman"/>
          <w:b/>
          <w:sz w:val="24"/>
          <w:szCs w:val="24"/>
        </w:rPr>
        <w:t>-</w:t>
      </w:r>
      <w:r w:rsidRPr="009B42A1">
        <w:rPr>
          <w:rFonts w:ascii="Times New Roman" w:hAnsi="Times New Roman" w:cs="Times New Roman"/>
          <w:sz w:val="24"/>
          <w:szCs w:val="24"/>
        </w:rPr>
        <w:t xml:space="preserve"> позволяют</w:t>
      </w:r>
      <w:r>
        <w:rPr>
          <w:rFonts w:ascii="Times New Roman" w:hAnsi="Times New Roman" w:cs="Times New Roman"/>
          <w:sz w:val="24"/>
          <w:szCs w:val="24"/>
        </w:rPr>
        <w:t xml:space="preserve"> развивать специальные умения</w:t>
      </w:r>
      <w:r w:rsidR="00F632F4">
        <w:rPr>
          <w:rFonts w:ascii="Times New Roman" w:hAnsi="Times New Roman" w:cs="Times New Roman"/>
          <w:sz w:val="24"/>
          <w:szCs w:val="24"/>
        </w:rPr>
        <w:t xml:space="preserve"> и навыки, подготавливающие руку ребёнка к письму;</w:t>
      </w:r>
    </w:p>
    <w:p w:rsidR="00F632F4" w:rsidRDefault="00F632F4" w:rsidP="005A6B64">
      <w:pPr>
        <w:jc w:val="both"/>
        <w:rPr>
          <w:rFonts w:ascii="Times New Roman" w:hAnsi="Times New Roman" w:cs="Times New Roman"/>
          <w:sz w:val="24"/>
          <w:szCs w:val="24"/>
        </w:rPr>
      </w:pPr>
      <w:r>
        <w:rPr>
          <w:rFonts w:ascii="Times New Roman" w:hAnsi="Times New Roman" w:cs="Times New Roman"/>
          <w:b/>
          <w:sz w:val="24"/>
          <w:szCs w:val="24"/>
        </w:rPr>
        <w:t xml:space="preserve">- </w:t>
      </w:r>
      <w:r w:rsidRPr="00F632F4">
        <w:rPr>
          <w:rFonts w:ascii="Times New Roman" w:hAnsi="Times New Roman" w:cs="Times New Roman"/>
          <w:sz w:val="24"/>
          <w:szCs w:val="24"/>
        </w:rPr>
        <w:t>дают возможность почувствовать много</w:t>
      </w:r>
      <w:r>
        <w:rPr>
          <w:rFonts w:ascii="Times New Roman" w:hAnsi="Times New Roman" w:cs="Times New Roman"/>
          <w:sz w:val="24"/>
          <w:szCs w:val="24"/>
        </w:rPr>
        <w:t>цветное изображение предметов, что влияет на полноту восприятия окружающего мира;</w:t>
      </w:r>
    </w:p>
    <w:p w:rsidR="00F632F4" w:rsidRDefault="00F632F4" w:rsidP="005A6B64">
      <w:pPr>
        <w:jc w:val="both"/>
        <w:rPr>
          <w:rFonts w:ascii="Times New Roman" w:hAnsi="Times New Roman" w:cs="Times New Roman"/>
          <w:sz w:val="24"/>
          <w:szCs w:val="24"/>
        </w:rPr>
      </w:pPr>
      <w:r>
        <w:rPr>
          <w:rFonts w:ascii="Times New Roman" w:hAnsi="Times New Roman" w:cs="Times New Roman"/>
          <w:b/>
          <w:sz w:val="24"/>
          <w:szCs w:val="24"/>
        </w:rPr>
        <w:t xml:space="preserve">- </w:t>
      </w:r>
      <w:r w:rsidRPr="00F632F4">
        <w:rPr>
          <w:rFonts w:ascii="Times New Roman" w:hAnsi="Times New Roman" w:cs="Times New Roman"/>
          <w:sz w:val="24"/>
          <w:szCs w:val="24"/>
        </w:rPr>
        <w:t>формируют эмоционально-положительное</w:t>
      </w:r>
      <w:r>
        <w:rPr>
          <w:rFonts w:ascii="Times New Roman" w:hAnsi="Times New Roman" w:cs="Times New Roman"/>
          <w:sz w:val="24"/>
          <w:szCs w:val="24"/>
        </w:rPr>
        <w:t xml:space="preserve"> отношение к самому процессу</w:t>
      </w:r>
      <w:r w:rsidR="006A4530">
        <w:rPr>
          <w:rFonts w:ascii="Times New Roman" w:hAnsi="Times New Roman" w:cs="Times New Roman"/>
          <w:sz w:val="24"/>
          <w:szCs w:val="24"/>
        </w:rPr>
        <w:t xml:space="preserve"> рисования;</w:t>
      </w:r>
    </w:p>
    <w:p w:rsidR="006A4530" w:rsidRDefault="006A4530" w:rsidP="005A6B64">
      <w:pPr>
        <w:jc w:val="both"/>
        <w:rPr>
          <w:rFonts w:ascii="Times New Roman" w:hAnsi="Times New Roman" w:cs="Times New Roman"/>
          <w:sz w:val="24"/>
          <w:szCs w:val="24"/>
        </w:rPr>
      </w:pPr>
      <w:r>
        <w:rPr>
          <w:rFonts w:ascii="Times New Roman" w:hAnsi="Times New Roman" w:cs="Times New Roman"/>
          <w:b/>
          <w:sz w:val="24"/>
          <w:szCs w:val="24"/>
        </w:rPr>
        <w:t>-</w:t>
      </w:r>
      <w:r w:rsidRPr="006A4530">
        <w:rPr>
          <w:rFonts w:ascii="Times New Roman" w:hAnsi="Times New Roman" w:cs="Times New Roman"/>
          <w:sz w:val="24"/>
          <w:szCs w:val="24"/>
        </w:rPr>
        <w:t xml:space="preserve"> способствуют</w:t>
      </w:r>
      <w:r>
        <w:rPr>
          <w:rFonts w:ascii="Times New Roman" w:hAnsi="Times New Roman" w:cs="Times New Roman"/>
          <w:sz w:val="24"/>
          <w:szCs w:val="24"/>
        </w:rPr>
        <w:t xml:space="preserve"> более эффективному развитию воображения, восприятия и, как следствие, познавательных способностей.</w:t>
      </w:r>
    </w:p>
    <w:p w:rsidR="006A4530" w:rsidRDefault="006A4530" w:rsidP="005A6B64">
      <w:pPr>
        <w:jc w:val="both"/>
        <w:rPr>
          <w:rFonts w:ascii="Times New Roman" w:hAnsi="Times New Roman" w:cs="Times New Roman"/>
          <w:sz w:val="24"/>
          <w:szCs w:val="24"/>
        </w:rPr>
      </w:pPr>
      <w:r>
        <w:rPr>
          <w:rFonts w:ascii="Times New Roman" w:hAnsi="Times New Roman" w:cs="Times New Roman"/>
          <w:b/>
          <w:sz w:val="24"/>
          <w:szCs w:val="24"/>
        </w:rPr>
        <w:t>Ожидаемые результаты:</w:t>
      </w:r>
    </w:p>
    <w:p w:rsidR="006A4530" w:rsidRDefault="006A4530" w:rsidP="005A6B64">
      <w:pPr>
        <w:jc w:val="both"/>
        <w:rPr>
          <w:rFonts w:ascii="Times New Roman" w:hAnsi="Times New Roman" w:cs="Times New Roman"/>
          <w:sz w:val="24"/>
          <w:szCs w:val="24"/>
        </w:rPr>
      </w:pPr>
      <w:r>
        <w:rPr>
          <w:rFonts w:ascii="Times New Roman" w:hAnsi="Times New Roman" w:cs="Times New Roman"/>
          <w:sz w:val="24"/>
          <w:szCs w:val="24"/>
        </w:rPr>
        <w:t xml:space="preserve">Увеличить динамику высокого уровня развития по </w:t>
      </w:r>
      <w:r w:rsidR="00A3282F">
        <w:rPr>
          <w:rFonts w:ascii="Times New Roman" w:hAnsi="Times New Roman" w:cs="Times New Roman"/>
          <w:sz w:val="24"/>
          <w:szCs w:val="24"/>
        </w:rPr>
        <w:t>изо</w:t>
      </w:r>
      <w:r w:rsidR="005A6B64">
        <w:rPr>
          <w:rFonts w:ascii="Times New Roman" w:hAnsi="Times New Roman" w:cs="Times New Roman"/>
          <w:sz w:val="24"/>
          <w:szCs w:val="24"/>
        </w:rPr>
        <w:t>деятельности</w:t>
      </w:r>
      <w:r>
        <w:rPr>
          <w:rFonts w:ascii="Times New Roman" w:hAnsi="Times New Roman" w:cs="Times New Roman"/>
          <w:sz w:val="24"/>
          <w:szCs w:val="24"/>
        </w:rPr>
        <w:t xml:space="preserve">; </w:t>
      </w:r>
    </w:p>
    <w:p w:rsidR="005A6B64" w:rsidRPr="004109BA" w:rsidRDefault="005A6B64" w:rsidP="005A6B64">
      <w:pPr>
        <w:jc w:val="both"/>
        <w:rPr>
          <w:rFonts w:ascii="Times New Roman" w:hAnsi="Times New Roman" w:cs="Times New Roman"/>
          <w:sz w:val="24"/>
          <w:szCs w:val="24"/>
        </w:rPr>
      </w:pPr>
      <w:r>
        <w:rPr>
          <w:rFonts w:ascii="Times New Roman" w:hAnsi="Times New Roman" w:cs="Times New Roman"/>
          <w:sz w:val="24"/>
          <w:szCs w:val="24"/>
        </w:rPr>
        <w:t xml:space="preserve">Умение применять усвоенные </w:t>
      </w:r>
      <w:r w:rsidR="002D7C62">
        <w:rPr>
          <w:rFonts w:ascii="Times New Roman" w:hAnsi="Times New Roman" w:cs="Times New Roman"/>
          <w:sz w:val="24"/>
          <w:szCs w:val="24"/>
        </w:rPr>
        <w:t xml:space="preserve">техники в </w:t>
      </w:r>
      <w:proofErr w:type="gramStart"/>
      <w:r w:rsidR="002D7C62">
        <w:rPr>
          <w:rFonts w:ascii="Times New Roman" w:hAnsi="Times New Roman" w:cs="Times New Roman"/>
          <w:sz w:val="24"/>
          <w:szCs w:val="24"/>
        </w:rPr>
        <w:t>изо</w:t>
      </w:r>
      <w:proofErr w:type="gramEnd"/>
      <w:r w:rsidR="002D7C62">
        <w:rPr>
          <w:rFonts w:ascii="Times New Roman" w:hAnsi="Times New Roman" w:cs="Times New Roman"/>
          <w:sz w:val="24"/>
          <w:szCs w:val="24"/>
        </w:rPr>
        <w:t xml:space="preserve"> деятельности;</w:t>
      </w:r>
    </w:p>
    <w:p w:rsidR="0029423F" w:rsidRDefault="0029423F" w:rsidP="005A6B64">
      <w:pPr>
        <w:jc w:val="both"/>
        <w:rPr>
          <w:rFonts w:ascii="Times New Roman" w:hAnsi="Times New Roman" w:cs="Times New Roman"/>
          <w:sz w:val="24"/>
          <w:szCs w:val="24"/>
        </w:rPr>
      </w:pPr>
      <w:r>
        <w:rPr>
          <w:rFonts w:ascii="Times New Roman" w:hAnsi="Times New Roman" w:cs="Times New Roman"/>
          <w:sz w:val="24"/>
          <w:szCs w:val="24"/>
        </w:rPr>
        <w:t>Способствовать самореализации личности ребёнка в художественном творчестве, стимулировать стремление быть оригинальным в выборе сре</w:t>
      </w:r>
      <w:proofErr w:type="gramStart"/>
      <w:r>
        <w:rPr>
          <w:rFonts w:ascii="Times New Roman" w:hAnsi="Times New Roman" w:cs="Times New Roman"/>
          <w:sz w:val="24"/>
          <w:szCs w:val="24"/>
        </w:rPr>
        <w:t>дств св</w:t>
      </w:r>
      <w:proofErr w:type="gramEnd"/>
      <w:r>
        <w:rPr>
          <w:rFonts w:ascii="Times New Roman" w:hAnsi="Times New Roman" w:cs="Times New Roman"/>
          <w:sz w:val="24"/>
          <w:szCs w:val="24"/>
        </w:rPr>
        <w:t>оего замысла, давать оценку продуктам своей и чужой деятельности;</w:t>
      </w:r>
    </w:p>
    <w:p w:rsidR="0029423F" w:rsidRDefault="0029423F" w:rsidP="005A6B64">
      <w:pPr>
        <w:jc w:val="both"/>
        <w:rPr>
          <w:rFonts w:ascii="Times New Roman" w:hAnsi="Times New Roman" w:cs="Times New Roman"/>
          <w:sz w:val="24"/>
          <w:szCs w:val="24"/>
        </w:rPr>
      </w:pPr>
      <w:r>
        <w:rPr>
          <w:rFonts w:ascii="Times New Roman" w:hAnsi="Times New Roman" w:cs="Times New Roman"/>
          <w:sz w:val="24"/>
          <w:szCs w:val="24"/>
        </w:rPr>
        <w:t>Участие в районных конкурсах рисунков;</w:t>
      </w:r>
    </w:p>
    <w:p w:rsidR="0029423F" w:rsidRDefault="0029423F" w:rsidP="005A6B64">
      <w:pPr>
        <w:jc w:val="both"/>
        <w:rPr>
          <w:rFonts w:ascii="Times New Roman" w:hAnsi="Times New Roman" w:cs="Times New Roman"/>
          <w:sz w:val="24"/>
          <w:szCs w:val="24"/>
        </w:rPr>
      </w:pPr>
      <w:r>
        <w:rPr>
          <w:rFonts w:ascii="Times New Roman" w:hAnsi="Times New Roman" w:cs="Times New Roman"/>
          <w:sz w:val="24"/>
          <w:szCs w:val="24"/>
        </w:rPr>
        <w:t>Организация ежемесячных выставок продуктов детской деятельности для родителей;</w:t>
      </w:r>
    </w:p>
    <w:p w:rsidR="0029423F" w:rsidRDefault="0029423F" w:rsidP="005A6B64">
      <w:pPr>
        <w:jc w:val="both"/>
        <w:rPr>
          <w:rFonts w:ascii="Times New Roman" w:hAnsi="Times New Roman" w:cs="Times New Roman"/>
          <w:sz w:val="24"/>
          <w:szCs w:val="24"/>
        </w:rPr>
      </w:pPr>
      <w:r>
        <w:rPr>
          <w:rFonts w:ascii="Times New Roman" w:hAnsi="Times New Roman" w:cs="Times New Roman"/>
          <w:sz w:val="24"/>
          <w:szCs w:val="24"/>
        </w:rPr>
        <w:t xml:space="preserve">Создание </w:t>
      </w:r>
      <w:r w:rsidR="00BA0819">
        <w:rPr>
          <w:rFonts w:ascii="Times New Roman" w:hAnsi="Times New Roman" w:cs="Times New Roman"/>
          <w:sz w:val="24"/>
          <w:szCs w:val="24"/>
        </w:rPr>
        <w:t>книги рисунков «</w:t>
      </w:r>
      <w:proofErr w:type="spellStart"/>
      <w:r w:rsidR="00BA0819">
        <w:rPr>
          <w:rFonts w:ascii="Times New Roman" w:hAnsi="Times New Roman" w:cs="Times New Roman"/>
          <w:sz w:val="24"/>
          <w:szCs w:val="24"/>
        </w:rPr>
        <w:t>Вообразилия</w:t>
      </w:r>
      <w:proofErr w:type="spellEnd"/>
      <w:r w:rsidR="00BA0819">
        <w:rPr>
          <w:rFonts w:ascii="Times New Roman" w:hAnsi="Times New Roman" w:cs="Times New Roman"/>
          <w:sz w:val="24"/>
          <w:szCs w:val="24"/>
        </w:rPr>
        <w:t>»;</w:t>
      </w:r>
    </w:p>
    <w:p w:rsidR="00BA0819" w:rsidRDefault="00BA0819" w:rsidP="005A6B64">
      <w:pPr>
        <w:jc w:val="both"/>
        <w:rPr>
          <w:rFonts w:ascii="Times New Roman" w:hAnsi="Times New Roman" w:cs="Times New Roman"/>
          <w:sz w:val="24"/>
          <w:szCs w:val="24"/>
        </w:rPr>
      </w:pPr>
      <w:r>
        <w:rPr>
          <w:rFonts w:ascii="Times New Roman" w:hAnsi="Times New Roman" w:cs="Times New Roman"/>
          <w:sz w:val="24"/>
          <w:szCs w:val="24"/>
        </w:rPr>
        <w:t>Организаци</w:t>
      </w:r>
      <w:r w:rsidR="004109BA">
        <w:rPr>
          <w:rFonts w:ascii="Times New Roman" w:hAnsi="Times New Roman" w:cs="Times New Roman"/>
          <w:sz w:val="24"/>
          <w:szCs w:val="24"/>
        </w:rPr>
        <w:t>я выставки в ДОУ « Удивительные рисунки»</w:t>
      </w:r>
    </w:p>
    <w:p w:rsidR="00BA0819" w:rsidRDefault="00BA0819" w:rsidP="005A6B64">
      <w:pPr>
        <w:jc w:val="both"/>
        <w:rPr>
          <w:rFonts w:ascii="Times New Roman" w:hAnsi="Times New Roman" w:cs="Times New Roman"/>
          <w:sz w:val="24"/>
          <w:szCs w:val="24"/>
        </w:rPr>
      </w:pPr>
      <w:r w:rsidRPr="00BA0819">
        <w:rPr>
          <w:rFonts w:ascii="Times New Roman" w:hAnsi="Times New Roman" w:cs="Times New Roman"/>
          <w:b/>
          <w:sz w:val="24"/>
          <w:szCs w:val="24"/>
        </w:rPr>
        <w:lastRenderedPageBreak/>
        <w:t>Вывод:</w:t>
      </w:r>
      <w:r>
        <w:rPr>
          <w:rFonts w:ascii="Times New Roman" w:hAnsi="Times New Roman" w:cs="Times New Roman"/>
          <w:b/>
          <w:sz w:val="24"/>
          <w:szCs w:val="24"/>
        </w:rPr>
        <w:t xml:space="preserve"> </w:t>
      </w:r>
      <w:r w:rsidRPr="00BA0819">
        <w:rPr>
          <w:rFonts w:ascii="Times New Roman" w:hAnsi="Times New Roman" w:cs="Times New Roman"/>
          <w:sz w:val="24"/>
          <w:szCs w:val="24"/>
        </w:rPr>
        <w:t>Занятия по изобразительной деятельности с испол</w:t>
      </w:r>
      <w:r w:rsidR="00D32415">
        <w:rPr>
          <w:rFonts w:ascii="Times New Roman" w:hAnsi="Times New Roman" w:cs="Times New Roman"/>
          <w:sz w:val="24"/>
          <w:szCs w:val="24"/>
        </w:rPr>
        <w:t xml:space="preserve">ьзованием нетрадиционных техник </w:t>
      </w:r>
      <w:proofErr w:type="gramStart"/>
      <w:r w:rsidRPr="00BA0819">
        <w:rPr>
          <w:rFonts w:ascii="Times New Roman" w:hAnsi="Times New Roman" w:cs="Times New Roman"/>
          <w:sz w:val="24"/>
          <w:szCs w:val="24"/>
        </w:rPr>
        <w:t>представляют</w:t>
      </w:r>
      <w:r>
        <w:rPr>
          <w:rFonts w:ascii="Times New Roman" w:hAnsi="Times New Roman" w:cs="Times New Roman"/>
          <w:sz w:val="24"/>
          <w:szCs w:val="24"/>
        </w:rPr>
        <w:t xml:space="preserve"> широкие возможности</w:t>
      </w:r>
      <w:proofErr w:type="gramEnd"/>
      <w:r>
        <w:rPr>
          <w:rFonts w:ascii="Times New Roman" w:hAnsi="Times New Roman" w:cs="Times New Roman"/>
          <w:sz w:val="24"/>
          <w:szCs w:val="24"/>
        </w:rPr>
        <w:t xml:space="preserve"> для изучения особенностей детей, для развития у них не только художественных способностей, но и внимания, наблюдательности, настойчивости и воли. Формирование этих качеств</w:t>
      </w:r>
      <w:r w:rsidR="00D32415">
        <w:rPr>
          <w:rFonts w:ascii="Times New Roman" w:hAnsi="Times New Roman" w:cs="Times New Roman"/>
          <w:sz w:val="24"/>
          <w:szCs w:val="24"/>
        </w:rPr>
        <w:t xml:space="preserve"> является существенным условием для подготовки ребёнка к школе.</w:t>
      </w:r>
    </w:p>
    <w:p w:rsidR="00D14B20" w:rsidRDefault="00D14B20" w:rsidP="005A6B64">
      <w:pPr>
        <w:jc w:val="both"/>
        <w:rPr>
          <w:rFonts w:ascii="Times New Roman" w:hAnsi="Times New Roman" w:cs="Times New Roman"/>
          <w:sz w:val="24"/>
          <w:szCs w:val="24"/>
        </w:rPr>
      </w:pPr>
    </w:p>
    <w:p w:rsidR="00D14B20" w:rsidRDefault="00D14B20" w:rsidP="005A6B64">
      <w:pPr>
        <w:jc w:val="both"/>
        <w:rPr>
          <w:rFonts w:ascii="Times New Roman" w:hAnsi="Times New Roman" w:cs="Times New Roman"/>
          <w:sz w:val="24"/>
          <w:szCs w:val="24"/>
        </w:rPr>
      </w:pPr>
      <w:r>
        <w:rPr>
          <w:rFonts w:ascii="Times New Roman" w:hAnsi="Times New Roman" w:cs="Times New Roman"/>
          <w:sz w:val="24"/>
          <w:szCs w:val="24"/>
        </w:rPr>
        <w:t>1.Т.С.Комарова «И</w:t>
      </w:r>
      <w:r w:rsidR="006E0FE8">
        <w:rPr>
          <w:rFonts w:ascii="Times New Roman" w:hAnsi="Times New Roman" w:cs="Times New Roman"/>
          <w:sz w:val="24"/>
          <w:szCs w:val="24"/>
        </w:rPr>
        <w:t>зобразительная деятельность в детском саду», Мозаика-Синтез, 2006.</w:t>
      </w:r>
    </w:p>
    <w:p w:rsidR="005414B3" w:rsidRDefault="006E0FE8" w:rsidP="005A6B64">
      <w:pPr>
        <w:jc w:val="both"/>
        <w:rPr>
          <w:rFonts w:ascii="Times New Roman" w:hAnsi="Times New Roman" w:cs="Times New Roman"/>
          <w:sz w:val="24"/>
          <w:szCs w:val="24"/>
        </w:rPr>
      </w:pPr>
      <w:r>
        <w:rPr>
          <w:rFonts w:ascii="Times New Roman" w:hAnsi="Times New Roman" w:cs="Times New Roman"/>
          <w:sz w:val="24"/>
          <w:szCs w:val="24"/>
        </w:rPr>
        <w:t>2.</w:t>
      </w:r>
      <w:r w:rsidR="005414B3">
        <w:rPr>
          <w:rFonts w:ascii="Times New Roman" w:hAnsi="Times New Roman" w:cs="Times New Roman"/>
          <w:sz w:val="24"/>
          <w:szCs w:val="24"/>
        </w:rPr>
        <w:t xml:space="preserve"> </w:t>
      </w:r>
      <w:r>
        <w:rPr>
          <w:rFonts w:ascii="Times New Roman" w:hAnsi="Times New Roman" w:cs="Times New Roman"/>
          <w:sz w:val="24"/>
          <w:szCs w:val="24"/>
        </w:rPr>
        <w:t xml:space="preserve">Журнал «Дошкольное воспитание» № 4, </w:t>
      </w:r>
      <w:r w:rsidR="005414B3">
        <w:rPr>
          <w:rFonts w:ascii="Times New Roman" w:hAnsi="Times New Roman" w:cs="Times New Roman"/>
          <w:sz w:val="24"/>
          <w:szCs w:val="24"/>
        </w:rPr>
        <w:t>№ 7, 2009год.</w:t>
      </w:r>
    </w:p>
    <w:p w:rsidR="005414B3" w:rsidRDefault="005414B3" w:rsidP="005A6B64">
      <w:pPr>
        <w:jc w:val="both"/>
        <w:rPr>
          <w:rFonts w:ascii="Times New Roman" w:hAnsi="Times New Roman" w:cs="Times New Roman"/>
          <w:sz w:val="24"/>
          <w:szCs w:val="24"/>
        </w:rPr>
      </w:pPr>
      <w:r>
        <w:rPr>
          <w:rFonts w:ascii="Times New Roman" w:hAnsi="Times New Roman" w:cs="Times New Roman"/>
          <w:sz w:val="24"/>
          <w:szCs w:val="24"/>
        </w:rPr>
        <w:t>3. Г.Н. Давыдова «Нетрадиционные техники рисования в детском саду» Скрипторий, 2003</w:t>
      </w:r>
      <w:r w:rsidR="000B4D70">
        <w:rPr>
          <w:rFonts w:ascii="Times New Roman" w:hAnsi="Times New Roman" w:cs="Times New Roman"/>
          <w:sz w:val="24"/>
          <w:szCs w:val="24"/>
        </w:rPr>
        <w:t>г</w:t>
      </w:r>
      <w:r>
        <w:rPr>
          <w:rFonts w:ascii="Times New Roman" w:hAnsi="Times New Roman" w:cs="Times New Roman"/>
          <w:sz w:val="24"/>
          <w:szCs w:val="24"/>
        </w:rPr>
        <w:t>.</w:t>
      </w:r>
    </w:p>
    <w:p w:rsidR="006E0FE8" w:rsidRDefault="005414B3" w:rsidP="005A6B64">
      <w:pPr>
        <w:jc w:val="both"/>
        <w:rPr>
          <w:rFonts w:ascii="Times New Roman" w:hAnsi="Times New Roman" w:cs="Times New Roman"/>
          <w:sz w:val="24"/>
          <w:szCs w:val="24"/>
        </w:rPr>
      </w:pPr>
      <w:smartTag w:uri="urn:schemas-microsoft-com:office:smarttags" w:element="metricconverter">
        <w:smartTagPr>
          <w:attr w:name="ProductID" w:val="4. Л"/>
        </w:smartTagPr>
        <w:r>
          <w:rPr>
            <w:rFonts w:ascii="Times New Roman" w:hAnsi="Times New Roman" w:cs="Times New Roman"/>
            <w:sz w:val="24"/>
            <w:szCs w:val="24"/>
          </w:rPr>
          <w:t>4. Л</w:t>
        </w:r>
      </w:smartTag>
      <w:r>
        <w:rPr>
          <w:rFonts w:ascii="Times New Roman" w:hAnsi="Times New Roman" w:cs="Times New Roman"/>
          <w:sz w:val="24"/>
          <w:szCs w:val="24"/>
        </w:rPr>
        <w:t>.А. Венгер, Э.Г. Пилюгина, Н.Б. Венгер «Воспита</w:t>
      </w:r>
      <w:r w:rsidR="000B4D70">
        <w:rPr>
          <w:rFonts w:ascii="Times New Roman" w:hAnsi="Times New Roman" w:cs="Times New Roman"/>
          <w:sz w:val="24"/>
          <w:szCs w:val="24"/>
        </w:rPr>
        <w:t>ние сенсорной культуры ребёнка»</w:t>
      </w:r>
      <w:r>
        <w:rPr>
          <w:rFonts w:ascii="Times New Roman" w:hAnsi="Times New Roman" w:cs="Times New Roman"/>
          <w:sz w:val="24"/>
          <w:szCs w:val="24"/>
        </w:rPr>
        <w:t xml:space="preserve"> «Просвещение» М., 2005</w:t>
      </w:r>
      <w:r w:rsidR="000B4D70">
        <w:rPr>
          <w:rFonts w:ascii="Times New Roman" w:hAnsi="Times New Roman" w:cs="Times New Roman"/>
          <w:sz w:val="24"/>
          <w:szCs w:val="24"/>
        </w:rPr>
        <w:t>г</w:t>
      </w:r>
      <w:r>
        <w:rPr>
          <w:rFonts w:ascii="Times New Roman" w:hAnsi="Times New Roman" w:cs="Times New Roman"/>
          <w:sz w:val="24"/>
          <w:szCs w:val="24"/>
        </w:rPr>
        <w:t>.</w:t>
      </w:r>
    </w:p>
    <w:p w:rsidR="005414B3" w:rsidRDefault="005414B3" w:rsidP="005A6B64">
      <w:pPr>
        <w:jc w:val="both"/>
        <w:rPr>
          <w:rFonts w:ascii="Times New Roman" w:hAnsi="Times New Roman" w:cs="Times New Roman"/>
          <w:sz w:val="24"/>
          <w:szCs w:val="24"/>
        </w:rPr>
      </w:pPr>
      <w:r>
        <w:rPr>
          <w:rFonts w:ascii="Times New Roman" w:hAnsi="Times New Roman" w:cs="Times New Roman"/>
          <w:sz w:val="24"/>
          <w:szCs w:val="24"/>
        </w:rPr>
        <w:t xml:space="preserve">5. Г.Ю. </w:t>
      </w:r>
      <w:proofErr w:type="spellStart"/>
      <w:r>
        <w:rPr>
          <w:rFonts w:ascii="Times New Roman" w:hAnsi="Times New Roman" w:cs="Times New Roman"/>
          <w:sz w:val="24"/>
          <w:szCs w:val="24"/>
        </w:rPr>
        <w:t>Ксензова</w:t>
      </w:r>
      <w:proofErr w:type="spellEnd"/>
      <w:r>
        <w:rPr>
          <w:rFonts w:ascii="Times New Roman" w:hAnsi="Times New Roman" w:cs="Times New Roman"/>
          <w:sz w:val="24"/>
          <w:szCs w:val="24"/>
        </w:rPr>
        <w:t xml:space="preserve"> «Перспективные школьные технологии», учебно-метод</w:t>
      </w:r>
      <w:r w:rsidR="000B4D70">
        <w:rPr>
          <w:rFonts w:ascii="Times New Roman" w:hAnsi="Times New Roman" w:cs="Times New Roman"/>
          <w:sz w:val="24"/>
          <w:szCs w:val="24"/>
        </w:rPr>
        <w:t xml:space="preserve">ическое пособие, </w:t>
      </w:r>
      <w:proofErr w:type="spellStart"/>
      <w:r w:rsidR="000B4D70">
        <w:rPr>
          <w:rFonts w:ascii="Times New Roman" w:hAnsi="Times New Roman" w:cs="Times New Roman"/>
          <w:sz w:val="24"/>
          <w:szCs w:val="24"/>
        </w:rPr>
        <w:t>пед</w:t>
      </w:r>
      <w:proofErr w:type="spellEnd"/>
      <w:r w:rsidR="000B4D70">
        <w:rPr>
          <w:rFonts w:ascii="Times New Roman" w:hAnsi="Times New Roman" w:cs="Times New Roman"/>
          <w:sz w:val="24"/>
          <w:szCs w:val="24"/>
        </w:rPr>
        <w:t>. Общество России. М., 2000г.</w:t>
      </w:r>
    </w:p>
    <w:p w:rsidR="000B4D70" w:rsidRDefault="000B4D70" w:rsidP="005A6B64">
      <w:pPr>
        <w:jc w:val="both"/>
        <w:rPr>
          <w:rFonts w:ascii="Times New Roman" w:hAnsi="Times New Roman" w:cs="Times New Roman"/>
          <w:sz w:val="24"/>
          <w:szCs w:val="24"/>
        </w:rPr>
      </w:pPr>
      <w:r>
        <w:rPr>
          <w:rFonts w:ascii="Times New Roman" w:hAnsi="Times New Roman" w:cs="Times New Roman"/>
          <w:sz w:val="24"/>
          <w:szCs w:val="24"/>
        </w:rPr>
        <w:t>6. Т.С. Комарова «Детское художественное творчество». М.: Мозаика-Синтез, 2005г.</w:t>
      </w:r>
    </w:p>
    <w:p w:rsidR="000B4D70" w:rsidRDefault="000B4D70" w:rsidP="005A6B64">
      <w:pPr>
        <w:jc w:val="both"/>
        <w:rPr>
          <w:rFonts w:ascii="Times New Roman" w:hAnsi="Times New Roman" w:cs="Times New Roman"/>
          <w:sz w:val="24"/>
          <w:szCs w:val="24"/>
        </w:rPr>
      </w:pPr>
      <w:r>
        <w:rPr>
          <w:rFonts w:ascii="Times New Roman" w:hAnsi="Times New Roman" w:cs="Times New Roman"/>
          <w:sz w:val="24"/>
          <w:szCs w:val="24"/>
        </w:rPr>
        <w:t>7. Л. Субботина «Развитие воображения у детей» - Ярославль, 1998г.</w:t>
      </w:r>
    </w:p>
    <w:p w:rsidR="000B4D70" w:rsidRDefault="000B4D70" w:rsidP="005A6B64">
      <w:pPr>
        <w:jc w:val="both"/>
        <w:rPr>
          <w:rFonts w:ascii="Times New Roman" w:hAnsi="Times New Roman" w:cs="Times New Roman"/>
          <w:sz w:val="24"/>
          <w:szCs w:val="24"/>
        </w:rPr>
      </w:pPr>
      <w:r>
        <w:rPr>
          <w:rFonts w:ascii="Times New Roman" w:hAnsi="Times New Roman" w:cs="Times New Roman"/>
          <w:sz w:val="24"/>
          <w:szCs w:val="24"/>
        </w:rPr>
        <w:t xml:space="preserve">8. А.В. Никитина «Нетрадиционные техники рисования в детском саду». </w:t>
      </w:r>
      <w:proofErr w:type="spellStart"/>
      <w:r>
        <w:rPr>
          <w:rFonts w:ascii="Times New Roman" w:hAnsi="Times New Roman" w:cs="Times New Roman"/>
          <w:sz w:val="24"/>
          <w:szCs w:val="24"/>
        </w:rPr>
        <w:t>Каро</w:t>
      </w:r>
      <w:proofErr w:type="spellEnd"/>
      <w:r>
        <w:rPr>
          <w:rFonts w:ascii="Times New Roman" w:hAnsi="Times New Roman" w:cs="Times New Roman"/>
          <w:sz w:val="24"/>
          <w:szCs w:val="24"/>
        </w:rPr>
        <w:t>, 2007г.</w:t>
      </w:r>
    </w:p>
    <w:p w:rsidR="000B4D70" w:rsidRPr="00BA0819" w:rsidRDefault="000B4D70" w:rsidP="005A6B64">
      <w:pPr>
        <w:jc w:val="both"/>
        <w:rPr>
          <w:rFonts w:ascii="Times New Roman" w:hAnsi="Times New Roman" w:cs="Times New Roman"/>
          <w:b/>
          <w:sz w:val="24"/>
          <w:szCs w:val="24"/>
        </w:rPr>
      </w:pPr>
    </w:p>
    <w:p w:rsidR="002D7C62" w:rsidRDefault="002D7C62" w:rsidP="005A6B64">
      <w:pPr>
        <w:jc w:val="both"/>
        <w:rPr>
          <w:rFonts w:ascii="Times New Roman" w:hAnsi="Times New Roman" w:cs="Times New Roman"/>
          <w:sz w:val="24"/>
          <w:szCs w:val="24"/>
        </w:rPr>
      </w:pPr>
    </w:p>
    <w:p w:rsidR="006A4530" w:rsidRPr="006A4530" w:rsidRDefault="005A6B64" w:rsidP="006A4530">
      <w:pPr>
        <w:jc w:val="both"/>
        <w:rPr>
          <w:rFonts w:ascii="Times New Roman" w:hAnsi="Times New Roman" w:cs="Times New Roman"/>
          <w:sz w:val="24"/>
          <w:szCs w:val="24"/>
        </w:rPr>
      </w:pPr>
      <w:r w:rsidRPr="005A6B64">
        <w:rPr>
          <w:rFonts w:ascii="Times New Roman" w:hAnsi="Times New Roman" w:cs="Times New Roman"/>
          <w:sz w:val="24"/>
          <w:szCs w:val="24"/>
        </w:rPr>
        <w:t xml:space="preserve"> </w:t>
      </w:r>
    </w:p>
    <w:p w:rsidR="00B65402" w:rsidRPr="0061078E" w:rsidRDefault="00BA0819" w:rsidP="00E04BB3">
      <w:pPr>
        <w:pStyle w:val="a3"/>
        <w:ind w:left="1920"/>
        <w:jc w:val="both"/>
        <w:rPr>
          <w:rFonts w:ascii="Times New Roman" w:hAnsi="Times New Roman" w:cs="Times New Roman"/>
          <w:sz w:val="28"/>
          <w:szCs w:val="28"/>
        </w:rPr>
      </w:pPr>
      <w:r>
        <w:rPr>
          <w:rFonts w:ascii="Times New Roman" w:hAnsi="Times New Roman" w:cs="Times New Roman"/>
          <w:sz w:val="28"/>
          <w:szCs w:val="28"/>
        </w:rPr>
        <w:t xml:space="preserve"> </w:t>
      </w:r>
    </w:p>
    <w:sectPr w:rsidR="00B65402" w:rsidRPr="006107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4C42"/>
    <w:multiLevelType w:val="hybridMultilevel"/>
    <w:tmpl w:val="798438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445314"/>
    <w:multiLevelType w:val="hybridMultilevel"/>
    <w:tmpl w:val="DBB66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E04772"/>
    <w:multiLevelType w:val="hybridMultilevel"/>
    <w:tmpl w:val="3EF0E9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FE0320"/>
    <w:multiLevelType w:val="hybridMultilevel"/>
    <w:tmpl w:val="1766066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569F6B86"/>
    <w:multiLevelType w:val="hybridMultilevel"/>
    <w:tmpl w:val="6D0E4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FB05D4"/>
    <w:multiLevelType w:val="hybridMultilevel"/>
    <w:tmpl w:val="6A3AD4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B1520F0"/>
    <w:multiLevelType w:val="hybridMultilevel"/>
    <w:tmpl w:val="1B92F4F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651"/>
    <w:rsid w:val="00083B29"/>
    <w:rsid w:val="000B4D70"/>
    <w:rsid w:val="00191097"/>
    <w:rsid w:val="0019309D"/>
    <w:rsid w:val="00207099"/>
    <w:rsid w:val="00283C70"/>
    <w:rsid w:val="0029423F"/>
    <w:rsid w:val="0029763A"/>
    <w:rsid w:val="002A0C41"/>
    <w:rsid w:val="002D7C62"/>
    <w:rsid w:val="00323651"/>
    <w:rsid w:val="0033197B"/>
    <w:rsid w:val="00357C53"/>
    <w:rsid w:val="003D158D"/>
    <w:rsid w:val="00410128"/>
    <w:rsid w:val="004109BA"/>
    <w:rsid w:val="00451DF0"/>
    <w:rsid w:val="004B7671"/>
    <w:rsid w:val="005414B3"/>
    <w:rsid w:val="00570C77"/>
    <w:rsid w:val="005A42DD"/>
    <w:rsid w:val="005A6B64"/>
    <w:rsid w:val="005F1ED8"/>
    <w:rsid w:val="0061078E"/>
    <w:rsid w:val="006120FE"/>
    <w:rsid w:val="006600C4"/>
    <w:rsid w:val="006A4530"/>
    <w:rsid w:val="006E0FE8"/>
    <w:rsid w:val="0078745A"/>
    <w:rsid w:val="007A4825"/>
    <w:rsid w:val="008F6748"/>
    <w:rsid w:val="00927C3E"/>
    <w:rsid w:val="009B42A1"/>
    <w:rsid w:val="009C630C"/>
    <w:rsid w:val="009E3786"/>
    <w:rsid w:val="00A3282F"/>
    <w:rsid w:val="00B65402"/>
    <w:rsid w:val="00B67607"/>
    <w:rsid w:val="00B72BA2"/>
    <w:rsid w:val="00BA0819"/>
    <w:rsid w:val="00C36895"/>
    <w:rsid w:val="00CD3C35"/>
    <w:rsid w:val="00D01F2A"/>
    <w:rsid w:val="00D14B20"/>
    <w:rsid w:val="00D32415"/>
    <w:rsid w:val="00D55648"/>
    <w:rsid w:val="00E04BB3"/>
    <w:rsid w:val="00E055EB"/>
    <w:rsid w:val="00F0716D"/>
    <w:rsid w:val="00F632F4"/>
    <w:rsid w:val="00FC12BF"/>
    <w:rsid w:val="00FF2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48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4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33F9A-4586-4C98-882A-554BD3F8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1632</Words>
  <Characters>9304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Leonid</dc:creator>
  <cp:lastModifiedBy>Leonid</cp:lastModifiedBy>
  <cp:revision>2</cp:revision>
  <dcterms:created xsi:type="dcterms:W3CDTF">2018-03-17T16:03:00Z</dcterms:created>
  <dcterms:modified xsi:type="dcterms:W3CDTF">2018-03-17T16:03:00Z</dcterms:modified>
</cp:coreProperties>
</file>