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A94" w:rsidRPr="00F17A94" w:rsidRDefault="00F17A94" w:rsidP="00F17A94">
      <w:pPr>
        <w:shd w:val="clear" w:color="auto" w:fill="FFFFFF"/>
        <w:spacing w:before="100" w:beforeAutospacing="1" w:after="100" w:afterAutospacing="1" w:line="420" w:lineRule="atLeast"/>
        <w:outlineLvl w:val="0"/>
        <w:rPr>
          <w:rFonts w:ascii="Helvetica" w:eastAsia="Times New Roman" w:hAnsi="Helvetica" w:cs="Helvetica"/>
          <w:b/>
          <w:bCs/>
          <w:color w:val="222222"/>
          <w:kern w:val="36"/>
          <w:sz w:val="48"/>
          <w:szCs w:val="48"/>
          <w:lang w:eastAsia="ru-RU"/>
        </w:rPr>
      </w:pPr>
      <w:r w:rsidRPr="00F17A94">
        <w:rPr>
          <w:rFonts w:ascii="Helvetica" w:eastAsia="Times New Roman" w:hAnsi="Helvetica" w:cs="Helvetica"/>
          <w:b/>
          <w:bCs/>
          <w:color w:val="222222"/>
          <w:kern w:val="36"/>
          <w:sz w:val="48"/>
          <w:szCs w:val="48"/>
          <w:lang w:eastAsia="ru-RU"/>
        </w:rPr>
        <w:t>Консультация для родителей «Растем здоровыми»</w:t>
      </w:r>
    </w:p>
    <w:p w:rsid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Привычка к здоровому образу жизни может стать тем условием, которое позволит расти и правильно развиваться каждому ребенку. К формам организации физического воспитания в семье относятся: физкультурно-оздоровительные мероприятия (утренняя гимнастика, закаливающие процедуры в сочетании с физическими упражнениями); прогулки, подвижные игры, самостоятельные занятия детей различными видами физических упражнений.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Каждый день должен начинаться с утренней гимнастики, которая недаром называется зарядкой, так как дает заряд бодрости на весь предстоящий день.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Утренняя гимнастика усиливает дыхание и кровообращение, укрепляет мышцы и как бы дает рабочую «настройку» центральной нервной системе.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Чем более крепким здоровьем и хорошими физическими данными мы вооружим наших ребят в детстве, тем легче им будет приспособиться к новым социальным условиям.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 должны сделать взрослые, чтобы каждый день жизни ребенка стал началом в укреплении его здоровья? Велика роль примера самих родителей и старших членов семьи. Если взрослые регулярно занимаются физической культурой и спортом, соблюдают режим, правила гигиены и закаливания, то дети, глядя на них, систематически будут делать утреннюю зарядку, заниматься физическими упражнениями и спортивными играми.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Движение – это жизненная потребность, средство укрепления сердечно – сосудистой, дыхательной, нервной системы. Малыш по своей природе – деятель, и деятельность его выражается, прежде всего, в движении. Чем разнообразнее движения, тем больше информации поступает в мозг, тем интенсивнее идет интеллектуальное развитие.</w:t>
      </w:r>
    </w:p>
    <w:p w:rsidR="00F17A94" w:rsidRPr="00F17A94" w:rsidRDefault="00F17A94" w:rsidP="00F17A94">
      <w:pPr>
        <w:pStyle w:val="a3"/>
        <w:shd w:val="clear" w:color="auto" w:fill="FFFFFF"/>
        <w:spacing w:before="120" w:beforeAutospacing="0" w:after="120" w:afterAutospacing="0" w:line="276" w:lineRule="auto"/>
        <w:jc w:val="both"/>
        <w:rPr>
          <w:color w:val="222222"/>
          <w:sz w:val="28"/>
          <w:szCs w:val="28"/>
        </w:rPr>
      </w:pPr>
      <w:r w:rsidRPr="00F17A94">
        <w:rPr>
          <w:color w:val="222222"/>
          <w:sz w:val="28"/>
          <w:szCs w:val="28"/>
        </w:rPr>
        <w:t>Воспитание детей – большая радость и большая ответственность, большой труд. Необходимо, чтобы каждый ребенок рос в условиях душевного комфорта, добропорядочности. Быть здоровым – естественное стремление человека. Здоровье означает не только отсутс</w:t>
      </w:r>
      <w:r>
        <w:rPr>
          <w:color w:val="222222"/>
          <w:sz w:val="28"/>
          <w:szCs w:val="28"/>
        </w:rPr>
        <w:t xml:space="preserve">твие болезней, но и психическое </w:t>
      </w:r>
      <w:r w:rsidRPr="00F17A94">
        <w:rPr>
          <w:color w:val="222222"/>
          <w:sz w:val="28"/>
          <w:szCs w:val="28"/>
        </w:rPr>
        <w:t>и социальное благополучие! </w:t>
      </w:r>
      <w:r w:rsidRPr="00F17A94">
        <w:rPr>
          <w:color w:val="222222"/>
          <w:sz w:val="28"/>
          <w:szCs w:val="28"/>
        </w:rPr>
        <w:br/>
        <w:t>Ведь главное для нас – вырастить и воспитать здоровую, умную личность!</w:t>
      </w:r>
    </w:p>
    <w:p w:rsid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Здоровое питание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Полноценное и сбалансированное питание особенно важно в детском возрасте. Только разнообразная пища обеспечивает организм ребенка необходимыми веществами для его роста и развития. Разумно организованное питание позволяет сформировать правильное пищевое поведение и вкусовые привычки не только самого ребенка, но и родителей.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Питание детей 3-7 лет должно быть организовано таким образом, чтобы обеспечить нормальный рост и развитие детского организма, подготовить мышцы, кости и мозг к резкому возрастанию умственных и физических нагрузок и изменению режима, связанному с началом учебы в школе.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Основные принципы питания: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Питание должно снабжать организм ребенка необходимым количеством энергии для двигательной, психической и прочей активности.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Питание должно быть сбалансированным, содержать пищевые вещества всех типов.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Важно, чтобы питание было разнообразным, только это является условием его сбалансированности. Необходимо учитывать индивидуальные особенности детей, возможную непереносимость каких-либо продуктов.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Необходимо соблюдать технологию обработки продуктов и приготовления пищи, соблюдать санитарные требования к помещениям, где производится приготовление пищи, сроки и условия хранения и т.д.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Важным условием является строгий режим питания, который предусматривает не менее 4 приемов пищи. Причем 3 из них должны обязательно включать горячее блюдо.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Полдник и ужин должны быть легкими. Это могут быть овощные, фруктовые, молочные, крупяные блюда. На завтрак хорош горячи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й напиток (какао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 время обеда обязательно на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кормить ребенка супом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Ведь первые блюда на основе овощных или мясных бульонов являются сильными стимуляторами работы рецепторов желудка. Это способствует повышению аппетита и улучшению процесса пищеварения.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 рекомендуется!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Некоторые продукты крайне нежелательны в рационе дошкольника. Не рекомендуются: копченые колбасы, консервы, жирные сорта мяса, некоторые специи: перец, горчица и другие острые приправы.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Для улучшения вкусовых качеств лучше положить в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пищу петрушку, укроп, 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зеленый или репчатый лук, чеснок. Кроме того, они обладают и способностью сдерживать рост болезнетворных микробов.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 выходные и праздничные дни лучше придерживаться меню детского сада, используя наши рекомендации.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Режим дня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подвижного ребенка, как правило, хороший аппетит, крепкий сон, ровное, веселое настроение, он более ловкий и выносливый. 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Правильное физическое воспитание в сочетании с отвечающим гигиеническим требованиям режимом дня, достаточной продолжительностью сна и разумным питанием — залог нормального роста и развития ребенка. У детей, воспитывающихся в детском саду, день подчинен строгому распорядку с предусмотренными прогулками и подвижными играми на свежем воздухе, занятиями гимнастикой, ритмикой и т. д.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Родителям остается следить за тем, чтобы дома, в выходные дни, режим не отличался от установленного в детском саду и ставшего для ребенка привычным. Если сын или дочь воспитываются дома, также надо выработать строгий режим и следить за его неуклонным выполнением. Они должны в одно и то же время ложиться спать и вставать, ходить гулять.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составлении режима дня нужно обязательно учитывать возрастные особенности и прежде всего деятельность нервной системы.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Нередко родители, «жалея» детей, разрешают им в выходной день позже вставать и соответственно позже ложиться. Тем самым нарушается и обычный режим приема пищи. Ломка режима отрицательно сказывается на здоровье ребенка, приводя к нарушению сложившегося благоприятного для организма динамического стереотипа. Выходной день нужно использовать для прогулок, игр, физкультурных развлечений, экскурсий, посещения театра (дневного спектакля), максимального пребывания на свежем воздухе.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Строгое соблюдение режима дня приучает ребенка не только к определенному порядку, но и экономит его силу, укрепляет здоровье, воспитывает твердость характера.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Закаливание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Под закаливанием следует понимать использование естественных сил природы (воздуха, воды, солнца) для повышения устойчивости организма к простудным заболеваниям. Весь повседневный быт ребенка надо строить так, чтобы он не изнеживался, а закалялся. Первым требованием является 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обеспечение чистого, свежего воздуха в помещении и правильное сочетание температуры воздуха и одежды ребенка.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Однако пользу закаливающие процедуры принесут при соблюдении следующих правил: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предварительно посоветуйтесь с участковым педиатром, который знает Вашего ребенка и может дать рекомендации при выборе методов закаливания с учетом состояния его здоровья;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постепенно увеличивайте силу закаливающего фактора (воздуха, воды, солнца);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закаливание проводите систематически, поскольку даже при небольших перерывах (10 дней) полностью исчезает достигнутый эффект;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- добивайтесь положительного эмоционального отношение ребенка к закаливающим процедурам.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Свежий воздух — замечательное средство закаливания детского организма!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Ребенок должен ежедневно гулять. Даже в ненастную погоду и зимой быть на воздухе не менее 3,5–4 часов.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Научите ребенка систематически полоскать рот и горло водой комнатной температуры. Это способствует закаливанию носоглотки, предупреждает разрастание миндалин и аденоидов. Кроме того, полоскание оказывает массирующее действие на слизистую оболочку полости рта, миндалин и задней стенки глотки. На каждое полоскание необходимо примерно 1/3 стакана воды.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каким признакам определить, эффективно ли закаливание?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Настроение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жизнерадостное, спокойное, ребенок нормально реагирует на окружающее.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Самочувствие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бодрое, ребенок всегда готов к действию, активно участвует во всех играх и занятиях.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Утомляемость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нормальная, наблюдается умеренная усталость.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Аппетит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хороший, активно ест все предлагаемые блюда, вовремя еды не отвлекается.</w:t>
      </w:r>
    </w:p>
    <w:p w:rsidR="00F17A94" w:rsidRPr="00F17A94" w:rsidRDefault="00F17A94" w:rsidP="00F17A94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7A94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Сон</w:t>
      </w:r>
      <w:r w:rsidRPr="00F17A9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- спокойный, глубокий, засыпает быстро (через 5–10 минут), во время сна отмечается расслабление мышц, ребенок не пробуждается от звука, света.</w:t>
      </w:r>
    </w:p>
    <w:p w:rsidR="00266FED" w:rsidRPr="00F17A94" w:rsidRDefault="00266FED" w:rsidP="00F17A9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6FED" w:rsidRPr="00F17A94" w:rsidSect="00266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4FC" w:rsidRDefault="002C64FC" w:rsidP="00F17A94">
      <w:pPr>
        <w:spacing w:after="0" w:line="240" w:lineRule="auto"/>
      </w:pPr>
      <w:r>
        <w:separator/>
      </w:r>
    </w:p>
  </w:endnote>
  <w:endnote w:type="continuationSeparator" w:id="1">
    <w:p w:rsidR="002C64FC" w:rsidRDefault="002C64FC" w:rsidP="00F17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4FC" w:rsidRDefault="002C64FC" w:rsidP="00F17A94">
      <w:pPr>
        <w:spacing w:after="0" w:line="240" w:lineRule="auto"/>
      </w:pPr>
      <w:r>
        <w:separator/>
      </w:r>
    </w:p>
  </w:footnote>
  <w:footnote w:type="continuationSeparator" w:id="1">
    <w:p w:rsidR="002C64FC" w:rsidRDefault="002C64FC" w:rsidP="00F17A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7A94"/>
    <w:rsid w:val="00266FED"/>
    <w:rsid w:val="002C64FC"/>
    <w:rsid w:val="008A4870"/>
    <w:rsid w:val="00E541B7"/>
    <w:rsid w:val="00EF2940"/>
    <w:rsid w:val="00F17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FED"/>
  </w:style>
  <w:style w:type="paragraph" w:styleId="1">
    <w:name w:val="heading 1"/>
    <w:basedOn w:val="a"/>
    <w:link w:val="10"/>
    <w:uiPriority w:val="9"/>
    <w:qFormat/>
    <w:rsid w:val="00F17A9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7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17A94"/>
  </w:style>
  <w:style w:type="character" w:styleId="a4">
    <w:name w:val="Strong"/>
    <w:basedOn w:val="a0"/>
    <w:uiPriority w:val="22"/>
    <w:qFormat/>
    <w:rsid w:val="00F17A94"/>
    <w:rPr>
      <w:b/>
      <w:bCs/>
    </w:rPr>
  </w:style>
  <w:style w:type="character" w:styleId="a5">
    <w:name w:val="Emphasis"/>
    <w:basedOn w:val="a0"/>
    <w:uiPriority w:val="20"/>
    <w:qFormat/>
    <w:rsid w:val="00F17A94"/>
    <w:rPr>
      <w:i/>
      <w:iCs/>
    </w:rPr>
  </w:style>
  <w:style w:type="character" w:styleId="a6">
    <w:name w:val="Hyperlink"/>
    <w:basedOn w:val="a0"/>
    <w:uiPriority w:val="99"/>
    <w:semiHidden/>
    <w:unhideWhenUsed/>
    <w:rsid w:val="00F17A94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F17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17A94"/>
  </w:style>
  <w:style w:type="paragraph" w:styleId="a9">
    <w:name w:val="footer"/>
    <w:basedOn w:val="a"/>
    <w:link w:val="aa"/>
    <w:uiPriority w:val="99"/>
    <w:semiHidden/>
    <w:unhideWhenUsed/>
    <w:rsid w:val="00F17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17A94"/>
  </w:style>
  <w:style w:type="character" w:customStyle="1" w:styleId="10">
    <w:name w:val="Заголовок 1 Знак"/>
    <w:basedOn w:val="a0"/>
    <w:link w:val="1"/>
    <w:uiPriority w:val="9"/>
    <w:rsid w:val="00F17A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1176">
          <w:marLeft w:val="0"/>
          <w:marRight w:val="0"/>
          <w:marTop w:val="150"/>
          <w:marBottom w:val="150"/>
          <w:divBdr>
            <w:top w:val="single" w:sz="6" w:space="0" w:color="419DB8"/>
            <w:left w:val="single" w:sz="6" w:space="0" w:color="419DB8"/>
            <w:bottom w:val="single" w:sz="6" w:space="0" w:color="419DB8"/>
            <w:right w:val="single" w:sz="6" w:space="0" w:color="419DB8"/>
          </w:divBdr>
          <w:divsChild>
            <w:div w:id="967320427">
              <w:marLeft w:val="75"/>
              <w:marRight w:val="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8607">
              <w:marLeft w:val="10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57464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98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4475">
          <w:marLeft w:val="0"/>
          <w:marRight w:val="0"/>
          <w:marTop w:val="150"/>
          <w:marBottom w:val="150"/>
          <w:divBdr>
            <w:top w:val="single" w:sz="6" w:space="0" w:color="419DB8"/>
            <w:left w:val="single" w:sz="6" w:space="0" w:color="419DB8"/>
            <w:bottom w:val="single" w:sz="6" w:space="0" w:color="419DB8"/>
            <w:right w:val="single" w:sz="6" w:space="0" w:color="419DB8"/>
          </w:divBdr>
          <w:divsChild>
            <w:div w:id="867791712">
              <w:marLeft w:val="75"/>
              <w:marRight w:val="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34806">
              <w:marLeft w:val="10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6983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2018-03-04T12:12:00Z</dcterms:created>
  <dcterms:modified xsi:type="dcterms:W3CDTF">2018-03-04T12:25:00Z</dcterms:modified>
</cp:coreProperties>
</file>