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8C3" w:rsidRDefault="000D1C8B" w:rsidP="00F348C3">
      <w:pPr>
        <w:pStyle w:val="a3"/>
        <w:spacing w:before="0" w:beforeAutospacing="0" w:after="150" w:afterAutospacing="0"/>
        <w:jc w:val="center"/>
        <w:rPr>
          <w:rFonts w:ascii="Arial" w:hAnsi="Arial" w:cs="Arial"/>
          <w:b/>
          <w:color w:val="000000"/>
          <w:sz w:val="32"/>
          <w:szCs w:val="32"/>
        </w:rPr>
      </w:pPr>
      <w:bookmarkStart w:id="0" w:name="_GoBack"/>
      <w:r>
        <w:rPr>
          <w:rFonts w:ascii="Arial" w:hAnsi="Arial" w:cs="Arial"/>
          <w:b/>
          <w:color w:val="000000"/>
          <w:sz w:val="32"/>
          <w:szCs w:val="32"/>
        </w:rPr>
        <w:t>«</w:t>
      </w:r>
      <w:r w:rsidRPr="00562DC4">
        <w:rPr>
          <w:rFonts w:ascii="Arial" w:hAnsi="Arial" w:cs="Arial"/>
          <w:b/>
          <w:color w:val="000000"/>
          <w:sz w:val="32"/>
          <w:szCs w:val="32"/>
        </w:rPr>
        <w:t>Формирование мотивации в школе или</w:t>
      </w:r>
    </w:p>
    <w:p w:rsidR="000D1C8B" w:rsidRDefault="000D1C8B" w:rsidP="00F348C3">
      <w:pPr>
        <w:pStyle w:val="a3"/>
        <w:spacing w:before="0" w:beforeAutospacing="0" w:after="150" w:afterAutospacing="0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562DC4">
        <w:rPr>
          <w:rFonts w:ascii="Arial" w:hAnsi="Arial" w:cs="Arial"/>
          <w:b/>
          <w:color w:val="000000"/>
          <w:sz w:val="32"/>
          <w:szCs w:val="32"/>
        </w:rPr>
        <w:t>как научить ребёнка учиться?</w:t>
      </w:r>
      <w:r>
        <w:rPr>
          <w:rFonts w:ascii="Arial" w:hAnsi="Arial" w:cs="Arial"/>
          <w:b/>
          <w:color w:val="000000"/>
          <w:sz w:val="32"/>
          <w:szCs w:val="32"/>
        </w:rPr>
        <w:t>»</w:t>
      </w:r>
    </w:p>
    <w:bookmarkEnd w:id="0"/>
    <w:p w:rsidR="000D1C8B" w:rsidRDefault="000D1C8B" w:rsidP="00F348C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В современной школе вопрос о мотивации учения без преувеличения может быть назван центральным, так как мотив является источником деятельности и выполняет функцию побуждения и </w:t>
      </w:r>
      <w:proofErr w:type="spellStart"/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смыслообразования</w:t>
      </w:r>
      <w:proofErr w:type="spellEnd"/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. Младший школьный возраст благоприятен для того, чтобы заложить основу для умения, желания учиться.</w:t>
      </w:r>
    </w:p>
    <w:p w:rsidR="000D1C8B" w:rsidRPr="000E06E8" w:rsidRDefault="000D1C8B" w:rsidP="00F348C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Мотивация оказывает самое большое влияние на продуктивность учебного процесса и определяет успешность учебной деятельности. Отсутствие мотивов учения неизбежно приводит к снижению успеваемости, деградации личности, в конечном счете, в подростковом возрасте приводит к правонарушениям.</w:t>
      </w:r>
    </w:p>
    <w:p w:rsidR="000D1C8B" w:rsidRPr="000E06E8" w:rsidRDefault="000D1C8B" w:rsidP="00F348C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Мотивация – это внутренняя психологическая характеристика личности, которая находит выражение во внешних проявлениях, в отношении человека к окружающему миру, различным видам деятельности. Деятельность без мотива или со слабым мотивом либо не осуществляется вообще, либо оказывается крайне неустойчивой. От того, как чувствует себя ученик в определённой ситуации, зависит объём усилий, которые он прилагает в своей учёбе. Поэтому важно, чтобы весь процесс обучения вызывал у ребенка интенсивное и </w:t>
      </w:r>
      <w:r w:rsidRPr="00051A5C">
        <w:rPr>
          <w:rFonts w:ascii="Helvetica" w:eastAsia="Times New Roman" w:hAnsi="Helvetica" w:cs="Helvetica"/>
          <w:b/>
          <w:color w:val="333333"/>
          <w:sz w:val="28"/>
          <w:szCs w:val="28"/>
          <w:lang w:eastAsia="ru-RU"/>
        </w:rPr>
        <w:t xml:space="preserve">внутреннее побуждение </w:t>
      </w:r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к знаниям, напряженному умственному труду.</w:t>
      </w:r>
    </w:p>
    <w:p w:rsidR="000D1C8B" w:rsidRPr="000E06E8" w:rsidRDefault="000D1C8B" w:rsidP="00F348C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Развитие школьника будет более интенсивным и результативным, если </w:t>
      </w:r>
      <w:r w:rsidRPr="00051A5C">
        <w:rPr>
          <w:rFonts w:ascii="Helvetica" w:eastAsia="Times New Roman" w:hAnsi="Helvetica" w:cs="Helvetica"/>
          <w:b/>
          <w:color w:val="333333"/>
          <w:sz w:val="28"/>
          <w:szCs w:val="28"/>
          <w:lang w:eastAsia="ru-RU"/>
        </w:rPr>
        <w:t>он включён в деятельность</w:t>
      </w:r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, соответствующую зоне его ближайшего развития, </w:t>
      </w:r>
      <w:r w:rsidRPr="00051A5C">
        <w:rPr>
          <w:rFonts w:ascii="Helvetica" w:eastAsia="Times New Roman" w:hAnsi="Helvetica" w:cs="Helvetica"/>
          <w:b/>
          <w:color w:val="333333"/>
          <w:sz w:val="28"/>
          <w:szCs w:val="28"/>
          <w:lang w:eastAsia="ru-RU"/>
        </w:rPr>
        <w:t xml:space="preserve">если учение будет вызывать положительные эмоции, </w:t>
      </w:r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а педагогическое взаимодействие участников образовательного процесса будет доверительным, усиливающим роль эмоций и </w:t>
      </w:r>
      <w:proofErr w:type="spellStart"/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эмпатии</w:t>
      </w:r>
      <w:proofErr w:type="spellEnd"/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.</w:t>
      </w:r>
    </w:p>
    <w:p w:rsidR="000D1C8B" w:rsidRDefault="000D1C8B" w:rsidP="00F348C3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В чём же состоит наша задача</w:t>
      </w:r>
      <w:r w:rsidR="00051A5C">
        <w:rPr>
          <w:rFonts w:ascii="Arial" w:hAnsi="Arial" w:cs="Arial"/>
          <w:color w:val="000000"/>
          <w:sz w:val="27"/>
          <w:szCs w:val="27"/>
        </w:rPr>
        <w:t xml:space="preserve"> как прямых участников обучения и воспитания личности? ……………</w:t>
      </w:r>
    </w:p>
    <w:p w:rsidR="000D1C8B" w:rsidRDefault="000D1C8B" w:rsidP="00F348C3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Мы должны разбудить личность. Как громко звучит</w:t>
      </w:r>
      <w:proofErr w:type="gramStart"/>
      <w:r>
        <w:rPr>
          <w:rFonts w:ascii="Arial" w:hAnsi="Arial" w:cs="Arial"/>
          <w:color w:val="000000"/>
          <w:sz w:val="27"/>
          <w:szCs w:val="27"/>
        </w:rPr>
        <w:t xml:space="preserve"> .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А как же это</w:t>
      </w:r>
      <w:r w:rsidR="00051A5C">
        <w:rPr>
          <w:rFonts w:ascii="Arial" w:hAnsi="Arial" w:cs="Arial"/>
          <w:color w:val="000000"/>
          <w:sz w:val="27"/>
          <w:szCs w:val="27"/>
        </w:rPr>
        <w:t xml:space="preserve"> выглядит на практике?</w:t>
      </w:r>
      <w:r>
        <w:rPr>
          <w:rFonts w:ascii="Arial" w:hAnsi="Arial" w:cs="Arial"/>
          <w:color w:val="000000"/>
          <w:sz w:val="27"/>
          <w:szCs w:val="27"/>
        </w:rPr>
        <w:t xml:space="preserve"> </w:t>
      </w:r>
    </w:p>
    <w:p w:rsidR="000D1C8B" w:rsidRDefault="000D1C8B" w:rsidP="00F348C3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7"/>
          <w:szCs w:val="27"/>
        </w:rPr>
      </w:pPr>
      <w:r w:rsidRPr="00562DC4">
        <w:rPr>
          <w:rFonts w:ascii="Arial" w:hAnsi="Arial" w:cs="Arial"/>
          <w:b/>
          <w:color w:val="000000"/>
          <w:sz w:val="27"/>
          <w:szCs w:val="27"/>
        </w:rPr>
        <w:t>Первое:</w:t>
      </w:r>
      <w:r>
        <w:rPr>
          <w:rFonts w:ascii="Arial" w:hAnsi="Arial" w:cs="Arial"/>
          <w:b/>
          <w:color w:val="000000"/>
          <w:sz w:val="27"/>
          <w:szCs w:val="27"/>
        </w:rPr>
        <w:t xml:space="preserve"> </w:t>
      </w:r>
      <w:r>
        <w:rPr>
          <w:rFonts w:ascii="Arial" w:hAnsi="Arial" w:cs="Arial"/>
          <w:color w:val="000000"/>
          <w:sz w:val="27"/>
          <w:szCs w:val="27"/>
        </w:rPr>
        <w:t xml:space="preserve">Прекратить делать то, что мы вольно иль невольно делаем. </w:t>
      </w:r>
    </w:p>
    <w:p w:rsidR="000D1C8B" w:rsidRDefault="000D1C8B" w:rsidP="00F348C3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А именно:  Принуждать</w:t>
      </w:r>
      <w:proofErr w:type="gramStart"/>
      <w:r>
        <w:rPr>
          <w:rFonts w:ascii="Arial" w:hAnsi="Arial" w:cs="Arial"/>
          <w:color w:val="000000"/>
          <w:sz w:val="27"/>
          <w:szCs w:val="27"/>
        </w:rPr>
        <w:t xml:space="preserve"> ,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вести нравоучительные беседы , давить . критиковать, прогнозировать, сравнивать.</w:t>
      </w:r>
    </w:p>
    <w:p w:rsidR="000D1C8B" w:rsidRDefault="000D1C8B" w:rsidP="00F348C3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« Ты нас позоришь», « Ну</w:t>
      </w:r>
      <w:proofErr w:type="gramStart"/>
      <w:r>
        <w:rPr>
          <w:rFonts w:ascii="Arial" w:hAnsi="Arial" w:cs="Arial"/>
          <w:color w:val="000000"/>
          <w:sz w:val="27"/>
          <w:szCs w:val="27"/>
        </w:rPr>
        <w:t xml:space="preserve"> ,</w:t>
      </w:r>
      <w:proofErr w:type="gramEnd"/>
      <w:r>
        <w:rPr>
          <w:rFonts w:ascii="Arial" w:hAnsi="Arial" w:cs="Arial"/>
          <w:color w:val="000000"/>
          <w:sz w:val="27"/>
          <w:szCs w:val="27"/>
        </w:rPr>
        <w:t>что ты делаешь, пос</w:t>
      </w:r>
      <w:r w:rsidR="00051A5C">
        <w:rPr>
          <w:rFonts w:ascii="Arial" w:hAnsi="Arial" w:cs="Arial"/>
          <w:color w:val="000000"/>
          <w:sz w:val="27"/>
          <w:szCs w:val="27"/>
        </w:rPr>
        <w:t>мотри на твоих одноклассников?»  «</w:t>
      </w:r>
      <w:r>
        <w:rPr>
          <w:rFonts w:ascii="Arial" w:hAnsi="Arial" w:cs="Arial"/>
          <w:color w:val="000000"/>
          <w:sz w:val="27"/>
          <w:szCs w:val="27"/>
        </w:rPr>
        <w:t xml:space="preserve"> Не будешь учиться – будешь дворником» и т. д. </w:t>
      </w:r>
    </w:p>
    <w:p w:rsidR="000D1C8B" w:rsidRDefault="000D1C8B" w:rsidP="00F348C3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Алгоритм начинается с конечной точки</w:t>
      </w:r>
      <w:proofErr w:type="gramStart"/>
      <w:r>
        <w:rPr>
          <w:rFonts w:ascii="Arial" w:hAnsi="Arial" w:cs="Arial"/>
          <w:color w:val="000000"/>
          <w:sz w:val="27"/>
          <w:szCs w:val="27"/>
        </w:rPr>
        <w:t xml:space="preserve"> ,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а именно : </w:t>
      </w:r>
      <w:r w:rsidR="00051A5C">
        <w:rPr>
          <w:rFonts w:ascii="Arial" w:hAnsi="Arial" w:cs="Arial"/>
          <w:color w:val="000000"/>
          <w:sz w:val="27"/>
          <w:szCs w:val="27"/>
        </w:rPr>
        <w:t>«</w:t>
      </w:r>
      <w:r>
        <w:rPr>
          <w:rFonts w:ascii="Arial" w:hAnsi="Arial" w:cs="Arial"/>
          <w:color w:val="000000"/>
          <w:sz w:val="27"/>
          <w:szCs w:val="27"/>
        </w:rPr>
        <w:t>А какой ты след хотел бы оставить после себя?</w:t>
      </w:r>
      <w:r w:rsidR="00051A5C">
        <w:rPr>
          <w:rFonts w:ascii="Arial" w:hAnsi="Arial" w:cs="Arial"/>
          <w:color w:val="000000"/>
          <w:sz w:val="27"/>
          <w:szCs w:val="27"/>
        </w:rPr>
        <w:t>»</w:t>
      </w:r>
      <w:r>
        <w:rPr>
          <w:rFonts w:ascii="Arial" w:hAnsi="Arial" w:cs="Arial"/>
          <w:color w:val="000000"/>
          <w:sz w:val="27"/>
          <w:szCs w:val="27"/>
        </w:rPr>
        <w:t xml:space="preserve"> А хотел бы ты</w:t>
      </w:r>
      <w:proofErr w:type="gramStart"/>
      <w:r>
        <w:rPr>
          <w:rFonts w:ascii="Arial" w:hAnsi="Arial" w:cs="Arial"/>
          <w:color w:val="000000"/>
          <w:sz w:val="27"/>
          <w:szCs w:val="27"/>
        </w:rPr>
        <w:t xml:space="preserve"> </w:t>
      </w:r>
      <w:r w:rsidR="00051A5C">
        <w:rPr>
          <w:rFonts w:ascii="Arial" w:hAnsi="Arial" w:cs="Arial"/>
          <w:color w:val="000000"/>
          <w:sz w:val="27"/>
          <w:szCs w:val="27"/>
        </w:rPr>
        <w:t>,</w:t>
      </w:r>
      <w:proofErr w:type="gramEnd"/>
      <w:r>
        <w:rPr>
          <w:rFonts w:ascii="Arial" w:hAnsi="Arial" w:cs="Arial"/>
          <w:color w:val="000000"/>
          <w:sz w:val="27"/>
          <w:szCs w:val="27"/>
        </w:rPr>
        <w:t>чтоб реализовался весь твой потенциал?</w:t>
      </w:r>
      <w:r w:rsidR="00051A5C">
        <w:rPr>
          <w:rFonts w:ascii="Arial" w:hAnsi="Arial" w:cs="Arial"/>
          <w:color w:val="000000"/>
          <w:sz w:val="27"/>
          <w:szCs w:val="27"/>
        </w:rPr>
        <w:t>»  «</w:t>
      </w:r>
      <w:r>
        <w:rPr>
          <w:rFonts w:ascii="Arial" w:hAnsi="Arial" w:cs="Arial"/>
          <w:color w:val="000000"/>
          <w:sz w:val="27"/>
          <w:szCs w:val="27"/>
        </w:rPr>
        <w:t xml:space="preserve"> А какая у тебя мечта?</w:t>
      </w:r>
      <w:r w:rsidR="00051A5C">
        <w:rPr>
          <w:rFonts w:ascii="Arial" w:hAnsi="Arial" w:cs="Arial"/>
          <w:color w:val="000000"/>
          <w:sz w:val="27"/>
          <w:szCs w:val="27"/>
        </w:rPr>
        <w:t>»</w:t>
      </w:r>
    </w:p>
    <w:p w:rsidR="000D1C8B" w:rsidRDefault="000D1C8B" w:rsidP="00F348C3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lastRenderedPageBreak/>
        <w:t>90% людей живут чужой жизнью, не выполняя своего назначения на Земле</w:t>
      </w:r>
    </w:p>
    <w:p w:rsidR="000D1C8B" w:rsidRDefault="000D1C8B" w:rsidP="00F348C3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10 % реализуют себя</w:t>
      </w:r>
    </w:p>
    <w:p w:rsidR="000D1C8B" w:rsidRPr="00962BDC" w:rsidRDefault="000D1C8B" w:rsidP="00F348C3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Мы должны общаться как друзья. Иначе общение превратится в закрепление комплексов. Вы только усугубите</w:t>
      </w:r>
      <w:proofErr w:type="gramStart"/>
      <w:r>
        <w:rPr>
          <w:rFonts w:ascii="Arial" w:hAnsi="Arial" w:cs="Arial"/>
          <w:color w:val="000000"/>
          <w:sz w:val="27"/>
          <w:szCs w:val="27"/>
        </w:rPr>
        <w:t xml:space="preserve"> ,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закрепите самозащиту, </w:t>
      </w:r>
      <w:r w:rsidRPr="00962BDC">
        <w:rPr>
          <w:rFonts w:ascii="Arial" w:hAnsi="Arial" w:cs="Arial"/>
          <w:color w:val="000000"/>
          <w:sz w:val="27"/>
          <w:szCs w:val="27"/>
        </w:rPr>
        <w:t>неуверенность и в конце он снимет с себя всякую  ответственность.</w:t>
      </w:r>
    </w:p>
    <w:p w:rsidR="000D1C8B" w:rsidRDefault="000D1C8B" w:rsidP="00F348C3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7"/>
          <w:szCs w:val="27"/>
        </w:rPr>
      </w:pPr>
      <w:r w:rsidRPr="004F5BD4">
        <w:rPr>
          <w:rFonts w:ascii="Arial" w:hAnsi="Arial" w:cs="Arial"/>
          <w:b/>
          <w:color w:val="000000"/>
          <w:sz w:val="27"/>
          <w:szCs w:val="27"/>
        </w:rPr>
        <w:t>Второе:</w:t>
      </w:r>
      <w:r>
        <w:rPr>
          <w:rFonts w:ascii="Arial" w:hAnsi="Arial" w:cs="Arial"/>
          <w:b/>
          <w:color w:val="000000"/>
          <w:sz w:val="27"/>
          <w:szCs w:val="27"/>
        </w:rPr>
        <w:t xml:space="preserve"> </w:t>
      </w:r>
      <w:r w:rsidRPr="004F5BD4">
        <w:rPr>
          <w:rFonts w:ascii="Arial" w:hAnsi="Arial" w:cs="Arial"/>
          <w:color w:val="000000"/>
          <w:sz w:val="27"/>
          <w:szCs w:val="27"/>
        </w:rPr>
        <w:t>А</w:t>
      </w:r>
      <w:r>
        <w:rPr>
          <w:rFonts w:ascii="Arial" w:hAnsi="Arial" w:cs="Arial"/>
          <w:color w:val="000000"/>
          <w:sz w:val="27"/>
          <w:szCs w:val="27"/>
        </w:rPr>
        <w:t xml:space="preserve"> </w:t>
      </w:r>
      <w:r w:rsidRPr="004F5BD4">
        <w:rPr>
          <w:rFonts w:ascii="Arial" w:hAnsi="Arial" w:cs="Arial"/>
          <w:color w:val="000000"/>
          <w:sz w:val="27"/>
          <w:szCs w:val="27"/>
        </w:rPr>
        <w:t>что взамен, спросите вы?</w:t>
      </w:r>
      <w:r>
        <w:rPr>
          <w:rFonts w:ascii="Arial" w:hAnsi="Arial" w:cs="Arial"/>
          <w:color w:val="000000"/>
          <w:sz w:val="27"/>
          <w:szCs w:val="27"/>
        </w:rPr>
        <w:t xml:space="preserve"> </w:t>
      </w:r>
      <w:r w:rsidR="00051A5C">
        <w:rPr>
          <w:rFonts w:ascii="Arial" w:hAnsi="Arial" w:cs="Arial"/>
          <w:color w:val="000000"/>
          <w:sz w:val="27"/>
          <w:szCs w:val="27"/>
        </w:rPr>
        <w:t>-</w:t>
      </w:r>
      <w:r>
        <w:rPr>
          <w:rFonts w:ascii="Arial" w:hAnsi="Arial" w:cs="Arial"/>
          <w:color w:val="000000"/>
          <w:sz w:val="27"/>
          <w:szCs w:val="27"/>
        </w:rPr>
        <w:t xml:space="preserve"> Дать выбор.</w:t>
      </w:r>
    </w:p>
    <w:p w:rsidR="000D1C8B" w:rsidRPr="00962BDC" w:rsidRDefault="000D1C8B" w:rsidP="00F348C3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7"/>
          <w:szCs w:val="27"/>
        </w:rPr>
      </w:pPr>
      <w:r w:rsidRPr="00962BDC">
        <w:rPr>
          <w:rFonts w:ascii="Arial" w:hAnsi="Arial" w:cs="Arial"/>
          <w:color w:val="000000"/>
          <w:sz w:val="27"/>
          <w:szCs w:val="27"/>
        </w:rPr>
        <w:t>Но выбор в категории образов. Именно образов того будущего</w:t>
      </w:r>
      <w:proofErr w:type="gramStart"/>
      <w:r w:rsidRPr="00962BDC">
        <w:rPr>
          <w:rFonts w:ascii="Arial" w:hAnsi="Arial" w:cs="Arial"/>
          <w:color w:val="000000"/>
          <w:sz w:val="27"/>
          <w:szCs w:val="27"/>
        </w:rPr>
        <w:t xml:space="preserve"> ,</w:t>
      </w:r>
      <w:proofErr w:type="gramEnd"/>
      <w:r w:rsidRPr="00962BDC">
        <w:rPr>
          <w:rFonts w:ascii="Arial" w:hAnsi="Arial" w:cs="Arial"/>
          <w:color w:val="000000"/>
          <w:sz w:val="27"/>
          <w:szCs w:val="27"/>
        </w:rPr>
        <w:t xml:space="preserve"> того величия , той мечты. А мечтает любой ребёнок</w:t>
      </w:r>
      <w:proofErr w:type="gramStart"/>
      <w:r w:rsidRPr="00962BDC">
        <w:rPr>
          <w:rFonts w:ascii="Arial" w:hAnsi="Arial" w:cs="Arial"/>
          <w:color w:val="000000"/>
          <w:sz w:val="27"/>
          <w:szCs w:val="27"/>
        </w:rPr>
        <w:t xml:space="preserve"> ,</w:t>
      </w:r>
      <w:proofErr w:type="gramEnd"/>
      <w:r w:rsidRPr="00962BDC">
        <w:rPr>
          <w:rFonts w:ascii="Arial" w:hAnsi="Arial" w:cs="Arial"/>
          <w:color w:val="000000"/>
          <w:sz w:val="27"/>
          <w:szCs w:val="27"/>
        </w:rPr>
        <w:t xml:space="preserve"> если , конечно его ещё не совсем прижали и задавили , что он и сам</w:t>
      </w:r>
      <w:r w:rsidR="00051A5C">
        <w:rPr>
          <w:rFonts w:ascii="Arial" w:hAnsi="Arial" w:cs="Arial"/>
          <w:color w:val="000000"/>
          <w:sz w:val="27"/>
          <w:szCs w:val="27"/>
        </w:rPr>
        <w:t xml:space="preserve"> уже </w:t>
      </w:r>
      <w:r w:rsidR="00CA4618">
        <w:rPr>
          <w:rFonts w:ascii="Arial" w:hAnsi="Arial" w:cs="Arial"/>
          <w:color w:val="000000"/>
          <w:sz w:val="27"/>
          <w:szCs w:val="27"/>
        </w:rPr>
        <w:t xml:space="preserve"> поверил в свою никчёмность, что ничего хорошего или великого из него не получится.</w:t>
      </w:r>
    </w:p>
    <w:p w:rsidR="000D1C8B" w:rsidRDefault="000D1C8B" w:rsidP="00F348C3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А где же гарантии</w:t>
      </w:r>
      <w:proofErr w:type="gramStart"/>
      <w:r>
        <w:rPr>
          <w:rFonts w:ascii="Arial" w:hAnsi="Arial" w:cs="Arial"/>
          <w:color w:val="000000"/>
          <w:sz w:val="27"/>
          <w:szCs w:val="27"/>
        </w:rPr>
        <w:t xml:space="preserve"> ,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скажите вы , что он сделает именно правильный выбор? Быть героем или Емелей на печи? Сила потенциала всегда выше.</w:t>
      </w:r>
      <w:r w:rsidR="00051A5C">
        <w:rPr>
          <w:rFonts w:ascii="Arial" w:hAnsi="Arial" w:cs="Arial"/>
          <w:color w:val="000000"/>
          <w:sz w:val="27"/>
          <w:szCs w:val="27"/>
        </w:rPr>
        <w:t xml:space="preserve"> Он всегда попробует</w:t>
      </w:r>
      <w:r>
        <w:rPr>
          <w:rFonts w:ascii="Arial" w:hAnsi="Arial" w:cs="Arial"/>
          <w:color w:val="000000"/>
          <w:sz w:val="27"/>
          <w:szCs w:val="27"/>
        </w:rPr>
        <w:t xml:space="preserve"> выбрать лучшее</w:t>
      </w:r>
      <w:proofErr w:type="gramStart"/>
      <w:r w:rsidR="00F303F9">
        <w:rPr>
          <w:rFonts w:ascii="Arial" w:hAnsi="Arial" w:cs="Arial"/>
          <w:color w:val="000000"/>
          <w:sz w:val="27"/>
          <w:szCs w:val="27"/>
        </w:rPr>
        <w:t xml:space="preserve"> .</w:t>
      </w:r>
      <w:proofErr w:type="gramEnd"/>
      <w:r w:rsidR="00F303F9">
        <w:rPr>
          <w:rFonts w:ascii="Arial" w:hAnsi="Arial" w:cs="Arial"/>
          <w:color w:val="000000"/>
          <w:sz w:val="27"/>
          <w:szCs w:val="27"/>
        </w:rPr>
        <w:t xml:space="preserve">Мечтать – это заложено природой </w:t>
      </w:r>
      <w:r w:rsidR="00CA4618">
        <w:rPr>
          <w:rFonts w:ascii="Arial" w:hAnsi="Arial" w:cs="Arial"/>
          <w:color w:val="000000"/>
          <w:sz w:val="27"/>
          <w:szCs w:val="27"/>
        </w:rPr>
        <w:t xml:space="preserve"> </w:t>
      </w:r>
      <w:r>
        <w:rPr>
          <w:rFonts w:ascii="Arial" w:hAnsi="Arial" w:cs="Arial"/>
          <w:color w:val="000000"/>
          <w:sz w:val="27"/>
          <w:szCs w:val="27"/>
        </w:rPr>
        <w:t>.</w:t>
      </w:r>
      <w:r w:rsidR="00CA4618">
        <w:rPr>
          <w:rFonts w:ascii="Arial" w:hAnsi="Arial" w:cs="Arial"/>
          <w:color w:val="000000"/>
          <w:sz w:val="27"/>
          <w:szCs w:val="27"/>
        </w:rPr>
        <w:t xml:space="preserve">Разговаривайте с ребёнком всегда о высоком. Не приземляйте </w:t>
      </w:r>
      <w:r w:rsidR="00470D75">
        <w:rPr>
          <w:rFonts w:ascii="Arial" w:hAnsi="Arial" w:cs="Arial"/>
          <w:color w:val="000000"/>
          <w:sz w:val="27"/>
          <w:szCs w:val="27"/>
        </w:rPr>
        <w:t>важные, а может и не очень, на ваш взгляд</w:t>
      </w:r>
      <w:proofErr w:type="gramStart"/>
      <w:r w:rsidR="00470D75">
        <w:rPr>
          <w:rFonts w:ascii="Arial" w:hAnsi="Arial" w:cs="Arial"/>
          <w:color w:val="000000"/>
          <w:sz w:val="27"/>
          <w:szCs w:val="27"/>
        </w:rPr>
        <w:t xml:space="preserve"> ,</w:t>
      </w:r>
      <w:proofErr w:type="gramEnd"/>
      <w:r w:rsidR="00470D75">
        <w:rPr>
          <w:rFonts w:ascii="Arial" w:hAnsi="Arial" w:cs="Arial"/>
          <w:color w:val="000000"/>
          <w:sz w:val="27"/>
          <w:szCs w:val="27"/>
        </w:rPr>
        <w:t xml:space="preserve">  важные вопросы. </w:t>
      </w:r>
    </w:p>
    <w:p w:rsidR="000D1C8B" w:rsidRDefault="00CA4618" w:rsidP="00F348C3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7"/>
          <w:szCs w:val="27"/>
        </w:rPr>
      </w:pPr>
      <w:proofErr w:type="spellStart"/>
      <w:r w:rsidRPr="00CA4618">
        <w:rPr>
          <w:rStyle w:val="a4"/>
          <w:rFonts w:ascii="Helvetica" w:hAnsi="Helvetica" w:cs="Helvetica"/>
          <w:color w:val="343434"/>
          <w:bdr w:val="none" w:sz="0" w:space="0" w:color="auto" w:frame="1"/>
          <w:shd w:val="clear" w:color="auto" w:fill="FFFFFF"/>
        </w:rPr>
        <w:t>Михай</w:t>
      </w:r>
      <w:proofErr w:type="spellEnd"/>
      <w:r w:rsidRPr="00CA4618">
        <w:rPr>
          <w:rStyle w:val="a4"/>
          <w:rFonts w:ascii="Helvetica" w:hAnsi="Helvetica" w:cs="Helvetica"/>
          <w:color w:val="34343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A4618">
        <w:rPr>
          <w:rStyle w:val="a4"/>
          <w:rFonts w:ascii="Helvetica" w:hAnsi="Helvetica" w:cs="Helvetica"/>
          <w:color w:val="343434"/>
          <w:bdr w:val="none" w:sz="0" w:space="0" w:color="auto" w:frame="1"/>
          <w:shd w:val="clear" w:color="auto" w:fill="FFFFFF"/>
        </w:rPr>
        <w:t>Чиксентмихайи</w:t>
      </w:r>
      <w:proofErr w:type="spellEnd"/>
      <w:r>
        <w:rPr>
          <w:rStyle w:val="a4"/>
          <w:rFonts w:ascii="Helvetica" w:hAnsi="Helvetica" w:cs="Helvetica"/>
          <w:color w:val="343434"/>
          <w:sz w:val="21"/>
          <w:szCs w:val="21"/>
          <w:bdr w:val="none" w:sz="0" w:space="0" w:color="auto" w:frame="1"/>
          <w:shd w:val="clear" w:color="auto" w:fill="FFFFFF"/>
        </w:rPr>
        <w:t>.</w:t>
      </w:r>
      <w:r w:rsidR="00011358">
        <w:rPr>
          <w:rFonts w:ascii="Arial" w:hAnsi="Arial" w:cs="Arial"/>
          <w:color w:val="000000"/>
          <w:sz w:val="27"/>
          <w:szCs w:val="27"/>
        </w:rPr>
        <w:t xml:space="preserve">  </w:t>
      </w:r>
      <w:proofErr w:type="gramStart"/>
      <w:r w:rsidR="00011358">
        <w:rPr>
          <w:rFonts w:ascii="Arial" w:hAnsi="Arial" w:cs="Arial"/>
          <w:color w:val="000000"/>
          <w:sz w:val="27"/>
          <w:szCs w:val="27"/>
        </w:rPr>
        <w:t>-с</w:t>
      </w:r>
      <w:proofErr w:type="gramEnd"/>
      <w:r w:rsidR="000D1C8B">
        <w:rPr>
          <w:rFonts w:ascii="Arial" w:hAnsi="Arial" w:cs="Arial"/>
          <w:color w:val="000000"/>
          <w:sz w:val="27"/>
          <w:szCs w:val="27"/>
        </w:rPr>
        <w:t>амый цитируемый психол</w:t>
      </w:r>
      <w:r w:rsidR="00470D75">
        <w:rPr>
          <w:rFonts w:ascii="Arial" w:hAnsi="Arial" w:cs="Arial"/>
          <w:color w:val="000000"/>
          <w:sz w:val="27"/>
          <w:szCs w:val="27"/>
        </w:rPr>
        <w:t>ог написал 4 книги «</w:t>
      </w:r>
      <w:r>
        <w:rPr>
          <w:rFonts w:ascii="Arial" w:hAnsi="Arial" w:cs="Arial"/>
          <w:color w:val="000000"/>
          <w:sz w:val="27"/>
          <w:szCs w:val="27"/>
        </w:rPr>
        <w:t>Поток», « У</w:t>
      </w:r>
      <w:r w:rsidR="000D1C8B">
        <w:rPr>
          <w:rFonts w:ascii="Arial" w:hAnsi="Arial" w:cs="Arial"/>
          <w:color w:val="000000"/>
          <w:sz w:val="27"/>
          <w:szCs w:val="27"/>
        </w:rPr>
        <w:t xml:space="preserve">правление потоком», « Эволюция личности»., </w:t>
      </w:r>
      <w:r>
        <w:rPr>
          <w:rFonts w:ascii="Arial" w:hAnsi="Arial" w:cs="Arial"/>
          <w:color w:val="000000"/>
          <w:sz w:val="27"/>
          <w:szCs w:val="27"/>
        </w:rPr>
        <w:t>«</w:t>
      </w:r>
      <w:r w:rsidR="000D1C8B">
        <w:rPr>
          <w:rFonts w:ascii="Arial" w:hAnsi="Arial" w:cs="Arial"/>
          <w:color w:val="000000"/>
          <w:sz w:val="27"/>
          <w:szCs w:val="27"/>
        </w:rPr>
        <w:t xml:space="preserve">Креативность» </w:t>
      </w:r>
    </w:p>
    <w:p w:rsidR="00011358" w:rsidRDefault="000D1C8B" w:rsidP="00F348C3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Он вывел формулу</w:t>
      </w:r>
      <w:proofErr w:type="gramStart"/>
      <w:r>
        <w:rPr>
          <w:rFonts w:ascii="Arial" w:hAnsi="Arial" w:cs="Arial"/>
          <w:color w:val="000000"/>
          <w:sz w:val="27"/>
          <w:szCs w:val="27"/>
        </w:rPr>
        <w:t xml:space="preserve"> ,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что все люди : спортсмены, музыканты , бизнесмены и т. д. они все достигали резул</w:t>
      </w:r>
      <w:r w:rsidR="00011358">
        <w:rPr>
          <w:rFonts w:ascii="Arial" w:hAnsi="Arial" w:cs="Arial"/>
          <w:color w:val="000000"/>
          <w:sz w:val="27"/>
          <w:szCs w:val="27"/>
        </w:rPr>
        <w:t>ьтата в состоянии удовольствия и</w:t>
      </w:r>
      <w:r>
        <w:rPr>
          <w:rFonts w:ascii="Arial" w:hAnsi="Arial" w:cs="Arial"/>
          <w:color w:val="000000"/>
          <w:sz w:val="27"/>
          <w:szCs w:val="27"/>
        </w:rPr>
        <w:t xml:space="preserve"> драйва. </w:t>
      </w:r>
    </w:p>
    <w:p w:rsidR="000D1C8B" w:rsidRPr="00CA4618" w:rsidRDefault="000D1C8B" w:rsidP="00F348C3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Необходимо 2 вещи : взрыв любви</w:t>
      </w:r>
      <w:r w:rsidR="00CA4618">
        <w:rPr>
          <w:rFonts w:ascii="Arial" w:hAnsi="Arial" w:cs="Arial"/>
          <w:color w:val="000000"/>
          <w:sz w:val="27"/>
          <w:szCs w:val="27"/>
        </w:rPr>
        <w:t xml:space="preserve"> к делу  к учёбе</w:t>
      </w:r>
      <w:proofErr w:type="gramStart"/>
      <w:r>
        <w:rPr>
          <w:rFonts w:ascii="Arial" w:hAnsi="Arial" w:cs="Arial"/>
          <w:color w:val="000000"/>
          <w:sz w:val="27"/>
          <w:szCs w:val="27"/>
        </w:rPr>
        <w:t xml:space="preserve"> ,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</w:t>
      </w:r>
      <w:r w:rsidR="00470D75">
        <w:rPr>
          <w:rFonts w:ascii="Arial" w:hAnsi="Arial" w:cs="Arial"/>
          <w:color w:val="000000"/>
          <w:sz w:val="27"/>
          <w:szCs w:val="27"/>
        </w:rPr>
        <w:t xml:space="preserve">желания , чувство </w:t>
      </w:r>
      <w:r>
        <w:rPr>
          <w:rFonts w:ascii="Arial" w:hAnsi="Arial" w:cs="Arial"/>
          <w:color w:val="000000"/>
          <w:sz w:val="27"/>
          <w:szCs w:val="27"/>
        </w:rPr>
        <w:t xml:space="preserve">заинтересованности. А это </w:t>
      </w:r>
      <w:r w:rsidR="00470D75">
        <w:rPr>
          <w:rFonts w:ascii="Arial" w:hAnsi="Arial" w:cs="Arial"/>
          <w:color w:val="000000"/>
          <w:sz w:val="27"/>
          <w:szCs w:val="27"/>
        </w:rPr>
        <w:t>происходит тогда</w:t>
      </w:r>
      <w:proofErr w:type="gramStart"/>
      <w:r w:rsidR="00470D75">
        <w:rPr>
          <w:rFonts w:ascii="Arial" w:hAnsi="Arial" w:cs="Arial"/>
          <w:color w:val="000000"/>
          <w:sz w:val="27"/>
          <w:szCs w:val="27"/>
        </w:rPr>
        <w:t xml:space="preserve"> ,</w:t>
      </w:r>
      <w:proofErr w:type="gramEnd"/>
      <w:r w:rsidR="00470D75">
        <w:rPr>
          <w:rFonts w:ascii="Arial" w:hAnsi="Arial" w:cs="Arial"/>
          <w:color w:val="000000"/>
          <w:sz w:val="27"/>
          <w:szCs w:val="27"/>
        </w:rPr>
        <w:t xml:space="preserve"> когда </w:t>
      </w:r>
      <w:r w:rsidRPr="00CA4618">
        <w:rPr>
          <w:rFonts w:ascii="Arial" w:hAnsi="Arial" w:cs="Arial"/>
          <w:color w:val="000000"/>
          <w:sz w:val="27"/>
          <w:szCs w:val="27"/>
        </w:rPr>
        <w:t xml:space="preserve">есть </w:t>
      </w:r>
      <w:r w:rsidR="00470D75">
        <w:rPr>
          <w:rFonts w:ascii="Arial" w:hAnsi="Arial" w:cs="Arial"/>
          <w:color w:val="000000"/>
          <w:sz w:val="27"/>
          <w:szCs w:val="27"/>
        </w:rPr>
        <w:t>цель, ресурсы и возможности</w:t>
      </w:r>
      <w:r w:rsidRPr="00CA4618">
        <w:rPr>
          <w:rFonts w:ascii="Arial" w:hAnsi="Arial" w:cs="Arial"/>
          <w:color w:val="000000"/>
          <w:sz w:val="27"/>
          <w:szCs w:val="27"/>
        </w:rPr>
        <w:t xml:space="preserve"> ( сюда входит и способности и материальная поддержка)</w:t>
      </w:r>
    </w:p>
    <w:p w:rsidR="000D1C8B" w:rsidRDefault="000D1C8B" w:rsidP="00F348C3">
      <w:pPr>
        <w:pStyle w:val="a3"/>
        <w:spacing w:before="0" w:beforeAutospacing="0" w:after="150" w:afterAutospacing="0"/>
        <w:jc w:val="both"/>
        <w:rPr>
          <w:rFonts w:ascii="Arial" w:hAnsi="Arial" w:cs="Arial"/>
          <w:b/>
          <w:color w:val="000000"/>
          <w:sz w:val="27"/>
          <w:szCs w:val="27"/>
        </w:rPr>
      </w:pPr>
      <w:r w:rsidRPr="00962BDC">
        <w:rPr>
          <w:rFonts w:ascii="Arial" w:hAnsi="Arial" w:cs="Arial"/>
          <w:b/>
          <w:color w:val="000000"/>
          <w:sz w:val="27"/>
          <w:szCs w:val="27"/>
        </w:rPr>
        <w:t>Это вместе даёт уверенность, мотивацию и удовольствие</w:t>
      </w:r>
      <w:r w:rsidR="00470D75" w:rsidRPr="00470D75">
        <w:rPr>
          <w:rFonts w:ascii="Arial" w:hAnsi="Arial" w:cs="Arial"/>
          <w:color w:val="000000"/>
          <w:sz w:val="27"/>
          <w:szCs w:val="27"/>
        </w:rPr>
        <w:t xml:space="preserve"> </w:t>
      </w:r>
      <w:r w:rsidR="00470D75">
        <w:rPr>
          <w:rFonts w:ascii="Arial" w:hAnsi="Arial" w:cs="Arial"/>
          <w:color w:val="000000"/>
          <w:sz w:val="27"/>
          <w:szCs w:val="27"/>
        </w:rPr>
        <w:t>И здесь опять важно</w:t>
      </w:r>
      <w:proofErr w:type="gramStart"/>
      <w:r w:rsidR="00470D75">
        <w:rPr>
          <w:rFonts w:ascii="Arial" w:hAnsi="Arial" w:cs="Arial"/>
          <w:color w:val="000000"/>
          <w:sz w:val="27"/>
          <w:szCs w:val="27"/>
        </w:rPr>
        <w:t xml:space="preserve"> ,</w:t>
      </w:r>
      <w:proofErr w:type="gramEnd"/>
      <w:r w:rsidR="00470D75">
        <w:rPr>
          <w:rFonts w:ascii="Arial" w:hAnsi="Arial" w:cs="Arial"/>
          <w:color w:val="000000"/>
          <w:sz w:val="27"/>
          <w:szCs w:val="27"/>
        </w:rPr>
        <w:t xml:space="preserve"> чтоб он всё решил сам , а мы только подводим его к том</w:t>
      </w:r>
      <w:r w:rsidR="002D2B4C">
        <w:rPr>
          <w:rFonts w:ascii="Arial" w:hAnsi="Arial" w:cs="Arial"/>
          <w:color w:val="000000"/>
          <w:sz w:val="27"/>
          <w:szCs w:val="27"/>
        </w:rPr>
        <w:t>у , чтобы он задумался или принял</w:t>
      </w:r>
      <w:r w:rsidR="00470D75">
        <w:rPr>
          <w:rFonts w:ascii="Arial" w:hAnsi="Arial" w:cs="Arial"/>
          <w:color w:val="000000"/>
          <w:sz w:val="27"/>
          <w:szCs w:val="27"/>
        </w:rPr>
        <w:t xml:space="preserve">  </w:t>
      </w:r>
      <w:r w:rsidR="002D2B4C">
        <w:rPr>
          <w:rFonts w:ascii="Arial" w:hAnsi="Arial" w:cs="Arial"/>
          <w:color w:val="000000"/>
          <w:sz w:val="27"/>
          <w:szCs w:val="27"/>
        </w:rPr>
        <w:t>решение.</w:t>
      </w:r>
    </w:p>
    <w:p w:rsidR="000D1C8B" w:rsidRDefault="00F303F9" w:rsidP="00F348C3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7"/>
          <w:szCs w:val="27"/>
        </w:rPr>
      </w:pPr>
      <w:r w:rsidRPr="00F303F9">
        <w:rPr>
          <w:rFonts w:ascii="Arial" w:hAnsi="Arial" w:cs="Arial"/>
          <w:b/>
          <w:color w:val="000000"/>
          <w:sz w:val="27"/>
          <w:szCs w:val="27"/>
        </w:rPr>
        <w:t>Третье :</w:t>
      </w:r>
      <w:r w:rsidR="000D1C8B" w:rsidRPr="00962BDC">
        <w:rPr>
          <w:rFonts w:ascii="Arial" w:hAnsi="Arial" w:cs="Arial"/>
          <w:color w:val="000000"/>
          <w:sz w:val="27"/>
          <w:szCs w:val="27"/>
        </w:rPr>
        <w:t>7 тысяч лет мы разговариваем</w:t>
      </w:r>
      <w:proofErr w:type="gramStart"/>
      <w:r w:rsidR="000D1C8B" w:rsidRPr="00962BDC">
        <w:rPr>
          <w:rFonts w:ascii="Arial" w:hAnsi="Arial" w:cs="Arial"/>
          <w:color w:val="000000"/>
          <w:sz w:val="27"/>
          <w:szCs w:val="27"/>
        </w:rPr>
        <w:t xml:space="preserve"> ,</w:t>
      </w:r>
      <w:proofErr w:type="gramEnd"/>
      <w:r w:rsidR="000D1C8B" w:rsidRPr="00962BDC">
        <w:rPr>
          <w:rFonts w:ascii="Arial" w:hAnsi="Arial" w:cs="Arial"/>
          <w:color w:val="000000"/>
          <w:sz w:val="27"/>
          <w:szCs w:val="27"/>
        </w:rPr>
        <w:t xml:space="preserve"> т. е </w:t>
      </w:r>
      <w:r w:rsidR="000D1C8B">
        <w:rPr>
          <w:rFonts w:ascii="Arial" w:hAnsi="Arial" w:cs="Arial"/>
          <w:color w:val="000000"/>
          <w:sz w:val="27"/>
          <w:szCs w:val="27"/>
        </w:rPr>
        <w:t xml:space="preserve">. проявляем способность общения </w:t>
      </w:r>
      <w:r w:rsidR="00A051F2">
        <w:rPr>
          <w:rFonts w:ascii="Arial" w:hAnsi="Arial" w:cs="Arial"/>
          <w:color w:val="000000"/>
          <w:sz w:val="27"/>
          <w:szCs w:val="27"/>
        </w:rPr>
        <w:t>, коим является язык , мы а</w:t>
      </w:r>
      <w:r>
        <w:rPr>
          <w:rFonts w:ascii="Arial" w:hAnsi="Arial" w:cs="Arial"/>
          <w:color w:val="000000"/>
          <w:sz w:val="27"/>
          <w:szCs w:val="27"/>
        </w:rPr>
        <w:t>пел</w:t>
      </w:r>
      <w:r w:rsidR="00A051F2">
        <w:rPr>
          <w:rFonts w:ascii="Arial" w:hAnsi="Arial" w:cs="Arial"/>
          <w:color w:val="000000"/>
          <w:sz w:val="27"/>
          <w:szCs w:val="27"/>
        </w:rPr>
        <w:t>л</w:t>
      </w:r>
      <w:r w:rsidR="000D1C8B">
        <w:rPr>
          <w:rFonts w:ascii="Arial" w:hAnsi="Arial" w:cs="Arial"/>
          <w:color w:val="000000"/>
          <w:sz w:val="27"/>
          <w:szCs w:val="27"/>
        </w:rPr>
        <w:t>ируем словами, доводами, аргументами и думаем , что другого языка нет. Но подсознание этот язык не слышит.</w:t>
      </w:r>
    </w:p>
    <w:p w:rsidR="000D1C8B" w:rsidRDefault="000D1C8B" w:rsidP="00F348C3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Человек всё понимает, вы проводите с ним беседы, он знае</w:t>
      </w:r>
      <w:r w:rsidR="00A051F2">
        <w:rPr>
          <w:rFonts w:ascii="Arial" w:hAnsi="Arial" w:cs="Arial"/>
          <w:color w:val="000000"/>
          <w:sz w:val="27"/>
          <w:szCs w:val="27"/>
        </w:rPr>
        <w:t>т</w:t>
      </w:r>
      <w:proofErr w:type="gramStart"/>
      <w:r w:rsidR="00A051F2">
        <w:rPr>
          <w:rFonts w:ascii="Arial" w:hAnsi="Arial" w:cs="Arial"/>
          <w:color w:val="000000"/>
          <w:sz w:val="27"/>
          <w:szCs w:val="27"/>
        </w:rPr>
        <w:t xml:space="preserve"> ,</w:t>
      </w:r>
      <w:proofErr w:type="gramEnd"/>
      <w:r w:rsidR="00A051F2">
        <w:rPr>
          <w:rFonts w:ascii="Arial" w:hAnsi="Arial" w:cs="Arial"/>
          <w:color w:val="000000"/>
          <w:sz w:val="27"/>
          <w:szCs w:val="27"/>
        </w:rPr>
        <w:t xml:space="preserve"> что надо учиться. Он знает</w:t>
      </w:r>
      <w:proofErr w:type="gramStart"/>
      <w:r w:rsidR="00A051F2">
        <w:rPr>
          <w:rFonts w:ascii="Arial" w:hAnsi="Arial" w:cs="Arial"/>
          <w:color w:val="000000"/>
          <w:sz w:val="27"/>
          <w:szCs w:val="27"/>
        </w:rPr>
        <w:t xml:space="preserve"> ,</w:t>
      </w:r>
      <w:proofErr w:type="gramEnd"/>
      <w:r w:rsidR="00A051F2">
        <w:rPr>
          <w:rFonts w:ascii="Arial" w:hAnsi="Arial" w:cs="Arial"/>
          <w:color w:val="000000"/>
          <w:sz w:val="27"/>
          <w:szCs w:val="27"/>
        </w:rPr>
        <w:t xml:space="preserve"> что это хорошо . В</w:t>
      </w:r>
      <w:r>
        <w:rPr>
          <w:rFonts w:ascii="Arial" w:hAnsi="Arial" w:cs="Arial"/>
          <w:color w:val="000000"/>
          <w:sz w:val="27"/>
          <w:szCs w:val="27"/>
        </w:rPr>
        <w:t>ы показываете ему пример, он даже повторить може</w:t>
      </w:r>
      <w:r w:rsidR="00A051F2">
        <w:rPr>
          <w:rFonts w:ascii="Arial" w:hAnsi="Arial" w:cs="Arial"/>
          <w:color w:val="000000"/>
          <w:sz w:val="27"/>
          <w:szCs w:val="27"/>
        </w:rPr>
        <w:t>т или научить кого - т</w:t>
      </w:r>
      <w:r>
        <w:rPr>
          <w:rFonts w:ascii="Arial" w:hAnsi="Arial" w:cs="Arial"/>
          <w:color w:val="000000"/>
          <w:sz w:val="27"/>
          <w:szCs w:val="27"/>
        </w:rPr>
        <w:t>олько делать сам он</w:t>
      </w:r>
      <w:r w:rsidR="00A051F2">
        <w:rPr>
          <w:rFonts w:ascii="Arial" w:hAnsi="Arial" w:cs="Arial"/>
          <w:color w:val="000000"/>
          <w:sz w:val="27"/>
          <w:szCs w:val="27"/>
        </w:rPr>
        <w:t>-</w:t>
      </w:r>
      <w:r>
        <w:rPr>
          <w:rFonts w:ascii="Arial" w:hAnsi="Arial" w:cs="Arial"/>
          <w:color w:val="000000"/>
          <w:sz w:val="27"/>
          <w:szCs w:val="27"/>
        </w:rPr>
        <w:t xml:space="preserve"> не будет.</w:t>
      </w:r>
    </w:p>
    <w:p w:rsidR="000D1C8B" w:rsidRPr="00A051F2" w:rsidRDefault="000D1C8B" w:rsidP="00F348C3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Почему?......</w:t>
      </w:r>
      <w:r w:rsidR="00A051F2">
        <w:rPr>
          <w:rFonts w:ascii="Arial" w:hAnsi="Arial" w:cs="Arial"/>
          <w:color w:val="000000"/>
          <w:sz w:val="27"/>
          <w:szCs w:val="27"/>
        </w:rPr>
        <w:t xml:space="preserve">. </w:t>
      </w:r>
      <w:r>
        <w:rPr>
          <w:rFonts w:ascii="Arial" w:hAnsi="Arial" w:cs="Arial"/>
          <w:color w:val="000000"/>
          <w:sz w:val="27"/>
          <w:szCs w:val="27"/>
        </w:rPr>
        <w:t>Потому</w:t>
      </w:r>
      <w:proofErr w:type="gramStart"/>
      <w:r>
        <w:rPr>
          <w:rFonts w:ascii="Arial" w:hAnsi="Arial" w:cs="Arial"/>
          <w:color w:val="000000"/>
          <w:sz w:val="27"/>
          <w:szCs w:val="27"/>
        </w:rPr>
        <w:t xml:space="preserve"> ,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что с подсознанием нужно говорить на том языке , который оно понимает. А подсознание </w:t>
      </w:r>
      <w:proofErr w:type="gramStart"/>
      <w:r w:rsidR="00A051F2">
        <w:rPr>
          <w:rFonts w:ascii="Arial" w:hAnsi="Arial" w:cs="Arial"/>
          <w:color w:val="000000"/>
          <w:sz w:val="27"/>
          <w:szCs w:val="27"/>
        </w:rPr>
        <w:t>–</w:t>
      </w:r>
      <w:r>
        <w:rPr>
          <w:rFonts w:ascii="Arial" w:hAnsi="Arial" w:cs="Arial"/>
          <w:color w:val="000000"/>
          <w:sz w:val="27"/>
          <w:szCs w:val="27"/>
        </w:rPr>
        <w:t>э</w:t>
      </w:r>
      <w:proofErr w:type="gramEnd"/>
      <w:r>
        <w:rPr>
          <w:rFonts w:ascii="Arial" w:hAnsi="Arial" w:cs="Arial"/>
          <w:color w:val="000000"/>
          <w:sz w:val="27"/>
          <w:szCs w:val="27"/>
        </w:rPr>
        <w:t>то</w:t>
      </w:r>
      <w:r w:rsidR="00A051F2">
        <w:rPr>
          <w:rFonts w:ascii="Arial" w:hAnsi="Arial" w:cs="Arial"/>
          <w:color w:val="000000"/>
          <w:sz w:val="27"/>
          <w:szCs w:val="27"/>
        </w:rPr>
        <w:t>,</w:t>
      </w:r>
      <w:r>
        <w:rPr>
          <w:rFonts w:ascii="Arial" w:hAnsi="Arial" w:cs="Arial"/>
          <w:color w:val="000000"/>
          <w:sz w:val="27"/>
          <w:szCs w:val="27"/>
        </w:rPr>
        <w:t xml:space="preserve"> как тот неандерталец</w:t>
      </w:r>
      <w:r w:rsidR="00A051F2">
        <w:rPr>
          <w:rFonts w:ascii="Arial" w:hAnsi="Arial" w:cs="Arial"/>
          <w:color w:val="000000"/>
          <w:sz w:val="27"/>
          <w:szCs w:val="27"/>
        </w:rPr>
        <w:t>,</w:t>
      </w:r>
      <w:r>
        <w:rPr>
          <w:rFonts w:ascii="Arial" w:hAnsi="Arial" w:cs="Arial"/>
          <w:color w:val="000000"/>
          <w:sz w:val="27"/>
          <w:szCs w:val="27"/>
        </w:rPr>
        <w:t xml:space="preserve"> он жил чувствами. , ощущениями, переживаниями.- это </w:t>
      </w:r>
      <w:r w:rsidRPr="00A051F2">
        <w:rPr>
          <w:rFonts w:ascii="Arial" w:hAnsi="Arial" w:cs="Arial"/>
          <w:color w:val="000000"/>
          <w:sz w:val="27"/>
          <w:szCs w:val="27"/>
        </w:rPr>
        <w:t xml:space="preserve">называется </w:t>
      </w:r>
      <w:proofErr w:type="spellStart"/>
      <w:r w:rsidRPr="00A051F2">
        <w:rPr>
          <w:rFonts w:ascii="Arial" w:hAnsi="Arial" w:cs="Arial"/>
          <w:color w:val="000000"/>
          <w:sz w:val="27"/>
          <w:szCs w:val="27"/>
        </w:rPr>
        <w:t>мемы</w:t>
      </w:r>
      <w:proofErr w:type="spellEnd"/>
      <w:r w:rsidRPr="00A051F2">
        <w:rPr>
          <w:rFonts w:ascii="Arial" w:hAnsi="Arial" w:cs="Arial"/>
          <w:color w:val="000000"/>
          <w:sz w:val="27"/>
          <w:szCs w:val="27"/>
        </w:rPr>
        <w:t xml:space="preserve">. </w:t>
      </w:r>
    </w:p>
    <w:p w:rsidR="000D1C8B" w:rsidRDefault="000D1C8B" w:rsidP="00F348C3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7"/>
          <w:szCs w:val="27"/>
        </w:rPr>
      </w:pPr>
      <w:proofErr w:type="spellStart"/>
      <w:r>
        <w:rPr>
          <w:rFonts w:ascii="Arial" w:hAnsi="Arial" w:cs="Arial"/>
          <w:color w:val="000000"/>
          <w:sz w:val="27"/>
          <w:szCs w:val="27"/>
        </w:rPr>
        <w:lastRenderedPageBreak/>
        <w:t>Мемы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– это носители ценнос</w:t>
      </w:r>
      <w:r w:rsidR="00A051F2">
        <w:rPr>
          <w:rFonts w:ascii="Arial" w:hAnsi="Arial" w:cs="Arial"/>
          <w:color w:val="000000"/>
          <w:sz w:val="27"/>
          <w:szCs w:val="27"/>
        </w:rPr>
        <w:t>тей.</w:t>
      </w:r>
      <w:proofErr w:type="gramStart"/>
      <w:r w:rsidR="00A051F2">
        <w:rPr>
          <w:rFonts w:ascii="Arial" w:hAnsi="Arial" w:cs="Arial"/>
          <w:color w:val="000000"/>
          <w:sz w:val="27"/>
          <w:szCs w:val="27"/>
        </w:rPr>
        <w:t xml:space="preserve"> ,</w:t>
      </w:r>
      <w:proofErr w:type="gramEnd"/>
      <w:r w:rsidR="00A051F2">
        <w:rPr>
          <w:rFonts w:ascii="Arial" w:hAnsi="Arial" w:cs="Arial"/>
          <w:color w:val="000000"/>
          <w:sz w:val="27"/>
          <w:szCs w:val="27"/>
        </w:rPr>
        <w:t xml:space="preserve"> которые даже не вербализируются-</w:t>
      </w:r>
      <w:r>
        <w:rPr>
          <w:rFonts w:ascii="Arial" w:hAnsi="Arial" w:cs="Arial"/>
          <w:color w:val="000000"/>
          <w:sz w:val="27"/>
          <w:szCs w:val="27"/>
        </w:rPr>
        <w:t>они ощущаются. Опишите мне чувство влюблённости т</w:t>
      </w:r>
      <w:r w:rsidR="00A051F2">
        <w:rPr>
          <w:rFonts w:ascii="Arial" w:hAnsi="Arial" w:cs="Arial"/>
          <w:color w:val="000000"/>
          <w:sz w:val="27"/>
          <w:szCs w:val="27"/>
        </w:rPr>
        <w:t>ак</w:t>
      </w:r>
      <w:proofErr w:type="gramStart"/>
      <w:r w:rsidR="00A051F2">
        <w:rPr>
          <w:rFonts w:ascii="Arial" w:hAnsi="Arial" w:cs="Arial"/>
          <w:color w:val="000000"/>
          <w:sz w:val="27"/>
          <w:szCs w:val="27"/>
        </w:rPr>
        <w:t xml:space="preserve"> ,</w:t>
      </w:r>
      <w:proofErr w:type="gramEnd"/>
      <w:r w:rsidR="00A051F2">
        <w:rPr>
          <w:rFonts w:ascii="Arial" w:hAnsi="Arial" w:cs="Arial"/>
          <w:color w:val="000000"/>
          <w:sz w:val="27"/>
          <w:szCs w:val="27"/>
        </w:rPr>
        <w:t xml:space="preserve"> чтобы я пережила такое же .</w:t>
      </w:r>
      <w:r>
        <w:rPr>
          <w:rFonts w:ascii="Arial" w:hAnsi="Arial" w:cs="Arial"/>
          <w:color w:val="000000"/>
          <w:sz w:val="27"/>
          <w:szCs w:val="27"/>
        </w:rPr>
        <w:t xml:space="preserve"> Не получится.</w:t>
      </w:r>
      <w:r w:rsidR="00A051F2">
        <w:rPr>
          <w:rFonts w:ascii="Arial" w:hAnsi="Arial" w:cs="Arial"/>
          <w:color w:val="000000"/>
          <w:sz w:val="27"/>
          <w:szCs w:val="27"/>
        </w:rPr>
        <w:t xml:space="preserve"> Никаких слов не хватит, потому</w:t>
      </w:r>
      <w:proofErr w:type="gramStart"/>
      <w:r w:rsidR="00A051F2">
        <w:rPr>
          <w:rFonts w:ascii="Arial" w:hAnsi="Arial" w:cs="Arial"/>
          <w:color w:val="000000"/>
          <w:sz w:val="27"/>
          <w:szCs w:val="27"/>
        </w:rPr>
        <w:t xml:space="preserve"> ,</w:t>
      </w:r>
      <w:proofErr w:type="gramEnd"/>
      <w:r w:rsidR="00A051F2">
        <w:rPr>
          <w:rFonts w:ascii="Arial" w:hAnsi="Arial" w:cs="Arial"/>
          <w:color w:val="000000"/>
          <w:sz w:val="27"/>
          <w:szCs w:val="27"/>
        </w:rPr>
        <w:t xml:space="preserve"> что это особое состояние , которое побуждает к действию , к энергии.</w:t>
      </w:r>
      <w:r>
        <w:rPr>
          <w:rFonts w:ascii="Arial" w:hAnsi="Arial" w:cs="Arial"/>
          <w:color w:val="000000"/>
          <w:sz w:val="27"/>
          <w:szCs w:val="27"/>
        </w:rPr>
        <w:t xml:space="preserve"> </w:t>
      </w:r>
    </w:p>
    <w:p w:rsidR="000D1C8B" w:rsidRDefault="000D1C8B" w:rsidP="00F348C3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7"/>
          <w:szCs w:val="27"/>
        </w:rPr>
      </w:pPr>
      <w:proofErr w:type="spellStart"/>
      <w:r>
        <w:rPr>
          <w:rFonts w:ascii="Arial" w:hAnsi="Arial" w:cs="Arial"/>
          <w:color w:val="000000"/>
          <w:sz w:val="27"/>
          <w:szCs w:val="27"/>
        </w:rPr>
        <w:t>Мемы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_это иллюстрации, метафоры, музыка</w:t>
      </w:r>
      <w:r w:rsidR="00A051F2">
        <w:rPr>
          <w:rFonts w:ascii="Arial" w:hAnsi="Arial" w:cs="Arial"/>
          <w:color w:val="000000"/>
          <w:sz w:val="27"/>
          <w:szCs w:val="27"/>
        </w:rPr>
        <w:t>,</w:t>
      </w:r>
      <w:r>
        <w:rPr>
          <w:rFonts w:ascii="Arial" w:hAnsi="Arial" w:cs="Arial"/>
          <w:color w:val="000000"/>
          <w:sz w:val="27"/>
          <w:szCs w:val="27"/>
        </w:rPr>
        <w:t xml:space="preserve"> поэзия, сказки, легенды</w:t>
      </w:r>
      <w:proofErr w:type="gramStart"/>
      <w:r>
        <w:rPr>
          <w:rFonts w:ascii="Arial" w:hAnsi="Arial" w:cs="Arial"/>
          <w:color w:val="000000"/>
          <w:sz w:val="27"/>
          <w:szCs w:val="27"/>
        </w:rPr>
        <w:t xml:space="preserve"> ,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притчи и т. д. </w:t>
      </w:r>
    </w:p>
    <w:p w:rsidR="000D1C8B" w:rsidRDefault="000D1C8B" w:rsidP="00F348C3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Научить</w:t>
      </w:r>
      <w:r w:rsidR="00A051F2">
        <w:rPr>
          <w:rFonts w:ascii="Arial" w:hAnsi="Arial" w:cs="Arial"/>
          <w:color w:val="000000"/>
          <w:sz w:val="27"/>
          <w:szCs w:val="27"/>
        </w:rPr>
        <w:t xml:space="preserve"> </w:t>
      </w:r>
      <w:r>
        <w:rPr>
          <w:rFonts w:ascii="Arial" w:hAnsi="Arial" w:cs="Arial"/>
          <w:color w:val="000000"/>
          <w:sz w:val="27"/>
          <w:szCs w:val="27"/>
        </w:rPr>
        <w:t>любить учиться</w:t>
      </w:r>
      <w:proofErr w:type="gramStart"/>
      <w:r>
        <w:rPr>
          <w:rFonts w:ascii="Arial" w:hAnsi="Arial" w:cs="Arial"/>
          <w:color w:val="000000"/>
          <w:sz w:val="27"/>
          <w:szCs w:val="27"/>
        </w:rPr>
        <w:t xml:space="preserve"> ,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это добровольно делать внутри выбор любви к учёбе . Вы его не сделаете за него </w:t>
      </w:r>
      <w:r w:rsidR="002D2B4C">
        <w:rPr>
          <w:rFonts w:ascii="Arial" w:hAnsi="Arial" w:cs="Arial"/>
          <w:color w:val="000000"/>
          <w:sz w:val="27"/>
          <w:szCs w:val="27"/>
        </w:rPr>
        <w:t>,</w:t>
      </w:r>
      <w:r>
        <w:rPr>
          <w:rFonts w:ascii="Arial" w:hAnsi="Arial" w:cs="Arial"/>
          <w:color w:val="000000"/>
          <w:sz w:val="27"/>
          <w:szCs w:val="27"/>
        </w:rPr>
        <w:t xml:space="preserve">ни кнутом , ни пряником. </w:t>
      </w:r>
      <w:r w:rsidR="002D2B4C" w:rsidRPr="002D2B4C">
        <w:rPr>
          <w:rFonts w:ascii="Arial" w:hAnsi="Arial" w:cs="Arial"/>
          <w:color w:val="000000"/>
          <w:sz w:val="27"/>
          <w:szCs w:val="27"/>
        </w:rPr>
        <w:t xml:space="preserve">Должна проявиться энергия </w:t>
      </w:r>
      <w:proofErr w:type="spellStart"/>
      <w:r w:rsidR="002D2B4C" w:rsidRPr="002D2B4C">
        <w:rPr>
          <w:rFonts w:ascii="Arial" w:hAnsi="Arial" w:cs="Arial"/>
          <w:color w:val="000000"/>
          <w:sz w:val="27"/>
          <w:szCs w:val="27"/>
        </w:rPr>
        <w:t>мемов</w:t>
      </w:r>
      <w:proofErr w:type="spellEnd"/>
      <w:r w:rsidR="002D2B4C">
        <w:rPr>
          <w:rFonts w:ascii="Arial" w:hAnsi="Arial" w:cs="Arial"/>
          <w:color w:val="000000"/>
          <w:sz w:val="27"/>
          <w:szCs w:val="27"/>
        </w:rPr>
        <w:t>.</w:t>
      </w:r>
    </w:p>
    <w:p w:rsidR="000D1C8B" w:rsidRDefault="000D1C8B" w:rsidP="00F348C3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Должно </w:t>
      </w:r>
      <w:r w:rsidR="002D2B4C">
        <w:rPr>
          <w:rFonts w:ascii="Arial" w:hAnsi="Arial" w:cs="Arial"/>
          <w:color w:val="000000"/>
          <w:sz w:val="27"/>
          <w:szCs w:val="27"/>
        </w:rPr>
        <w:t>быть побуждение</w:t>
      </w:r>
      <w:proofErr w:type="gramStart"/>
      <w:r w:rsidR="002D2B4C">
        <w:rPr>
          <w:rFonts w:ascii="Arial" w:hAnsi="Arial" w:cs="Arial"/>
          <w:color w:val="000000"/>
          <w:sz w:val="27"/>
          <w:szCs w:val="27"/>
        </w:rPr>
        <w:t xml:space="preserve"> .</w:t>
      </w:r>
      <w:proofErr w:type="gramEnd"/>
      <w:r w:rsidR="002D2B4C">
        <w:rPr>
          <w:rFonts w:ascii="Arial" w:hAnsi="Arial" w:cs="Arial"/>
          <w:color w:val="000000"/>
          <w:sz w:val="27"/>
          <w:szCs w:val="27"/>
        </w:rPr>
        <w:t xml:space="preserve"> ( внутреннее состояние</w:t>
      </w:r>
      <w:r>
        <w:rPr>
          <w:rFonts w:ascii="Arial" w:hAnsi="Arial" w:cs="Arial"/>
          <w:color w:val="000000"/>
          <w:sz w:val="27"/>
          <w:szCs w:val="27"/>
        </w:rPr>
        <w:t>)</w:t>
      </w:r>
    </w:p>
    <w:p w:rsidR="000D1C8B" w:rsidRDefault="000D1C8B" w:rsidP="00F348C3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А внутреннее состояние зависит от целей</w:t>
      </w:r>
      <w:proofErr w:type="gramStart"/>
      <w:r>
        <w:rPr>
          <w:rFonts w:ascii="Arial" w:hAnsi="Arial" w:cs="Arial"/>
          <w:color w:val="000000"/>
          <w:sz w:val="27"/>
          <w:szCs w:val="27"/>
        </w:rPr>
        <w:t xml:space="preserve"> .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Кто любит учиться , тот видит смысл в учёбе, А кто потерял , у него и энергии на учёбу нет. Лень это отсутствие мотивации.</w:t>
      </w:r>
    </w:p>
    <w:p w:rsidR="002D2B4C" w:rsidRDefault="000D1C8B" w:rsidP="00F348C3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7"/>
          <w:szCs w:val="27"/>
        </w:rPr>
      </w:pPr>
      <w:r w:rsidRPr="0062355E">
        <w:rPr>
          <w:rFonts w:ascii="Arial" w:hAnsi="Arial" w:cs="Arial"/>
          <w:b/>
          <w:color w:val="000000"/>
          <w:sz w:val="27"/>
          <w:szCs w:val="27"/>
        </w:rPr>
        <w:t xml:space="preserve"> Вывод: Пробуждение мотивации к учёбе лежит в перезагрузке сознания ребёнка</w:t>
      </w:r>
      <w:r w:rsidR="002D2B4C">
        <w:rPr>
          <w:rFonts w:ascii="Arial" w:hAnsi="Arial" w:cs="Arial"/>
          <w:b/>
          <w:color w:val="000000"/>
          <w:sz w:val="27"/>
          <w:szCs w:val="27"/>
        </w:rPr>
        <w:t>.</w:t>
      </w:r>
      <w:proofErr w:type="gramStart"/>
      <w:r w:rsidR="002D2B4C">
        <w:rPr>
          <w:rFonts w:ascii="Arial" w:hAnsi="Arial" w:cs="Arial"/>
          <w:b/>
          <w:color w:val="000000"/>
          <w:sz w:val="27"/>
          <w:szCs w:val="27"/>
        </w:rPr>
        <w:t xml:space="preserve">  </w:t>
      </w:r>
      <w:r w:rsidR="002D2B4C">
        <w:rPr>
          <w:rFonts w:ascii="Arial" w:hAnsi="Arial" w:cs="Arial"/>
          <w:color w:val="000000"/>
          <w:sz w:val="27"/>
          <w:szCs w:val="27"/>
        </w:rPr>
        <w:t>.</w:t>
      </w:r>
      <w:proofErr w:type="gramEnd"/>
      <w:r w:rsidR="002D2B4C" w:rsidRPr="002D2B4C">
        <w:rPr>
          <w:rFonts w:ascii="Arial" w:hAnsi="Arial" w:cs="Arial"/>
          <w:color w:val="000000"/>
          <w:sz w:val="27"/>
          <w:szCs w:val="27"/>
        </w:rPr>
        <w:t xml:space="preserve"> </w:t>
      </w:r>
      <w:r w:rsidR="002D2B4C">
        <w:rPr>
          <w:rFonts w:ascii="Arial" w:hAnsi="Arial" w:cs="Arial"/>
          <w:color w:val="000000"/>
          <w:sz w:val="27"/>
          <w:szCs w:val="27"/>
        </w:rPr>
        <w:t xml:space="preserve">Наша задача </w:t>
      </w:r>
      <w:r w:rsidR="00C964C3">
        <w:rPr>
          <w:rFonts w:ascii="Arial" w:hAnsi="Arial" w:cs="Arial"/>
          <w:color w:val="000000"/>
          <w:sz w:val="27"/>
          <w:szCs w:val="27"/>
        </w:rPr>
        <w:t>-</w:t>
      </w:r>
      <w:r w:rsidR="002D2B4C">
        <w:rPr>
          <w:rFonts w:ascii="Arial" w:hAnsi="Arial" w:cs="Arial"/>
          <w:color w:val="000000"/>
          <w:sz w:val="27"/>
          <w:szCs w:val="27"/>
        </w:rPr>
        <w:t xml:space="preserve">научить детей правильности выбора,  </w:t>
      </w:r>
    </w:p>
    <w:p w:rsidR="000D1C8B" w:rsidRPr="002D2B4C" w:rsidRDefault="000D1C8B" w:rsidP="00F348C3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7"/>
          <w:szCs w:val="27"/>
        </w:rPr>
      </w:pPr>
    </w:p>
    <w:p w:rsidR="00C964C3" w:rsidRPr="00C964C3" w:rsidRDefault="002D2B4C" w:rsidP="00F348C3">
      <w:pPr>
        <w:numPr>
          <w:ilvl w:val="0"/>
          <w:numId w:val="1"/>
        </w:numPr>
        <w:spacing w:after="0" w:line="300" w:lineRule="atLeast"/>
        <w:jc w:val="both"/>
        <w:rPr>
          <w:rFonts w:ascii="Helvetica" w:eastAsia="Times New Roman" w:hAnsi="Helvetica" w:cs="Helvetica"/>
          <w:b/>
          <w:color w:val="1D1F21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7"/>
          <w:szCs w:val="27"/>
        </w:rPr>
        <w:t xml:space="preserve">Нелли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Макаровна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r w:rsidRPr="00C964C3">
        <w:rPr>
          <w:rFonts w:ascii="Arial" w:hAnsi="Arial" w:cs="Arial"/>
          <w:b/>
          <w:color w:val="000000"/>
          <w:sz w:val="24"/>
          <w:szCs w:val="24"/>
        </w:rPr>
        <w:t xml:space="preserve">Власова </w:t>
      </w:r>
      <w:r w:rsidR="00C964C3" w:rsidRPr="00C964C3">
        <w:rPr>
          <w:rFonts w:ascii="Helvetica" w:eastAsia="Times New Roman" w:hAnsi="Helvetica" w:cs="Helvetica"/>
          <w:b/>
          <w:color w:val="1D1F21"/>
          <w:sz w:val="24"/>
          <w:szCs w:val="24"/>
          <w:lang w:eastAsia="ru-RU"/>
        </w:rPr>
        <w:t xml:space="preserve"> </w:t>
      </w:r>
      <w:r w:rsidR="00C964C3">
        <w:rPr>
          <w:rFonts w:ascii="Helvetica" w:eastAsia="Times New Roman" w:hAnsi="Helvetica" w:cs="Helvetica"/>
          <w:b/>
          <w:color w:val="1D1F21"/>
          <w:sz w:val="24"/>
          <w:szCs w:val="24"/>
          <w:lang w:eastAsia="ru-RU"/>
        </w:rPr>
        <w:t>-</w:t>
      </w:r>
      <w:r w:rsidR="00C964C3" w:rsidRPr="00C964C3">
        <w:rPr>
          <w:rFonts w:ascii="Helvetica" w:eastAsia="Times New Roman" w:hAnsi="Helvetica" w:cs="Helvetica"/>
          <w:b/>
          <w:color w:val="1D1F21"/>
          <w:sz w:val="24"/>
          <w:szCs w:val="24"/>
          <w:lang w:eastAsia="ru-RU"/>
        </w:rPr>
        <w:t xml:space="preserve"> профессор   </w:t>
      </w:r>
      <w:proofErr w:type="gramStart"/>
      <w:r w:rsidR="00C964C3" w:rsidRPr="00C964C3">
        <w:rPr>
          <w:rFonts w:ascii="Helvetica" w:eastAsia="Times New Roman" w:hAnsi="Helvetica" w:cs="Helvetica"/>
          <w:b/>
          <w:color w:val="1D1F21"/>
          <w:sz w:val="24"/>
          <w:szCs w:val="24"/>
          <w:lang w:eastAsia="ru-RU"/>
        </w:rPr>
        <w:t>повышения квалификации целого ряда вузов города Новосибирска</w:t>
      </w:r>
      <w:proofErr w:type="gramEnd"/>
    </w:p>
    <w:p w:rsidR="00C964C3" w:rsidRPr="00C964C3" w:rsidRDefault="00C964C3" w:rsidP="00F348C3">
      <w:pPr>
        <w:numPr>
          <w:ilvl w:val="0"/>
          <w:numId w:val="1"/>
        </w:numPr>
        <w:spacing w:after="0" w:line="300" w:lineRule="atLeast"/>
        <w:jc w:val="both"/>
        <w:rPr>
          <w:rFonts w:ascii="Helvetica" w:eastAsia="Times New Roman" w:hAnsi="Helvetica" w:cs="Helvetica"/>
          <w:b/>
          <w:color w:val="1D1F21"/>
          <w:sz w:val="24"/>
          <w:szCs w:val="24"/>
          <w:lang w:eastAsia="ru-RU"/>
        </w:rPr>
      </w:pPr>
      <w:r w:rsidRPr="00C964C3">
        <w:rPr>
          <w:rFonts w:ascii="Helvetica" w:eastAsia="Times New Roman" w:hAnsi="Helvetica" w:cs="Helvetica"/>
          <w:b/>
          <w:color w:val="1D1F21"/>
          <w:sz w:val="24"/>
          <w:szCs w:val="24"/>
          <w:lang w:eastAsia="ru-RU"/>
        </w:rPr>
        <w:t xml:space="preserve"> вела консультационную работу как научный консультант на многих предприятиях страны.</w:t>
      </w:r>
    </w:p>
    <w:p w:rsidR="00C964C3" w:rsidRPr="00C964C3" w:rsidRDefault="00C964C3" w:rsidP="00F348C3">
      <w:pPr>
        <w:numPr>
          <w:ilvl w:val="0"/>
          <w:numId w:val="1"/>
        </w:numPr>
        <w:spacing w:after="0" w:line="300" w:lineRule="atLeast"/>
        <w:jc w:val="both"/>
        <w:rPr>
          <w:rFonts w:ascii="Helvetica" w:eastAsia="Times New Roman" w:hAnsi="Helvetica" w:cs="Helvetica"/>
          <w:b/>
          <w:color w:val="1D1F21"/>
          <w:sz w:val="24"/>
          <w:szCs w:val="24"/>
          <w:lang w:eastAsia="ru-RU"/>
        </w:rPr>
      </w:pPr>
      <w:r w:rsidRPr="00C964C3">
        <w:rPr>
          <w:rFonts w:ascii="Helvetica" w:eastAsia="Times New Roman" w:hAnsi="Helvetica" w:cs="Helvetica"/>
          <w:b/>
          <w:color w:val="1D1F21"/>
          <w:sz w:val="24"/>
          <w:szCs w:val="24"/>
          <w:lang w:eastAsia="ru-RU"/>
        </w:rPr>
        <w:t>эксперт Верховного Совета Российской Федерации. Работала в команде Б.Н. Ельцина.</w:t>
      </w:r>
    </w:p>
    <w:p w:rsidR="00C964C3" w:rsidRPr="00C964C3" w:rsidRDefault="009F1F72" w:rsidP="00F348C3">
      <w:pPr>
        <w:spacing w:after="0" w:line="300" w:lineRule="atLeast"/>
        <w:ind w:left="360"/>
        <w:jc w:val="both"/>
        <w:rPr>
          <w:rFonts w:ascii="Helvetica" w:eastAsia="Times New Roman" w:hAnsi="Helvetica" w:cs="Helvetica"/>
          <w:b/>
          <w:color w:val="1D1F21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b/>
          <w:color w:val="1D1F21"/>
          <w:sz w:val="24"/>
          <w:szCs w:val="24"/>
          <w:lang w:eastAsia="ru-RU"/>
        </w:rPr>
        <w:t xml:space="preserve">    </w:t>
      </w:r>
      <w:r w:rsidR="00C964C3" w:rsidRPr="00C964C3">
        <w:rPr>
          <w:rFonts w:ascii="Helvetica" w:eastAsia="Times New Roman" w:hAnsi="Helvetica" w:cs="Helvetica"/>
          <w:b/>
          <w:color w:val="1D1F21"/>
          <w:sz w:val="24"/>
          <w:szCs w:val="24"/>
          <w:lang w:eastAsia="ru-RU"/>
        </w:rPr>
        <w:t xml:space="preserve"> консультант по управлению многих фирм и предприятий страны и СНГ.</w:t>
      </w:r>
      <w:r w:rsidR="00C964C3" w:rsidRPr="00C964C3">
        <w:rPr>
          <w:rFonts w:ascii="Helvetica" w:hAnsi="Helvetica" w:cs="Helvetica"/>
          <w:b/>
          <w:color w:val="333333"/>
          <w:sz w:val="24"/>
          <w:szCs w:val="24"/>
        </w:rPr>
        <w:t xml:space="preserve"> </w:t>
      </w:r>
    </w:p>
    <w:p w:rsidR="00C964C3" w:rsidRPr="00C964C3" w:rsidRDefault="00C964C3" w:rsidP="00F348C3">
      <w:pPr>
        <w:numPr>
          <w:ilvl w:val="0"/>
          <w:numId w:val="1"/>
        </w:numPr>
        <w:spacing w:after="0" w:line="300" w:lineRule="atLeast"/>
        <w:jc w:val="both"/>
        <w:rPr>
          <w:rFonts w:ascii="Helvetica" w:eastAsia="Times New Roman" w:hAnsi="Helvetica" w:cs="Helvetica"/>
          <w:b/>
          <w:color w:val="1D1F21"/>
          <w:sz w:val="24"/>
          <w:szCs w:val="24"/>
          <w:lang w:eastAsia="ru-RU"/>
        </w:rPr>
      </w:pPr>
      <w:r w:rsidRPr="00C964C3">
        <w:rPr>
          <w:rFonts w:ascii="Helvetica" w:eastAsia="Times New Roman" w:hAnsi="Helvetica" w:cs="Helvetica"/>
          <w:b/>
          <w:color w:val="1D1F21"/>
          <w:sz w:val="24"/>
          <w:szCs w:val="24"/>
          <w:lang w:eastAsia="ru-RU"/>
        </w:rPr>
        <w:t xml:space="preserve">Сейчас </w:t>
      </w:r>
      <w:proofErr w:type="gramStart"/>
      <w:r w:rsidRPr="00C964C3">
        <w:rPr>
          <w:rFonts w:ascii="Helvetica" w:eastAsia="Times New Roman" w:hAnsi="Helvetica" w:cs="Helvetica"/>
          <w:b/>
          <w:color w:val="1D1F21"/>
          <w:sz w:val="24"/>
          <w:szCs w:val="24"/>
          <w:lang w:eastAsia="ru-RU"/>
        </w:rPr>
        <w:t>:</w:t>
      </w:r>
      <w:r w:rsidRPr="00C964C3">
        <w:rPr>
          <w:rStyle w:val="a5"/>
          <w:rFonts w:ascii="Helvetica" w:hAnsi="Helvetica" w:cs="Helvetica"/>
          <w:b/>
          <w:color w:val="333333"/>
          <w:sz w:val="24"/>
          <w:szCs w:val="24"/>
        </w:rPr>
        <w:t>п</w:t>
      </w:r>
      <w:proofErr w:type="gramEnd"/>
      <w:r w:rsidRPr="00C964C3">
        <w:rPr>
          <w:rStyle w:val="a5"/>
          <w:rFonts w:ascii="Helvetica" w:hAnsi="Helvetica" w:cs="Helvetica"/>
          <w:b/>
          <w:color w:val="333333"/>
          <w:sz w:val="24"/>
          <w:szCs w:val="24"/>
        </w:rPr>
        <w:t>сихолог, консультант по управлению Центра "Харизма" Нелли Власовой.</w:t>
      </w:r>
    </w:p>
    <w:p w:rsidR="00C964C3" w:rsidRPr="00C964C3" w:rsidRDefault="00C964C3" w:rsidP="00F348C3">
      <w:pPr>
        <w:spacing w:after="0" w:line="300" w:lineRule="atLeast"/>
        <w:ind w:left="720"/>
        <w:jc w:val="both"/>
        <w:rPr>
          <w:rFonts w:ascii="Helvetica" w:eastAsia="Times New Roman" w:hAnsi="Helvetica" w:cs="Helvetica"/>
          <w:b/>
          <w:color w:val="1D1F21"/>
          <w:sz w:val="24"/>
          <w:szCs w:val="24"/>
          <w:lang w:eastAsia="ru-RU"/>
        </w:rPr>
      </w:pPr>
    </w:p>
    <w:p w:rsidR="000D1C8B" w:rsidRPr="002D2B4C" w:rsidRDefault="00C964C3" w:rsidP="00F348C3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                               Выделяет </w:t>
      </w:r>
      <w:r w:rsidR="000D1C8B" w:rsidRPr="002D2B4C">
        <w:rPr>
          <w:rFonts w:ascii="Arial" w:hAnsi="Arial" w:cs="Arial"/>
          <w:color w:val="000000"/>
          <w:sz w:val="27"/>
          <w:szCs w:val="27"/>
        </w:rPr>
        <w:t>3 правила</w:t>
      </w:r>
      <w:r>
        <w:rPr>
          <w:rFonts w:ascii="Arial" w:hAnsi="Arial" w:cs="Arial"/>
          <w:color w:val="000000"/>
          <w:sz w:val="27"/>
          <w:szCs w:val="27"/>
        </w:rPr>
        <w:t xml:space="preserve"> для личности</w:t>
      </w:r>
      <w:r w:rsidR="000D1C8B" w:rsidRPr="002D2B4C">
        <w:rPr>
          <w:rFonts w:ascii="Arial" w:hAnsi="Arial" w:cs="Arial"/>
          <w:color w:val="000000"/>
          <w:sz w:val="27"/>
          <w:szCs w:val="27"/>
        </w:rPr>
        <w:t xml:space="preserve">: </w:t>
      </w:r>
    </w:p>
    <w:p w:rsidR="000D1C8B" w:rsidRPr="002D2B4C" w:rsidRDefault="000D1C8B" w:rsidP="00F348C3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7"/>
          <w:szCs w:val="27"/>
        </w:rPr>
      </w:pPr>
      <w:r w:rsidRPr="002D2B4C">
        <w:rPr>
          <w:rFonts w:ascii="Arial" w:hAnsi="Arial" w:cs="Arial"/>
          <w:color w:val="000000"/>
          <w:sz w:val="27"/>
          <w:szCs w:val="27"/>
        </w:rPr>
        <w:t>1) Только о</w:t>
      </w:r>
      <w:proofErr w:type="gramStart"/>
      <w:r w:rsidRPr="002D2B4C">
        <w:rPr>
          <w:rFonts w:ascii="Arial" w:hAnsi="Arial" w:cs="Arial"/>
          <w:color w:val="000000"/>
          <w:sz w:val="27"/>
          <w:szCs w:val="27"/>
        </w:rPr>
        <w:t>н</w:t>
      </w:r>
      <w:r w:rsidR="002D2B4C" w:rsidRPr="002D2B4C">
        <w:rPr>
          <w:rFonts w:ascii="Arial" w:hAnsi="Arial" w:cs="Arial"/>
          <w:color w:val="000000"/>
          <w:sz w:val="27"/>
          <w:szCs w:val="27"/>
        </w:rPr>
        <w:t>(</w:t>
      </w:r>
      <w:proofErr w:type="gramEnd"/>
      <w:r w:rsidR="002D2B4C" w:rsidRPr="002D2B4C">
        <w:rPr>
          <w:rFonts w:ascii="Arial" w:hAnsi="Arial" w:cs="Arial"/>
          <w:color w:val="000000"/>
          <w:sz w:val="27"/>
          <w:szCs w:val="27"/>
        </w:rPr>
        <w:t xml:space="preserve"> данный человек)</w:t>
      </w:r>
      <w:r w:rsidRPr="002D2B4C">
        <w:rPr>
          <w:rFonts w:ascii="Arial" w:hAnsi="Arial" w:cs="Arial"/>
          <w:color w:val="000000"/>
          <w:sz w:val="27"/>
          <w:szCs w:val="27"/>
        </w:rPr>
        <w:t xml:space="preserve"> на 100% отвечает за свою жизнь.</w:t>
      </w:r>
    </w:p>
    <w:p w:rsidR="000D1C8B" w:rsidRPr="002D2B4C" w:rsidRDefault="000D1C8B" w:rsidP="00F348C3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7"/>
          <w:szCs w:val="27"/>
        </w:rPr>
      </w:pPr>
      <w:r w:rsidRPr="002D2B4C">
        <w:rPr>
          <w:rFonts w:ascii="Arial" w:hAnsi="Arial" w:cs="Arial"/>
          <w:color w:val="000000"/>
          <w:sz w:val="27"/>
          <w:szCs w:val="27"/>
        </w:rPr>
        <w:t xml:space="preserve">2) У тебя есть выбор: быть капитаном на корабле своей жизни или пассажиром. </w:t>
      </w:r>
    </w:p>
    <w:p w:rsidR="000D1C8B" w:rsidRPr="002D2B4C" w:rsidRDefault="000D1C8B" w:rsidP="00F348C3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7"/>
          <w:szCs w:val="27"/>
        </w:rPr>
      </w:pPr>
      <w:r w:rsidRPr="002D2B4C">
        <w:rPr>
          <w:rFonts w:ascii="Arial" w:hAnsi="Arial" w:cs="Arial"/>
          <w:color w:val="000000"/>
          <w:sz w:val="27"/>
          <w:szCs w:val="27"/>
        </w:rPr>
        <w:t>3)  нереализованность это пре</w:t>
      </w:r>
      <w:r w:rsidR="00C964C3">
        <w:rPr>
          <w:rFonts w:ascii="Arial" w:hAnsi="Arial" w:cs="Arial"/>
          <w:color w:val="000000"/>
          <w:sz w:val="27"/>
          <w:szCs w:val="27"/>
        </w:rPr>
        <w:t>ступление по отношению к себе, к</w:t>
      </w:r>
      <w:r w:rsidRPr="002D2B4C">
        <w:rPr>
          <w:rFonts w:ascii="Arial" w:hAnsi="Arial" w:cs="Arial"/>
          <w:color w:val="000000"/>
          <w:sz w:val="27"/>
          <w:szCs w:val="27"/>
        </w:rPr>
        <w:t xml:space="preserve"> родным и семье твоей будущей, к работе, к стране, к Богу. </w:t>
      </w:r>
    </w:p>
    <w:p w:rsidR="000D1C8B" w:rsidRPr="002D2B4C" w:rsidRDefault="000D1C8B" w:rsidP="00F348C3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7"/>
          <w:szCs w:val="27"/>
        </w:rPr>
      </w:pPr>
      <w:r w:rsidRPr="002D2B4C">
        <w:rPr>
          <w:rFonts w:ascii="Arial" w:hAnsi="Arial" w:cs="Arial"/>
          <w:color w:val="000000"/>
          <w:sz w:val="27"/>
          <w:szCs w:val="27"/>
        </w:rPr>
        <w:t>Счастье это не желание</w:t>
      </w:r>
      <w:proofErr w:type="gramStart"/>
      <w:r w:rsidRPr="002D2B4C">
        <w:rPr>
          <w:rFonts w:ascii="Arial" w:hAnsi="Arial" w:cs="Arial"/>
          <w:color w:val="000000"/>
          <w:sz w:val="27"/>
          <w:szCs w:val="27"/>
        </w:rPr>
        <w:t xml:space="preserve"> ,</w:t>
      </w:r>
      <w:proofErr w:type="gramEnd"/>
      <w:r w:rsidRPr="002D2B4C">
        <w:rPr>
          <w:rFonts w:ascii="Arial" w:hAnsi="Arial" w:cs="Arial"/>
          <w:color w:val="000000"/>
          <w:sz w:val="27"/>
          <w:szCs w:val="27"/>
        </w:rPr>
        <w:t xml:space="preserve"> это долг и обязанность.</w:t>
      </w:r>
    </w:p>
    <w:p w:rsidR="009F1F72" w:rsidRDefault="00C964C3" w:rsidP="00F348C3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Помните</w:t>
      </w:r>
      <w:proofErr w:type="gramStart"/>
      <w:r>
        <w:rPr>
          <w:rFonts w:ascii="Arial" w:hAnsi="Arial" w:cs="Arial"/>
          <w:color w:val="000000"/>
          <w:sz w:val="27"/>
          <w:szCs w:val="27"/>
        </w:rPr>
        <w:t xml:space="preserve"> :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</w:t>
      </w:r>
      <w:r w:rsidR="000D1C8B" w:rsidRPr="002D2B4C">
        <w:rPr>
          <w:rFonts w:ascii="Arial" w:hAnsi="Arial" w:cs="Arial"/>
          <w:color w:val="000000"/>
          <w:sz w:val="27"/>
          <w:szCs w:val="27"/>
        </w:rPr>
        <w:t>Именно язык ценностей включает энергию</w:t>
      </w:r>
      <w:proofErr w:type="gramStart"/>
      <w:r w:rsidR="000D1C8B" w:rsidRPr="002D2B4C">
        <w:rPr>
          <w:rFonts w:ascii="Arial" w:hAnsi="Arial" w:cs="Arial"/>
          <w:color w:val="000000"/>
          <w:sz w:val="27"/>
          <w:szCs w:val="27"/>
        </w:rPr>
        <w:t xml:space="preserve"> ,</w:t>
      </w:r>
      <w:proofErr w:type="gramEnd"/>
      <w:r w:rsidR="000D1C8B" w:rsidRPr="002D2B4C">
        <w:rPr>
          <w:rFonts w:ascii="Arial" w:hAnsi="Arial" w:cs="Arial"/>
          <w:color w:val="000000"/>
          <w:sz w:val="27"/>
          <w:szCs w:val="27"/>
        </w:rPr>
        <w:t xml:space="preserve"> а слов</w:t>
      </w:r>
      <w:r>
        <w:rPr>
          <w:rFonts w:ascii="Arial" w:hAnsi="Arial" w:cs="Arial"/>
          <w:color w:val="000000"/>
          <w:sz w:val="27"/>
          <w:szCs w:val="27"/>
        </w:rPr>
        <w:t xml:space="preserve">а люди не всегда слышат . </w:t>
      </w:r>
      <w:r w:rsidR="009F1F72">
        <w:rPr>
          <w:rFonts w:ascii="Arial" w:hAnsi="Arial" w:cs="Arial"/>
          <w:color w:val="000000"/>
          <w:sz w:val="27"/>
          <w:szCs w:val="27"/>
        </w:rPr>
        <w:t>Понимают я</w:t>
      </w:r>
      <w:r>
        <w:rPr>
          <w:rFonts w:ascii="Arial" w:hAnsi="Arial" w:cs="Arial"/>
          <w:color w:val="000000"/>
          <w:sz w:val="27"/>
          <w:szCs w:val="27"/>
        </w:rPr>
        <w:t>зык –</w:t>
      </w:r>
      <w:r w:rsidR="009F1F72">
        <w:rPr>
          <w:rFonts w:ascii="Arial" w:hAnsi="Arial" w:cs="Arial"/>
          <w:color w:val="000000"/>
          <w:sz w:val="27"/>
          <w:szCs w:val="27"/>
        </w:rPr>
        <w:t xml:space="preserve"> всего</w:t>
      </w:r>
      <w:r>
        <w:rPr>
          <w:rFonts w:ascii="Arial" w:hAnsi="Arial" w:cs="Arial"/>
          <w:color w:val="000000"/>
          <w:sz w:val="27"/>
          <w:szCs w:val="27"/>
        </w:rPr>
        <w:t xml:space="preserve"> 10 %</w:t>
      </w:r>
      <w:r w:rsidR="009F1F72">
        <w:rPr>
          <w:rFonts w:ascii="Arial" w:hAnsi="Arial" w:cs="Arial"/>
          <w:color w:val="000000"/>
          <w:sz w:val="27"/>
          <w:szCs w:val="27"/>
        </w:rPr>
        <w:t xml:space="preserve"> человек – это верхушка айсберга , а вот 90 % занимают эмоции, чувства  и переживания данного человека. Как говорится: «</w:t>
      </w:r>
      <w:r w:rsidR="000D1C8B" w:rsidRPr="002D2B4C">
        <w:rPr>
          <w:rFonts w:ascii="Arial" w:hAnsi="Arial" w:cs="Arial"/>
          <w:color w:val="000000"/>
          <w:sz w:val="27"/>
          <w:szCs w:val="27"/>
        </w:rPr>
        <w:t xml:space="preserve"> Сколько не говори слово</w:t>
      </w:r>
      <w:r w:rsidR="009F1F72">
        <w:rPr>
          <w:rFonts w:ascii="Arial" w:hAnsi="Arial" w:cs="Arial"/>
          <w:color w:val="000000"/>
          <w:sz w:val="27"/>
          <w:szCs w:val="27"/>
        </w:rPr>
        <w:t xml:space="preserve"> «</w:t>
      </w:r>
      <w:r w:rsidR="000D1C8B" w:rsidRPr="002D2B4C">
        <w:rPr>
          <w:rFonts w:ascii="Arial" w:hAnsi="Arial" w:cs="Arial"/>
          <w:color w:val="000000"/>
          <w:sz w:val="27"/>
          <w:szCs w:val="27"/>
        </w:rPr>
        <w:t xml:space="preserve"> халва</w:t>
      </w:r>
      <w:r w:rsidR="009F1F72">
        <w:rPr>
          <w:rFonts w:ascii="Arial" w:hAnsi="Arial" w:cs="Arial"/>
          <w:color w:val="000000"/>
          <w:sz w:val="27"/>
          <w:szCs w:val="27"/>
        </w:rPr>
        <w:t>»</w:t>
      </w:r>
      <w:proofErr w:type="gramStart"/>
      <w:r w:rsidR="009F1F72">
        <w:rPr>
          <w:rFonts w:ascii="Arial" w:hAnsi="Arial" w:cs="Arial"/>
          <w:color w:val="000000"/>
          <w:sz w:val="27"/>
          <w:szCs w:val="27"/>
        </w:rPr>
        <w:t xml:space="preserve"> ,</w:t>
      </w:r>
      <w:proofErr w:type="gramEnd"/>
      <w:r w:rsidR="009F1F72">
        <w:rPr>
          <w:rFonts w:ascii="Arial" w:hAnsi="Arial" w:cs="Arial"/>
          <w:color w:val="000000"/>
          <w:sz w:val="27"/>
          <w:szCs w:val="27"/>
        </w:rPr>
        <w:t xml:space="preserve"> слаще не станет».</w:t>
      </w:r>
    </w:p>
    <w:p w:rsidR="00217911" w:rsidRDefault="000D1C8B" w:rsidP="00F348C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9F1F72">
        <w:rPr>
          <w:rFonts w:ascii="Arial" w:hAnsi="Arial" w:cs="Arial"/>
          <w:color w:val="000000"/>
          <w:sz w:val="28"/>
          <w:szCs w:val="28"/>
        </w:rPr>
        <w:lastRenderedPageBreak/>
        <w:t xml:space="preserve"> </w:t>
      </w:r>
      <w:r w:rsidR="002F03D8">
        <w:rPr>
          <w:rFonts w:ascii="Helvetica" w:hAnsi="Helvetica" w:cs="Helvetica"/>
          <w:color w:val="333333"/>
          <w:sz w:val="28"/>
          <w:szCs w:val="28"/>
        </w:rPr>
        <w:t>О</w:t>
      </w:r>
      <w:r w:rsidR="009F1F72" w:rsidRPr="009F1F72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дин источник формирования мотивации лежит в </w:t>
      </w:r>
      <w:r w:rsidR="009F1F72" w:rsidRPr="009F1F72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отношениях учителя с учащимися</w:t>
      </w:r>
      <w:r w:rsidR="009F1F72" w:rsidRPr="009F1F72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. Основное направление деятельности учителя в данном случае заключается в создании атмосферы эмоционального комфорта в процессе учения, обеспечении доброжелательных отношений в коллективе, в проявлении по отношению к учащимся педагогического оптимизма, который заключается в том, что учитель ожидает от каждого ученика высоких результатов, возлагает на учащихся надежды и верит в их способности. Но проявляя доверие к силам и возможностям учащихся, в тоже время показывает недостатки в развитии личности, а не только его достижения. И, конечно, учитель сам должен быть личностью с ярко выраженным интересом к своей деятельности, любви к педагогической профессии, тогда он может воздействовать на своих учеников и собственным примером</w:t>
      </w:r>
      <w:r w:rsidR="00217911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.</w:t>
      </w:r>
      <w:r w:rsidR="00217911" w:rsidRPr="00217911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</w:t>
      </w:r>
    </w:p>
    <w:p w:rsidR="00371CD4" w:rsidRDefault="00371CD4" w:rsidP="00F348C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Главная задача эмоционального блока состоит в том, чтобы вызвать у учащихся любопытство - причину познавательного интереса.</w:t>
      </w:r>
    </w:p>
    <w:p w:rsidR="00371CD4" w:rsidRDefault="00371CD4" w:rsidP="00F348C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Как известно мыслительный процесс начинается тогда, когда возникает задача или проблема, у которой нет готового способа решения.</w:t>
      </w:r>
    </w:p>
    <w:p w:rsidR="0030212E" w:rsidRDefault="0030212E" w:rsidP="00F348C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Среди инновационных методов, позволяющих добиться позитивных результатов в формировании мыслительной деятельности младших школьников, меня </w:t>
      </w:r>
      <w:r w:rsidRPr="00217911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заинтересовала</w:t>
      </w:r>
      <w:r w:rsidRPr="00217911">
        <w:rPr>
          <w:rFonts w:ascii="Helvetica" w:eastAsia="Times New Roman" w:hAnsi="Helvetica" w:cs="Helvetica"/>
          <w:b/>
          <w:color w:val="333333"/>
          <w:sz w:val="28"/>
          <w:szCs w:val="28"/>
          <w:lang w:eastAsia="ru-RU"/>
        </w:rPr>
        <w:t xml:space="preserve"> технология развития критического мышления.</w:t>
      </w:r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Суть технологии развития критического мышления очень точно передана в китайской пословице: «Скажи мне  - и я забуду. Покажи мне – я запомню, вовлеки меня – я пойму</w:t>
      </w:r>
      <w:proofErr w:type="gramStart"/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.» </w:t>
      </w:r>
      <w:proofErr w:type="gramEnd"/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Одним из направлений этой технологии, которое вызывает интерес и педагогов, и родителей, и детей является метод «Шесть шляп мышления» созданный Эдвардом де </w:t>
      </w:r>
      <w:proofErr w:type="spellStart"/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Боно</w:t>
      </w:r>
      <w:proofErr w:type="spellEnd"/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. </w:t>
      </w:r>
    </w:p>
    <w:p w:rsidR="0030212E" w:rsidRDefault="0030212E" w:rsidP="00F348C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Сам автор метода Эдвард де </w:t>
      </w:r>
      <w:proofErr w:type="spellStart"/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Боно</w:t>
      </w:r>
      <w:proofErr w:type="spellEnd"/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выделяет следующие «Плюсы» в пользу использования метода:</w:t>
      </w:r>
    </w:p>
    <w:p w:rsidR="0030212E" w:rsidRDefault="0030212E" w:rsidP="00F348C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Во-первых, шляпу очень легко надеть и снять. Это важно всегда, во всех ситуациях, когда человек должен уметь применять все ресурсы своего мышления, уметь менять тип мышления в зависимости от поставленной задачи.</w:t>
      </w:r>
    </w:p>
    <w:p w:rsidR="0030212E" w:rsidRDefault="0030212E" w:rsidP="00F348C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Во-вторых, «Шляпа мышления» дают структуру для использования параллельного мышления и ухода от споров, открывает возможность договорит</w:t>
      </w:r>
      <w:r w:rsidR="00217911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ь</w:t>
      </w:r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ся с собеседником</w:t>
      </w:r>
      <w:r w:rsidR="00217911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, прийти</w:t>
      </w:r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к </w:t>
      </w:r>
      <w:r w:rsidR="00217911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согласию. Заключённая в шляпах символика удобна для того, что бы попросить  кого - ни будь «развернуть» поток своих мыслей в нужном направлении. </w:t>
      </w:r>
    </w:p>
    <w:p w:rsidR="00217911" w:rsidRDefault="00217911" w:rsidP="00F348C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В третьих, самое главное достоинство метода в </w:t>
      </w:r>
      <w:proofErr w:type="gramStart"/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том</w:t>
      </w:r>
      <w:proofErr w:type="gramEnd"/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что он даёт возможность определять правила игры. </w:t>
      </w:r>
    </w:p>
    <w:p w:rsidR="00217911" w:rsidRDefault="00217911" w:rsidP="00F348C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lastRenderedPageBreak/>
        <w:t xml:space="preserve">Представленный мной опыт может быть полезен не только учителям начальной школы, но и классным руководителям для организации внеурочной деятельности. </w:t>
      </w:r>
    </w:p>
    <w:p w:rsidR="00371CD4" w:rsidRPr="000E06E8" w:rsidRDefault="00371CD4" w:rsidP="00F348C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Учитель использует для этого следующие приемы:</w:t>
      </w:r>
    </w:p>
    <w:p w:rsidR="00371CD4" w:rsidRPr="000E06E8" w:rsidRDefault="00371CD4" w:rsidP="00F348C3">
      <w:pPr>
        <w:shd w:val="clear" w:color="auto" w:fill="FFFFFF"/>
        <w:spacing w:after="120" w:line="240" w:lineRule="atLeast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1) созд</w:t>
      </w:r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ание ситуации успеха.</w:t>
      </w:r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br/>
        <w:t>2) положительный эмоциональный настрой, через создание на уроке доброжелательной атмосферы доверия и сотрудничества, яркую и эмоциональную речь учителя;</w:t>
      </w:r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br/>
        <w:t>3) рефлексия, через оценку собственной деятельности и деятельности других, оценку результата деятельности, вопросы, требующие многовариантных ответов (например, "почему было трудно?", "что открыли, узнали на уроке?" и т.д.);</w:t>
      </w:r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br/>
        <w:t>4) занимательность, необычное начало урока, через использование музыкальных фрагментов, игровые и соревновательные формы, юмористические минутки.</w:t>
      </w:r>
    </w:p>
    <w:p w:rsidR="00371CD4" w:rsidRPr="000E06E8" w:rsidRDefault="00371CD4" w:rsidP="00F348C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Мотивационно-целевой блок решает задачу обучения учащихся целеполаганию в учении, осознания целей учения и их реализации. Это стало возможно благодаря следующим приёмам:</w:t>
      </w:r>
    </w:p>
    <w:p w:rsidR="00371CD4" w:rsidRPr="000E06E8" w:rsidRDefault="00371CD4" w:rsidP="00F348C3">
      <w:pPr>
        <w:shd w:val="clear" w:color="auto" w:fill="FFFFFF"/>
        <w:spacing w:after="120" w:line="240" w:lineRule="atLeast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1) проблемное обучение</w:t>
      </w:r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через создание ситуации дефицита знаний и самостоятельное определение целей последующей деятельности;</w:t>
      </w:r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br/>
        <w:t xml:space="preserve">2) предоставление права выбора, через </w:t>
      </w:r>
      <w:proofErr w:type="spellStart"/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разноур</w:t>
      </w:r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овневые</w:t>
      </w:r>
      <w:proofErr w:type="spellEnd"/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задания</w:t>
      </w:r>
      <w:proofErr w:type="gramStart"/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</w:t>
      </w:r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,</w:t>
      </w:r>
      <w:proofErr w:type="gramEnd"/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</w:t>
      </w:r>
      <w:proofErr w:type="spellStart"/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дозированность</w:t>
      </w:r>
      <w:proofErr w:type="spellEnd"/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дом. заданий, совместное планирование деятельности на уроке, варьирование заданий по степени значимости, прерывание и незавершённость деятельности;</w:t>
      </w:r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br/>
        <w:t>3) реакция на ошибку, через приём "лови ошибку", выяснение причин ошибок и определение последующих действий;</w:t>
      </w:r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br/>
        <w:t>4) практическая направленность, через соотнесение учебного материала с конкретной жизненной ситуацией, определение значимости изучаемого материала.</w:t>
      </w:r>
    </w:p>
    <w:p w:rsidR="00371CD4" w:rsidRPr="000E06E8" w:rsidRDefault="00371CD4" w:rsidP="00F348C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Познавательный блок направлен на формирование учебной деятельности, которая характеризуется умением самостоятельно выделять учебную задачу (проблему) и овладевать новыми способами учебных действий, приёмами самоконтроля и самооценки своей учебной деятельности. Данная задача реализуется посредством следующих приёмов:</w:t>
      </w:r>
    </w:p>
    <w:p w:rsidR="00752CD5" w:rsidRDefault="00371CD4" w:rsidP="00F348C3">
      <w:pPr>
        <w:shd w:val="clear" w:color="auto" w:fill="FFFFFF"/>
        <w:spacing w:after="120" w:line="240" w:lineRule="atLeast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proofErr w:type="gramStart"/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1) включение учащихся в коллективную деятельность, через организацию работы в группах, игровые и соревновательные формы, взаимопроверку, коллективный поиск решения проблемы, приём "метод проб и ошибок", оказание учащимися помощи друг другу.</w:t>
      </w:r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br/>
        <w:t>2) необычная форма преподнесения материала. </w:t>
      </w:r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br/>
        <w:t xml:space="preserve">3) создание проблемной ситуации, через анализ, сравнение учебных объектов, организацию обучения от учащихся, создание ситуации </w:t>
      </w:r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lastRenderedPageBreak/>
        <w:t>дефицита знаний, установление противоречий;</w:t>
      </w:r>
      <w:proofErr w:type="gramEnd"/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br/>
      </w:r>
      <w:proofErr w:type="gramStart"/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4) сотрудничество на уроке, через совместное решение проблемы и разрешение противоречий, эвристическую беседу, учебную дискуссию, выделение существенных признаков предметов, классификацию, обобщение, моделирование;</w:t>
      </w:r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br/>
        <w:t>5) привлечение учащихся к оценочной деятельности, через организацию рефлексии, использование рефлексивных линеек, отзыв учащихся об ответе других, оценка промежуточных достижений;</w:t>
      </w:r>
      <w:r w:rsidRPr="000E06E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br/>
        <w:t>6) стимулирование деятельности, через оценку, благодарность, словесное поощрение, выставку лучших работ, оказание учителем незначительной помощи, усложнение заданий.</w:t>
      </w:r>
      <w:proofErr w:type="gramEnd"/>
    </w:p>
    <w:sectPr w:rsidR="00752C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C521A5"/>
    <w:multiLevelType w:val="multilevel"/>
    <w:tmpl w:val="D632F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C8B"/>
    <w:rsid w:val="00011358"/>
    <w:rsid w:val="00051A5C"/>
    <w:rsid w:val="000D1C8B"/>
    <w:rsid w:val="00217911"/>
    <w:rsid w:val="002D2B4C"/>
    <w:rsid w:val="002F03D8"/>
    <w:rsid w:val="0030212E"/>
    <w:rsid w:val="00371CD4"/>
    <w:rsid w:val="00470D75"/>
    <w:rsid w:val="004856E7"/>
    <w:rsid w:val="00752CD5"/>
    <w:rsid w:val="009F1F72"/>
    <w:rsid w:val="00A051F2"/>
    <w:rsid w:val="00B23734"/>
    <w:rsid w:val="00C964C3"/>
    <w:rsid w:val="00CA4618"/>
    <w:rsid w:val="00F303F9"/>
    <w:rsid w:val="00F34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1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A4618"/>
    <w:rPr>
      <w:b/>
      <w:bCs/>
    </w:rPr>
  </w:style>
  <w:style w:type="character" w:styleId="a5">
    <w:name w:val="Emphasis"/>
    <w:basedOn w:val="a0"/>
    <w:uiPriority w:val="20"/>
    <w:qFormat/>
    <w:rsid w:val="00C964C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1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A4618"/>
    <w:rPr>
      <w:b/>
      <w:bCs/>
    </w:rPr>
  </w:style>
  <w:style w:type="character" w:styleId="a5">
    <w:name w:val="Emphasis"/>
    <w:basedOn w:val="a0"/>
    <w:uiPriority w:val="20"/>
    <w:qFormat/>
    <w:rsid w:val="00C964C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908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6</Pages>
  <Words>1712</Words>
  <Characters>9764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Учитель</cp:lastModifiedBy>
  <cp:revision>4</cp:revision>
  <cp:lastPrinted>2018-02-06T23:58:00Z</cp:lastPrinted>
  <dcterms:created xsi:type="dcterms:W3CDTF">2018-02-06T21:26:00Z</dcterms:created>
  <dcterms:modified xsi:type="dcterms:W3CDTF">2018-02-27T15:31:00Z</dcterms:modified>
</cp:coreProperties>
</file>