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22" w:rsidRPr="005676D8" w:rsidRDefault="008E5822" w:rsidP="008E5822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</w:pPr>
      <w:r w:rsidRPr="005676D8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</w:rPr>
        <w:t>Сценарий спортивного развлечения к 23 февраля во второй младшей группе</w:t>
      </w:r>
    </w:p>
    <w:p w:rsidR="008E5822" w:rsidRPr="005676D8" w:rsidRDefault="008E5822" w:rsidP="008E58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val="en-US"/>
        </w:rPr>
      </w:pPr>
    </w:p>
    <w:p w:rsidR="008E5822" w:rsidRDefault="008E5822" w:rsidP="008E5822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111111"/>
          <w:sz w:val="26"/>
          <w:szCs w:val="26"/>
          <w:lang w:val="en-US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Цель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Познакомить с Государственным праздником — Днем защитника Отечества;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111111"/>
          <w:sz w:val="26"/>
          <w:szCs w:val="26"/>
          <w:u w:val="single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lang w:val="en-US"/>
        </w:rPr>
        <w:t>Задачи:</w:t>
      </w:r>
      <w:r>
        <w:rPr>
          <w:rFonts w:ascii="Arial" w:eastAsia="Times New Roman" w:hAnsi="Arial" w:cs="Arial"/>
          <w:color w:val="111111"/>
          <w:sz w:val="26"/>
          <w:szCs w:val="26"/>
          <w:u w:val="single"/>
        </w:rPr>
        <w:t xml:space="preserve"> 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- Воспитывать доброе отношение к папе.</w:t>
      </w:r>
    </w:p>
    <w:p w:rsidR="008E5822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         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- Воспитывать доброжелательное отношение друг к другу.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         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-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bCs/>
          <w:color w:val="111111"/>
          <w:sz w:val="26"/>
        </w:rPr>
        <w:t>Развивать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физические качества — быстроту, силу, выносливость.</w:t>
      </w:r>
    </w:p>
    <w:p w:rsidR="008E5822" w:rsidRDefault="008E5822" w:rsidP="008E5822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</w:rPr>
      </w:pPr>
    </w:p>
    <w:p w:rsidR="008E5822" w:rsidRDefault="008E5822" w:rsidP="008E5822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</w:rPr>
      </w:pPr>
    </w:p>
    <w:p w:rsidR="008E5822" w:rsidRPr="005676D8" w:rsidRDefault="008E5822" w:rsidP="008E5822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83A629"/>
          <w:sz w:val="35"/>
          <w:szCs w:val="35"/>
        </w:rPr>
      </w:pPr>
      <w:r w:rsidRPr="005676D8">
        <w:rPr>
          <w:rFonts w:ascii="Arial" w:eastAsia="Times New Roman" w:hAnsi="Arial" w:cs="Arial"/>
          <w:color w:val="83A629"/>
          <w:sz w:val="35"/>
          <w:szCs w:val="35"/>
        </w:rPr>
        <w:t>Ход развлечения: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Воспитатель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Дорогие ребята! Вот мы собрались вместе в этом зале. Настроение у нас радостное и приподнятое, ведь сегодня мы отмечаем праздник – День защитников Отечества. Вся страна поздравляет в этот день ваших пап и дедушек, все дарят им цветы и подарки.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У нас тоже есть свои пока еще маленькие, будущие мужчины, солдаты, защитники.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Все мальчишки нашей страны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Быть отважными должны,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Чтоб границы охранялись,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Чтоб девчонки улыбались.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Дети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Смотрите мы пилоты,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Солдаты, моряки!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Нам не страшны враги!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Воспитатель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А теперь пришла пора поиграть нам детвора.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b/>
          <w:color w:val="111111"/>
          <w:sz w:val="26"/>
          <w:szCs w:val="26"/>
        </w:rPr>
        <w:t>1 игра - разминка "Парад"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Вот и бубен наш поет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lastRenderedPageBreak/>
        <w:t>На парад ребят завет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(хлопки в ладоши)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Быстро скачет на парад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Кавалерии отряд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(галоп на месте)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Плывут по морю корабли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Посмотрите вот они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(руки лодочкой)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В небе летчики — пилоты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Ведут большие самолеты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(руки в стороны)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Танки мчатся в поле чистом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Управляются танкисты.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А теперь пришла пора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Крикнуть армии "Ура"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(маршируют)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b/>
          <w:color w:val="111111"/>
          <w:sz w:val="26"/>
          <w:szCs w:val="26"/>
        </w:rPr>
        <w:t>2 игра "Флажок"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А теперь дружок, кто быстрее возьмет флажок.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Флажки лежат по кругу. Звучит музыка, дети бегут по кругу. Музыка останавливается, дети берут в руки флажки и кричат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«Ура!»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Воспитатель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Наши детки ловкие и смелые,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                  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Быстрые, умелые.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111111"/>
          <w:sz w:val="26"/>
        </w:rPr>
        <w:t xml:space="preserve">                  </w:t>
      </w:r>
      <w:r w:rsidRPr="005676D8">
        <w:rPr>
          <w:rFonts w:ascii="Arial" w:eastAsia="Times New Roman" w:hAnsi="Arial" w:cs="Arial"/>
          <w:bCs/>
          <w:color w:val="111111"/>
          <w:sz w:val="26"/>
        </w:rPr>
        <w:t>Спортом занимаются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                  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С детства закаляются.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b/>
          <w:color w:val="111111"/>
          <w:sz w:val="26"/>
          <w:szCs w:val="26"/>
        </w:rPr>
        <w:t>3 Игра</w:t>
      </w:r>
      <w:r w:rsidRPr="005676D8">
        <w:rPr>
          <w:rFonts w:ascii="Arial" w:eastAsia="Times New Roman" w:hAnsi="Arial" w:cs="Arial"/>
          <w:b/>
          <w:color w:val="111111"/>
          <w:sz w:val="26"/>
        </w:rPr>
        <w:t> </w:t>
      </w:r>
      <w:r w:rsidRPr="005676D8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</w:rPr>
        <w:t>«Меткие стрелки»</w:t>
      </w:r>
      <w:r w:rsidRPr="005676D8">
        <w:rPr>
          <w:rFonts w:ascii="Arial" w:eastAsia="Times New Roman" w:hAnsi="Arial" w:cs="Arial"/>
          <w:b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Воспитатель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Есть такая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пословица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«Не тот стрелок, кто стреляет, а тот, кто в цель попадает»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 Проверим, какие вы стрелки (Дети становятся в две колонны, в руках держат мячик. Нужно попасть мячом в корзину.</w:t>
      </w:r>
    </w:p>
    <w:p w:rsidR="008E5822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b/>
          <w:color w:val="111111"/>
          <w:sz w:val="26"/>
          <w:szCs w:val="26"/>
        </w:rPr>
        <w:lastRenderedPageBreak/>
        <w:t>4 игра "Трудная дорожка"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Воспитатель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Ребята, вы хотите стать такими же сильными, умными и смелыми, как ваши папы?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(Ответы детей.)</w:t>
      </w:r>
      <w:r w:rsidRPr="005676D8">
        <w:rPr>
          <w:rFonts w:ascii="Arial" w:eastAsia="Times New Roman" w:hAnsi="Arial" w:cs="Arial"/>
          <w:color w:val="111111"/>
          <w:sz w:val="26"/>
        </w:rPr>
        <w:t> 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А дальше нас с вами ждет трудная дорожка.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1. Мы пройдем с вами по болоту, но ступать нужно только по кочкам.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>(К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 xml:space="preserve">очки. Они разбросаны по залу. Дети идут и наступают </w:t>
      </w:r>
      <w:r>
        <w:rPr>
          <w:rFonts w:ascii="Arial" w:eastAsia="Times New Roman" w:hAnsi="Arial" w:cs="Arial"/>
          <w:color w:val="111111"/>
          <w:sz w:val="26"/>
          <w:szCs w:val="26"/>
        </w:rPr>
        <w:t>кочки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).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2. Затем пройдем по мостику через речку.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(Дети идут друг за другом по 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ребристой дорожке</w:t>
      </w: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)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3. Потом пролезем через пещеру.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(Дети по очереди пролезают через тоннель)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8E5822" w:rsidRPr="005676D8" w:rsidRDefault="008E5822" w:rsidP="008E5822">
      <w:pPr>
        <w:shd w:val="clear" w:color="auto" w:fill="FFFFFF"/>
        <w:spacing w:after="0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Воспитатель</w:t>
      </w:r>
      <w:r w:rsidRPr="005676D8">
        <w:rPr>
          <w:rFonts w:ascii="Arial" w:eastAsia="Times New Roman" w:hAnsi="Arial" w:cs="Arial"/>
          <w:color w:val="111111"/>
          <w:sz w:val="26"/>
          <w:szCs w:val="26"/>
        </w:rPr>
        <w:t>: Молодцы, все справились.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Вот какие у нас дети молодцы.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Не захнычет пограничник,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И ракетчик не захнычет,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Если даже упадет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И коленку разобьет,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Потому что синяки</w:t>
      </w:r>
    </w:p>
    <w:p w:rsidR="008E5822" w:rsidRPr="005676D8" w:rsidRDefault="008E5822" w:rsidP="008E5822">
      <w:pPr>
        <w:shd w:val="clear" w:color="auto" w:fill="FFFFFF"/>
        <w:spacing w:before="225" w:after="225" w:line="408" w:lineRule="atLeast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676D8">
        <w:rPr>
          <w:rFonts w:ascii="Arial" w:eastAsia="Times New Roman" w:hAnsi="Arial" w:cs="Arial"/>
          <w:color w:val="111111"/>
          <w:sz w:val="26"/>
          <w:szCs w:val="26"/>
        </w:rPr>
        <w:t>Для солдата пустяки.</w:t>
      </w:r>
    </w:p>
    <w:p w:rsidR="008E5822" w:rsidRPr="009E75D2" w:rsidRDefault="008E5822" w:rsidP="008E5822">
      <w:pPr>
        <w:rPr>
          <w:lang w:val="en-US"/>
        </w:rPr>
      </w:pP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Вручение детям медалей "Молодой боец".</w:t>
      </w:r>
    </w:p>
    <w:p w:rsidR="005916E4" w:rsidRDefault="005916E4"/>
    <w:sectPr w:rsidR="005916E4" w:rsidSect="00360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E5822"/>
    <w:rsid w:val="005916E4"/>
    <w:rsid w:val="008E5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2170</Characters>
  <Application>Microsoft Office Word</Application>
  <DocSecurity>0</DocSecurity>
  <Lines>18</Lines>
  <Paragraphs>5</Paragraphs>
  <ScaleCrop>false</ScaleCrop>
  <Company>Computer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2018-02-14T08:47:00Z</dcterms:created>
  <dcterms:modified xsi:type="dcterms:W3CDTF">2018-02-14T08:48:00Z</dcterms:modified>
</cp:coreProperties>
</file>