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5DB" w:rsidRPr="00F065DB" w:rsidRDefault="00F065DB" w:rsidP="00F065DB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F065DB">
        <w:rPr>
          <w:rFonts w:ascii="Times New Roman" w:hAnsi="Times New Roman"/>
          <w:sz w:val="28"/>
          <w:szCs w:val="28"/>
        </w:rPr>
        <w:t>Беспрозванных Наталья Юрьевна,</w:t>
      </w:r>
    </w:p>
    <w:p w:rsidR="00F065DB" w:rsidRPr="00F065DB" w:rsidRDefault="00F065DB" w:rsidP="00F065DB">
      <w:pPr>
        <w:jc w:val="right"/>
        <w:rPr>
          <w:rFonts w:ascii="Times New Roman" w:hAnsi="Times New Roman" w:cs="Times New Roman"/>
          <w:sz w:val="28"/>
          <w:szCs w:val="28"/>
        </w:rPr>
      </w:pPr>
      <w:r w:rsidRPr="00F065DB">
        <w:rPr>
          <w:rFonts w:ascii="Times New Roman" w:hAnsi="Times New Roman" w:cs="Times New Roman"/>
          <w:sz w:val="28"/>
          <w:szCs w:val="28"/>
        </w:rPr>
        <w:t>тренер-преподаватель</w:t>
      </w:r>
    </w:p>
    <w:p w:rsidR="00F065DB" w:rsidRPr="00F065DB" w:rsidRDefault="00F065DB" w:rsidP="00F065DB">
      <w:pPr>
        <w:jc w:val="right"/>
        <w:rPr>
          <w:rFonts w:ascii="Times New Roman" w:hAnsi="Times New Roman" w:cs="Times New Roman"/>
          <w:sz w:val="28"/>
          <w:szCs w:val="28"/>
        </w:rPr>
      </w:pPr>
      <w:r w:rsidRPr="00F065DB">
        <w:rPr>
          <w:rFonts w:ascii="Times New Roman" w:hAnsi="Times New Roman" w:cs="Times New Roman"/>
          <w:sz w:val="28"/>
          <w:szCs w:val="28"/>
        </w:rPr>
        <w:t>МБУ ДО ДЮСШ №2 г. Гусиноозерска</w:t>
      </w:r>
    </w:p>
    <w:p w:rsidR="00F065DB" w:rsidRDefault="00F065DB" w:rsidP="00B95796">
      <w:pPr>
        <w:rPr>
          <w:rFonts w:ascii="Times New Roman" w:hAnsi="Times New Roman" w:cs="Times New Roman"/>
          <w:sz w:val="24"/>
          <w:szCs w:val="24"/>
        </w:rPr>
      </w:pPr>
    </w:p>
    <w:p w:rsidR="00B95796" w:rsidRPr="00350C52" w:rsidRDefault="00B95796" w:rsidP="00B95796">
      <w:pPr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50C52">
        <w:rPr>
          <w:rFonts w:ascii="Times New Roman" w:hAnsi="Times New Roman" w:cs="Times New Roman"/>
          <w:sz w:val="28"/>
          <w:szCs w:val="28"/>
        </w:rPr>
        <w:t>Трудности, формирующие волевые качество лыжника-гонщика.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Лыжные гонки – возможно, самый трудный вид спорта, требующий больших физических напряжений.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Здесь юный спортсмен встречается с огромным количеством трудностей - выполнение тренировочного объема, не смотря на явное утомление; бег в неблагоприятных погодных условиях и условиях скольжения; чувство страха; неуверенность в себе на скоростных спусках; неуверенность в своих силах; различные неудачи,  для преодоления которых требуется проявления волевых качеств. 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Постоянная борьба с этими трудностями способствует формированию волевых качеств. Для наилучшего результата в соревновательной деятельности, тренер должен в своей работе  ставить спортсмена в условия максимально приближенные к соревнованиям. 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Тренировки  проводятся в различных погодных условиях, с изменением рельефа  и трудности трассы, сокращением интервалов отдыха между подходами. Но при этом нужно знать меру и строго соблюдать все нормы и правила, прописанные инструкциями.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Главным условием формирования волевых качеств является полное выполнение поставленной тренером задачи.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Для воспитания способности преодолевать трудности  плохого скольжения рекомендуется проведение тренировочного процесса при затруднении скольжения и сцепления лыж со снегом, по раскатанной, ледяной, мягкой и снежной лыжне.  Заставляя себя работать в затрудненных условиях, воспитывается не только упорство и самообладание, но и совершенствуется двигательный навык.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 В процессе подготовки к главным стартам важно создать как можно больше трудностей необычного характера, которые заставят спортсмена проявить все свои волевые качества.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lastRenderedPageBreak/>
        <w:t xml:space="preserve">     Задача тренера ознакомить занимающегося с трудностями, которые могут возникнуть в процессе соревнования, и способами их преодоления. Поэтому одной из сторон подготовки является – предварительный  и глубокий анализ  условий и трудностей, с дальнейшей их отработкой в тренировочном процессе.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>Не редко гонщик не учитывает при составлении плана всех факторов. Нужно хорошо знать не только особенности своих соперников, их умение вести борьбу, их реакцию на ту или иную ситуацию, но и состояние лыжни, рельеф трассы, каждый ее участок.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Неуверенность в себе – это один из факторов снижения работоспособности. У спортсмена регулярно прислушивающегося к себе, своим ощущениям, при первых же признаках утомления, наблюдается резкое снижение работоспособности, а вот у спортсмена с развитыми волевыми качествами, заставляющим себя работать, борясь с утомлением, не думая о нем, увлеченным борьбой с соперником – уже есть огромное преимущество.</w:t>
      </w:r>
    </w:p>
    <w:p w:rsidR="00B95796" w:rsidRPr="00350C52" w:rsidRDefault="00B95796" w:rsidP="00B95796">
      <w:pPr>
        <w:jc w:val="both"/>
        <w:rPr>
          <w:rFonts w:ascii="Times New Roman" w:hAnsi="Times New Roman" w:cs="Times New Roman"/>
          <w:sz w:val="28"/>
          <w:szCs w:val="28"/>
        </w:rPr>
      </w:pPr>
      <w:r w:rsidRPr="00350C52">
        <w:rPr>
          <w:rFonts w:ascii="Times New Roman" w:hAnsi="Times New Roman" w:cs="Times New Roman"/>
          <w:sz w:val="28"/>
          <w:szCs w:val="28"/>
        </w:rPr>
        <w:t xml:space="preserve">     Для устранения этих проблем необходимо ставить посильную для спортсмена задачу, соответствующую его уровню тренированности. А так же объективно анализировать спортивные показатели и выработать  критичное к ним отношение, объяснив  юному гонщику, что путь к вершинам всегда очень труден и тернист и неудачи, и поражения неотъемлемая его часть.</w:t>
      </w:r>
    </w:p>
    <w:p w:rsidR="00B95796" w:rsidRPr="00350C52" w:rsidRDefault="00B95796" w:rsidP="00B95796">
      <w:pPr>
        <w:rPr>
          <w:rFonts w:ascii="Times New Roman" w:hAnsi="Times New Roman" w:cs="Times New Roman"/>
          <w:sz w:val="28"/>
          <w:szCs w:val="28"/>
        </w:rPr>
      </w:pPr>
    </w:p>
    <w:p w:rsidR="00676F9B" w:rsidRDefault="00676F9B"/>
    <w:sectPr w:rsidR="00676F9B" w:rsidSect="00FC2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796"/>
    <w:rsid w:val="00676F9B"/>
    <w:rsid w:val="00B95796"/>
    <w:rsid w:val="00F065DB"/>
    <w:rsid w:val="00F93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65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457</Words>
  <Characters>2608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2018-02-12T12:02:00Z</dcterms:created>
  <dcterms:modified xsi:type="dcterms:W3CDTF">2018-02-13T11:31:00Z</dcterms:modified>
</cp:coreProperties>
</file>