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EAA" w:rsidRDefault="00DD4EAA" w:rsidP="00C0691B">
      <w:pPr>
        <w:pStyle w:val="Default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С.И. Гаращенко</w:t>
      </w:r>
    </w:p>
    <w:p w:rsidR="00C0691B" w:rsidRPr="00C0691B" w:rsidRDefault="00C0691B" w:rsidP="00C0691B">
      <w:pPr>
        <w:pStyle w:val="Default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Организация самостоятельной работы студентов как одно из условий формирования профессиональных компетенций</w:t>
      </w:r>
    </w:p>
    <w:p w:rsidR="00C0691B" w:rsidRPr="00C0691B" w:rsidRDefault="00C0691B" w:rsidP="00C0691B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C0691B">
        <w:rPr>
          <w:sz w:val="28"/>
          <w:szCs w:val="28"/>
        </w:rPr>
        <w:t xml:space="preserve">В условиях социально-экономических изменений, модернизации здравоохранения, активного внедрения новых технологий и предъявляемых высоких требований к оказанию медицинской помощи, обществу нужны специалисты среднего звена здравоохранения, которые обладают комбинацией личных и профессиональных качеств, а именно, безупречно владеющие профессиональными знаниями, умениями и навыками, ответственные, способные анализировать ситуацию и принимать ответственные решения, готовые включаться в инновационные процессы, заинтересованные в саморазвитии, самосовершенствовании и самореализации. </w:t>
      </w:r>
    </w:p>
    <w:p w:rsidR="00934193" w:rsidRDefault="00C0691B" w:rsidP="00C069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91B">
        <w:rPr>
          <w:rFonts w:ascii="Times New Roman" w:hAnsi="Times New Roman" w:cs="Times New Roman"/>
          <w:sz w:val="28"/>
          <w:szCs w:val="28"/>
        </w:rPr>
        <w:t>В связи с этим одной из приоритетных задач среднего медицинского образования сегодня является подготовка профессионально - компетентного специалиста обладающего личностными характеристиками, позволяющими самостоятельно и эффективно решать поставленные профессиональные задачи различного уровня сложности на основе профессиональных компетенций.</w:t>
      </w:r>
    </w:p>
    <w:p w:rsidR="00B25978" w:rsidRDefault="00C0691B" w:rsidP="00B25978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C0691B">
        <w:rPr>
          <w:sz w:val="28"/>
          <w:szCs w:val="28"/>
        </w:rPr>
        <w:t>При этом</w:t>
      </w:r>
      <w:r w:rsidR="00D409F2">
        <w:rPr>
          <w:sz w:val="28"/>
          <w:szCs w:val="28"/>
        </w:rPr>
        <w:t xml:space="preserve"> моя </w:t>
      </w:r>
      <w:r w:rsidRPr="00C0691B">
        <w:rPr>
          <w:sz w:val="28"/>
          <w:szCs w:val="28"/>
        </w:rPr>
        <w:t>деятельность</w:t>
      </w:r>
      <w:r w:rsidR="00D409F2">
        <w:rPr>
          <w:sz w:val="28"/>
          <w:szCs w:val="28"/>
        </w:rPr>
        <w:t xml:space="preserve"> как</w:t>
      </w:r>
      <w:r w:rsidRPr="00C0691B">
        <w:rPr>
          <w:sz w:val="28"/>
          <w:szCs w:val="28"/>
        </w:rPr>
        <w:t xml:space="preserve"> преподавателя состоит в том, чтобы рационально использовать в учебном процессе формы и методы обучения ориентированные на </w:t>
      </w:r>
      <w:proofErr w:type="spellStart"/>
      <w:r w:rsidRPr="00C0691B">
        <w:rPr>
          <w:sz w:val="28"/>
          <w:szCs w:val="28"/>
        </w:rPr>
        <w:t>компетентностный</w:t>
      </w:r>
      <w:proofErr w:type="spellEnd"/>
      <w:r w:rsidRPr="00C0691B">
        <w:rPr>
          <w:sz w:val="28"/>
          <w:szCs w:val="28"/>
        </w:rPr>
        <w:t xml:space="preserve"> подход, который предполагает развитие способностей личности на основе образования и самообразования. Такой подход предусматривает более широкое использование личностно-ориентированного обучения, при этом учебно-воспитательный процесс </w:t>
      </w:r>
      <w:r w:rsidR="00D409F2">
        <w:rPr>
          <w:sz w:val="28"/>
          <w:szCs w:val="28"/>
        </w:rPr>
        <w:t xml:space="preserve">направлен </w:t>
      </w:r>
      <w:r w:rsidRPr="00C0691B">
        <w:rPr>
          <w:sz w:val="28"/>
          <w:szCs w:val="28"/>
        </w:rPr>
        <w:t>на самостоятельную работу</w:t>
      </w:r>
      <w:r w:rsidR="00D409F2">
        <w:rPr>
          <w:sz w:val="28"/>
          <w:szCs w:val="28"/>
        </w:rPr>
        <w:t xml:space="preserve"> студента</w:t>
      </w:r>
      <w:r w:rsidRPr="00C0691B">
        <w:rPr>
          <w:sz w:val="28"/>
          <w:szCs w:val="28"/>
        </w:rPr>
        <w:t xml:space="preserve">, побуждающую к интеллектуальному труду. Так как компетентностный подход предполагает не только приобретение знаний, умений путем трансляции преподавателем и воспроизведением их студентом, а в первую очередь создание особых условий и </w:t>
      </w:r>
      <w:proofErr w:type="gramStart"/>
      <w:r w:rsidRPr="00C0691B">
        <w:rPr>
          <w:sz w:val="28"/>
          <w:szCs w:val="28"/>
        </w:rPr>
        <w:t>методических подходов</w:t>
      </w:r>
      <w:proofErr w:type="gramEnd"/>
      <w:r w:rsidRPr="00C0691B">
        <w:rPr>
          <w:sz w:val="28"/>
          <w:szCs w:val="28"/>
        </w:rPr>
        <w:t xml:space="preserve"> для формирования профессиональной </w:t>
      </w:r>
      <w:r w:rsidR="00B25978">
        <w:rPr>
          <w:sz w:val="28"/>
          <w:szCs w:val="28"/>
        </w:rPr>
        <w:lastRenderedPageBreak/>
        <w:t xml:space="preserve">компетентности через деятельную позицию студента, самостоятельность и личностную активность. </w:t>
      </w:r>
    </w:p>
    <w:p w:rsidR="00B25978" w:rsidRDefault="00B25978" w:rsidP="00B25978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мой взгляд, именно организация системы самостоятельной работы студентов предполагает индивидуализацию учебного процесса при активной позиции личности студента. </w:t>
      </w:r>
    </w:p>
    <w:p w:rsidR="004F228E" w:rsidRPr="004F228E" w:rsidRDefault="00B25978" w:rsidP="005A6436">
      <w:pPr>
        <w:pStyle w:val="Default"/>
        <w:spacing w:line="360" w:lineRule="auto"/>
        <w:ind w:firstLine="709"/>
        <w:jc w:val="both"/>
      </w:pPr>
      <w:r>
        <w:rPr>
          <w:sz w:val="28"/>
          <w:szCs w:val="28"/>
        </w:rPr>
        <w:t>Одн</w:t>
      </w:r>
      <w:r w:rsidR="004F228E">
        <w:rPr>
          <w:sz w:val="28"/>
          <w:szCs w:val="28"/>
        </w:rPr>
        <w:t>ой</w:t>
      </w:r>
      <w:r>
        <w:rPr>
          <w:sz w:val="28"/>
          <w:szCs w:val="28"/>
        </w:rPr>
        <w:t xml:space="preserve"> из форм организации самостоятельной работы</w:t>
      </w:r>
      <w:r w:rsidR="004F228E">
        <w:rPr>
          <w:sz w:val="28"/>
          <w:szCs w:val="28"/>
        </w:rPr>
        <w:t xml:space="preserve"> является </w:t>
      </w:r>
      <w:r w:rsidR="004F228E" w:rsidRPr="004F228E">
        <w:rPr>
          <w:b/>
          <w:sz w:val="28"/>
          <w:szCs w:val="28"/>
        </w:rPr>
        <w:t>подготовка студентов для участия в научно - практических конференциях</w:t>
      </w:r>
      <w:r w:rsidR="005A6436">
        <w:rPr>
          <w:b/>
          <w:sz w:val="28"/>
          <w:szCs w:val="28"/>
        </w:rPr>
        <w:t>.</w:t>
      </w:r>
    </w:p>
    <w:p w:rsidR="004F228E" w:rsidRPr="004F228E" w:rsidRDefault="004F228E" w:rsidP="005A6436">
      <w:pPr>
        <w:autoSpaceDE w:val="0"/>
        <w:autoSpaceDN w:val="0"/>
        <w:adjustRightInd w:val="0"/>
        <w:spacing w:after="0" w:line="360" w:lineRule="auto"/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F228E">
        <w:rPr>
          <w:rFonts w:ascii="Times New Roman" w:hAnsi="Times New Roman" w:cs="Times New Roman"/>
          <w:sz w:val="24"/>
          <w:szCs w:val="24"/>
        </w:rPr>
        <w:t xml:space="preserve"> </w:t>
      </w:r>
      <w:r w:rsidRPr="004F228E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научно-практической конференции является наиболее эффективной формой внеаудиторной работы студентов, интенсивно стимулирует их интерес к будущей профессиональной деятельности. В период подготовки к конференции – сбора материала, работы с литературой по специальности и подготовки выступлений – будущие специалисты приобщаются к работе с литературными источниками. Закрепляют навыки изложения полученного материала в форме сообщения. Научно-исследовательский компонент конференции значительно повышает интерес к проводимой работе и способствует приобретению навыка анализировать и обобщать полученные результаты. </w:t>
      </w:r>
    </w:p>
    <w:p w:rsidR="004F228E" w:rsidRPr="004F228E" w:rsidRDefault="004F228E" w:rsidP="005A6436">
      <w:pPr>
        <w:autoSpaceDE w:val="0"/>
        <w:autoSpaceDN w:val="0"/>
        <w:adjustRightInd w:val="0"/>
        <w:spacing w:after="0" w:line="360" w:lineRule="auto"/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F228E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конференции способствует не только более глубокому усвоению изучаемой дисциплины, но и развитию интеллектуальных творческих способностей студентов, формированию у студентов нравственных ценностей. </w:t>
      </w:r>
    </w:p>
    <w:p w:rsidR="004F228E" w:rsidRPr="004F228E" w:rsidRDefault="004F228E" w:rsidP="00B5251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F228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Цели и задачи конференции: </w:t>
      </w:r>
    </w:p>
    <w:p w:rsidR="004F228E" w:rsidRPr="004F228E" w:rsidRDefault="004F228E" w:rsidP="005A643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F228E">
        <w:rPr>
          <w:rFonts w:ascii="Times New Roman" w:hAnsi="Times New Roman" w:cs="Times New Roman"/>
          <w:color w:val="000000"/>
          <w:sz w:val="28"/>
          <w:szCs w:val="28"/>
        </w:rPr>
        <w:t xml:space="preserve">Повысить качество подготовки специалистов. </w:t>
      </w:r>
    </w:p>
    <w:p w:rsidR="004F228E" w:rsidRPr="004F228E" w:rsidRDefault="005A6436" w:rsidP="005A64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4F7165">
        <w:rPr>
          <w:rFonts w:ascii="Times New Roman" w:hAnsi="Times New Roman" w:cs="Times New Roman"/>
          <w:color w:val="000000"/>
          <w:sz w:val="28"/>
          <w:szCs w:val="28"/>
        </w:rPr>
        <w:t>Формирование исследовательских навыков.</w:t>
      </w:r>
    </w:p>
    <w:p w:rsidR="004F228E" w:rsidRPr="004F228E" w:rsidRDefault="005A6436" w:rsidP="005A64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B525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228E" w:rsidRPr="004F228E">
        <w:rPr>
          <w:rFonts w:ascii="Times New Roman" w:hAnsi="Times New Roman" w:cs="Times New Roman"/>
          <w:color w:val="000000"/>
          <w:sz w:val="28"/>
          <w:szCs w:val="28"/>
        </w:rPr>
        <w:t xml:space="preserve">Углубить и закрепить знания по дисциплине. </w:t>
      </w:r>
    </w:p>
    <w:p w:rsidR="004F228E" w:rsidRPr="004F228E" w:rsidRDefault="005A6436" w:rsidP="005A64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B525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228E" w:rsidRPr="004F228E">
        <w:rPr>
          <w:rFonts w:ascii="Times New Roman" w:hAnsi="Times New Roman" w:cs="Times New Roman"/>
          <w:color w:val="000000"/>
          <w:sz w:val="28"/>
          <w:szCs w:val="28"/>
        </w:rPr>
        <w:t xml:space="preserve">Привлечь внимание студентов разных специальностей к этой теме. </w:t>
      </w:r>
    </w:p>
    <w:p w:rsidR="005A6436" w:rsidRDefault="005A6436" w:rsidP="005A64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B525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7165">
        <w:rPr>
          <w:rFonts w:ascii="Times New Roman" w:hAnsi="Times New Roman" w:cs="Times New Roman"/>
          <w:color w:val="000000"/>
          <w:sz w:val="28"/>
          <w:szCs w:val="28"/>
        </w:rPr>
        <w:t>Повысить познавательную активность студентов</w:t>
      </w:r>
      <w:r w:rsidR="004F7165" w:rsidRPr="004F228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52514" w:rsidRDefault="00B52514" w:rsidP="005A64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Pr="004F228E">
        <w:rPr>
          <w:rFonts w:ascii="Times New Roman" w:hAnsi="Times New Roman" w:cs="Times New Roman"/>
          <w:color w:val="000000"/>
          <w:sz w:val="28"/>
          <w:szCs w:val="28"/>
        </w:rPr>
        <w:t>Способствовать развитию творческого потенциала будущих специалистов.</w:t>
      </w:r>
    </w:p>
    <w:p w:rsidR="005A6436" w:rsidRDefault="005A6436" w:rsidP="005A64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6812" w:rsidRDefault="00B52514" w:rsidP="00B5251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B52514">
        <w:rPr>
          <w:sz w:val="28"/>
          <w:szCs w:val="28"/>
        </w:rPr>
        <w:lastRenderedPageBreak/>
        <w:t xml:space="preserve">В рамках компетентностного подхода задания для подготовки творческих работ должны носить </w:t>
      </w:r>
      <w:r w:rsidRPr="006E427C">
        <w:rPr>
          <w:b/>
          <w:sz w:val="28"/>
          <w:szCs w:val="28"/>
        </w:rPr>
        <w:t>деятельностный</w:t>
      </w:r>
      <w:r w:rsidRPr="00B52514">
        <w:rPr>
          <w:sz w:val="28"/>
          <w:szCs w:val="28"/>
        </w:rPr>
        <w:t xml:space="preserve"> характер</w:t>
      </w:r>
      <w:r w:rsidR="006E427C">
        <w:rPr>
          <w:sz w:val="28"/>
          <w:szCs w:val="28"/>
        </w:rPr>
        <w:t>, т.е.</w:t>
      </w:r>
      <w:r w:rsidR="006E427C" w:rsidRPr="006E427C">
        <w:rPr>
          <w:rFonts w:ascii="Constantia" w:eastAsia="+mn-ea" w:hAnsi="Constantia" w:cs="+mn-cs"/>
          <w:kern w:val="24"/>
          <w:sz w:val="52"/>
          <w:szCs w:val="52"/>
        </w:rPr>
        <w:t xml:space="preserve"> </w:t>
      </w:r>
      <w:r w:rsidR="006E427C" w:rsidRPr="006E427C">
        <w:rPr>
          <w:sz w:val="28"/>
          <w:szCs w:val="28"/>
        </w:rPr>
        <w:t>требуют от обучающихся не простого воспроизводства информации, а творческого подхода</w:t>
      </w:r>
      <w:r w:rsidR="006E427C">
        <w:rPr>
          <w:sz w:val="28"/>
          <w:szCs w:val="28"/>
        </w:rPr>
        <w:t xml:space="preserve">, должны быть связаны с жизнью студентов, </w:t>
      </w:r>
      <w:r w:rsidR="005F6812">
        <w:rPr>
          <w:sz w:val="28"/>
          <w:szCs w:val="28"/>
        </w:rPr>
        <w:t>вызывать интерес у обучающихся.</w:t>
      </w:r>
      <w:r w:rsidR="006E427C">
        <w:rPr>
          <w:sz w:val="28"/>
          <w:szCs w:val="28"/>
        </w:rPr>
        <w:t xml:space="preserve"> </w:t>
      </w:r>
    </w:p>
    <w:p w:rsidR="00B52514" w:rsidRPr="00B52514" w:rsidRDefault="00B52514" w:rsidP="00B5251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B52514">
        <w:rPr>
          <w:sz w:val="28"/>
          <w:szCs w:val="28"/>
        </w:rPr>
        <w:t xml:space="preserve">Под </w:t>
      </w:r>
      <w:r w:rsidRPr="005F6812">
        <w:rPr>
          <w:b/>
          <w:sz w:val="28"/>
          <w:szCs w:val="28"/>
        </w:rPr>
        <w:t>исследовательской деятельностью</w:t>
      </w:r>
      <w:r w:rsidRPr="00B52514">
        <w:rPr>
          <w:sz w:val="28"/>
          <w:szCs w:val="28"/>
        </w:rPr>
        <w:t xml:space="preserve"> понимается деятельность студентов, связанная с поиском ответа на творческую, исследовательскую задач</w:t>
      </w:r>
      <w:r w:rsidR="005F6812">
        <w:rPr>
          <w:sz w:val="28"/>
          <w:szCs w:val="28"/>
        </w:rPr>
        <w:t>у</w:t>
      </w:r>
      <w:r w:rsidRPr="00B52514">
        <w:rPr>
          <w:sz w:val="28"/>
          <w:szCs w:val="28"/>
        </w:rPr>
        <w:t xml:space="preserve">. </w:t>
      </w:r>
    </w:p>
    <w:p w:rsidR="000A46AD" w:rsidRPr="000A46AD" w:rsidRDefault="00B52514" w:rsidP="000A46AD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0A46AD">
        <w:rPr>
          <w:sz w:val="28"/>
          <w:szCs w:val="28"/>
        </w:rPr>
        <w:t xml:space="preserve">Главной составляющей исследовательских умений является </w:t>
      </w:r>
      <w:r w:rsidR="005F6812">
        <w:rPr>
          <w:sz w:val="28"/>
          <w:szCs w:val="28"/>
        </w:rPr>
        <w:t xml:space="preserve"> </w:t>
      </w:r>
      <w:r w:rsidRPr="000A46AD">
        <w:rPr>
          <w:sz w:val="28"/>
          <w:szCs w:val="28"/>
        </w:rPr>
        <w:t>познавательная активность студентов</w:t>
      </w:r>
      <w:r w:rsidR="000A46AD">
        <w:rPr>
          <w:sz w:val="28"/>
          <w:szCs w:val="28"/>
        </w:rPr>
        <w:t xml:space="preserve">, </w:t>
      </w:r>
      <w:r w:rsidR="000A46AD" w:rsidRPr="000A46AD">
        <w:rPr>
          <w:sz w:val="28"/>
          <w:szCs w:val="28"/>
        </w:rPr>
        <w:t xml:space="preserve">умение видеть проблемы, задавать вопросы, выдвигать гипотезы, давать определение понятиям, классифицировать, умения и навыки наблюдения, проведения экспериментов, структурирования материала, умение делать выводы, умения и навыки работы с текстом, умение доказывать и защищать свои идеи. </w:t>
      </w:r>
    </w:p>
    <w:p w:rsidR="00451321" w:rsidRPr="00FC2185" w:rsidRDefault="00D25991" w:rsidP="00FC218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4851">
        <w:rPr>
          <w:rFonts w:ascii="Times New Roman" w:hAnsi="Times New Roman" w:cs="Times New Roman"/>
          <w:sz w:val="28"/>
          <w:szCs w:val="28"/>
        </w:rPr>
        <w:t xml:space="preserve">Любое исследование начинается </w:t>
      </w:r>
      <w:r w:rsidRPr="00824851">
        <w:rPr>
          <w:rFonts w:ascii="Times New Roman" w:hAnsi="Times New Roman" w:cs="Times New Roman"/>
          <w:b/>
          <w:sz w:val="28"/>
          <w:szCs w:val="28"/>
        </w:rPr>
        <w:t>с обоснования актуальности темы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54581">
        <w:rPr>
          <w:rFonts w:ascii="Times New Roman" w:hAnsi="Times New Roman" w:cs="Times New Roman"/>
          <w:sz w:val="28"/>
          <w:szCs w:val="28"/>
        </w:rPr>
        <w:t xml:space="preserve">на основе которой формулируется </w:t>
      </w:r>
      <w:r w:rsidR="00354581" w:rsidRPr="00354581">
        <w:rPr>
          <w:rFonts w:ascii="Times New Roman" w:hAnsi="Times New Roman" w:cs="Times New Roman"/>
          <w:b/>
          <w:sz w:val="28"/>
          <w:szCs w:val="28"/>
        </w:rPr>
        <w:t>проблема</w:t>
      </w:r>
      <w:r w:rsidR="00354581">
        <w:rPr>
          <w:rFonts w:ascii="Times New Roman" w:hAnsi="Times New Roman" w:cs="Times New Roman"/>
          <w:sz w:val="28"/>
          <w:szCs w:val="28"/>
        </w:rPr>
        <w:t xml:space="preserve">, решение </w:t>
      </w:r>
      <w:r w:rsidR="00451321">
        <w:rPr>
          <w:rFonts w:ascii="Times New Roman" w:hAnsi="Times New Roman" w:cs="Times New Roman"/>
          <w:sz w:val="28"/>
          <w:szCs w:val="28"/>
        </w:rPr>
        <w:t xml:space="preserve">проблемы </w:t>
      </w:r>
      <w:r w:rsidR="00354581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354581" w:rsidRPr="00354581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354581">
        <w:rPr>
          <w:rFonts w:ascii="Times New Roman" w:hAnsi="Times New Roman" w:cs="Times New Roman"/>
          <w:sz w:val="28"/>
          <w:szCs w:val="28"/>
        </w:rPr>
        <w:t>исследования</w:t>
      </w:r>
      <w:r w:rsidR="00451321">
        <w:rPr>
          <w:rFonts w:ascii="Times New Roman" w:hAnsi="Times New Roman" w:cs="Times New Roman"/>
          <w:sz w:val="28"/>
          <w:szCs w:val="28"/>
        </w:rPr>
        <w:t xml:space="preserve">. </w:t>
      </w:r>
      <w:r w:rsidR="00451321" w:rsidRPr="00824851">
        <w:rPr>
          <w:rFonts w:ascii="Times New Roman" w:hAnsi="Times New Roman" w:cs="Times New Roman"/>
          <w:sz w:val="28"/>
          <w:szCs w:val="28"/>
        </w:rPr>
        <w:t xml:space="preserve">В соответствии с целью исследования </w:t>
      </w:r>
      <w:r w:rsidR="00451321">
        <w:rPr>
          <w:rFonts w:ascii="Times New Roman" w:hAnsi="Times New Roman" w:cs="Times New Roman"/>
          <w:sz w:val="28"/>
          <w:szCs w:val="28"/>
        </w:rPr>
        <w:t xml:space="preserve">требуется </w:t>
      </w:r>
      <w:r w:rsidR="00451321" w:rsidRPr="00824851">
        <w:rPr>
          <w:rFonts w:ascii="Times New Roman" w:hAnsi="Times New Roman" w:cs="Times New Roman"/>
          <w:sz w:val="28"/>
          <w:szCs w:val="28"/>
        </w:rPr>
        <w:t xml:space="preserve">выполнение ряда задач. </w:t>
      </w:r>
      <w:r w:rsidR="00451321" w:rsidRPr="00824851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 w:rsidR="00451321" w:rsidRPr="00824851">
        <w:rPr>
          <w:rFonts w:ascii="Times New Roman" w:hAnsi="Times New Roman" w:cs="Times New Roman"/>
          <w:sz w:val="28"/>
          <w:szCs w:val="28"/>
        </w:rPr>
        <w:t>- это данная в определенных конкретных условиях цель деятельности.</w:t>
      </w:r>
      <w:r w:rsidR="00FC2185">
        <w:rPr>
          <w:rFonts w:ascii="Times New Roman" w:hAnsi="Times New Roman" w:cs="Times New Roman"/>
          <w:sz w:val="28"/>
          <w:szCs w:val="28"/>
        </w:rPr>
        <w:t xml:space="preserve"> Задачи могут быть: </w:t>
      </w:r>
      <w:r w:rsidR="00451321">
        <w:rPr>
          <w:rFonts w:ascii="Times New Roman" w:hAnsi="Times New Roman" w:cs="Times New Roman"/>
          <w:sz w:val="28"/>
          <w:szCs w:val="28"/>
        </w:rPr>
        <w:t xml:space="preserve"> </w:t>
      </w:r>
      <w:r w:rsidR="00FC2185">
        <w:rPr>
          <w:rFonts w:ascii="Times New Roman" w:hAnsi="Times New Roman" w:cs="Times New Roman"/>
          <w:b/>
          <w:sz w:val="28"/>
          <w:szCs w:val="28"/>
        </w:rPr>
        <w:t>теоретические, опытно-экспериментальные, практические.</w:t>
      </w:r>
    </w:p>
    <w:p w:rsidR="00451321" w:rsidRPr="00824851" w:rsidRDefault="00451321" w:rsidP="00FC21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851">
        <w:rPr>
          <w:rFonts w:ascii="Times New Roman" w:hAnsi="Times New Roman" w:cs="Times New Roman"/>
          <w:b/>
          <w:sz w:val="28"/>
          <w:szCs w:val="28"/>
        </w:rPr>
        <w:t>Методы исследования</w:t>
      </w:r>
      <w:r w:rsidRPr="00824851">
        <w:rPr>
          <w:rFonts w:ascii="Times New Roman" w:hAnsi="Times New Roman" w:cs="Times New Roman"/>
          <w:sz w:val="28"/>
          <w:szCs w:val="28"/>
        </w:rPr>
        <w:t>: изучение и анализ научной литературы, наблюдение, анкетирование, опрос, обследование, мониторинг, изучение опыта, обобщение собственного опыта работы, констатирующий и обучающий эксперименты, математическая обработка экспериментальных данных, сравнительный анализ результатов и т.п.</w:t>
      </w:r>
    </w:p>
    <w:p w:rsidR="005A6436" w:rsidRDefault="005F6812" w:rsidP="00FC218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подготовленной творческой работы</w:t>
      </w:r>
      <w:r w:rsidR="00B97EED">
        <w:rPr>
          <w:rFonts w:ascii="Times New Roman" w:hAnsi="Times New Roman" w:cs="Times New Roman"/>
          <w:sz w:val="28"/>
          <w:szCs w:val="28"/>
        </w:rPr>
        <w:t xml:space="preserve"> можно провести </w:t>
      </w:r>
      <w:r w:rsidR="00B97EED" w:rsidRPr="00B97EED">
        <w:rPr>
          <w:rFonts w:ascii="Times New Roman" w:hAnsi="Times New Roman" w:cs="Times New Roman"/>
          <w:b/>
          <w:sz w:val="28"/>
          <w:szCs w:val="28"/>
        </w:rPr>
        <w:t>оценку деятельности</w:t>
      </w:r>
      <w:r w:rsidR="00B97EED">
        <w:rPr>
          <w:rFonts w:ascii="Times New Roman" w:hAnsi="Times New Roman" w:cs="Times New Roman"/>
          <w:sz w:val="28"/>
          <w:szCs w:val="28"/>
        </w:rPr>
        <w:t xml:space="preserve"> обучающихся, а именно оценить:</w:t>
      </w:r>
    </w:p>
    <w:p w:rsidR="00C23A89" w:rsidRPr="00EB4AC4" w:rsidRDefault="0033328E" w:rsidP="00EB4AC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AC4">
        <w:rPr>
          <w:rFonts w:ascii="Times New Roman" w:hAnsi="Times New Roman" w:cs="Times New Roman"/>
          <w:sz w:val="28"/>
          <w:szCs w:val="28"/>
        </w:rPr>
        <w:t>Уровень усвоения учебного материала;</w:t>
      </w:r>
    </w:p>
    <w:p w:rsidR="00B97EED" w:rsidRDefault="00B97EED" w:rsidP="00EB4AC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</w:t>
      </w:r>
      <w:r w:rsidR="0033328E" w:rsidRPr="00B97EED">
        <w:rPr>
          <w:rFonts w:ascii="Times New Roman" w:hAnsi="Times New Roman" w:cs="Times New Roman"/>
          <w:sz w:val="28"/>
          <w:szCs w:val="28"/>
        </w:rPr>
        <w:t xml:space="preserve"> использовать теоретические знания при выполнении практических задач;</w:t>
      </w:r>
    </w:p>
    <w:p w:rsidR="00C23A89" w:rsidRPr="00EB4AC4" w:rsidRDefault="00B97EED" w:rsidP="00EB4AC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Умение</w:t>
      </w:r>
      <w:r w:rsidR="0033328E" w:rsidRPr="00EB4AC4">
        <w:rPr>
          <w:rFonts w:ascii="Times New Roman" w:hAnsi="Times New Roman" w:cs="Times New Roman"/>
          <w:sz w:val="28"/>
          <w:szCs w:val="28"/>
        </w:rPr>
        <w:t xml:space="preserve"> активно использовать электронные образовательные ресурсы;</w:t>
      </w:r>
    </w:p>
    <w:p w:rsidR="00C23A89" w:rsidRPr="00EB4AC4" w:rsidRDefault="0033328E" w:rsidP="00EB4AC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AC4">
        <w:rPr>
          <w:rFonts w:ascii="Times New Roman" w:hAnsi="Times New Roman" w:cs="Times New Roman"/>
          <w:sz w:val="28"/>
          <w:szCs w:val="28"/>
        </w:rPr>
        <w:t>Оформление материала в соответствии с требованиями;</w:t>
      </w:r>
    </w:p>
    <w:p w:rsidR="00C23A89" w:rsidRPr="00EB4AC4" w:rsidRDefault="00B97EED" w:rsidP="00EB4AC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</w:t>
      </w:r>
      <w:r w:rsidR="0033328E" w:rsidRPr="00EB4AC4">
        <w:rPr>
          <w:rFonts w:ascii="Times New Roman" w:hAnsi="Times New Roman" w:cs="Times New Roman"/>
          <w:sz w:val="28"/>
          <w:szCs w:val="28"/>
        </w:rPr>
        <w:t xml:space="preserve"> ориентироваться в потоке  информации, выделять главное;</w:t>
      </w:r>
    </w:p>
    <w:p w:rsidR="00C23A89" w:rsidRDefault="0033328E" w:rsidP="00EB4AC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AC4">
        <w:rPr>
          <w:rFonts w:ascii="Times New Roman" w:hAnsi="Times New Roman" w:cs="Times New Roman"/>
          <w:sz w:val="28"/>
          <w:szCs w:val="28"/>
        </w:rPr>
        <w:t>Уровень умения сформулировать собственную позицию, оценку и аргументировать ее.</w:t>
      </w:r>
    </w:p>
    <w:p w:rsidR="007C0DC4" w:rsidRPr="007C0DC4" w:rsidRDefault="00486E6C" w:rsidP="007C0DC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0DC4">
        <w:rPr>
          <w:rFonts w:ascii="Times New Roman" w:hAnsi="Times New Roman" w:cs="Times New Roman"/>
          <w:sz w:val="28"/>
          <w:szCs w:val="28"/>
        </w:rPr>
        <w:t>Для формирования ключевых компетенций при подготовке студентов к конференции необходимо выбрать такие технологии обучения, при которых учащиеся большую часть времени работают самостоятельно, учатся планировать и оценивать свои действия.</w:t>
      </w:r>
      <w:r w:rsidR="007C0DC4" w:rsidRPr="007C0DC4">
        <w:rPr>
          <w:rFonts w:ascii="Times New Roman" w:hAnsi="Times New Roman" w:cs="Times New Roman"/>
          <w:sz w:val="28"/>
          <w:szCs w:val="28"/>
        </w:rPr>
        <w:t xml:space="preserve"> </w:t>
      </w:r>
      <w:r w:rsidR="007C0DC4" w:rsidRPr="007C0DC4">
        <w:rPr>
          <w:rFonts w:ascii="Times New Roman" w:eastAsia="Calibri" w:hAnsi="Times New Roman" w:cs="Times New Roman"/>
          <w:sz w:val="28"/>
          <w:szCs w:val="28"/>
        </w:rPr>
        <w:t>К условиям, обеспечивающим усп</w:t>
      </w:r>
      <w:r w:rsidR="007C0DC4">
        <w:rPr>
          <w:rFonts w:ascii="Times New Roman" w:hAnsi="Times New Roman" w:cs="Times New Roman"/>
          <w:sz w:val="28"/>
          <w:szCs w:val="28"/>
        </w:rPr>
        <w:t>ешное выполнение творческой</w:t>
      </w:r>
      <w:r w:rsidR="007C0DC4" w:rsidRPr="007C0DC4">
        <w:rPr>
          <w:rFonts w:ascii="Times New Roman" w:eastAsia="Calibri" w:hAnsi="Times New Roman" w:cs="Times New Roman"/>
          <w:sz w:val="28"/>
          <w:szCs w:val="28"/>
        </w:rPr>
        <w:t xml:space="preserve"> работы, относятся:</w:t>
      </w:r>
    </w:p>
    <w:p w:rsidR="007C0DC4" w:rsidRPr="007C0DC4" w:rsidRDefault="007C0DC4" w:rsidP="007C0DC4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0DC4">
        <w:rPr>
          <w:rFonts w:ascii="Times New Roman" w:eastAsia="Calibri" w:hAnsi="Times New Roman" w:cs="Times New Roman"/>
          <w:sz w:val="28"/>
          <w:szCs w:val="28"/>
        </w:rPr>
        <w:t>мотивированность учебного задания;</w:t>
      </w:r>
    </w:p>
    <w:p w:rsidR="007C0DC4" w:rsidRDefault="007C0DC4" w:rsidP="007C0DC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0DC4">
        <w:rPr>
          <w:rFonts w:ascii="Times New Roman" w:eastAsia="Calibri" w:hAnsi="Times New Roman" w:cs="Times New Roman"/>
          <w:sz w:val="28"/>
          <w:szCs w:val="28"/>
        </w:rPr>
        <w:t>четкая постановка познавательных задач;</w:t>
      </w:r>
    </w:p>
    <w:p w:rsidR="007C0DC4" w:rsidRPr="007C0DC4" w:rsidRDefault="007C0DC4" w:rsidP="007C0DC4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сроков выполнения задания;</w:t>
      </w:r>
    </w:p>
    <w:p w:rsidR="00C43609" w:rsidRPr="007C0DC4" w:rsidRDefault="00486E6C" w:rsidP="007C0DC4">
      <w:pPr>
        <w:pStyle w:val="a5"/>
        <w:spacing w:after="0" w:line="360" w:lineRule="auto"/>
        <w:ind w:firstLine="709"/>
        <w:jc w:val="both"/>
        <w:rPr>
          <w:sz w:val="28"/>
          <w:szCs w:val="28"/>
        </w:rPr>
      </w:pPr>
      <w:r w:rsidRPr="007C0DC4">
        <w:rPr>
          <w:sz w:val="28"/>
          <w:szCs w:val="28"/>
        </w:rPr>
        <w:t xml:space="preserve">  </w:t>
      </w:r>
      <w:r w:rsidR="00C43609" w:rsidRPr="007C0DC4">
        <w:rPr>
          <w:sz w:val="28"/>
          <w:szCs w:val="28"/>
        </w:rPr>
        <w:t>Систематическое выполнение в срок указанного преподавателем задания приучает к ответственности, исполнительности, аккуратности, воспитывает трудолюбие.</w:t>
      </w:r>
    </w:p>
    <w:p w:rsidR="00354581" w:rsidRPr="00B5157D" w:rsidRDefault="00B97EED" w:rsidP="007C0DC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157D">
        <w:rPr>
          <w:rFonts w:ascii="Times New Roman" w:hAnsi="Times New Roman" w:cs="Times New Roman"/>
          <w:b/>
          <w:sz w:val="28"/>
          <w:szCs w:val="28"/>
        </w:rPr>
        <w:t>В своей педагогической деятельности я</w:t>
      </w:r>
      <w:r w:rsidR="007C0DC4" w:rsidRPr="00B5157D">
        <w:rPr>
          <w:rFonts w:ascii="Times New Roman" w:hAnsi="Times New Roman" w:cs="Times New Roman"/>
          <w:b/>
          <w:sz w:val="28"/>
          <w:szCs w:val="28"/>
        </w:rPr>
        <w:t xml:space="preserve"> стремлюсь:</w:t>
      </w:r>
    </w:p>
    <w:p w:rsidR="00C23A89" w:rsidRPr="0033328E" w:rsidRDefault="007C0DC4" w:rsidP="00B5157D">
      <w:pPr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постоянно</w:t>
      </w:r>
      <w:r w:rsidR="0033328E" w:rsidRPr="0033328E">
        <w:rPr>
          <w:rFonts w:ascii="Times New Roman" w:hAnsi="Times New Roman" w:cs="Times New Roman"/>
          <w:sz w:val="28"/>
          <w:szCs w:val="28"/>
        </w:rPr>
        <w:t xml:space="preserve"> пов</w:t>
      </w:r>
      <w:r>
        <w:rPr>
          <w:rFonts w:ascii="Times New Roman" w:hAnsi="Times New Roman" w:cs="Times New Roman"/>
          <w:sz w:val="28"/>
          <w:szCs w:val="28"/>
        </w:rPr>
        <w:t>ышать квалификацию,</w:t>
      </w:r>
      <w:r w:rsidR="0033328E" w:rsidRPr="0033328E">
        <w:rPr>
          <w:rFonts w:ascii="Times New Roman" w:hAnsi="Times New Roman" w:cs="Times New Roman"/>
          <w:sz w:val="28"/>
          <w:szCs w:val="28"/>
        </w:rPr>
        <w:t xml:space="preserve"> заниматься научно-педагогическим самообразованием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3A89" w:rsidRPr="0033328E" w:rsidRDefault="0033328E" w:rsidP="00B5157D">
      <w:pPr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328E">
        <w:rPr>
          <w:rFonts w:ascii="Times New Roman" w:hAnsi="Times New Roman" w:cs="Times New Roman"/>
          <w:sz w:val="28"/>
          <w:szCs w:val="28"/>
        </w:rPr>
        <w:t>накапливать и обобщать индивидуальный опыт по руководству самостоятельной деятельностью студентов;</w:t>
      </w:r>
    </w:p>
    <w:p w:rsidR="00C23A89" w:rsidRPr="0033328E" w:rsidRDefault="0033328E" w:rsidP="00B5157D">
      <w:pPr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328E">
        <w:rPr>
          <w:rFonts w:ascii="Times New Roman" w:hAnsi="Times New Roman" w:cs="Times New Roman"/>
          <w:sz w:val="28"/>
          <w:szCs w:val="28"/>
        </w:rPr>
        <w:t>вести методическую работу и осуществлять методический обмен с коллегами;</w:t>
      </w:r>
    </w:p>
    <w:p w:rsidR="00B5157D" w:rsidRDefault="0033328E" w:rsidP="00B5157D">
      <w:pPr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328E">
        <w:rPr>
          <w:rFonts w:ascii="Times New Roman" w:hAnsi="Times New Roman" w:cs="Times New Roman"/>
          <w:sz w:val="28"/>
          <w:szCs w:val="28"/>
        </w:rPr>
        <w:t>использовать педагогику сотрудничества со студентами, вдумчиво относиться к их потребностям и созданию условий для их самостоятельной деятельно</w:t>
      </w:r>
      <w:r w:rsidR="00B5157D">
        <w:rPr>
          <w:rFonts w:ascii="Times New Roman" w:hAnsi="Times New Roman" w:cs="Times New Roman"/>
          <w:sz w:val="28"/>
          <w:szCs w:val="28"/>
        </w:rPr>
        <w:t>сти;</w:t>
      </w:r>
    </w:p>
    <w:p w:rsidR="00C23A89" w:rsidRPr="0033328E" w:rsidRDefault="00B5157D" w:rsidP="00B5157D">
      <w:pPr>
        <w:numPr>
          <w:ilvl w:val="0"/>
          <w:numId w:val="4"/>
        </w:numPr>
        <w:tabs>
          <w:tab w:val="clear" w:pos="720"/>
          <w:tab w:val="num" w:pos="567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поддерживать мотивацию к самостоятельной работе.</w:t>
      </w:r>
    </w:p>
    <w:p w:rsidR="004F228E" w:rsidRPr="004F228E" w:rsidRDefault="00FC2185" w:rsidP="00B5157D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005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B4AC4" w:rsidRPr="00B5157D">
        <w:rPr>
          <w:rFonts w:ascii="Times New Roman" w:hAnsi="Times New Roman" w:cs="Times New Roman"/>
          <w:sz w:val="28"/>
          <w:szCs w:val="28"/>
        </w:rPr>
        <w:t>Считаю, что формирование профессиональной компетентности, развитие ценных личностных качеств</w:t>
      </w:r>
      <w:r w:rsidR="00FF0029">
        <w:rPr>
          <w:rFonts w:ascii="Times New Roman" w:hAnsi="Times New Roman" w:cs="Times New Roman"/>
          <w:sz w:val="28"/>
          <w:szCs w:val="28"/>
        </w:rPr>
        <w:t>,</w:t>
      </w:r>
      <w:r w:rsidR="00EB4AC4" w:rsidRPr="00B5157D">
        <w:rPr>
          <w:rFonts w:ascii="Times New Roman" w:hAnsi="Times New Roman" w:cs="Times New Roman"/>
          <w:sz w:val="28"/>
          <w:szCs w:val="28"/>
        </w:rPr>
        <w:t xml:space="preserve"> необходимых для будущей профессиональной деятельности медицинского работника возможно при личностно-ориентированном обучении, а именно, при организации системы самостоятельной работы студентов, основанной на </w:t>
      </w:r>
      <w:r w:rsidR="00B5157D">
        <w:rPr>
          <w:rFonts w:ascii="Times New Roman" w:hAnsi="Times New Roman" w:cs="Times New Roman"/>
          <w:sz w:val="28"/>
          <w:szCs w:val="28"/>
        </w:rPr>
        <w:t>деятельностном подходе</w:t>
      </w:r>
      <w:r w:rsidR="00EB4AC4" w:rsidRPr="00B5157D">
        <w:rPr>
          <w:rFonts w:ascii="Times New Roman" w:hAnsi="Times New Roman" w:cs="Times New Roman"/>
          <w:sz w:val="28"/>
          <w:szCs w:val="28"/>
        </w:rPr>
        <w:t>.</w:t>
      </w:r>
    </w:p>
    <w:sectPr w:rsidR="004F228E" w:rsidRPr="004F228E" w:rsidSect="00934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3C87938"/>
    <w:multiLevelType w:val="hybridMultilevel"/>
    <w:tmpl w:val="9433DF6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AE6505A"/>
    <w:multiLevelType w:val="hybridMultilevel"/>
    <w:tmpl w:val="C7FE1086"/>
    <w:lvl w:ilvl="0" w:tplc="246E184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1024C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3EA7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6E24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D20E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A52AE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B600B6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5C40C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F2031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2D04644"/>
    <w:multiLevelType w:val="hybridMultilevel"/>
    <w:tmpl w:val="DC86C074"/>
    <w:lvl w:ilvl="0" w:tplc="A01AA58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6D2907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5E4C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C6C82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7F07D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2849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450548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F40F4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DA36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5AD449A0"/>
    <w:multiLevelType w:val="hybridMultilevel"/>
    <w:tmpl w:val="9AD684B6"/>
    <w:lvl w:ilvl="0" w:tplc="DF3A429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60EE8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D81EA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2A3C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66E7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F2290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0090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AAE6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19CD5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67E62CED"/>
    <w:multiLevelType w:val="hybridMultilevel"/>
    <w:tmpl w:val="57B63634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691B"/>
    <w:rsid w:val="000A46AD"/>
    <w:rsid w:val="001D6493"/>
    <w:rsid w:val="0033328E"/>
    <w:rsid w:val="00354581"/>
    <w:rsid w:val="00451321"/>
    <w:rsid w:val="00486E6C"/>
    <w:rsid w:val="004F228E"/>
    <w:rsid w:val="004F7165"/>
    <w:rsid w:val="0052611A"/>
    <w:rsid w:val="005A6436"/>
    <w:rsid w:val="005F6812"/>
    <w:rsid w:val="006419BD"/>
    <w:rsid w:val="006E427C"/>
    <w:rsid w:val="007C0DC4"/>
    <w:rsid w:val="007F3E00"/>
    <w:rsid w:val="00934193"/>
    <w:rsid w:val="009639C4"/>
    <w:rsid w:val="00B25978"/>
    <w:rsid w:val="00B5157D"/>
    <w:rsid w:val="00B52514"/>
    <w:rsid w:val="00B8679D"/>
    <w:rsid w:val="00B96298"/>
    <w:rsid w:val="00B97EED"/>
    <w:rsid w:val="00BC2E2E"/>
    <w:rsid w:val="00C0691B"/>
    <w:rsid w:val="00C23A89"/>
    <w:rsid w:val="00C43609"/>
    <w:rsid w:val="00D25991"/>
    <w:rsid w:val="00D409F2"/>
    <w:rsid w:val="00D8509D"/>
    <w:rsid w:val="00DD4EAA"/>
    <w:rsid w:val="00EB4AC4"/>
    <w:rsid w:val="00F11847"/>
    <w:rsid w:val="00F738F4"/>
    <w:rsid w:val="00FC2185"/>
    <w:rsid w:val="00FF0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69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A6436"/>
    <w:pPr>
      <w:ind w:left="720"/>
      <w:contextualSpacing/>
    </w:pPr>
  </w:style>
  <w:style w:type="paragraph" w:styleId="a4">
    <w:name w:val="No Spacing"/>
    <w:uiPriority w:val="1"/>
    <w:qFormat/>
    <w:rsid w:val="00FC2185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ody Text"/>
    <w:basedOn w:val="a"/>
    <w:link w:val="a6"/>
    <w:rsid w:val="00C4360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C436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3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279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14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07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9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6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2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28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37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45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06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1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982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2035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838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03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2908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02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9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7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223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23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1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1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2017-02-08T19:31:00Z</dcterms:created>
  <dcterms:modified xsi:type="dcterms:W3CDTF">2017-02-18T16:52:00Z</dcterms:modified>
</cp:coreProperties>
</file>