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CFF" w:rsidRPr="006B2BE0" w:rsidRDefault="000A1CFF" w:rsidP="00C645B5">
      <w:pPr>
        <w:pStyle w:val="a3"/>
        <w:ind w:right="4" w:firstLine="568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</w:pPr>
      <w:r w:rsidRPr="006B2BE0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Никита Сергеевич Хрущев</w:t>
      </w:r>
      <w:r w:rsidRPr="006B2BE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– деятель КПСС, стоявший во главе СССР с 1953 по 1964 гг. Годы его правления вошли в историю как годы «оттепели». </w:t>
      </w:r>
    </w:p>
    <w:p w:rsidR="000A1CFF" w:rsidRPr="006B2BE0" w:rsidRDefault="000A1CFF" w:rsidP="00C645B5">
      <w:pPr>
        <w:pStyle w:val="a3"/>
        <w:ind w:right="4" w:firstLine="568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</w:pPr>
      <w:r w:rsidRPr="006B2BE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В качестве основных </w:t>
      </w:r>
      <w:r w:rsidRPr="00817331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направлений</w:t>
      </w:r>
      <w:r w:rsidRPr="006B2BE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деятельности Никиты Хрущева мы можем выделить:</w:t>
      </w:r>
    </w:p>
    <w:p w:rsidR="000A1CFF" w:rsidRPr="006B2BE0" w:rsidRDefault="000A1CFF" w:rsidP="00C645B5">
      <w:pPr>
        <w:pStyle w:val="a3"/>
        <w:numPr>
          <w:ilvl w:val="0"/>
          <w:numId w:val="1"/>
        </w:numPr>
        <w:ind w:left="0" w:right="4" w:firstLine="568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</w:pPr>
      <w:proofErr w:type="spellStart"/>
      <w:r w:rsidRPr="006B2BE0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Десталинизация</w:t>
      </w:r>
      <w:proofErr w:type="spellEnd"/>
      <w:r w:rsidRPr="006B2BE0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общества.</w:t>
      </w:r>
      <w:r w:rsidRPr="006B2BE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Pr="006B2BE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>(Уже с 1957 года начался пересмотр дел ранее осужденных; важнейшим событием стал XX съезд КПСС, состоявшийся в 1956 году.</w:t>
      </w:r>
      <w:proofErr w:type="gramEnd"/>
      <w:r w:rsidRPr="006B2BE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На этом съезде Хрущев выступил с докладом о культе личности и его последствиях. Он был назван несовместимым с принципами социализма. </w:t>
      </w:r>
      <w:proofErr w:type="gramStart"/>
      <w:r w:rsidRPr="006B2BE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>После съезда начался пересмотр дел, была демонтирована система ГУЛАГа)</w:t>
      </w:r>
      <w:proofErr w:type="gramEnd"/>
    </w:p>
    <w:p w:rsidR="000A1CFF" w:rsidRPr="006B2BE0" w:rsidRDefault="000A1CFF" w:rsidP="00C645B5">
      <w:pPr>
        <w:pStyle w:val="a3"/>
        <w:numPr>
          <w:ilvl w:val="0"/>
          <w:numId w:val="1"/>
        </w:numPr>
        <w:ind w:left="0" w:right="4" w:firstLine="568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</w:pPr>
      <w:r w:rsidRPr="006B2BE0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Либерализация, обновление советского государства</w:t>
      </w:r>
      <w:r w:rsidRPr="006B2BE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>. (Разработано новое уголовное законодательство, принято положение о прокурорском надзоре, расширялись права союзных республик в области законодательства).</w:t>
      </w:r>
    </w:p>
    <w:p w:rsidR="000A1CFF" w:rsidRPr="006B2BE0" w:rsidRDefault="000A1CFF" w:rsidP="00C645B5">
      <w:pPr>
        <w:pStyle w:val="a3"/>
        <w:numPr>
          <w:ilvl w:val="0"/>
          <w:numId w:val="1"/>
        </w:numPr>
        <w:ind w:left="0" w:right="4" w:firstLine="568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</w:pPr>
      <w:r w:rsidRPr="006B2BE0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Реформы в области с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ельского хозяйства</w:t>
      </w:r>
      <w:r w:rsidRPr="006B2BE0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.</w:t>
      </w:r>
      <w:r w:rsidRPr="006B2BE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Pr="006B2BE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>(Так в частности были повышены закупочные цены на с/х продукцию; расширилась финансовая поддержка государства.</w:t>
      </w:r>
      <w:proofErr w:type="gramEnd"/>
      <w:r w:rsidRPr="006B2BE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Pr="006B2BE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>В 1957 году новый закон о пенсиях для колхозников; фактически было отменено полукрепостное положение для крестьян и введены паспорта (для них же))</w:t>
      </w:r>
      <w:proofErr w:type="gramEnd"/>
    </w:p>
    <w:p w:rsidR="000A1CFF" w:rsidRPr="006B2BE0" w:rsidRDefault="000A1CFF" w:rsidP="00C645B5">
      <w:pPr>
        <w:pStyle w:val="a3"/>
        <w:numPr>
          <w:ilvl w:val="0"/>
          <w:numId w:val="1"/>
        </w:numPr>
        <w:ind w:left="0" w:right="4" w:firstLine="568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</w:pPr>
      <w:r w:rsidRPr="00D6503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Реформы в области промышленности</w:t>
      </w:r>
      <w:r w:rsidRPr="006B2BE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>. (Начало освоения космоса и нефтегазовых месторождений; быстрые темпы развития машиностроения и приборостроения)</w:t>
      </w:r>
    </w:p>
    <w:p w:rsidR="000A1CFF" w:rsidRPr="006B2BE0" w:rsidRDefault="000A1CFF" w:rsidP="00C645B5">
      <w:pPr>
        <w:pStyle w:val="a3"/>
        <w:numPr>
          <w:ilvl w:val="0"/>
          <w:numId w:val="1"/>
        </w:numPr>
        <w:ind w:left="0" w:right="4" w:firstLine="568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</w:pPr>
      <w:r w:rsidRPr="00D6503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Обновление духовной жизни советского общества</w:t>
      </w:r>
      <w:r w:rsidRPr="006B2BE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. </w:t>
      </w:r>
      <w:proofErr w:type="gramStart"/>
      <w:r w:rsidRPr="006B2BE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>(Были реабилитированы многие деятели культуры – жертвы политических репрессий, стали издаваться книги Веселого, Васильева, Бабеля и др. Был сформирован союз писателей РСФСР, Союз художников РСФСР, Союз работников кинематографии СССР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>.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Годы «оттепели» наиболее весомо отразились именно в духовной жизни советской страны, были созданы произведения, затрагивающие проблемы сталинских репрессий, создан журнал «Новый мир», ставший духовным компасом для интеллигенции. 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>Важное значение приобрели поэтические вечера в Политехническом музее.</w:t>
      </w:r>
      <w:r w:rsidRPr="006B2BE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>)</w:t>
      </w:r>
      <w:proofErr w:type="gramEnd"/>
    </w:p>
    <w:p w:rsidR="000A1CFF" w:rsidRPr="006B2BE0" w:rsidRDefault="000A1CFF" w:rsidP="00C645B5">
      <w:pPr>
        <w:pStyle w:val="a3"/>
        <w:ind w:right="4" w:firstLine="568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ru-RU"/>
        </w:rPr>
      </w:pPr>
      <w:r w:rsidRPr="006B2BE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Деятельность Хрущева многие историки считают противоречивой и непоследовательной, наряду с плюсами отмечают много минусов. Много непоследовательных волюнтаристских движений, не имевших основы, а также нереализованные цели и задачи вызывали ряд недовольств. Многие из проводимых реформ были непоследовательны и противоречивы, они заранее были обречены на неудачу. Наряду с этим начиналось духовное возрождение общества, изменился облик страны на международной арене. </w:t>
      </w:r>
      <w:proofErr w:type="gramStart"/>
      <w:r w:rsidRPr="006B2BE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Бурлацкий писал о нем: </w:t>
      </w:r>
      <w:r w:rsidRPr="006B2BE0">
        <w:rPr>
          <w:rFonts w:ascii="Times New Roman" w:hAnsi="Times New Roman"/>
          <w:bCs/>
          <w:sz w:val="28"/>
          <w:szCs w:val="28"/>
          <w:shd w:val="clear" w:color="auto" w:fill="FFFFFF"/>
          <w:lang w:val="ru-RU"/>
        </w:rPr>
        <w:t>«</w:t>
      </w:r>
      <w:r w:rsidRPr="006B2BE0">
        <w:rPr>
          <w:rStyle w:val="apple-style-span"/>
          <w:rFonts w:ascii="Times New Roman" w:hAnsi="Times New Roman"/>
          <w:sz w:val="28"/>
          <w:szCs w:val="28"/>
          <w:lang w:val="ru-RU"/>
        </w:rPr>
        <w:t xml:space="preserve">Глазки, маленькие карие глазки, то насыщенные юмором, то </w:t>
      </w:r>
      <w:r w:rsidRPr="006B2BE0">
        <w:rPr>
          <w:rStyle w:val="apple-style-span"/>
          <w:rFonts w:ascii="Times New Roman" w:hAnsi="Times New Roman"/>
          <w:sz w:val="28"/>
          <w:szCs w:val="28"/>
          <w:lang w:val="ru-RU"/>
        </w:rPr>
        <w:lastRenderedPageBreak/>
        <w:t>гневные, излучавшие то доброту, то властность, только, повторяю, эти глазки выдавали в нём человека сугубо политического, прошедшего огонь, воду и медные трубы и способного к самым крутым поворотам, будь то в беседе, в официальном выступлении или в государственных решениях».</w:t>
      </w:r>
      <w:proofErr w:type="gramEnd"/>
    </w:p>
    <w:p w:rsidR="000A1CFF" w:rsidRDefault="000A1CFF" w:rsidP="00C645B5">
      <w:pPr>
        <w:pStyle w:val="a3"/>
        <w:ind w:right="4" w:firstLine="568"/>
        <w:jc w:val="left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</w:pPr>
    </w:p>
    <w:p w:rsidR="000A1CFF" w:rsidRPr="00B3540A" w:rsidRDefault="000A1CFF" w:rsidP="00C645B5">
      <w:pPr>
        <w:pStyle w:val="a3"/>
        <w:ind w:right="4" w:firstLine="568"/>
        <w:jc w:val="left"/>
        <w:rPr>
          <w:rFonts w:ascii="Times New Roman" w:hAnsi="Times New Roman"/>
          <w:sz w:val="24"/>
          <w:szCs w:val="24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A1CFF" w:rsidRPr="00EA6DE4" w:rsidRDefault="000A1CFF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EA6DE4">
        <w:rPr>
          <w:rFonts w:ascii="Times New Roman" w:hAnsi="Times New Roman"/>
          <w:b/>
          <w:sz w:val="28"/>
          <w:szCs w:val="28"/>
          <w:lang w:val="ru-RU"/>
        </w:rPr>
        <w:lastRenderedPageBreak/>
        <w:t>Троцкий (Бронштейн) Лев Давидович</w:t>
      </w:r>
      <w:r w:rsidRPr="00EA6DE4">
        <w:rPr>
          <w:rFonts w:ascii="Times New Roman" w:hAnsi="Times New Roman"/>
          <w:sz w:val="28"/>
          <w:szCs w:val="28"/>
          <w:lang w:val="ru-RU"/>
        </w:rPr>
        <w:t xml:space="preserve"> – видный деятель большевистской партии; был одним из наиболее ярких революционеров, принявших участие в становлении новой Советской России. Политическая и государственная деятельность Троцкого приходится на 10-20-ые годы </w:t>
      </w:r>
      <w:r w:rsidRPr="00EA6DE4">
        <w:rPr>
          <w:rFonts w:ascii="Times New Roman" w:hAnsi="Times New Roman"/>
          <w:sz w:val="28"/>
          <w:szCs w:val="28"/>
        </w:rPr>
        <w:t>XX</w:t>
      </w:r>
      <w:r w:rsidRPr="00EA6DE4">
        <w:rPr>
          <w:rFonts w:ascii="Times New Roman" w:hAnsi="Times New Roman"/>
          <w:sz w:val="28"/>
          <w:szCs w:val="28"/>
          <w:lang w:val="ru-RU"/>
        </w:rPr>
        <w:t xml:space="preserve"> века – период революции и создания Советского государства.</w:t>
      </w:r>
    </w:p>
    <w:p w:rsidR="000A1CFF" w:rsidRDefault="000A1CFF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A1CFF" w:rsidRPr="00EA6DE4" w:rsidRDefault="000A1CFF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EA6DE4">
        <w:rPr>
          <w:rFonts w:ascii="Times New Roman" w:hAnsi="Times New Roman"/>
          <w:sz w:val="28"/>
          <w:szCs w:val="28"/>
          <w:lang w:val="ru-RU"/>
        </w:rPr>
        <w:t xml:space="preserve">В качестве основных </w:t>
      </w:r>
      <w:r w:rsidRPr="00EA6DE4">
        <w:rPr>
          <w:rFonts w:ascii="Times New Roman" w:hAnsi="Times New Roman"/>
          <w:b/>
          <w:sz w:val="28"/>
          <w:szCs w:val="28"/>
          <w:lang w:val="ru-RU"/>
        </w:rPr>
        <w:t>направлений</w:t>
      </w:r>
      <w:r w:rsidRPr="00EA6DE4">
        <w:rPr>
          <w:rFonts w:ascii="Times New Roman" w:hAnsi="Times New Roman"/>
          <w:sz w:val="28"/>
          <w:szCs w:val="28"/>
          <w:lang w:val="ru-RU"/>
        </w:rPr>
        <w:t xml:space="preserve"> деятельности Троцкого мож</w:t>
      </w:r>
      <w:r>
        <w:rPr>
          <w:rFonts w:ascii="Times New Roman" w:hAnsi="Times New Roman"/>
          <w:sz w:val="28"/>
          <w:szCs w:val="28"/>
          <w:lang w:val="ru-RU"/>
        </w:rPr>
        <w:t>но</w:t>
      </w:r>
      <w:r w:rsidRPr="00EA6DE4">
        <w:rPr>
          <w:rFonts w:ascii="Times New Roman" w:hAnsi="Times New Roman"/>
          <w:sz w:val="28"/>
          <w:szCs w:val="28"/>
          <w:lang w:val="ru-RU"/>
        </w:rPr>
        <w:t xml:space="preserve"> указать:</w:t>
      </w:r>
    </w:p>
    <w:p w:rsidR="000A1CFF" w:rsidRPr="00EA6DE4" w:rsidRDefault="000A1CFF" w:rsidP="00C645B5">
      <w:pPr>
        <w:pStyle w:val="a3"/>
        <w:numPr>
          <w:ilvl w:val="0"/>
          <w:numId w:val="2"/>
        </w:numPr>
        <w:ind w:left="0"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125FE0">
        <w:rPr>
          <w:rFonts w:ascii="Times New Roman" w:hAnsi="Times New Roman"/>
          <w:b/>
          <w:sz w:val="28"/>
          <w:szCs w:val="28"/>
          <w:lang w:val="ru-RU"/>
        </w:rPr>
        <w:t>Деятельность  во время революций в 1917 году</w:t>
      </w:r>
      <w:r w:rsidRPr="00EA6DE4">
        <w:rPr>
          <w:rFonts w:ascii="Times New Roman" w:hAnsi="Times New Roman"/>
          <w:sz w:val="28"/>
          <w:szCs w:val="28"/>
          <w:lang w:val="ru-RU"/>
        </w:rPr>
        <w:t xml:space="preserve"> (В мае 1917 вернулся в Россию из эмиграции и занял позицию критики временного правительства.</w:t>
      </w:r>
      <w:proofErr w:type="gramEnd"/>
      <w:r w:rsidRPr="00EA6DE4">
        <w:rPr>
          <w:rFonts w:ascii="Times New Roman" w:hAnsi="Times New Roman"/>
          <w:sz w:val="28"/>
          <w:szCs w:val="28"/>
          <w:lang w:val="ru-RU"/>
        </w:rPr>
        <w:t xml:space="preserve"> В сентябре </w:t>
      </w:r>
      <w:r>
        <w:rPr>
          <w:rFonts w:ascii="Times New Roman" w:hAnsi="Times New Roman"/>
          <w:sz w:val="28"/>
          <w:szCs w:val="28"/>
          <w:lang w:val="ru-RU"/>
        </w:rPr>
        <w:t xml:space="preserve">он </w:t>
      </w:r>
      <w:r w:rsidRPr="00EA6DE4">
        <w:rPr>
          <w:rFonts w:ascii="Times New Roman" w:hAnsi="Times New Roman"/>
          <w:sz w:val="28"/>
          <w:szCs w:val="28"/>
          <w:lang w:val="ru-RU"/>
        </w:rPr>
        <w:t xml:space="preserve">был избран председателем Петроградского совета, стал председателем Военно-революционного комитета. </w:t>
      </w:r>
      <w:proofErr w:type="gramStart"/>
      <w:r w:rsidRPr="00EA6DE4">
        <w:rPr>
          <w:rFonts w:ascii="Times New Roman" w:hAnsi="Times New Roman"/>
          <w:sz w:val="28"/>
          <w:szCs w:val="28"/>
          <w:lang w:val="ru-RU"/>
        </w:rPr>
        <w:t>Внес большой вклад в руководство октябрьским вооруженным восстанием, в рез</w:t>
      </w:r>
      <w:r>
        <w:rPr>
          <w:rFonts w:ascii="Times New Roman" w:hAnsi="Times New Roman"/>
          <w:sz w:val="28"/>
          <w:szCs w:val="28"/>
          <w:lang w:val="ru-RU"/>
        </w:rPr>
        <w:t>ульта</w:t>
      </w:r>
      <w:r w:rsidRPr="00EA6DE4">
        <w:rPr>
          <w:rFonts w:ascii="Times New Roman" w:hAnsi="Times New Roman"/>
          <w:sz w:val="28"/>
          <w:szCs w:val="28"/>
          <w:lang w:val="ru-RU"/>
        </w:rPr>
        <w:t>те которого к власти пришли большевики.)</w:t>
      </w:r>
      <w:proofErr w:type="gramEnd"/>
    </w:p>
    <w:p w:rsidR="000A1CFF" w:rsidRPr="00EA6DE4" w:rsidRDefault="000A1CFF" w:rsidP="00C645B5">
      <w:pPr>
        <w:pStyle w:val="a3"/>
        <w:numPr>
          <w:ilvl w:val="0"/>
          <w:numId w:val="2"/>
        </w:numPr>
        <w:ind w:left="0"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125FE0">
        <w:rPr>
          <w:rFonts w:ascii="Times New Roman" w:hAnsi="Times New Roman"/>
          <w:b/>
          <w:sz w:val="28"/>
          <w:szCs w:val="28"/>
          <w:lang w:val="ru-RU"/>
        </w:rPr>
        <w:t>Деятельность в составе первого советского правительства.</w:t>
      </w:r>
      <w:r w:rsidRPr="00EA6DE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EA6DE4">
        <w:rPr>
          <w:rFonts w:ascii="Times New Roman" w:hAnsi="Times New Roman"/>
          <w:sz w:val="28"/>
          <w:szCs w:val="28"/>
          <w:lang w:val="ru-RU"/>
        </w:rPr>
        <w:t>(Занимал пост наркома по иностранным делам.</w:t>
      </w:r>
      <w:proofErr w:type="gramEnd"/>
      <w:r w:rsidRPr="00EA6DE4">
        <w:rPr>
          <w:rFonts w:ascii="Times New Roman" w:hAnsi="Times New Roman"/>
          <w:sz w:val="28"/>
          <w:szCs w:val="28"/>
          <w:lang w:val="ru-RU"/>
        </w:rPr>
        <w:t xml:space="preserve"> Вел переговоры с Германией в Брест-</w:t>
      </w:r>
      <w:proofErr w:type="spellStart"/>
      <w:r w:rsidRPr="00EA6DE4">
        <w:rPr>
          <w:rFonts w:ascii="Times New Roman" w:hAnsi="Times New Roman"/>
          <w:sz w:val="28"/>
          <w:szCs w:val="28"/>
          <w:lang w:val="ru-RU"/>
        </w:rPr>
        <w:t>Литовске</w:t>
      </w:r>
      <w:proofErr w:type="spellEnd"/>
      <w:r w:rsidRPr="00EA6DE4">
        <w:rPr>
          <w:rFonts w:ascii="Times New Roman" w:hAnsi="Times New Roman"/>
          <w:sz w:val="28"/>
          <w:szCs w:val="28"/>
          <w:lang w:val="ru-RU"/>
        </w:rPr>
        <w:t xml:space="preserve">. Позиция Троцкого была таковой: «ни войны, ни мира», то есть нельзя ни подписывать мирный договор, ни воевать. Старую армию демобилизовать и продолжать переговоры. За срыв переговоров в Бресте Троцкий был отправлен в отставку и договор подписывали </w:t>
      </w:r>
      <w:r>
        <w:rPr>
          <w:rFonts w:ascii="Times New Roman" w:hAnsi="Times New Roman"/>
          <w:sz w:val="28"/>
          <w:szCs w:val="28"/>
          <w:lang w:val="ru-RU"/>
        </w:rPr>
        <w:t>Г.</w:t>
      </w:r>
      <w:r w:rsidR="00CE151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Сокольников и Г.</w:t>
      </w:r>
      <w:r w:rsidR="00CE151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Чичерин</w:t>
      </w:r>
      <w:r w:rsidRPr="00EA6DE4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Start"/>
      <w:r w:rsidRPr="00EA6DE4">
        <w:rPr>
          <w:rFonts w:ascii="Times New Roman" w:hAnsi="Times New Roman"/>
          <w:sz w:val="28"/>
          <w:szCs w:val="28"/>
          <w:lang w:val="ru-RU"/>
        </w:rPr>
        <w:t>Весной 1918 года был назначен на пост наркома по военным и морским делам и председателя революционного военного совета республики, где показал себя в высшей степени талантливым и энергичным организатором.)</w:t>
      </w:r>
      <w:proofErr w:type="gramEnd"/>
    </w:p>
    <w:p w:rsidR="000A1CFF" w:rsidRPr="00EA6DE4" w:rsidRDefault="000A1CFF" w:rsidP="00C645B5">
      <w:pPr>
        <w:pStyle w:val="a3"/>
        <w:numPr>
          <w:ilvl w:val="0"/>
          <w:numId w:val="2"/>
        </w:numPr>
        <w:ind w:left="0"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125FE0">
        <w:rPr>
          <w:rFonts w:ascii="Times New Roman" w:hAnsi="Times New Roman"/>
          <w:b/>
          <w:sz w:val="28"/>
          <w:szCs w:val="28"/>
          <w:lang w:val="ru-RU"/>
        </w:rPr>
        <w:t xml:space="preserve">Строительство </w:t>
      </w:r>
      <w:r>
        <w:rPr>
          <w:rFonts w:ascii="Times New Roman" w:hAnsi="Times New Roman"/>
          <w:b/>
          <w:sz w:val="28"/>
          <w:szCs w:val="28"/>
          <w:lang w:val="ru-RU"/>
        </w:rPr>
        <w:t>регулярной Рабоче-крестьянской Красной</w:t>
      </w:r>
      <w:r w:rsidRPr="00125FE0">
        <w:rPr>
          <w:rFonts w:ascii="Times New Roman" w:hAnsi="Times New Roman"/>
          <w:b/>
          <w:sz w:val="28"/>
          <w:szCs w:val="28"/>
          <w:lang w:val="ru-RU"/>
        </w:rPr>
        <w:t xml:space="preserve"> армии</w:t>
      </w:r>
      <w:r w:rsidRPr="00EA6DE4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Start"/>
      <w:r w:rsidRPr="00EA6DE4">
        <w:rPr>
          <w:rFonts w:ascii="Times New Roman" w:hAnsi="Times New Roman"/>
          <w:sz w:val="28"/>
          <w:szCs w:val="28"/>
          <w:lang w:val="ru-RU"/>
        </w:rPr>
        <w:t xml:space="preserve">(Осенью 1918 возглавил </w:t>
      </w:r>
      <w:r>
        <w:rPr>
          <w:rFonts w:ascii="Times New Roman" w:hAnsi="Times New Roman"/>
          <w:sz w:val="28"/>
          <w:szCs w:val="28"/>
          <w:lang w:val="ru-RU"/>
        </w:rPr>
        <w:t>Революционный военный совет республики (РВС), руководящий военным строительством</w:t>
      </w:r>
      <w:r w:rsidRPr="00EA6DE4">
        <w:rPr>
          <w:rFonts w:ascii="Times New Roman" w:hAnsi="Times New Roman"/>
          <w:sz w:val="28"/>
          <w:szCs w:val="28"/>
          <w:lang w:val="ru-RU"/>
        </w:rPr>
        <w:t>.</w:t>
      </w:r>
      <w:proofErr w:type="gramEnd"/>
      <w:r w:rsidRPr="00EA6DE4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Троцкий строил армию строго на принципах единоначалия. Комиссары в полках должны были следить только за идеологической обстановкой. </w:t>
      </w:r>
      <w:r w:rsidRPr="00EA6DE4">
        <w:rPr>
          <w:rFonts w:ascii="Times New Roman" w:hAnsi="Times New Roman"/>
          <w:sz w:val="28"/>
          <w:szCs w:val="28"/>
          <w:lang w:val="ru-RU"/>
        </w:rPr>
        <w:t xml:space="preserve">Основными принципами были дисциплина и </w:t>
      </w:r>
      <w:r>
        <w:rPr>
          <w:rFonts w:ascii="Times New Roman" w:hAnsi="Times New Roman"/>
          <w:sz w:val="28"/>
          <w:szCs w:val="28"/>
          <w:lang w:val="ru-RU"/>
        </w:rPr>
        <w:t>порядок</w:t>
      </w:r>
      <w:r w:rsidRPr="00EA6DE4">
        <w:rPr>
          <w:rFonts w:ascii="Times New Roman" w:hAnsi="Times New Roman"/>
          <w:sz w:val="28"/>
          <w:szCs w:val="28"/>
          <w:lang w:val="ru-RU"/>
        </w:rPr>
        <w:t>. Троцкий содействовал привлечени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EA6DE4">
        <w:rPr>
          <w:rFonts w:ascii="Times New Roman" w:hAnsi="Times New Roman"/>
          <w:sz w:val="28"/>
          <w:szCs w:val="28"/>
          <w:lang w:val="ru-RU"/>
        </w:rPr>
        <w:t xml:space="preserve"> старых </w:t>
      </w:r>
      <w:r>
        <w:rPr>
          <w:rFonts w:ascii="Times New Roman" w:hAnsi="Times New Roman"/>
          <w:sz w:val="28"/>
          <w:szCs w:val="28"/>
          <w:lang w:val="ru-RU"/>
        </w:rPr>
        <w:t xml:space="preserve">царских </w:t>
      </w:r>
      <w:r w:rsidRPr="00EA6DE4">
        <w:rPr>
          <w:rFonts w:ascii="Times New Roman" w:hAnsi="Times New Roman"/>
          <w:sz w:val="28"/>
          <w:szCs w:val="28"/>
          <w:lang w:val="ru-RU"/>
        </w:rPr>
        <w:t>офицеров</w:t>
      </w:r>
      <w:r>
        <w:rPr>
          <w:rFonts w:ascii="Times New Roman" w:hAnsi="Times New Roman"/>
          <w:sz w:val="28"/>
          <w:szCs w:val="28"/>
          <w:lang w:val="ru-RU"/>
        </w:rPr>
        <w:t xml:space="preserve"> в Красную армию, подчеркивая, что без военных специалистов настоящей армии не будет.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В армии жестко пресекались по приказу Троцкого все случаи мародерства, пьянства, разгильдяйства</w:t>
      </w:r>
      <w:r w:rsidRPr="00EA6DE4">
        <w:rPr>
          <w:rFonts w:ascii="Times New Roman" w:hAnsi="Times New Roman"/>
          <w:sz w:val="28"/>
          <w:szCs w:val="28"/>
          <w:lang w:val="ru-RU"/>
        </w:rPr>
        <w:t>)</w:t>
      </w:r>
      <w:proofErr w:type="gramEnd"/>
    </w:p>
    <w:p w:rsidR="000A1CFF" w:rsidRDefault="000A1CFF" w:rsidP="00C645B5">
      <w:pPr>
        <w:pStyle w:val="a3"/>
        <w:numPr>
          <w:ilvl w:val="0"/>
          <w:numId w:val="2"/>
        </w:numPr>
        <w:ind w:left="0"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9258E0">
        <w:rPr>
          <w:rFonts w:ascii="Times New Roman" w:hAnsi="Times New Roman"/>
          <w:b/>
          <w:sz w:val="28"/>
          <w:szCs w:val="28"/>
          <w:lang w:val="ru-RU"/>
        </w:rPr>
        <w:t>Деятельность в период борьбы за власть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в 1920-е гг. после смерти В.</w:t>
      </w:r>
      <w:r w:rsidR="00CE151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И.</w:t>
      </w:r>
      <w:r w:rsidR="00CE151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Ленина</w:t>
      </w:r>
      <w:r w:rsidRPr="009258E0">
        <w:rPr>
          <w:rFonts w:ascii="Times New Roman" w:hAnsi="Times New Roman"/>
          <w:b/>
          <w:sz w:val="28"/>
          <w:szCs w:val="28"/>
          <w:lang w:val="ru-RU"/>
        </w:rPr>
        <w:t>.</w:t>
      </w:r>
      <w:r w:rsidRPr="00EA6DE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EA6DE4">
        <w:rPr>
          <w:rFonts w:ascii="Times New Roman" w:hAnsi="Times New Roman"/>
          <w:sz w:val="28"/>
          <w:szCs w:val="28"/>
          <w:lang w:val="ru-RU"/>
        </w:rPr>
        <w:t>(Троцкий был самым ярким после Ленина  большевистским лидером.</w:t>
      </w:r>
      <w:proofErr w:type="gramEnd"/>
      <w:r w:rsidRPr="00EA6DE4">
        <w:rPr>
          <w:rFonts w:ascii="Times New Roman" w:hAnsi="Times New Roman"/>
          <w:sz w:val="28"/>
          <w:szCs w:val="28"/>
          <w:lang w:val="ru-RU"/>
        </w:rPr>
        <w:t xml:space="preserve"> Его позиции были названы объединенной левой оппозицией (идея перманентной революции и </w:t>
      </w:r>
      <w:proofErr w:type="spellStart"/>
      <w:r w:rsidRPr="00EA6DE4">
        <w:rPr>
          <w:rFonts w:ascii="Times New Roman" w:hAnsi="Times New Roman"/>
          <w:sz w:val="28"/>
          <w:szCs w:val="28"/>
          <w:lang w:val="ru-RU"/>
        </w:rPr>
        <w:t>сверхиндустриализации</w:t>
      </w:r>
      <w:proofErr w:type="spellEnd"/>
      <w:r w:rsidRPr="00EA6DE4">
        <w:rPr>
          <w:rFonts w:ascii="Times New Roman" w:hAnsi="Times New Roman"/>
          <w:sz w:val="28"/>
          <w:szCs w:val="28"/>
          <w:lang w:val="ru-RU"/>
        </w:rPr>
        <w:t xml:space="preserve">). Но  в 1924 году он был смещен с занимаемых постов. Взгляды Троцкого были объявлены враждебным ленинизму мелкобуржуазным течением. Троцкий, однако, продолжал выступать с резкой критикой советского руководства, обвинив </w:t>
      </w:r>
      <w:r w:rsidRPr="00EA6DE4">
        <w:rPr>
          <w:rFonts w:ascii="Times New Roman" w:hAnsi="Times New Roman"/>
          <w:sz w:val="28"/>
          <w:szCs w:val="28"/>
          <w:lang w:val="ru-RU"/>
        </w:rPr>
        <w:lastRenderedPageBreak/>
        <w:t xml:space="preserve">его в предательстве идеалов октябрьской революции. Он требовал восстановления партийной демократии, укрепления режима диктатуры пролетариаты и наступления на позиции нэпманов и кулаков. </w:t>
      </w:r>
      <w:proofErr w:type="gramStart"/>
      <w:r w:rsidRPr="00EA6DE4">
        <w:rPr>
          <w:rFonts w:ascii="Times New Roman" w:hAnsi="Times New Roman"/>
          <w:sz w:val="28"/>
          <w:szCs w:val="28"/>
          <w:lang w:val="ru-RU"/>
        </w:rPr>
        <w:t>За это Троцкий был выведен из состава политбюро ЦК, исключен из партии, а затем</w:t>
      </w:r>
      <w:r>
        <w:rPr>
          <w:rFonts w:ascii="Times New Roman" w:hAnsi="Times New Roman"/>
          <w:sz w:val="28"/>
          <w:szCs w:val="28"/>
          <w:lang w:val="ru-RU"/>
        </w:rPr>
        <w:t xml:space="preserve">, в 1928 г. </w:t>
      </w:r>
      <w:r w:rsidRPr="00EA6DE4">
        <w:rPr>
          <w:rFonts w:ascii="Times New Roman" w:hAnsi="Times New Roman"/>
          <w:sz w:val="28"/>
          <w:szCs w:val="28"/>
          <w:lang w:val="ru-RU"/>
        </w:rPr>
        <w:t xml:space="preserve"> выдворен за пределы СССР, где продолжал критиковать политику советского государства, </w:t>
      </w:r>
      <w:r>
        <w:rPr>
          <w:rFonts w:ascii="Times New Roman" w:hAnsi="Times New Roman"/>
          <w:sz w:val="28"/>
          <w:szCs w:val="28"/>
          <w:lang w:val="ru-RU"/>
        </w:rPr>
        <w:t>сталинского руководства</w:t>
      </w:r>
      <w:r w:rsidRPr="00EA6DE4">
        <w:rPr>
          <w:rFonts w:ascii="Times New Roman" w:hAnsi="Times New Roman"/>
          <w:sz w:val="28"/>
          <w:szCs w:val="28"/>
          <w:lang w:val="ru-RU"/>
        </w:rPr>
        <w:t>.)</w:t>
      </w:r>
      <w:proofErr w:type="gramEnd"/>
    </w:p>
    <w:p w:rsidR="000A1CFF" w:rsidRPr="00EA6DE4" w:rsidRDefault="000A1CFF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EA6DE4">
        <w:rPr>
          <w:rFonts w:ascii="Times New Roman" w:hAnsi="Times New Roman"/>
          <w:sz w:val="28"/>
          <w:szCs w:val="28"/>
          <w:lang w:val="ru-RU"/>
        </w:rPr>
        <w:t xml:space="preserve">В качестве основных </w:t>
      </w:r>
      <w:r w:rsidRPr="00EA6DE4">
        <w:rPr>
          <w:rFonts w:ascii="Times New Roman" w:hAnsi="Times New Roman"/>
          <w:b/>
          <w:sz w:val="28"/>
          <w:szCs w:val="28"/>
          <w:lang w:val="ru-RU"/>
        </w:rPr>
        <w:t>результатов д</w:t>
      </w:r>
      <w:r w:rsidRPr="00EA6DE4">
        <w:rPr>
          <w:rFonts w:ascii="Times New Roman" w:hAnsi="Times New Roman"/>
          <w:sz w:val="28"/>
          <w:szCs w:val="28"/>
          <w:lang w:val="ru-RU"/>
        </w:rPr>
        <w:t>еятельности Троцкого мож</w:t>
      </w:r>
      <w:r>
        <w:rPr>
          <w:rFonts w:ascii="Times New Roman" w:hAnsi="Times New Roman"/>
          <w:sz w:val="28"/>
          <w:szCs w:val="28"/>
          <w:lang w:val="ru-RU"/>
        </w:rPr>
        <w:t xml:space="preserve">но </w:t>
      </w:r>
      <w:r w:rsidRPr="00EA6DE4">
        <w:rPr>
          <w:rFonts w:ascii="Times New Roman" w:hAnsi="Times New Roman"/>
          <w:sz w:val="28"/>
          <w:szCs w:val="28"/>
          <w:lang w:val="ru-RU"/>
        </w:rPr>
        <w:t>выделить: его руководство в октябрьском восстании</w:t>
      </w:r>
      <w:r>
        <w:rPr>
          <w:rFonts w:ascii="Times New Roman" w:hAnsi="Times New Roman"/>
          <w:sz w:val="28"/>
          <w:szCs w:val="28"/>
          <w:lang w:val="ru-RU"/>
        </w:rPr>
        <w:t xml:space="preserve"> 1917 г.</w:t>
      </w:r>
      <w:r w:rsidRPr="00EA6DE4">
        <w:rPr>
          <w:rFonts w:ascii="Times New Roman" w:hAnsi="Times New Roman"/>
          <w:sz w:val="28"/>
          <w:szCs w:val="28"/>
          <w:lang w:val="ru-RU"/>
        </w:rPr>
        <w:t>, содействие приходу большевиков к власти, строительству регулярной Красной Армии.</w:t>
      </w:r>
    </w:p>
    <w:p w:rsidR="000A1CFF" w:rsidRPr="00EA6DE4" w:rsidRDefault="000A1CFF" w:rsidP="00C645B5">
      <w:pPr>
        <w:pStyle w:val="a3"/>
        <w:ind w:right="4" w:firstLine="568"/>
        <w:jc w:val="both"/>
        <w:rPr>
          <w:rFonts w:ascii="Times New Roman" w:hAnsi="Times New Roman"/>
          <w:smallCaps/>
          <w:sz w:val="28"/>
          <w:szCs w:val="28"/>
          <w:lang w:val="ru-RU"/>
        </w:rPr>
      </w:pPr>
      <w:r w:rsidRPr="00EA6DE4">
        <w:rPr>
          <w:rFonts w:ascii="Times New Roman" w:hAnsi="Times New Roman"/>
          <w:sz w:val="28"/>
          <w:szCs w:val="28"/>
          <w:lang w:val="ru-RU"/>
        </w:rPr>
        <w:t xml:space="preserve"> Троцкий противостоял попытке </w:t>
      </w:r>
      <w:proofErr w:type="spellStart"/>
      <w:r w:rsidRPr="00EA6DE4">
        <w:rPr>
          <w:rFonts w:ascii="Times New Roman" w:hAnsi="Times New Roman"/>
          <w:sz w:val="28"/>
          <w:szCs w:val="28"/>
          <w:lang w:val="ru-RU"/>
        </w:rPr>
        <w:t>обюрокра</w:t>
      </w:r>
      <w:r>
        <w:rPr>
          <w:rFonts w:ascii="Times New Roman" w:hAnsi="Times New Roman"/>
          <w:sz w:val="28"/>
          <w:szCs w:val="28"/>
          <w:lang w:val="ru-RU"/>
        </w:rPr>
        <w:t>ч</w:t>
      </w:r>
      <w:r w:rsidRPr="00EA6DE4">
        <w:rPr>
          <w:rFonts w:ascii="Times New Roman" w:hAnsi="Times New Roman"/>
          <w:sz w:val="28"/>
          <w:szCs w:val="28"/>
          <w:lang w:val="ru-RU"/>
        </w:rPr>
        <w:t>ивания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партийных структур</w:t>
      </w:r>
      <w:r w:rsidRPr="00EA6DE4">
        <w:rPr>
          <w:rFonts w:ascii="Times New Roman" w:hAnsi="Times New Roman"/>
          <w:sz w:val="28"/>
          <w:szCs w:val="28"/>
          <w:lang w:val="ru-RU"/>
        </w:rPr>
        <w:t>, отходам от принципов революции. Даже за пределами СССР он вносил вклад в деятельность международных партийных организаций. Про него говорили: «Демон революции», а Ленин</w:t>
      </w:r>
      <w:r w:rsidR="00CE151D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EA6DE4">
        <w:rPr>
          <w:rFonts w:ascii="Times New Roman" w:hAnsi="Times New Roman"/>
          <w:sz w:val="28"/>
          <w:szCs w:val="28"/>
          <w:lang w:val="ru-RU"/>
        </w:rPr>
        <w:t xml:space="preserve"> отмеча</w:t>
      </w:r>
      <w:r>
        <w:rPr>
          <w:rFonts w:ascii="Times New Roman" w:hAnsi="Times New Roman"/>
          <w:sz w:val="28"/>
          <w:szCs w:val="28"/>
          <w:lang w:val="ru-RU"/>
        </w:rPr>
        <w:t xml:space="preserve">я независимость суждений Троцкого,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амбициозность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подчеркивал, </w:t>
      </w:r>
      <w:r w:rsidRPr="00EA6DE4">
        <w:rPr>
          <w:rFonts w:ascii="Times New Roman" w:hAnsi="Times New Roman"/>
          <w:sz w:val="28"/>
          <w:szCs w:val="28"/>
          <w:lang w:val="ru-RU"/>
        </w:rPr>
        <w:t>что Троцкий везде приходит со своим стулом.</w:t>
      </w:r>
    </w:p>
    <w:p w:rsidR="000A1CFF" w:rsidRPr="00017F96" w:rsidRDefault="000A1CFF" w:rsidP="00C645B5">
      <w:pPr>
        <w:pStyle w:val="a3"/>
        <w:ind w:right="4" w:firstLine="568"/>
        <w:jc w:val="both"/>
        <w:rPr>
          <w:rFonts w:ascii="Arial" w:hAnsi="Arial" w:cs="Arial"/>
          <w:sz w:val="20"/>
          <w:szCs w:val="20"/>
          <w:lang w:val="ru-RU"/>
        </w:rPr>
      </w:pPr>
    </w:p>
    <w:p w:rsidR="000A1CFF" w:rsidRDefault="000A1CFF" w:rsidP="00C645B5">
      <w:pPr>
        <w:ind w:right="4" w:firstLine="568"/>
        <w:jc w:val="both"/>
        <w:rPr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Style w:val="apple-style-span"/>
          <w:rFonts w:ascii="Times New Roman" w:hAnsi="Times New Roman"/>
          <w:b/>
          <w:bCs/>
          <w:color w:val="000000"/>
          <w:sz w:val="28"/>
          <w:szCs w:val="28"/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</w:pPr>
      <w:r w:rsidRPr="00FD4549">
        <w:rPr>
          <w:rStyle w:val="apple-style-span"/>
          <w:rFonts w:ascii="Times New Roman" w:hAnsi="Times New Roman"/>
          <w:b/>
          <w:bCs/>
          <w:color w:val="000000"/>
          <w:sz w:val="28"/>
          <w:szCs w:val="28"/>
          <w:lang w:val="ru-RU"/>
        </w:rPr>
        <w:lastRenderedPageBreak/>
        <w:t>Сергей Павлович Королёв</w:t>
      </w:r>
      <w:r w:rsidRPr="00FD4549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— советский учёный, конструктор и организатор производства</w:t>
      </w:r>
      <w:r w:rsidRPr="00FD4549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ракетно-космической техники</w:t>
      </w:r>
      <w:r w:rsidRPr="00FD4549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и</w:t>
      </w:r>
      <w:r w:rsidRPr="00FD4549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ракетного оружия</w:t>
      </w:r>
      <w:r w:rsidRPr="00FD4549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СССР, основоположник практической</w:t>
      </w:r>
      <w:r w:rsidRPr="00FD4549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космонавтики. Время его жизни и деятельности – середина XX века. Это была противоречивая эпоха, включившая в себя Отечественну</w:t>
      </w:r>
      <w:r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ю войну 1941-1945 гг., а также х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олодную войну с США.</w:t>
      </w:r>
    </w:p>
    <w:p w:rsidR="000A1CFF" w:rsidRPr="00FD4549" w:rsidRDefault="000A1CFF" w:rsidP="00C645B5">
      <w:pPr>
        <w:pStyle w:val="a3"/>
        <w:ind w:right="4" w:firstLine="568"/>
        <w:jc w:val="both"/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</w:pPr>
    </w:p>
    <w:p w:rsidR="000A1CFF" w:rsidRPr="00FD4549" w:rsidRDefault="000A1CFF" w:rsidP="00C645B5">
      <w:pPr>
        <w:pStyle w:val="a3"/>
        <w:ind w:right="4" w:firstLine="568"/>
        <w:jc w:val="both"/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</w:pP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 xml:space="preserve">К </w:t>
      </w:r>
      <w:r w:rsidRPr="005138F3">
        <w:rPr>
          <w:rStyle w:val="apple-style-span"/>
          <w:rFonts w:ascii="Times New Roman" w:hAnsi="Times New Roman"/>
          <w:b/>
          <w:color w:val="000000"/>
          <w:sz w:val="28"/>
          <w:szCs w:val="28"/>
          <w:lang w:val="ru-RU"/>
        </w:rPr>
        <w:t>направлениям деятельности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 xml:space="preserve"> С.П. Королева мож</w:t>
      </w:r>
      <w:r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но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 xml:space="preserve"> отнести:</w:t>
      </w:r>
    </w:p>
    <w:p w:rsidR="000A1CFF" w:rsidRPr="000B1435" w:rsidRDefault="000A1CFF" w:rsidP="00C645B5">
      <w:pPr>
        <w:pStyle w:val="a3"/>
        <w:numPr>
          <w:ilvl w:val="0"/>
          <w:numId w:val="3"/>
        </w:numPr>
        <w:ind w:left="0" w:right="4" w:firstLine="568"/>
        <w:jc w:val="both"/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</w:pPr>
      <w:r w:rsidRPr="000B1435">
        <w:rPr>
          <w:rStyle w:val="apple-style-span"/>
          <w:rFonts w:ascii="Times New Roman" w:hAnsi="Times New Roman"/>
          <w:b/>
          <w:color w:val="000000"/>
          <w:sz w:val="28"/>
          <w:szCs w:val="28"/>
          <w:lang w:val="ru-RU"/>
        </w:rPr>
        <w:t xml:space="preserve">Разработка баллистических ракет. 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В августе</w:t>
      </w:r>
      <w:r w:rsidRPr="000B1435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1946 года</w:t>
      </w:r>
      <w:r w:rsidRPr="000B1435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С.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</w:rPr>
        <w:t> 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П.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</w:rPr>
        <w:t> 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Королёв начал работать в подмосковном</w:t>
      </w:r>
      <w:r w:rsidRPr="000B1435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Калининграде, где был назначен главным конструктором баллистических ракет дальнего действия и начальником отдела по их разработке. Первой задачей, поставленной правительством перед С.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</w:rPr>
        <w:t> 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П.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</w:rPr>
        <w:t> 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Королёвым, было создание аналога ракеты</w:t>
      </w:r>
      <w:r w:rsidRPr="000B1435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Фау-2</w:t>
      </w:r>
      <w:r w:rsidRPr="000B1435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из отечественных материалов. Но уже в</w:t>
      </w:r>
      <w:r w:rsidRPr="000B1435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1947 году</w:t>
      </w:r>
      <w:r w:rsidRPr="000B1435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выходит постановление о разработке новых баллистических ракет с большей, чем у Фау-2, дальностью полёта — до</w:t>
      </w:r>
      <w:r w:rsidRPr="000B1435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3000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</w:rPr>
        <w:t> 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км.</w:t>
      </w:r>
      <w:r>
        <w:rPr>
          <w:rStyle w:val="a3"/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В</w:t>
      </w:r>
      <w:r w:rsidRPr="000B1435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1956 году</w:t>
      </w:r>
      <w:r w:rsidRPr="000B1435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под руководством С.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</w:rPr>
        <w:t> 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П.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</w:rPr>
        <w:t> 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Королёва была создана первая отечественная</w:t>
      </w:r>
      <w:r w:rsidRPr="000B1435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0B1435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стратегическая ракета, ставшая основой ракетного ядерного щита страны.</w:t>
      </w:r>
    </w:p>
    <w:p w:rsidR="000A1CFF" w:rsidRPr="000B1435" w:rsidRDefault="000A1CFF" w:rsidP="00C645B5">
      <w:pPr>
        <w:pStyle w:val="a3"/>
        <w:numPr>
          <w:ilvl w:val="0"/>
          <w:numId w:val="3"/>
        </w:numPr>
        <w:ind w:left="0" w:right="4" w:firstLine="568"/>
        <w:jc w:val="both"/>
        <w:rPr>
          <w:rStyle w:val="apple-style-span"/>
          <w:rFonts w:ascii="Times New Roman" w:hAnsi="Times New Roman"/>
          <w:sz w:val="28"/>
          <w:szCs w:val="28"/>
          <w:lang w:val="ru-RU"/>
        </w:rPr>
      </w:pPr>
      <w:r w:rsidRPr="000B1435">
        <w:rPr>
          <w:rFonts w:ascii="Times New Roman" w:hAnsi="Times New Roman"/>
          <w:b/>
          <w:sz w:val="28"/>
          <w:szCs w:val="28"/>
          <w:lang w:val="ru-RU"/>
        </w:rPr>
        <w:t xml:space="preserve">Работа по созданию первого искусственного спутника Земли.  </w:t>
      </w:r>
      <w:r w:rsidRPr="000B1435">
        <w:rPr>
          <w:rFonts w:ascii="Times New Roman" w:hAnsi="Times New Roman"/>
          <w:sz w:val="28"/>
          <w:szCs w:val="28"/>
          <w:lang w:val="ru-RU"/>
        </w:rPr>
        <w:t>4 октября</w:t>
      </w:r>
      <w:r w:rsidRPr="000B1435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0B1435">
        <w:rPr>
          <w:rFonts w:ascii="Times New Roman" w:hAnsi="Times New Roman"/>
          <w:sz w:val="28"/>
          <w:szCs w:val="28"/>
          <w:lang w:val="ru-RU"/>
        </w:rPr>
        <w:t>1957 года</w:t>
      </w:r>
      <w:r w:rsidRPr="000B1435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0B1435">
        <w:rPr>
          <w:rFonts w:ascii="Times New Roman" w:hAnsi="Times New Roman"/>
          <w:sz w:val="28"/>
          <w:szCs w:val="28"/>
          <w:lang w:val="ru-RU"/>
        </w:rPr>
        <w:t>был запущен на околоземную орбиту</w:t>
      </w:r>
      <w:r w:rsidRPr="000B1435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0B1435">
        <w:rPr>
          <w:rFonts w:ascii="Times New Roman" w:hAnsi="Times New Roman"/>
          <w:sz w:val="28"/>
          <w:szCs w:val="28"/>
          <w:lang w:val="ru-RU"/>
        </w:rPr>
        <w:t>первый в истории человечества ИСЗ. Его полёт имел ошеломляющий успех и создал Советскому Союзу высокий международный авторитет. «Он был мал, этот самый первый искусственный спутник нашей старой планеты, но его звонкие позывные разнеслись по всем материкам и среди всех народов как воплощение дерзновенной мечты человечества»</w:t>
      </w:r>
      <w:r w:rsidRPr="000B1435">
        <w:rPr>
          <w:rFonts w:ascii="Times New Roman" w:hAnsi="Times New Roman"/>
          <w:sz w:val="28"/>
          <w:szCs w:val="28"/>
        </w:rPr>
        <w:t> </w:t>
      </w:r>
      <w:r w:rsidRPr="000B1435">
        <w:rPr>
          <w:rFonts w:ascii="Times New Roman" w:hAnsi="Times New Roman"/>
          <w:sz w:val="28"/>
          <w:szCs w:val="28"/>
          <w:lang w:val="ru-RU"/>
        </w:rPr>
        <w:t>— сказал позже С.</w:t>
      </w:r>
      <w:r w:rsidRPr="000B1435">
        <w:rPr>
          <w:rFonts w:ascii="Times New Roman" w:hAnsi="Times New Roman"/>
          <w:sz w:val="28"/>
          <w:szCs w:val="28"/>
        </w:rPr>
        <w:t> </w:t>
      </w:r>
      <w:r w:rsidRPr="000B1435">
        <w:rPr>
          <w:rFonts w:ascii="Times New Roman" w:hAnsi="Times New Roman"/>
          <w:sz w:val="28"/>
          <w:szCs w:val="28"/>
          <w:lang w:val="ru-RU"/>
        </w:rPr>
        <w:t>П.</w:t>
      </w:r>
      <w:r w:rsidRPr="000B1435">
        <w:rPr>
          <w:rFonts w:ascii="Times New Roman" w:hAnsi="Times New Roman"/>
          <w:sz w:val="28"/>
          <w:szCs w:val="28"/>
        </w:rPr>
        <w:t> </w:t>
      </w:r>
      <w:r w:rsidRPr="000B1435">
        <w:rPr>
          <w:rFonts w:ascii="Times New Roman" w:hAnsi="Times New Roman"/>
          <w:sz w:val="28"/>
          <w:szCs w:val="28"/>
          <w:lang w:val="ru-RU"/>
        </w:rPr>
        <w:t>Королёв.</w:t>
      </w:r>
    </w:p>
    <w:p w:rsidR="000A1CFF" w:rsidRPr="00FD4549" w:rsidRDefault="000A1CFF" w:rsidP="00C645B5">
      <w:pPr>
        <w:pStyle w:val="a3"/>
        <w:numPr>
          <w:ilvl w:val="0"/>
          <w:numId w:val="3"/>
        </w:numPr>
        <w:ind w:left="0" w:right="4" w:firstLine="568"/>
        <w:jc w:val="both"/>
        <w:rPr>
          <w:rStyle w:val="apple-style-span"/>
          <w:rFonts w:ascii="Times New Roman" w:hAnsi="Times New Roman"/>
          <w:sz w:val="28"/>
          <w:szCs w:val="28"/>
          <w:lang w:val="ru-RU"/>
        </w:rPr>
      </w:pPr>
      <w:r w:rsidRPr="00FD4549">
        <w:rPr>
          <w:rStyle w:val="apple-style-span"/>
          <w:rFonts w:ascii="Times New Roman" w:hAnsi="Times New Roman"/>
          <w:b/>
          <w:color w:val="000000"/>
          <w:sz w:val="28"/>
          <w:szCs w:val="28"/>
          <w:lang w:val="ru-RU"/>
        </w:rPr>
        <w:t xml:space="preserve">Участие в проекте </w:t>
      </w:r>
      <w:r>
        <w:rPr>
          <w:rStyle w:val="apple-style-span"/>
          <w:rFonts w:ascii="Times New Roman" w:hAnsi="Times New Roman"/>
          <w:b/>
          <w:color w:val="000000"/>
          <w:sz w:val="28"/>
          <w:szCs w:val="28"/>
          <w:lang w:val="ru-RU"/>
        </w:rPr>
        <w:t>осуществления первого пилотируемого космического полета</w:t>
      </w:r>
      <w:r w:rsidRPr="00FD4549">
        <w:rPr>
          <w:rStyle w:val="apple-style-span"/>
          <w:rFonts w:ascii="Times New Roman" w:hAnsi="Times New Roman"/>
          <w:b/>
          <w:color w:val="000000"/>
          <w:sz w:val="28"/>
          <w:szCs w:val="28"/>
          <w:lang w:val="ru-RU"/>
        </w:rPr>
        <w:t>.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 xml:space="preserve"> 12 апреля</w:t>
      </w:r>
      <w:r w:rsidRPr="00FD4549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1961</w:t>
      </w:r>
      <w:r w:rsidRPr="00FD4549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г. С.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</w:rPr>
        <w:t> 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П.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</w:rPr>
        <w:t> 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Королёв снова поражает мировую общественность. Создав первый</w:t>
      </w:r>
      <w:r w:rsidRPr="00FD4549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пилотируемый космический корабль</w:t>
      </w:r>
      <w:r w:rsidRPr="00FD4549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«Восток-1», он реализует первый в мире полёт человека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</w:rPr>
        <w:t> 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— гражданина СССР</w:t>
      </w:r>
      <w:r w:rsidRPr="00FD4549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Юрия Алексеевича Гагарина</w:t>
      </w:r>
      <w:r w:rsidRPr="00FD4549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по околоземной орбите.</w:t>
      </w:r>
    </w:p>
    <w:p w:rsidR="000A1CFF" w:rsidRPr="00FD4549" w:rsidRDefault="000A1CFF" w:rsidP="00C645B5">
      <w:pPr>
        <w:pStyle w:val="a3"/>
        <w:ind w:right="4" w:firstLine="568"/>
        <w:jc w:val="both"/>
        <w:rPr>
          <w:rStyle w:val="apple-style-span"/>
          <w:rFonts w:ascii="Times New Roman" w:hAnsi="Times New Roman"/>
          <w:b/>
          <w:color w:val="000000"/>
          <w:sz w:val="28"/>
          <w:szCs w:val="28"/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</w:pP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С.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</w:rPr>
        <w:t> 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П.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</w:rPr>
        <w:t> 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 xml:space="preserve">Королёв является создателем советской ракетно-космической техники, обеспечившей стратегический паритет и сделавшей СССР передовой ракетно-космической державой, и ключевой фигурой в освоении человеком космоса, создателем практической космонавтики. </w:t>
      </w:r>
    </w:p>
    <w:p w:rsidR="000A1CFF" w:rsidRPr="00FD4549" w:rsidRDefault="000A1CFF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Благодаря его идеям был осуществлён запуск первого искусственного спутника Земли и первого космонавта</w:t>
      </w:r>
      <w:r w:rsidRPr="00FD4549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D4549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Юрия Гагарина.</w:t>
      </w:r>
      <w:r w:rsidRPr="00FD454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0A1CFF" w:rsidRPr="00FD4549" w:rsidRDefault="000A1CFF" w:rsidP="00C645B5">
      <w:pPr>
        <w:pStyle w:val="a3"/>
        <w:ind w:right="4" w:firstLine="568"/>
        <w:jc w:val="both"/>
        <w:rPr>
          <w:rFonts w:ascii="Times New Roman" w:hAnsi="Times New Roman"/>
          <w:b/>
          <w:color w:val="000000"/>
          <w:sz w:val="28"/>
          <w:szCs w:val="28"/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6E00B4">
        <w:rPr>
          <w:rFonts w:ascii="Times New Roman" w:hAnsi="Times New Roman"/>
          <w:b/>
          <w:sz w:val="28"/>
          <w:szCs w:val="28"/>
          <w:lang w:val="ru-RU"/>
        </w:rPr>
        <w:lastRenderedPageBreak/>
        <w:t>Юрий Владимирович Андропов</w:t>
      </w:r>
      <w:r w:rsidRPr="006E00B4">
        <w:rPr>
          <w:rFonts w:ascii="Times New Roman" w:hAnsi="Times New Roman"/>
          <w:sz w:val="28"/>
          <w:szCs w:val="28"/>
          <w:lang w:val="ru-RU"/>
        </w:rPr>
        <w:t xml:space="preserve"> – видный политический деятель коммунистической партии СССР, возглавлявший КГБ многие годы; был главой Советского государства в период с 1982 по 1984 год. С именем Андропова была связана попытка осмысления и выработки решения различных кризисных проблем советского общества, вызванных эпохой застоя.</w:t>
      </w:r>
    </w:p>
    <w:p w:rsidR="000A1CFF" w:rsidRPr="006E00B4" w:rsidRDefault="000A1CFF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6E00B4">
        <w:rPr>
          <w:rFonts w:ascii="Times New Roman" w:hAnsi="Times New Roman"/>
          <w:sz w:val="28"/>
          <w:szCs w:val="28"/>
          <w:lang w:val="ru-RU"/>
        </w:rPr>
        <w:t>В качестве основных направлений его деятельности историки отмечают:</w:t>
      </w:r>
    </w:p>
    <w:p w:rsidR="000A1CFF" w:rsidRPr="006E00B4" w:rsidRDefault="000A1CFF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A1CFF" w:rsidRPr="006E00B4" w:rsidRDefault="000A1CFF" w:rsidP="00C645B5">
      <w:pPr>
        <w:pStyle w:val="a3"/>
        <w:numPr>
          <w:ilvl w:val="0"/>
          <w:numId w:val="4"/>
        </w:numPr>
        <w:ind w:left="0"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6E00B4">
        <w:rPr>
          <w:rFonts w:ascii="Times New Roman" w:hAnsi="Times New Roman"/>
          <w:b/>
          <w:sz w:val="28"/>
          <w:szCs w:val="28"/>
          <w:lang w:val="ru-RU"/>
        </w:rPr>
        <w:t xml:space="preserve">Деятельность в сфере международных отношений. </w:t>
      </w:r>
      <w:r w:rsidRPr="006E00B4">
        <w:rPr>
          <w:rFonts w:ascii="Times New Roman" w:hAnsi="Times New Roman"/>
          <w:sz w:val="28"/>
          <w:szCs w:val="28"/>
          <w:lang w:val="ru-RU"/>
        </w:rPr>
        <w:t>В 50-ых годах Андропов был послом СССР в Венгрии и стал свидетелем антисоветского восстания в Будапеште. Именно ему принадлежит инициатива ввода советских войск в Венгрию, для подавления восстания. Ю.В. Андропов был сторонником жесткого контроля со стороны СССР за политикой Восточно-Европейских стран, так называемых мировой системой социализма.</w:t>
      </w:r>
    </w:p>
    <w:p w:rsidR="000A1CFF" w:rsidRPr="006E00B4" w:rsidRDefault="000A1CFF" w:rsidP="00C645B5">
      <w:pPr>
        <w:pStyle w:val="a3"/>
        <w:numPr>
          <w:ilvl w:val="0"/>
          <w:numId w:val="4"/>
        </w:numPr>
        <w:ind w:left="0"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6E00B4">
        <w:rPr>
          <w:rFonts w:ascii="Times New Roman" w:hAnsi="Times New Roman"/>
          <w:b/>
          <w:sz w:val="28"/>
          <w:szCs w:val="28"/>
          <w:lang w:val="ru-RU"/>
        </w:rPr>
        <w:t>Деятельность на посту председателя КГБ.</w:t>
      </w:r>
      <w:r w:rsidRPr="006E00B4">
        <w:rPr>
          <w:rFonts w:ascii="Times New Roman" w:hAnsi="Times New Roman"/>
          <w:sz w:val="28"/>
          <w:szCs w:val="28"/>
          <w:lang w:val="ru-RU"/>
        </w:rPr>
        <w:t xml:space="preserve"> Андропов в течение 15 лет руководил органами госбезопасности, что позволяло ему быть одним из самых информированных людей о положении дел в стране. Большое внимание он уделял борьбе с инакомыслящим, диссидентским движением. По его инициативе целый </w:t>
      </w:r>
      <w:proofErr w:type="gramStart"/>
      <w:r w:rsidRPr="006E00B4">
        <w:rPr>
          <w:rFonts w:ascii="Times New Roman" w:hAnsi="Times New Roman"/>
          <w:sz w:val="28"/>
          <w:szCs w:val="28"/>
          <w:lang w:val="ru-RU"/>
        </w:rPr>
        <w:t>ряд представителей диссидентства был выслан</w:t>
      </w:r>
      <w:proofErr w:type="gramEnd"/>
      <w:r w:rsidRPr="006E00B4">
        <w:rPr>
          <w:rFonts w:ascii="Times New Roman" w:hAnsi="Times New Roman"/>
          <w:sz w:val="28"/>
          <w:szCs w:val="28"/>
          <w:lang w:val="ru-RU"/>
        </w:rPr>
        <w:t xml:space="preserve"> из страны. Так, в 1974 году был выслан за границу и лишен гражданства Солженицын, а в 1980 году академик Сахаров был выслан в Горький, где находился под постоянным контролем КГБ.</w:t>
      </w:r>
    </w:p>
    <w:p w:rsidR="000A1CFF" w:rsidRPr="006E00B4" w:rsidRDefault="000A1CFF" w:rsidP="00C645B5">
      <w:pPr>
        <w:pStyle w:val="a3"/>
        <w:numPr>
          <w:ilvl w:val="0"/>
          <w:numId w:val="4"/>
        </w:numPr>
        <w:ind w:left="0"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E00B4">
        <w:rPr>
          <w:rFonts w:ascii="Times New Roman" w:hAnsi="Times New Roman"/>
          <w:b/>
          <w:sz w:val="28"/>
          <w:szCs w:val="28"/>
          <w:lang w:val="ru-RU"/>
        </w:rPr>
        <w:t xml:space="preserve">Деятельность как генерального секретаря ЦК КПСС и главы государства. </w:t>
      </w:r>
      <w:r w:rsidRPr="006E00B4">
        <w:rPr>
          <w:rFonts w:ascii="Times New Roman" w:hAnsi="Times New Roman"/>
          <w:sz w:val="28"/>
          <w:szCs w:val="28"/>
          <w:lang w:val="ru-RU"/>
        </w:rPr>
        <w:t xml:space="preserve">Последние годы своей жизни Андропов, </w:t>
      </w:r>
      <w:proofErr w:type="gramStart"/>
      <w:r w:rsidRPr="006E00B4">
        <w:rPr>
          <w:rFonts w:ascii="Times New Roman" w:hAnsi="Times New Roman"/>
          <w:sz w:val="28"/>
          <w:szCs w:val="28"/>
          <w:lang w:val="ru-RU"/>
        </w:rPr>
        <w:t>уже</w:t>
      </w:r>
      <w:proofErr w:type="gramEnd"/>
      <w:r w:rsidRPr="006E00B4">
        <w:rPr>
          <w:rFonts w:ascii="Times New Roman" w:hAnsi="Times New Roman"/>
          <w:sz w:val="28"/>
          <w:szCs w:val="28"/>
          <w:lang w:val="ru-RU"/>
        </w:rPr>
        <w:t xml:space="preserve"> будучи тяжело больным, был поставлен по главе партии</w:t>
      </w:r>
      <w:r>
        <w:rPr>
          <w:rFonts w:ascii="Times New Roman" w:hAnsi="Times New Roman"/>
          <w:sz w:val="28"/>
          <w:szCs w:val="28"/>
          <w:lang w:val="ru-RU"/>
        </w:rPr>
        <w:t xml:space="preserve"> и государства. По</w:t>
      </w:r>
      <w:r w:rsidRPr="006E00B4">
        <w:rPr>
          <w:rFonts w:ascii="Times New Roman" w:hAnsi="Times New Roman"/>
          <w:sz w:val="28"/>
          <w:szCs w:val="28"/>
          <w:lang w:val="ru-RU"/>
        </w:rPr>
        <w:t>нимая положение дел, он начал борьбу по укреплению социалистическ</w:t>
      </w:r>
      <w:r>
        <w:rPr>
          <w:rFonts w:ascii="Times New Roman" w:hAnsi="Times New Roman"/>
          <w:sz w:val="28"/>
          <w:szCs w:val="28"/>
          <w:lang w:val="ru-RU"/>
        </w:rPr>
        <w:t xml:space="preserve">ой законности </w:t>
      </w:r>
      <w:r w:rsidRPr="006E00B4">
        <w:rPr>
          <w:rFonts w:ascii="Times New Roman" w:hAnsi="Times New Roman"/>
          <w:sz w:val="28"/>
          <w:szCs w:val="28"/>
          <w:lang w:val="ru-RU"/>
        </w:rPr>
        <w:t xml:space="preserve">и правопорядка, </w:t>
      </w:r>
      <w:r>
        <w:rPr>
          <w:rFonts w:ascii="Times New Roman" w:hAnsi="Times New Roman"/>
          <w:sz w:val="28"/>
          <w:szCs w:val="28"/>
          <w:lang w:val="ru-RU"/>
        </w:rPr>
        <w:t>инициировав</w:t>
      </w:r>
      <w:r w:rsidRPr="006E00B4">
        <w:rPr>
          <w:rFonts w:ascii="Times New Roman" w:hAnsi="Times New Roman"/>
          <w:sz w:val="28"/>
          <w:szCs w:val="28"/>
          <w:lang w:val="ru-RU"/>
        </w:rPr>
        <w:t xml:space="preserve"> ряд процессов против коррупции </w:t>
      </w:r>
      <w:r>
        <w:rPr>
          <w:rFonts w:ascii="Times New Roman" w:hAnsi="Times New Roman"/>
          <w:sz w:val="28"/>
          <w:szCs w:val="28"/>
          <w:lang w:val="ru-RU"/>
        </w:rPr>
        <w:t>среди руководства партии</w:t>
      </w:r>
      <w:r w:rsidRPr="006E00B4">
        <w:rPr>
          <w:rFonts w:ascii="Times New Roman" w:hAnsi="Times New Roman"/>
          <w:sz w:val="28"/>
          <w:szCs w:val="28"/>
          <w:lang w:val="ru-RU"/>
        </w:rPr>
        <w:t>. Самым громким делом стало Узбекское дело. Кроме того, Андропов пытался укрепить трудовую дисциплину, одновременно расширив права трудовых коллективов в управлении предприятиями. Также усилилась конфронтация с Западом</w:t>
      </w:r>
      <w:r>
        <w:rPr>
          <w:rFonts w:ascii="Times New Roman" w:hAnsi="Times New Roman"/>
          <w:sz w:val="28"/>
          <w:szCs w:val="28"/>
          <w:lang w:val="ru-RU"/>
        </w:rPr>
        <w:t>, на подводных лодках были размещены дополнительные ядерные ракеты</w:t>
      </w:r>
      <w:r w:rsidRPr="006E00B4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0A1CFF" w:rsidRPr="006E00B4" w:rsidRDefault="000A1CFF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A1CFF" w:rsidRPr="006E00B4" w:rsidRDefault="000A1CFF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6E00B4">
        <w:rPr>
          <w:rFonts w:ascii="Times New Roman" w:hAnsi="Times New Roman"/>
          <w:sz w:val="28"/>
          <w:szCs w:val="28"/>
          <w:lang w:val="ru-RU"/>
        </w:rPr>
        <w:t>Историки подчеркивают, что Андропов прекрасно понимал  существование кризисных явлений в советской системе. Он впервые заговорил о том, что в современных условиях необходим творческий пересмотр</w:t>
      </w:r>
      <w:r>
        <w:rPr>
          <w:rFonts w:ascii="Times New Roman" w:hAnsi="Times New Roman"/>
          <w:sz w:val="28"/>
          <w:szCs w:val="28"/>
          <w:lang w:val="ru-RU"/>
        </w:rPr>
        <w:t xml:space="preserve"> некоторых положений м</w:t>
      </w:r>
      <w:r w:rsidRPr="006E00B4">
        <w:rPr>
          <w:rFonts w:ascii="Times New Roman" w:hAnsi="Times New Roman"/>
          <w:sz w:val="28"/>
          <w:szCs w:val="28"/>
          <w:lang w:val="ru-RU"/>
        </w:rPr>
        <w:t xml:space="preserve">арксизма. </w:t>
      </w:r>
    </w:p>
    <w:p w:rsidR="000A1CFF" w:rsidRPr="006E00B4" w:rsidRDefault="000A1CFF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6E00B4">
        <w:rPr>
          <w:rFonts w:ascii="Times New Roman" w:hAnsi="Times New Roman"/>
          <w:sz w:val="28"/>
          <w:szCs w:val="28"/>
          <w:lang w:val="ru-RU"/>
        </w:rPr>
        <w:lastRenderedPageBreak/>
        <w:t xml:space="preserve">Инициируемые им процессы против коррумпированной партийной верхушки – попытки административными методами остановить развитие кризиса в партии и государстве. Также впервые Андропов стал говорить о необходимости сокращения рабочего времени и расширения демократии </w:t>
      </w:r>
      <w:r>
        <w:rPr>
          <w:rFonts w:ascii="Times New Roman" w:hAnsi="Times New Roman"/>
          <w:sz w:val="28"/>
          <w:szCs w:val="28"/>
          <w:lang w:val="ru-RU"/>
        </w:rPr>
        <w:t>в трудовых коллективах и организ</w:t>
      </w:r>
      <w:r w:rsidRPr="006E00B4">
        <w:rPr>
          <w:rFonts w:ascii="Times New Roman" w:hAnsi="Times New Roman"/>
          <w:sz w:val="28"/>
          <w:szCs w:val="28"/>
          <w:lang w:val="ru-RU"/>
        </w:rPr>
        <w:t>ациях.</w:t>
      </w:r>
    </w:p>
    <w:p w:rsidR="000A1CFF" w:rsidRPr="006E00B4" w:rsidRDefault="000A1CFF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A1CFF" w:rsidRDefault="000A1CFF" w:rsidP="00C645B5">
      <w:pPr>
        <w:ind w:right="4" w:firstLine="568"/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Pr="00F14D44" w:rsidRDefault="000A1CFF" w:rsidP="00C645B5">
      <w:pPr>
        <w:pStyle w:val="a3"/>
        <w:ind w:right="4" w:firstLine="568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ru-RU"/>
        </w:rPr>
      </w:pPr>
      <w:r w:rsidRPr="00F14D44">
        <w:rPr>
          <w:rFonts w:ascii="Times New Roman" w:hAnsi="Times New Roman"/>
          <w:b/>
          <w:sz w:val="28"/>
          <w:szCs w:val="28"/>
          <w:lang w:val="ru-RU"/>
        </w:rPr>
        <w:lastRenderedPageBreak/>
        <w:t xml:space="preserve">Леонид Ильич Брежнев </w:t>
      </w:r>
      <w:r w:rsidRPr="00F14D44">
        <w:rPr>
          <w:rFonts w:ascii="Times New Roman" w:hAnsi="Times New Roman"/>
          <w:sz w:val="28"/>
          <w:szCs w:val="28"/>
          <w:lang w:val="ru-RU"/>
        </w:rPr>
        <w:t>–</w:t>
      </w:r>
      <w:r w:rsidRPr="00F14D44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 xml:space="preserve"> руководитель КПСС, возглавлявший страну с 1964 по 1982 годы</w:t>
      </w:r>
      <w:r w:rsidRPr="00F14D44">
        <w:rPr>
          <w:rStyle w:val="apple-converted-space"/>
          <w:rFonts w:ascii="Times New Roman" w:hAnsi="Times New Roman"/>
          <w:color w:val="000000"/>
          <w:sz w:val="28"/>
          <w:szCs w:val="28"/>
          <w:lang w:val="ru-RU"/>
        </w:rPr>
        <w:t>. Брежневский период получил название эпохи застоя. Но не совсем справедливо распространять эти оценки на весь его период пребывания у власти.</w:t>
      </w:r>
    </w:p>
    <w:p w:rsidR="000A1CFF" w:rsidRPr="00F14D44" w:rsidRDefault="000A1CFF" w:rsidP="00C645B5">
      <w:pPr>
        <w:pStyle w:val="a3"/>
        <w:ind w:right="4" w:firstLine="568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ru-RU"/>
        </w:rPr>
      </w:pPr>
    </w:p>
    <w:p w:rsidR="000A1CFF" w:rsidRPr="00F14D44" w:rsidRDefault="000A1CFF" w:rsidP="00C645B5">
      <w:pPr>
        <w:pStyle w:val="a3"/>
        <w:ind w:right="4" w:firstLine="568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ru-RU"/>
        </w:rPr>
      </w:pPr>
      <w:r w:rsidRPr="00F14D44">
        <w:rPr>
          <w:rStyle w:val="apple-converted-space"/>
          <w:rFonts w:ascii="Times New Roman" w:hAnsi="Times New Roman"/>
          <w:color w:val="000000"/>
          <w:sz w:val="28"/>
          <w:szCs w:val="28"/>
          <w:lang w:val="ru-RU"/>
        </w:rPr>
        <w:t>К направлениям деятельности Брежнева можем отнести:</w:t>
      </w:r>
    </w:p>
    <w:p w:rsidR="000A1CFF" w:rsidRPr="00F14D44" w:rsidRDefault="000A1CFF" w:rsidP="00C645B5">
      <w:pPr>
        <w:pStyle w:val="a3"/>
        <w:numPr>
          <w:ilvl w:val="0"/>
          <w:numId w:val="5"/>
        </w:numPr>
        <w:ind w:left="0"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F14D44">
        <w:rPr>
          <w:rFonts w:ascii="Times New Roman" w:hAnsi="Times New Roman"/>
          <w:b/>
          <w:sz w:val="28"/>
          <w:szCs w:val="28"/>
          <w:lang w:val="ru-RU"/>
        </w:rPr>
        <w:t xml:space="preserve">Попытка проведения реформ в области экономики. </w:t>
      </w:r>
      <w:r w:rsidRPr="00F14D44">
        <w:rPr>
          <w:rFonts w:ascii="Times New Roman" w:hAnsi="Times New Roman"/>
          <w:sz w:val="28"/>
          <w:szCs w:val="28"/>
          <w:lang w:val="ru-RU"/>
        </w:rPr>
        <w:t>Брежневская эпоха берет начало с реформ А.Н. Косыгина. В 1965 году начались реформы в промышленности и сельском хозяйстве. Целью являлось повышение эффективности производства, перевод пре</w:t>
      </w:r>
      <w:r w:rsidR="00CE151D">
        <w:rPr>
          <w:rFonts w:ascii="Times New Roman" w:hAnsi="Times New Roman"/>
          <w:sz w:val="28"/>
          <w:szCs w:val="28"/>
          <w:lang w:val="ru-RU"/>
        </w:rPr>
        <w:t>дприятий на хоз</w:t>
      </w:r>
      <w:r w:rsidRPr="00F14D44">
        <w:rPr>
          <w:rFonts w:ascii="Times New Roman" w:hAnsi="Times New Roman"/>
          <w:sz w:val="28"/>
          <w:szCs w:val="28"/>
          <w:lang w:val="ru-RU"/>
        </w:rPr>
        <w:t>расчет, стимулирование путем расширения плановой финансовой самостоятельности предприятий, ориентировка на выпуски сверхплановой продукции. Реформы дали свой эффект к концу 60-х годов, когда хозяйственные показатели 8-ой пятилетки стали наиболее приятными за всю историю СССР.</w:t>
      </w:r>
    </w:p>
    <w:p w:rsidR="000A1CFF" w:rsidRPr="00F14D44" w:rsidRDefault="000A1CFF" w:rsidP="00C645B5">
      <w:pPr>
        <w:pStyle w:val="a3"/>
        <w:numPr>
          <w:ilvl w:val="0"/>
          <w:numId w:val="5"/>
        </w:numPr>
        <w:ind w:left="0"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F14D44">
        <w:rPr>
          <w:rFonts w:ascii="Times New Roman" w:hAnsi="Times New Roman"/>
          <w:b/>
          <w:sz w:val="28"/>
          <w:szCs w:val="28"/>
          <w:lang w:val="ru-RU"/>
        </w:rPr>
        <w:t>Отход от тенденций хрущевской оттепели, скрытый сталинизм.</w:t>
      </w:r>
      <w:r w:rsidRPr="00F14D44">
        <w:rPr>
          <w:rFonts w:ascii="Times New Roman" w:hAnsi="Times New Roman"/>
          <w:sz w:val="28"/>
          <w:szCs w:val="28"/>
          <w:lang w:val="ru-RU"/>
        </w:rPr>
        <w:t xml:space="preserve"> Сложно и противоречиво развивалась общественно-политическая жизнь страны. С одной стороны, расширилось участие народа в управлении общественным производством, в новой Конституции 1977 года утверждались права и свободы граждан СССР, а с другой в печати прекратились критика культа личности Сталина, разоблачение беззаконий сталинского режима. Вновь была ужесточена цензура. Как и прежде, ограничивался доступ к источникам научной информации – отечественной и зарубежной – для исследователей.</w:t>
      </w:r>
    </w:p>
    <w:p w:rsidR="000A1CFF" w:rsidRPr="00F14D44" w:rsidRDefault="000A1CFF" w:rsidP="00C645B5">
      <w:pPr>
        <w:pStyle w:val="a3"/>
        <w:numPr>
          <w:ilvl w:val="0"/>
          <w:numId w:val="5"/>
        </w:numPr>
        <w:ind w:left="0"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F14D44">
        <w:rPr>
          <w:rFonts w:ascii="Times New Roman" w:hAnsi="Times New Roman"/>
          <w:b/>
          <w:sz w:val="28"/>
          <w:szCs w:val="28"/>
          <w:lang w:val="ru-RU"/>
        </w:rPr>
        <w:t xml:space="preserve">Застой в духовной и культурной жизни. </w:t>
      </w:r>
      <w:r w:rsidRPr="00F14D44">
        <w:rPr>
          <w:rFonts w:ascii="Times New Roman" w:hAnsi="Times New Roman"/>
          <w:sz w:val="28"/>
          <w:szCs w:val="28"/>
          <w:lang w:val="ru-RU"/>
        </w:rPr>
        <w:t xml:space="preserve">Результаты </w:t>
      </w:r>
      <w:proofErr w:type="spellStart"/>
      <w:r w:rsidRPr="00F14D44">
        <w:rPr>
          <w:rFonts w:ascii="Times New Roman" w:hAnsi="Times New Roman"/>
          <w:sz w:val="28"/>
          <w:szCs w:val="28"/>
          <w:lang w:val="ru-RU"/>
        </w:rPr>
        <w:t>косыгинских</w:t>
      </w:r>
      <w:proofErr w:type="spellEnd"/>
      <w:r w:rsidRPr="00F14D44">
        <w:rPr>
          <w:rFonts w:ascii="Times New Roman" w:hAnsi="Times New Roman"/>
          <w:sz w:val="28"/>
          <w:szCs w:val="28"/>
          <w:lang w:val="ru-RU"/>
        </w:rPr>
        <w:t xml:space="preserve"> реформ дали свой эффект, повлияли на рост экономических показателей, но эффект реформ привел к усилению противоречия. Вскоре стало очевидно, что реформы мешают интересам государственно-партийной номенклатуры. Свобода предприятий умаляла свободу чиновников, почему государственный аппарат и противостоял реформам. Рост объемов производства столкнулся с низкой пропускной способностью дорог. </w:t>
      </w:r>
      <w:proofErr w:type="spellStart"/>
      <w:r w:rsidRPr="00F14D44">
        <w:rPr>
          <w:rFonts w:ascii="Times New Roman" w:hAnsi="Times New Roman"/>
          <w:sz w:val="28"/>
          <w:szCs w:val="28"/>
          <w:lang w:val="ru-RU"/>
        </w:rPr>
        <w:t>Косыгинские</w:t>
      </w:r>
      <w:proofErr w:type="spellEnd"/>
      <w:r w:rsidRPr="00F14D44">
        <w:rPr>
          <w:rFonts w:ascii="Times New Roman" w:hAnsi="Times New Roman"/>
          <w:sz w:val="28"/>
          <w:szCs w:val="28"/>
          <w:lang w:val="ru-RU"/>
        </w:rPr>
        <w:t xml:space="preserve"> реформы были похоронены в начале 70-х годов, с резким увеличением цен на нефть на мировом рынке. Приток нефтедолларов сделал невозможным повышать эффективность производства. </w:t>
      </w:r>
    </w:p>
    <w:p w:rsidR="000A1CFF" w:rsidRPr="00F14D44" w:rsidRDefault="000A1CFF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A1CFF" w:rsidRPr="00F14D44" w:rsidRDefault="000A1CFF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F14D44">
        <w:rPr>
          <w:rFonts w:ascii="Times New Roman" w:hAnsi="Times New Roman"/>
          <w:b/>
          <w:sz w:val="28"/>
          <w:szCs w:val="28"/>
          <w:lang w:val="ru-RU"/>
        </w:rPr>
        <w:t>Результатами</w:t>
      </w:r>
      <w:r w:rsidRPr="00F14D44">
        <w:rPr>
          <w:rFonts w:ascii="Times New Roman" w:hAnsi="Times New Roman"/>
          <w:sz w:val="28"/>
          <w:szCs w:val="28"/>
          <w:lang w:val="ru-RU"/>
        </w:rPr>
        <w:t xml:space="preserve"> деятельности Брежнева можем, в первую очередь, считать стагнацию экономической системы общества, развитие демократической и антидемократической  тенденции в общественно политической системе. Жесткая цензура повлекла за собой тяжелые последствия для развития науки. По мнению историка Орлова, Брежнев был человеком консервативным и осторожным, стремившимся к стабильности </w:t>
      </w:r>
      <w:r w:rsidRPr="00F14D44">
        <w:rPr>
          <w:rFonts w:ascii="Times New Roman" w:hAnsi="Times New Roman"/>
          <w:sz w:val="28"/>
          <w:szCs w:val="28"/>
          <w:lang w:val="ru-RU"/>
        </w:rPr>
        <w:lastRenderedPageBreak/>
        <w:t>общества. Разрыв между реалиями жизни и декларациями с трибун был колоссален и даже попытки все стабилизировать не могли долго оттягивать кризис командно-административной системы.</w:t>
      </w: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lang w:val="ru-RU"/>
        </w:rPr>
      </w:pPr>
    </w:p>
    <w:p w:rsidR="000A1CFF" w:rsidRPr="006A1988" w:rsidRDefault="000A1CFF" w:rsidP="00C645B5">
      <w:pPr>
        <w:pStyle w:val="a3"/>
        <w:ind w:right="4" w:firstLine="568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lastRenderedPageBreak/>
        <w:t>Георгий Константинович  Жуков</w:t>
      </w:r>
      <w:r w:rsidRPr="006A198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A1988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—</w:t>
      </w:r>
      <w:r w:rsidRPr="006A1988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6A1988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советский</w:t>
      </w:r>
      <w:r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6A1988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 xml:space="preserve"> полководец,</w:t>
      </w:r>
      <w:r w:rsidRPr="006A1988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6A1988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военачальник,</w:t>
      </w:r>
      <w:r w:rsidRPr="006A1988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6A1988">
        <w:rPr>
          <w:rStyle w:val="apple-converted-space"/>
          <w:rFonts w:ascii="Times New Roman" w:hAnsi="Times New Roman"/>
          <w:color w:val="000000"/>
          <w:sz w:val="28"/>
          <w:szCs w:val="28"/>
          <w:lang w:val="ru-RU"/>
        </w:rPr>
        <w:t xml:space="preserve">прославившийся главным образом своими победами </w:t>
      </w:r>
      <w:proofErr w:type="gramStart"/>
      <w:r w:rsidRPr="006A1988">
        <w:rPr>
          <w:rStyle w:val="apple-converted-space"/>
          <w:rFonts w:ascii="Times New Roman" w:hAnsi="Times New Roman"/>
          <w:color w:val="000000"/>
          <w:sz w:val="28"/>
          <w:szCs w:val="28"/>
          <w:lang w:val="ru-RU"/>
        </w:rPr>
        <w:t>в</w:t>
      </w:r>
      <w:proofErr w:type="gramEnd"/>
      <w:r w:rsidRPr="006A1988">
        <w:rPr>
          <w:rStyle w:val="apple-converted-space"/>
          <w:rFonts w:ascii="Times New Roman" w:hAnsi="Times New Roman"/>
          <w:color w:val="000000"/>
          <w:sz w:val="28"/>
          <w:szCs w:val="28"/>
          <w:lang w:val="ru-RU"/>
        </w:rPr>
        <w:t xml:space="preserve"> Великой Отечественной войне, </w:t>
      </w:r>
      <w:proofErr w:type="gramStart"/>
      <w:r w:rsidRPr="006A1988">
        <w:rPr>
          <w:rStyle w:val="apple-converted-space"/>
          <w:rFonts w:ascii="Times New Roman" w:hAnsi="Times New Roman"/>
          <w:color w:val="000000"/>
          <w:sz w:val="28"/>
          <w:szCs w:val="28"/>
          <w:lang w:val="ru-RU"/>
        </w:rPr>
        <w:t>получивший</w:t>
      </w:r>
      <w:proofErr w:type="gramEnd"/>
      <w:r w:rsidRPr="006A1988">
        <w:rPr>
          <w:rStyle w:val="apple-converted-space"/>
          <w:rFonts w:ascii="Times New Roman" w:hAnsi="Times New Roman"/>
          <w:color w:val="000000"/>
          <w:sz w:val="28"/>
          <w:szCs w:val="28"/>
          <w:lang w:val="ru-RU"/>
        </w:rPr>
        <w:t>, по справедливости, имя Маршалла победы. Период наиболее активной деятельности – 40-50-е годы XX столетия.</w:t>
      </w:r>
    </w:p>
    <w:p w:rsidR="000A1CFF" w:rsidRPr="006A1988" w:rsidRDefault="000A1CFF" w:rsidP="00C645B5">
      <w:pPr>
        <w:pStyle w:val="a3"/>
        <w:ind w:right="4" w:firstLine="568"/>
        <w:jc w:val="both"/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</w:pPr>
      <w:r w:rsidRPr="006A1988">
        <w:rPr>
          <w:rStyle w:val="apple-style-span"/>
          <w:rFonts w:ascii="Times New Roman" w:hAnsi="Times New Roman"/>
          <w:color w:val="000000"/>
          <w:sz w:val="28"/>
          <w:szCs w:val="28"/>
          <w:lang w:val="ru-RU"/>
        </w:rPr>
        <w:t>В качестве важнейших направлений его деятельности можно назвать:</w:t>
      </w:r>
    </w:p>
    <w:p w:rsidR="000A1CFF" w:rsidRPr="006A1988" w:rsidRDefault="000A1CFF" w:rsidP="00C645B5">
      <w:pPr>
        <w:pStyle w:val="a3"/>
        <w:numPr>
          <w:ilvl w:val="0"/>
          <w:numId w:val="6"/>
        </w:numPr>
        <w:ind w:left="0"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6A1988">
        <w:rPr>
          <w:rFonts w:ascii="Times New Roman" w:hAnsi="Times New Roman"/>
          <w:b/>
          <w:sz w:val="28"/>
          <w:szCs w:val="28"/>
          <w:lang w:val="ru-RU"/>
        </w:rPr>
        <w:t>Начало модернизации Красной Армии в довоенный период</w:t>
      </w:r>
      <w:r w:rsidRPr="006A1988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Start"/>
      <w:r w:rsidRPr="006A1988">
        <w:rPr>
          <w:rFonts w:ascii="Times New Roman" w:hAnsi="Times New Roman"/>
          <w:sz w:val="28"/>
          <w:szCs w:val="28"/>
          <w:lang w:val="ru-RU"/>
        </w:rPr>
        <w:t>(Использовал новые военно-тактические разработки, провел успешную операцию и разгромил и разгромил группировку японских войск на реке Халхин-Гол (1939 г.).</w:t>
      </w:r>
      <w:proofErr w:type="gramEnd"/>
      <w:r w:rsidRPr="006A1988">
        <w:rPr>
          <w:rFonts w:ascii="Times New Roman" w:hAnsi="Times New Roman"/>
          <w:sz w:val="28"/>
          <w:szCs w:val="28"/>
          <w:lang w:val="ru-RU"/>
        </w:rPr>
        <w:t xml:space="preserve"> Накануне Великой Отечественной войны, будучи начальником генерального штаба, </w:t>
      </w:r>
      <w:proofErr w:type="gramStart"/>
      <w:r w:rsidRPr="006A1988">
        <w:rPr>
          <w:rFonts w:ascii="Times New Roman" w:hAnsi="Times New Roman"/>
          <w:sz w:val="28"/>
          <w:szCs w:val="28"/>
          <w:lang w:val="ru-RU"/>
        </w:rPr>
        <w:t>Жуков</w:t>
      </w:r>
      <w:proofErr w:type="gramEnd"/>
      <w:r w:rsidRPr="006A1988">
        <w:rPr>
          <w:rFonts w:ascii="Times New Roman" w:hAnsi="Times New Roman"/>
          <w:sz w:val="28"/>
          <w:szCs w:val="28"/>
          <w:lang w:val="ru-RU"/>
        </w:rPr>
        <w:t xml:space="preserve"> фактически спрогнозировал в штабной игре танковые удары, предпринятые Германией в начале войны с СССР)</w:t>
      </w:r>
    </w:p>
    <w:p w:rsidR="000A1CFF" w:rsidRPr="006A1988" w:rsidRDefault="000A1CFF" w:rsidP="00C645B5">
      <w:pPr>
        <w:pStyle w:val="a3"/>
        <w:numPr>
          <w:ilvl w:val="0"/>
          <w:numId w:val="6"/>
        </w:numPr>
        <w:ind w:left="0"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6A1988">
        <w:rPr>
          <w:rFonts w:ascii="Times New Roman" w:hAnsi="Times New Roman"/>
          <w:b/>
          <w:sz w:val="28"/>
          <w:szCs w:val="28"/>
          <w:lang w:val="ru-RU"/>
        </w:rPr>
        <w:t>Вклад Жукова в победы СССР в период Великой Отечественной войны.</w:t>
      </w:r>
      <w:r w:rsidRPr="006A198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6A1988">
        <w:rPr>
          <w:rFonts w:ascii="Times New Roman" w:hAnsi="Times New Roman"/>
          <w:sz w:val="28"/>
          <w:szCs w:val="28"/>
          <w:lang w:val="ru-RU"/>
        </w:rPr>
        <w:t>(В первый период войны во время смоленской оборонительной операции Жуковым была спланирована и осуществлена первая успешная опе</w:t>
      </w:r>
      <w:r w:rsidR="00C645B5">
        <w:rPr>
          <w:rFonts w:ascii="Times New Roman" w:hAnsi="Times New Roman"/>
          <w:sz w:val="28"/>
          <w:szCs w:val="28"/>
          <w:lang w:val="ru-RU"/>
        </w:rPr>
        <w:t>рация Красной Армии под Ельней</w:t>
      </w:r>
      <w:r w:rsidRPr="006A1988">
        <w:rPr>
          <w:rFonts w:ascii="Times New Roman" w:hAnsi="Times New Roman"/>
          <w:sz w:val="28"/>
          <w:szCs w:val="28"/>
          <w:lang w:val="ru-RU"/>
        </w:rPr>
        <w:t>.</w:t>
      </w:r>
      <w:proofErr w:type="gramEnd"/>
      <w:r w:rsidRPr="006A1988">
        <w:rPr>
          <w:rFonts w:ascii="Times New Roman" w:hAnsi="Times New Roman"/>
          <w:sz w:val="28"/>
          <w:szCs w:val="28"/>
          <w:lang w:val="ru-RU"/>
        </w:rPr>
        <w:t xml:space="preserve"> Также Жуков возглавил оборону Ленинграда и не допустил захват горо</w:t>
      </w:r>
      <w:r w:rsidR="00C645B5">
        <w:rPr>
          <w:rFonts w:ascii="Times New Roman" w:hAnsi="Times New Roman"/>
          <w:sz w:val="28"/>
          <w:szCs w:val="28"/>
          <w:lang w:val="ru-RU"/>
        </w:rPr>
        <w:t>д</w:t>
      </w:r>
      <w:r w:rsidR="00405E5F">
        <w:rPr>
          <w:rFonts w:ascii="Times New Roman" w:hAnsi="Times New Roman"/>
          <w:sz w:val="28"/>
          <w:szCs w:val="28"/>
          <w:lang w:val="ru-RU"/>
        </w:rPr>
        <w:t>а</w:t>
      </w:r>
      <w:r w:rsidRPr="006A1988">
        <w:rPr>
          <w:rFonts w:ascii="Times New Roman" w:hAnsi="Times New Roman"/>
          <w:sz w:val="28"/>
          <w:szCs w:val="28"/>
          <w:lang w:val="ru-RU"/>
        </w:rPr>
        <w:t xml:space="preserve"> немцами, вынудив их перейти к блокаде. Именно Жуков руководил оборонительными действиями под Москвой, спланировал и осуществил разгром немецких войск и контрнаступление Красной Армии. Г.К. Жуков принимал участие в разработке и руководстве всеми операциями Отечественной войны: в сталинградской битве и в разгроме под Курском и в ходе берлинской операции весной 1945 года и т</w:t>
      </w:r>
      <w:r w:rsidR="00C645B5">
        <w:rPr>
          <w:rFonts w:ascii="Times New Roman" w:hAnsi="Times New Roman"/>
          <w:sz w:val="28"/>
          <w:szCs w:val="28"/>
          <w:lang w:val="ru-RU"/>
        </w:rPr>
        <w:t>.</w:t>
      </w:r>
      <w:r w:rsidRPr="006A1988">
        <w:rPr>
          <w:rFonts w:ascii="Times New Roman" w:hAnsi="Times New Roman"/>
          <w:sz w:val="28"/>
          <w:szCs w:val="28"/>
          <w:lang w:val="ru-RU"/>
        </w:rPr>
        <w:t xml:space="preserve">д. </w:t>
      </w:r>
      <w:proofErr w:type="gramStart"/>
      <w:r w:rsidRPr="006A1988">
        <w:rPr>
          <w:rFonts w:ascii="Times New Roman" w:hAnsi="Times New Roman"/>
          <w:sz w:val="28"/>
          <w:szCs w:val="28"/>
          <w:lang w:val="ru-RU"/>
        </w:rPr>
        <w:t>Также он командовал белорусским фронтом, наносящим основной удар по Берлину, участвовал в капитуляции Германии)</w:t>
      </w:r>
      <w:proofErr w:type="gramEnd"/>
    </w:p>
    <w:p w:rsidR="000A1CFF" w:rsidRPr="006A1988" w:rsidRDefault="000A1CFF" w:rsidP="00C645B5">
      <w:pPr>
        <w:pStyle w:val="a3"/>
        <w:numPr>
          <w:ilvl w:val="0"/>
          <w:numId w:val="6"/>
        </w:numPr>
        <w:ind w:left="0"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6A1988">
        <w:rPr>
          <w:rFonts w:ascii="Times New Roman" w:hAnsi="Times New Roman"/>
          <w:b/>
          <w:sz w:val="28"/>
          <w:szCs w:val="28"/>
          <w:lang w:val="ru-RU"/>
        </w:rPr>
        <w:t>Деятельность Жукова в послевоенный период.</w:t>
      </w:r>
      <w:r w:rsidRPr="006A198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6A1988">
        <w:rPr>
          <w:rFonts w:ascii="Times New Roman" w:hAnsi="Times New Roman"/>
          <w:sz w:val="28"/>
          <w:szCs w:val="28"/>
          <w:lang w:val="ru-RU"/>
        </w:rPr>
        <w:t xml:space="preserve">(В июне 1945 г. принимал парад 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6A1988">
        <w:rPr>
          <w:rFonts w:ascii="Times New Roman" w:hAnsi="Times New Roman"/>
          <w:sz w:val="28"/>
          <w:szCs w:val="28"/>
          <w:lang w:val="ru-RU"/>
        </w:rPr>
        <w:t>обеды.</w:t>
      </w:r>
      <w:proofErr w:type="gramEnd"/>
      <w:r w:rsidRPr="006A1988">
        <w:rPr>
          <w:rFonts w:ascii="Times New Roman" w:hAnsi="Times New Roman"/>
          <w:sz w:val="28"/>
          <w:szCs w:val="28"/>
          <w:lang w:val="ru-RU"/>
        </w:rPr>
        <w:t xml:space="preserve"> Его имя прочно ассоциировалось как имя Маршалла Победы. Но его известность и популярность вызвала ревность у Сталина, что привела к опале. Жуков был переведен в одесский военный округ. Новое укрепление позиций Жукова связано со смертью Сталина. Жукову удалось сместить и устранить Берию. С 1955 по 1957 год маршал Жуков занимал пост министра обороны СССР. Благодаря его поддержке, оказанной Хрущеву, в 1957 году потерпел поражение антипартийный блок в составе Молотова, Маленкова и Кагановича. </w:t>
      </w:r>
      <w:proofErr w:type="gramStart"/>
      <w:r w:rsidRPr="006A1988">
        <w:rPr>
          <w:rFonts w:ascii="Times New Roman" w:hAnsi="Times New Roman"/>
          <w:sz w:val="28"/>
          <w:szCs w:val="28"/>
          <w:lang w:val="ru-RU"/>
        </w:rPr>
        <w:t>Но Хрущев, опасаясь силы и влияния Жукова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6A1988">
        <w:rPr>
          <w:rFonts w:ascii="Times New Roman" w:hAnsi="Times New Roman"/>
          <w:sz w:val="28"/>
          <w:szCs w:val="28"/>
          <w:lang w:val="ru-RU"/>
        </w:rPr>
        <w:t xml:space="preserve"> отправляет его в отставку) </w:t>
      </w:r>
      <w:proofErr w:type="gramEnd"/>
    </w:p>
    <w:p w:rsidR="000A1CFF" w:rsidRDefault="000A1CFF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6A1988">
        <w:rPr>
          <w:rFonts w:ascii="Times New Roman" w:hAnsi="Times New Roman"/>
          <w:sz w:val="28"/>
          <w:szCs w:val="28"/>
          <w:lang w:val="ru-RU"/>
        </w:rPr>
        <w:t>Основными результатами его деятельности являются:</w:t>
      </w:r>
      <w:r>
        <w:rPr>
          <w:rFonts w:ascii="Times New Roman" w:hAnsi="Times New Roman"/>
          <w:sz w:val="28"/>
          <w:szCs w:val="28"/>
          <w:lang w:val="ru-RU"/>
        </w:rPr>
        <w:t xml:space="preserve"> решающий вклад в качестве пол</w:t>
      </w:r>
      <w:r w:rsidRPr="006A1988">
        <w:rPr>
          <w:rFonts w:ascii="Times New Roman" w:hAnsi="Times New Roman"/>
          <w:sz w:val="28"/>
          <w:szCs w:val="28"/>
          <w:lang w:val="ru-RU"/>
        </w:rPr>
        <w:t xml:space="preserve">ководца в разгром немецко-фашистских войск в ходе ВОВ, велик вклад Жукова в теорию и практику ведения современной войны, бронетанковых ударов. Недаром его часто сравнивают с </w:t>
      </w:r>
      <w:proofErr w:type="spellStart"/>
      <w:r w:rsidRPr="006A1988">
        <w:rPr>
          <w:rFonts w:ascii="Times New Roman" w:hAnsi="Times New Roman"/>
          <w:sz w:val="28"/>
          <w:szCs w:val="28"/>
          <w:lang w:val="ru-RU"/>
        </w:rPr>
        <w:t>Ганибаллом</w:t>
      </w:r>
      <w:proofErr w:type="spellEnd"/>
      <w:r w:rsidRPr="006A1988">
        <w:rPr>
          <w:rFonts w:ascii="Times New Roman" w:hAnsi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 xml:space="preserve">Ряд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>современных историков упрекают Жукова, впрочем</w:t>
      </w:r>
      <w:r w:rsidR="00CE151D"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  <w:lang w:val="ru-RU"/>
        </w:rPr>
        <w:t xml:space="preserve"> как и других советских военачальников в том, что они мало берегли на войне солдата, допускали огромные потери в битвах. </w:t>
      </w:r>
    </w:p>
    <w:p w:rsidR="000A1CFF" w:rsidRPr="006A1988" w:rsidRDefault="000A1CFF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6A1988">
        <w:rPr>
          <w:rFonts w:ascii="Times New Roman" w:hAnsi="Times New Roman"/>
          <w:sz w:val="28"/>
          <w:szCs w:val="28"/>
          <w:lang w:val="ru-RU"/>
        </w:rPr>
        <w:t>Безусловно, значим и весом вклад Жукова в то, что Берии не удалось установить свою диктатуру после смерти Сталин. В последние годы жизни писал мемуары</w:t>
      </w:r>
      <w:r>
        <w:rPr>
          <w:rFonts w:ascii="Times New Roman" w:hAnsi="Times New Roman"/>
          <w:sz w:val="28"/>
          <w:szCs w:val="28"/>
          <w:lang w:val="ru-RU"/>
        </w:rPr>
        <w:t>, названные им «Воспоминания и размышления»</w:t>
      </w:r>
      <w:r w:rsidRPr="006A1988">
        <w:rPr>
          <w:rFonts w:ascii="Times New Roman" w:hAnsi="Times New Roman"/>
          <w:sz w:val="28"/>
          <w:szCs w:val="28"/>
          <w:lang w:val="ru-RU"/>
        </w:rPr>
        <w:t>.</w:t>
      </w: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3B5788">
        <w:rPr>
          <w:rFonts w:ascii="Times New Roman" w:hAnsi="Times New Roman"/>
          <w:b/>
          <w:sz w:val="28"/>
          <w:szCs w:val="28"/>
          <w:lang w:val="ru-RU"/>
        </w:rPr>
        <w:lastRenderedPageBreak/>
        <w:t>Борис Николаевич Ельцин</w:t>
      </w:r>
      <w:r w:rsidRPr="003B5788">
        <w:rPr>
          <w:rFonts w:ascii="Times New Roman" w:hAnsi="Times New Roman"/>
          <w:sz w:val="28"/>
          <w:szCs w:val="28"/>
          <w:lang w:val="ru-RU"/>
        </w:rPr>
        <w:t xml:space="preserve"> – политический и государственный деятель, первый </w:t>
      </w:r>
      <w:r>
        <w:rPr>
          <w:rFonts w:ascii="Times New Roman" w:hAnsi="Times New Roman"/>
          <w:sz w:val="28"/>
          <w:szCs w:val="28"/>
          <w:lang w:val="ru-RU"/>
        </w:rPr>
        <w:t xml:space="preserve"> всенародно избранный </w:t>
      </w:r>
      <w:r w:rsidRPr="003B5788">
        <w:rPr>
          <w:rFonts w:ascii="Times New Roman" w:hAnsi="Times New Roman"/>
          <w:sz w:val="28"/>
          <w:szCs w:val="28"/>
          <w:lang w:val="ru-RU"/>
        </w:rPr>
        <w:t>президент Российской Федерации. Время его жизни и деятельности – конец XX века.</w:t>
      </w:r>
      <w:r>
        <w:rPr>
          <w:rFonts w:ascii="Times New Roman" w:hAnsi="Times New Roman"/>
          <w:sz w:val="28"/>
          <w:szCs w:val="28"/>
          <w:lang w:val="ru-RU"/>
        </w:rPr>
        <w:t xml:space="preserve"> Это была эпоха перестройки, расп</w:t>
      </w:r>
      <w:r w:rsidRPr="003B5788">
        <w:rPr>
          <w:rFonts w:ascii="Times New Roman" w:hAnsi="Times New Roman"/>
          <w:sz w:val="28"/>
          <w:szCs w:val="28"/>
          <w:lang w:val="ru-RU"/>
        </w:rPr>
        <w:t>а</w:t>
      </w:r>
      <w:r>
        <w:rPr>
          <w:rFonts w:ascii="Times New Roman" w:hAnsi="Times New Roman"/>
          <w:sz w:val="28"/>
          <w:szCs w:val="28"/>
          <w:lang w:val="ru-RU"/>
        </w:rPr>
        <w:t>д</w:t>
      </w:r>
      <w:r w:rsidRPr="003B5788">
        <w:rPr>
          <w:rFonts w:ascii="Times New Roman" w:hAnsi="Times New Roman"/>
          <w:sz w:val="28"/>
          <w:szCs w:val="28"/>
          <w:lang w:val="ru-RU"/>
        </w:rPr>
        <w:t xml:space="preserve">а Советского Союза, становления нового </w:t>
      </w:r>
      <w:r>
        <w:rPr>
          <w:rFonts w:ascii="Times New Roman" w:hAnsi="Times New Roman"/>
          <w:sz w:val="28"/>
          <w:szCs w:val="28"/>
          <w:lang w:val="ru-RU"/>
        </w:rPr>
        <w:t xml:space="preserve">российского </w:t>
      </w:r>
      <w:r w:rsidRPr="003B5788">
        <w:rPr>
          <w:rFonts w:ascii="Times New Roman" w:hAnsi="Times New Roman"/>
          <w:sz w:val="28"/>
          <w:szCs w:val="28"/>
          <w:lang w:val="ru-RU"/>
        </w:rPr>
        <w:t>государства</w:t>
      </w:r>
      <w:r>
        <w:rPr>
          <w:rFonts w:ascii="Times New Roman" w:hAnsi="Times New Roman"/>
          <w:sz w:val="28"/>
          <w:szCs w:val="28"/>
          <w:lang w:val="ru-RU"/>
        </w:rPr>
        <w:t>, проведения «шоковой терапии», либеральных рыночных реформ</w:t>
      </w:r>
      <w:r w:rsidRPr="003B5788">
        <w:rPr>
          <w:rFonts w:ascii="Times New Roman" w:hAnsi="Times New Roman"/>
          <w:sz w:val="28"/>
          <w:szCs w:val="28"/>
          <w:lang w:val="ru-RU"/>
        </w:rPr>
        <w:t>.</w:t>
      </w:r>
    </w:p>
    <w:p w:rsidR="000A1CFF" w:rsidRPr="003B5788" w:rsidRDefault="000A1CFF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A1CFF" w:rsidRPr="003B5788" w:rsidRDefault="000A1CFF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3B5788">
        <w:rPr>
          <w:rFonts w:ascii="Times New Roman" w:hAnsi="Times New Roman"/>
          <w:sz w:val="28"/>
          <w:szCs w:val="28"/>
          <w:lang w:val="ru-RU"/>
        </w:rPr>
        <w:t xml:space="preserve">К </w:t>
      </w:r>
      <w:r w:rsidRPr="003B5788">
        <w:rPr>
          <w:rFonts w:ascii="Times New Roman" w:hAnsi="Times New Roman"/>
          <w:b/>
          <w:sz w:val="28"/>
          <w:szCs w:val="28"/>
          <w:lang w:val="ru-RU"/>
        </w:rPr>
        <w:t>направлениям</w:t>
      </w:r>
      <w:r w:rsidRPr="003B5788">
        <w:rPr>
          <w:rFonts w:ascii="Times New Roman" w:hAnsi="Times New Roman"/>
          <w:sz w:val="28"/>
          <w:szCs w:val="28"/>
          <w:lang w:val="ru-RU"/>
        </w:rPr>
        <w:t xml:space="preserve"> деятельности Ельцина мож</w:t>
      </w:r>
      <w:r>
        <w:rPr>
          <w:rFonts w:ascii="Times New Roman" w:hAnsi="Times New Roman"/>
          <w:sz w:val="28"/>
          <w:szCs w:val="28"/>
          <w:lang w:val="ru-RU"/>
        </w:rPr>
        <w:t>но</w:t>
      </w:r>
      <w:r w:rsidRPr="003B5788">
        <w:rPr>
          <w:rFonts w:ascii="Times New Roman" w:hAnsi="Times New Roman"/>
          <w:sz w:val="28"/>
          <w:szCs w:val="28"/>
          <w:lang w:val="ru-RU"/>
        </w:rPr>
        <w:t xml:space="preserve"> отнести:</w:t>
      </w:r>
    </w:p>
    <w:p w:rsidR="000A1CFF" w:rsidRPr="003B5788" w:rsidRDefault="000A1CFF" w:rsidP="00C645B5">
      <w:pPr>
        <w:pStyle w:val="a3"/>
        <w:numPr>
          <w:ilvl w:val="0"/>
          <w:numId w:val="7"/>
        </w:numPr>
        <w:ind w:left="0"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Становление независимого российского государства</w:t>
      </w:r>
      <w:r w:rsidRPr="003B5788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Start"/>
      <w:r w:rsidRPr="003B5788">
        <w:rPr>
          <w:rFonts w:ascii="Times New Roman" w:hAnsi="Times New Roman"/>
          <w:sz w:val="28"/>
          <w:szCs w:val="28"/>
          <w:lang w:val="ru-RU"/>
        </w:rPr>
        <w:t>(Ельцин стал первым пр</w:t>
      </w:r>
      <w:r w:rsidR="00CE151D">
        <w:rPr>
          <w:rFonts w:ascii="Times New Roman" w:hAnsi="Times New Roman"/>
          <w:sz w:val="28"/>
          <w:szCs w:val="28"/>
          <w:lang w:val="ru-RU"/>
        </w:rPr>
        <w:t>езидентом, выбранным всенародно</w:t>
      </w:r>
      <w:r w:rsidRPr="003B5788">
        <w:rPr>
          <w:rFonts w:ascii="Times New Roman" w:hAnsi="Times New Roman"/>
          <w:sz w:val="28"/>
          <w:szCs w:val="28"/>
          <w:lang w:val="ru-RU"/>
        </w:rPr>
        <w:t>, получив около 57 %  голосов.</w:t>
      </w:r>
      <w:proofErr w:type="gramEnd"/>
      <w:r w:rsidRPr="003B5788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Б.</w:t>
      </w:r>
      <w:r w:rsidRPr="003B578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B5788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Н.</w:t>
      </w:r>
      <w:r w:rsidRPr="003B578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B5788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Ельцин принёс присягу на верность народу России и российской Конституции, и вступил в должность Президента РСФСР. После принесения присяги выступил с программной речью, которую начал энергично и эмоционально, с пониманием торжественности момента.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Во время августовских событий 1991 г. Б.Н. </w:t>
      </w:r>
      <w:r w:rsidRPr="003B5788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Ельцин возглавил противодействие заговорщикам и превратил</w:t>
      </w:r>
      <w:r w:rsidRPr="003B5788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B5788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Белый дом</w:t>
      </w:r>
      <w:r w:rsidRPr="003B5788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B5788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в центр сопротивления. Уже в первый день путча Ельцин, выступая с </w:t>
      </w:r>
      <w:r w:rsidRPr="003B5788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танка</w:t>
      </w:r>
      <w:r w:rsidRPr="003B5788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B5788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перед Белым домом, назвал действия ГКЧП государственным переворотом, затем обнародовал ряд указов о непризнании действий ГКЧП.</w:t>
      </w:r>
      <w:r w:rsidRPr="003B5788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proofErr w:type="gramStart"/>
      <w:r w:rsidRPr="003B5788">
        <w:rPr>
          <w:rFonts w:ascii="Times New Roman" w:hAnsi="Times New Roman"/>
          <w:sz w:val="28"/>
          <w:szCs w:val="28"/>
          <w:lang w:val="ru-RU"/>
        </w:rPr>
        <w:t>Позднее</w:t>
      </w:r>
      <w:r w:rsidR="00CE151D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3B5788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B5788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Ельцин подписал указ о приостановлении деятельнос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ти КП РСФСР, а затем,</w:t>
      </w:r>
      <w:r w:rsidRPr="003B5788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о прекращении деятельности</w:t>
      </w:r>
      <w:r w:rsidRPr="003B5788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B5788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КПСС</w:t>
      </w:r>
      <w:r w:rsidRPr="003B5788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.)</w:t>
      </w:r>
      <w:proofErr w:type="gramEnd"/>
    </w:p>
    <w:p w:rsidR="000A1CFF" w:rsidRPr="003B5788" w:rsidRDefault="000A1CFF" w:rsidP="00C645B5">
      <w:pPr>
        <w:pStyle w:val="a3"/>
        <w:numPr>
          <w:ilvl w:val="0"/>
          <w:numId w:val="7"/>
        </w:numPr>
        <w:ind w:left="0"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3B5788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>Проведение целого комплекса экономических и политических реформ, связанных с созданием нового Российского государства и его экономики.</w:t>
      </w:r>
      <w:r w:rsidRPr="003B5788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Pr="003B5788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(Реформы Ельцина-Гайдара, шоковая терапия, либерализация цен.</w:t>
      </w:r>
      <w:proofErr w:type="gramEnd"/>
      <w:r w:rsidRPr="003B5788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В 1992 г. начались экономические реформы, проводимые Е.</w:t>
      </w:r>
      <w:r w:rsidR="00CE151D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3B5788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Т.</w:t>
      </w:r>
      <w:r w:rsidR="00CE151D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3B5788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Гайдаром. Они включали в себя: масштабную приватизацию государственной собственности, прекращение субсидирования убыточных производств, либерализация цен на товары, введение свободного обмена рубля на иностранную валюту. После конституционного кризиса лета-осени 1993 г., расстрела здания Верховного Совета и прекращения его деятельности, в декабре 1993 г. всенародным референдумом была принята новая Конституция страны, написанная «под Ельцина».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3B5788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Вводилось разделение властей, новая конституция закладывала основы государственности.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Одновременно прошли выборы в новый парламент Государственную думу. В 1996 г. Ельцин был вновь избран на пост Президента РФ.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А в декабре 1999 г. досрочно сложил с себя президентские полномочия, уйдя в отставку по состоянию здоровья).</w:t>
      </w:r>
      <w:proofErr w:type="gramEnd"/>
    </w:p>
    <w:p w:rsidR="000A1CFF" w:rsidRDefault="000A1CFF" w:rsidP="00C645B5">
      <w:pPr>
        <w:pStyle w:val="a3"/>
        <w:numPr>
          <w:ilvl w:val="0"/>
          <w:numId w:val="7"/>
        </w:numPr>
        <w:ind w:left="0"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3B5788">
        <w:rPr>
          <w:rFonts w:ascii="Times New Roman" w:hAnsi="Times New Roman"/>
          <w:b/>
          <w:sz w:val="28"/>
          <w:szCs w:val="28"/>
          <w:lang w:val="ru-RU"/>
        </w:rPr>
        <w:t>Внешняя политика</w:t>
      </w:r>
      <w:r w:rsidRPr="003B5788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Start"/>
      <w:r w:rsidRPr="003B5788">
        <w:rPr>
          <w:rFonts w:ascii="Times New Roman" w:hAnsi="Times New Roman"/>
          <w:sz w:val="28"/>
          <w:szCs w:val="28"/>
          <w:lang w:val="ru-RU"/>
        </w:rPr>
        <w:t>(Заложены основы нового политического курса.</w:t>
      </w:r>
      <w:proofErr w:type="gramEnd"/>
      <w:r w:rsidRPr="003B5788">
        <w:rPr>
          <w:rFonts w:ascii="Times New Roman" w:hAnsi="Times New Roman"/>
          <w:sz w:val="28"/>
          <w:szCs w:val="28"/>
          <w:lang w:val="ru-RU"/>
        </w:rPr>
        <w:t xml:space="preserve"> Россия должна была войти на международную арену не </w:t>
      </w:r>
      <w:proofErr w:type="spellStart"/>
      <w:r w:rsidRPr="003B5788">
        <w:rPr>
          <w:rFonts w:ascii="Times New Roman" w:hAnsi="Times New Roman"/>
          <w:sz w:val="28"/>
          <w:szCs w:val="28"/>
          <w:lang w:val="ru-RU"/>
        </w:rPr>
        <w:t>конфронтационно</w:t>
      </w:r>
      <w:proofErr w:type="spellEnd"/>
      <w:r w:rsidRPr="003B5788">
        <w:rPr>
          <w:rFonts w:ascii="Times New Roman" w:hAnsi="Times New Roman"/>
          <w:sz w:val="28"/>
          <w:szCs w:val="28"/>
          <w:lang w:val="ru-RU"/>
        </w:rPr>
        <w:t xml:space="preserve">. Так как с распадом СССР рухнула модель биполярного </w:t>
      </w:r>
      <w:r w:rsidRPr="003B5788">
        <w:rPr>
          <w:rFonts w:ascii="Times New Roman" w:hAnsi="Times New Roman"/>
          <w:sz w:val="28"/>
          <w:szCs w:val="28"/>
          <w:lang w:val="ru-RU"/>
        </w:rPr>
        <w:lastRenderedPageBreak/>
        <w:t>мира, требов</w:t>
      </w:r>
      <w:r>
        <w:rPr>
          <w:rFonts w:ascii="Times New Roman" w:hAnsi="Times New Roman"/>
          <w:sz w:val="28"/>
          <w:szCs w:val="28"/>
          <w:lang w:val="ru-RU"/>
        </w:rPr>
        <w:t>алось прекратить холодную войну. В 1992 г. Б.</w:t>
      </w:r>
      <w:r w:rsidR="00CE151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Н.</w:t>
      </w:r>
      <w:r w:rsidR="00CE151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Ельцин подписал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Кемп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Девиде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декларацию о прекращении «холодной войны» с президентом США Биллом Клинтоном.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В 1996 г. РФ вошла в С</w:t>
      </w:r>
      <w:r w:rsidRPr="003B5788">
        <w:rPr>
          <w:rFonts w:ascii="Times New Roman" w:hAnsi="Times New Roman"/>
          <w:sz w:val="28"/>
          <w:szCs w:val="28"/>
          <w:lang w:val="ru-RU"/>
        </w:rPr>
        <w:t xml:space="preserve">овет Европы,  стала участницей </w:t>
      </w:r>
      <w:r>
        <w:rPr>
          <w:rFonts w:ascii="Times New Roman" w:hAnsi="Times New Roman"/>
          <w:sz w:val="28"/>
          <w:szCs w:val="28"/>
          <w:lang w:val="ru-RU"/>
        </w:rPr>
        <w:t>клуба крупнейших стран мира «</w:t>
      </w:r>
      <w:r w:rsidRPr="003B5788">
        <w:rPr>
          <w:rFonts w:ascii="Times New Roman" w:hAnsi="Times New Roman"/>
          <w:sz w:val="28"/>
          <w:szCs w:val="28"/>
          <w:lang w:val="ru-RU"/>
        </w:rPr>
        <w:t>большой восьмерки</w:t>
      </w:r>
      <w:r>
        <w:rPr>
          <w:rFonts w:ascii="Times New Roman" w:hAnsi="Times New Roman"/>
          <w:sz w:val="28"/>
          <w:szCs w:val="28"/>
          <w:lang w:val="ru-RU"/>
        </w:rPr>
        <w:t>»</w:t>
      </w:r>
      <w:r w:rsidRPr="003B5788">
        <w:rPr>
          <w:rFonts w:ascii="Times New Roman" w:hAnsi="Times New Roman"/>
          <w:sz w:val="28"/>
          <w:szCs w:val="28"/>
          <w:lang w:val="ru-RU"/>
        </w:rPr>
        <w:t>)</w:t>
      </w:r>
      <w:r>
        <w:rPr>
          <w:rFonts w:ascii="Times New Roman" w:hAnsi="Times New Roman"/>
          <w:sz w:val="28"/>
          <w:szCs w:val="28"/>
          <w:lang w:val="ru-RU"/>
        </w:rPr>
        <w:t>.</w:t>
      </w:r>
      <w:proofErr w:type="gramEnd"/>
    </w:p>
    <w:p w:rsidR="000A1CFF" w:rsidRPr="003B5788" w:rsidRDefault="000A1CFF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A1CFF" w:rsidRDefault="000A1CFF" w:rsidP="00C645B5">
      <w:pPr>
        <w:pStyle w:val="a3"/>
        <w:ind w:right="4"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3B5788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Историки оценивают деятельность Ельцина очень противоречиво. Она пришлось на переломную эпоху и сложность задач, стоявших перед ним, трудно переоценить. С одной стороны, признают весомость вклада Ельцина в Россию, ее экономику, а к просчетам, с другой стороны, относят доведение до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острого конфликта отношения с Ч</w:t>
      </w:r>
      <w:r w:rsidRPr="003B5788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ечней. </w:t>
      </w:r>
    </w:p>
    <w:p w:rsidR="000A1CFF" w:rsidRPr="00C645B5" w:rsidRDefault="000A1CFF" w:rsidP="00C645B5">
      <w:pPr>
        <w:pStyle w:val="a3"/>
        <w:ind w:right="4"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3B5788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Вызывают споры и внешнеполитические мероприятия. К плюсам относят то, что ему удалось договориться мирным путем о перемещении арсеналов ядерного оружия на территорию России со всех бывших союзных </w:t>
      </w:r>
      <w:r w:rsidRPr="00C645B5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республик.</w:t>
      </w:r>
    </w:p>
    <w:p w:rsidR="00C645B5" w:rsidRP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</w:p>
    <w:p w:rsidR="00C645B5" w:rsidRP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645B5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Сталин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И.</w:t>
      </w:r>
      <w:r w:rsidR="00405E5F">
        <w:rPr>
          <w:rFonts w:ascii="Times New Roman" w:hAnsi="Times New Roman"/>
          <w:b/>
          <w:bCs/>
          <w:sz w:val="28"/>
          <w:szCs w:val="28"/>
          <w:lang w:val="ru-RU"/>
        </w:rPr>
        <w:t>В.</w:t>
      </w: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C645B5">
        <w:rPr>
          <w:rFonts w:ascii="Times New Roman" w:hAnsi="Times New Roman"/>
          <w:b/>
          <w:bCs/>
          <w:sz w:val="28"/>
          <w:szCs w:val="28"/>
          <w:lang w:val="ru-RU"/>
        </w:rPr>
        <w:t xml:space="preserve"> Годы жизни: </w:t>
      </w:r>
      <w:r w:rsidRPr="00C645B5">
        <w:rPr>
          <w:rFonts w:ascii="Times New Roman" w:hAnsi="Times New Roman"/>
          <w:sz w:val="28"/>
          <w:szCs w:val="28"/>
          <w:lang w:val="ru-RU"/>
        </w:rPr>
        <w:t>1878-1953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C645B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CE151D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645B5">
        <w:rPr>
          <w:rFonts w:ascii="Times New Roman" w:hAnsi="Times New Roman"/>
          <w:b/>
          <w:bCs/>
          <w:sz w:val="28"/>
          <w:szCs w:val="28"/>
          <w:lang w:val="ru-RU"/>
        </w:rPr>
        <w:t xml:space="preserve">Основные направления деятельности: </w:t>
      </w:r>
    </w:p>
    <w:p w:rsidR="00CE151D" w:rsidRDefault="00CE151D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1</w:t>
      </w:r>
      <w:r w:rsidR="00C645B5" w:rsidRPr="00C645B5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) </w:t>
      </w:r>
      <w:r w:rsidR="00C645B5" w:rsidRPr="00C645B5">
        <w:rPr>
          <w:rFonts w:ascii="Times New Roman" w:hAnsi="Times New Roman"/>
          <w:sz w:val="28"/>
          <w:szCs w:val="28"/>
          <w:lang w:val="ru-RU"/>
        </w:rPr>
        <w:t xml:space="preserve">развитие идеи построения социализма в отдельно </w:t>
      </w:r>
      <w:proofErr w:type="gramStart"/>
      <w:r w:rsidR="00C645B5" w:rsidRPr="00C645B5">
        <w:rPr>
          <w:rFonts w:ascii="Times New Roman" w:hAnsi="Times New Roman"/>
          <w:sz w:val="28"/>
          <w:szCs w:val="28"/>
          <w:lang w:val="ru-RU"/>
        </w:rPr>
        <w:t>взятом</w:t>
      </w:r>
      <w:proofErr w:type="gramEnd"/>
      <w:r w:rsidR="00C645B5" w:rsidRPr="00C645B5">
        <w:rPr>
          <w:rFonts w:ascii="Times New Roman" w:hAnsi="Times New Roman"/>
          <w:sz w:val="28"/>
          <w:szCs w:val="28"/>
          <w:lang w:val="ru-RU"/>
        </w:rPr>
        <w:t xml:space="preserve"> гос-ве; </w:t>
      </w:r>
    </w:p>
    <w:p w:rsidR="00CE151D" w:rsidRDefault="00CE151D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2</w:t>
      </w:r>
      <w:r w:rsidR="00C645B5" w:rsidRPr="00C645B5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) </w:t>
      </w:r>
      <w:r w:rsidR="00C645B5" w:rsidRPr="00C645B5">
        <w:rPr>
          <w:rFonts w:ascii="Times New Roman" w:hAnsi="Times New Roman"/>
          <w:sz w:val="28"/>
          <w:szCs w:val="28"/>
          <w:lang w:val="ru-RU"/>
        </w:rPr>
        <w:t>прекращение НЭПа и проведение индустриализации (20-е-30-е гг.)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CE151D" w:rsidRDefault="00CE151D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3</w:t>
      </w:r>
      <w:r w:rsidR="00C645B5" w:rsidRPr="00C645B5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) </w:t>
      </w:r>
      <w:r w:rsidR="00C645B5" w:rsidRPr="00C645B5">
        <w:rPr>
          <w:rFonts w:ascii="Times New Roman" w:hAnsi="Times New Roman"/>
          <w:sz w:val="28"/>
          <w:szCs w:val="28"/>
          <w:lang w:val="ru-RU"/>
        </w:rPr>
        <w:t>проведение коллективизации (конец 20-х - начало 30-х гг.);</w:t>
      </w:r>
    </w:p>
    <w:p w:rsidR="00CE151D" w:rsidRDefault="00CE151D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4</w:t>
      </w:r>
      <w:r w:rsidR="00C645B5" w:rsidRPr="00C645B5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) </w:t>
      </w:r>
      <w:r w:rsidR="00C645B5" w:rsidRPr="00C645B5">
        <w:rPr>
          <w:rFonts w:ascii="Times New Roman" w:hAnsi="Times New Roman"/>
          <w:sz w:val="28"/>
          <w:szCs w:val="28"/>
          <w:lang w:val="ru-RU"/>
        </w:rPr>
        <w:t xml:space="preserve">изменение национально-государственной структуры СССР (формирование новых республик, округов; ограничение самостоятельности); </w:t>
      </w:r>
    </w:p>
    <w:p w:rsidR="00CE151D" w:rsidRDefault="00CE151D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5</w:t>
      </w:r>
      <w:r w:rsidR="00C645B5" w:rsidRPr="00C645B5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) </w:t>
      </w:r>
      <w:r w:rsidR="00C645B5" w:rsidRPr="00C645B5">
        <w:rPr>
          <w:rFonts w:ascii="Times New Roman" w:hAnsi="Times New Roman"/>
          <w:sz w:val="28"/>
          <w:szCs w:val="28"/>
          <w:lang w:val="ru-RU"/>
        </w:rPr>
        <w:t>массовые репрессии, депортация населения, политика русификации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CE151D" w:rsidRDefault="00CE151D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6</w:t>
      </w:r>
      <w:r w:rsidR="00C645B5" w:rsidRPr="00C645B5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) </w:t>
      </w:r>
      <w:r w:rsidR="00C645B5" w:rsidRPr="00C645B5">
        <w:rPr>
          <w:rFonts w:ascii="Times New Roman" w:hAnsi="Times New Roman"/>
          <w:sz w:val="28"/>
          <w:szCs w:val="28"/>
          <w:lang w:val="ru-RU"/>
        </w:rPr>
        <w:t xml:space="preserve">развитие образования; </w:t>
      </w:r>
      <w:proofErr w:type="spellStart"/>
      <w:r w:rsidR="00C645B5" w:rsidRPr="00C645B5">
        <w:rPr>
          <w:rFonts w:ascii="Times New Roman" w:hAnsi="Times New Roman"/>
          <w:sz w:val="28"/>
          <w:szCs w:val="28"/>
          <w:lang w:val="ru-RU"/>
        </w:rPr>
        <w:t>идеологизация</w:t>
      </w:r>
      <w:proofErr w:type="spellEnd"/>
      <w:r w:rsidR="00C645B5" w:rsidRPr="00C645B5">
        <w:rPr>
          <w:rFonts w:ascii="Times New Roman" w:hAnsi="Times New Roman"/>
          <w:sz w:val="28"/>
          <w:szCs w:val="28"/>
          <w:lang w:val="ru-RU"/>
        </w:rPr>
        <w:t xml:space="preserve"> образования и культуры;</w:t>
      </w:r>
    </w:p>
    <w:p w:rsidR="00CE151D" w:rsidRDefault="00CE151D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7</w:t>
      </w:r>
      <w:r w:rsidR="00C645B5" w:rsidRPr="00C645B5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) </w:t>
      </w:r>
      <w:r w:rsidR="00C645B5" w:rsidRPr="00C645B5">
        <w:rPr>
          <w:rFonts w:ascii="Times New Roman" w:hAnsi="Times New Roman"/>
          <w:sz w:val="28"/>
          <w:szCs w:val="28"/>
          <w:lang w:val="ru-RU"/>
        </w:rPr>
        <w:t>разработка перспективных направлений в области физики, химии, авиа- и ракетостроение, ядерных технологий, (1949 - атомная бомба);</w:t>
      </w:r>
    </w:p>
    <w:p w:rsidR="00CE151D" w:rsidRDefault="00CE151D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8</w:t>
      </w:r>
      <w:r w:rsidR="00C645B5" w:rsidRPr="00C645B5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) </w:t>
      </w:r>
      <w:r w:rsidR="00C645B5" w:rsidRPr="00C645B5">
        <w:rPr>
          <w:rFonts w:ascii="Times New Roman" w:hAnsi="Times New Roman"/>
          <w:sz w:val="28"/>
          <w:szCs w:val="28"/>
          <w:lang w:val="ru-RU"/>
        </w:rPr>
        <w:t>заключение пакта о ненападении с Германией (</w:t>
      </w:r>
      <w:proofErr w:type="gramStart"/>
      <w:r w:rsidR="00C645B5" w:rsidRPr="00C645B5">
        <w:rPr>
          <w:rFonts w:ascii="Times New Roman" w:hAnsi="Times New Roman"/>
          <w:sz w:val="28"/>
          <w:szCs w:val="28"/>
          <w:lang w:val="ru-RU"/>
        </w:rPr>
        <w:t>цель-отсрочить</w:t>
      </w:r>
      <w:proofErr w:type="gramEnd"/>
      <w:r w:rsidR="00C645B5" w:rsidRPr="00C645B5">
        <w:rPr>
          <w:rFonts w:ascii="Times New Roman" w:hAnsi="Times New Roman"/>
          <w:sz w:val="28"/>
          <w:szCs w:val="28"/>
          <w:lang w:val="ru-RU"/>
        </w:rPr>
        <w:t xml:space="preserve"> войну)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CE151D" w:rsidRDefault="00CE151D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9</w:t>
      </w:r>
      <w:r w:rsidR="00C645B5" w:rsidRPr="00C645B5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) </w:t>
      </w:r>
      <w:r w:rsidR="00C645B5" w:rsidRPr="00C645B5">
        <w:rPr>
          <w:rFonts w:ascii="Times New Roman" w:hAnsi="Times New Roman"/>
          <w:sz w:val="28"/>
          <w:szCs w:val="28"/>
          <w:lang w:val="ru-RU"/>
        </w:rPr>
        <w:t>огромная роль в обеспечении защиты государства в ходе войны;</w:t>
      </w:r>
    </w:p>
    <w:p w:rsidR="00CE151D" w:rsidRDefault="00CE151D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10</w:t>
      </w:r>
      <w:r w:rsidR="00C645B5" w:rsidRPr="00C645B5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) </w:t>
      </w:r>
      <w:r w:rsidR="00C645B5" w:rsidRPr="00C645B5">
        <w:rPr>
          <w:rFonts w:ascii="Times New Roman" w:hAnsi="Times New Roman"/>
          <w:sz w:val="28"/>
          <w:szCs w:val="28"/>
          <w:lang w:val="ru-RU"/>
        </w:rPr>
        <w:t>массовое архитектурное строительство в Москве и других городах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CE151D" w:rsidRDefault="00CE151D" w:rsidP="00CE151D">
      <w:pPr>
        <w:pStyle w:val="a3"/>
        <w:ind w:right="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</w:t>
      </w:r>
      <w:r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11</w:t>
      </w:r>
      <w:r w:rsidR="00C645B5" w:rsidRPr="00C645B5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) </w:t>
      </w:r>
      <w:r w:rsidR="00C645B5" w:rsidRPr="00C645B5">
        <w:rPr>
          <w:rFonts w:ascii="Times New Roman" w:hAnsi="Times New Roman"/>
          <w:sz w:val="28"/>
          <w:szCs w:val="28"/>
          <w:lang w:val="ru-RU"/>
        </w:rPr>
        <w:t>проведение послевоенных восстановительных работ;</w:t>
      </w:r>
    </w:p>
    <w:p w:rsidR="00C645B5" w:rsidRDefault="00CE151D" w:rsidP="00CE151D">
      <w:pPr>
        <w:pStyle w:val="a3"/>
        <w:ind w:right="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C645B5" w:rsidRPr="00C645B5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12</w:t>
      </w:r>
      <w:r w:rsidR="00C645B5" w:rsidRPr="00C645B5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) </w:t>
      </w:r>
      <w:r w:rsidR="00C645B5" w:rsidRPr="00C645B5">
        <w:rPr>
          <w:rFonts w:ascii="Times New Roman" w:hAnsi="Times New Roman"/>
          <w:sz w:val="28"/>
          <w:szCs w:val="28"/>
          <w:lang w:val="ru-RU"/>
        </w:rPr>
        <w:t>поддержка стран Восточной Европы, Китая, конфронтация с Западом</w:t>
      </w:r>
      <w:r w:rsidR="00C645B5">
        <w:rPr>
          <w:rFonts w:ascii="Times New Roman" w:hAnsi="Times New Roman"/>
          <w:sz w:val="28"/>
          <w:szCs w:val="28"/>
          <w:lang w:val="ru-RU"/>
        </w:rPr>
        <w:t>.</w:t>
      </w:r>
    </w:p>
    <w:p w:rsidR="00CE151D" w:rsidRDefault="00C645B5" w:rsidP="00C645B5">
      <w:pPr>
        <w:pStyle w:val="a3"/>
        <w:ind w:right="4" w:firstLine="56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645B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45B5">
        <w:rPr>
          <w:rFonts w:ascii="Times New Roman" w:hAnsi="Times New Roman"/>
          <w:b/>
          <w:bCs/>
          <w:sz w:val="28"/>
          <w:szCs w:val="28"/>
          <w:lang w:val="ru-RU"/>
        </w:rPr>
        <w:t>Основные итоги деятельности:</w:t>
      </w:r>
    </w:p>
    <w:p w:rsidR="00CE151D" w:rsidRDefault="00CE151D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1</w:t>
      </w:r>
      <w:r w:rsidR="00C645B5" w:rsidRPr="00C645B5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) </w:t>
      </w:r>
      <w:r w:rsidR="00C645B5" w:rsidRPr="00C645B5">
        <w:rPr>
          <w:rFonts w:ascii="Times New Roman" w:hAnsi="Times New Roman"/>
          <w:sz w:val="28"/>
          <w:szCs w:val="28"/>
          <w:lang w:val="ru-RU"/>
        </w:rPr>
        <w:t>гигантский скачок в экономическом развитии СССР (по итогам индустриализации), неоднозначность результатов коллективизации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CE151D" w:rsidRDefault="00CE151D" w:rsidP="00CE151D">
      <w:pPr>
        <w:pStyle w:val="a3"/>
        <w:ind w:right="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</w:t>
      </w:r>
      <w:r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2</w:t>
      </w:r>
      <w:r w:rsidR="00C645B5" w:rsidRPr="00C645B5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) </w:t>
      </w:r>
      <w:r w:rsidR="00C645B5" w:rsidRPr="00C645B5">
        <w:rPr>
          <w:rFonts w:ascii="Times New Roman" w:hAnsi="Times New Roman"/>
          <w:sz w:val="28"/>
          <w:szCs w:val="28"/>
          <w:lang w:val="ru-RU"/>
        </w:rPr>
        <w:t>значительный вклад в победу СССР в Великой Отечественной войне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C645B5" w:rsidRPr="00C645B5" w:rsidRDefault="00CE151D" w:rsidP="00CE151D">
      <w:pPr>
        <w:pStyle w:val="a3"/>
        <w:ind w:right="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C645B5" w:rsidRPr="00C645B5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3</w:t>
      </w:r>
      <w:r w:rsidR="00C645B5" w:rsidRPr="00C645B5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) </w:t>
      </w:r>
      <w:r w:rsidR="00C645B5" w:rsidRPr="00C645B5">
        <w:rPr>
          <w:rFonts w:ascii="Times New Roman" w:hAnsi="Times New Roman"/>
          <w:sz w:val="28"/>
          <w:szCs w:val="28"/>
          <w:lang w:val="ru-RU"/>
        </w:rPr>
        <w:t>значительные достижения страны в области науки, культуры</w:t>
      </w:r>
      <w:r w:rsidR="00C645B5" w:rsidRPr="00C645B5">
        <w:rPr>
          <w:rFonts w:ascii="Times New Roman" w:hAnsi="Times New Roman"/>
          <w:sz w:val="28"/>
          <w:szCs w:val="28"/>
          <w:lang w:val="ru-RU"/>
        </w:rPr>
        <w:t>.</w:t>
      </w:r>
    </w:p>
    <w:p w:rsidR="00C645B5" w:rsidRP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645B5" w:rsidRP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645B5" w:rsidRP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645B5" w:rsidRDefault="00C645B5" w:rsidP="00C645B5">
      <w:pPr>
        <w:pStyle w:val="Default"/>
        <w:ind w:right="4" w:firstLine="568"/>
        <w:rPr>
          <w:rFonts w:ascii="Times New Roman" w:hAnsi="Times New Roman" w:cs="Times New Roman"/>
          <w:b/>
          <w:bCs/>
          <w:sz w:val="28"/>
          <w:szCs w:val="28"/>
        </w:rPr>
      </w:pPr>
    </w:p>
    <w:p w:rsidR="00C645B5" w:rsidRDefault="00C645B5" w:rsidP="00C645B5">
      <w:pPr>
        <w:pStyle w:val="Default"/>
        <w:ind w:right="4" w:firstLine="568"/>
        <w:rPr>
          <w:rFonts w:ascii="Times New Roman" w:hAnsi="Times New Roman" w:cs="Times New Roman"/>
          <w:b/>
          <w:bCs/>
          <w:sz w:val="28"/>
          <w:szCs w:val="28"/>
        </w:rPr>
      </w:pPr>
    </w:p>
    <w:p w:rsidR="00C645B5" w:rsidRDefault="00C645B5" w:rsidP="00C645B5">
      <w:pPr>
        <w:pStyle w:val="Default"/>
        <w:ind w:right="4" w:firstLine="568"/>
        <w:rPr>
          <w:rFonts w:ascii="Times New Roman" w:hAnsi="Times New Roman" w:cs="Times New Roman"/>
          <w:b/>
          <w:bCs/>
          <w:sz w:val="28"/>
          <w:szCs w:val="28"/>
        </w:rPr>
      </w:pPr>
    </w:p>
    <w:p w:rsidR="00C645B5" w:rsidRDefault="00C645B5" w:rsidP="00C645B5">
      <w:pPr>
        <w:pStyle w:val="Default"/>
        <w:ind w:right="4" w:firstLine="568"/>
        <w:rPr>
          <w:rFonts w:ascii="Times New Roman" w:hAnsi="Times New Roman" w:cs="Times New Roman"/>
          <w:b/>
          <w:bCs/>
          <w:sz w:val="28"/>
          <w:szCs w:val="28"/>
        </w:rPr>
      </w:pPr>
    </w:p>
    <w:p w:rsidR="00C645B5" w:rsidRDefault="00C645B5" w:rsidP="00C645B5">
      <w:pPr>
        <w:pStyle w:val="Default"/>
        <w:ind w:right="4" w:firstLine="568"/>
        <w:rPr>
          <w:rFonts w:ascii="Times New Roman" w:hAnsi="Times New Roman" w:cs="Times New Roman"/>
          <w:b/>
          <w:bCs/>
          <w:sz w:val="28"/>
          <w:szCs w:val="28"/>
        </w:rPr>
      </w:pPr>
    </w:p>
    <w:p w:rsidR="00C645B5" w:rsidRDefault="00C645B5" w:rsidP="00C645B5">
      <w:pPr>
        <w:pStyle w:val="Default"/>
        <w:ind w:right="4" w:firstLine="568"/>
        <w:rPr>
          <w:rFonts w:ascii="Times New Roman" w:hAnsi="Times New Roman" w:cs="Times New Roman"/>
          <w:b/>
          <w:bCs/>
          <w:sz w:val="28"/>
          <w:szCs w:val="28"/>
        </w:rPr>
      </w:pPr>
    </w:p>
    <w:p w:rsidR="00C645B5" w:rsidRDefault="00C645B5" w:rsidP="00C645B5">
      <w:pPr>
        <w:pStyle w:val="Default"/>
        <w:ind w:right="4" w:firstLine="568"/>
        <w:rPr>
          <w:rFonts w:ascii="Times New Roman" w:hAnsi="Times New Roman" w:cs="Times New Roman"/>
          <w:b/>
          <w:bCs/>
          <w:sz w:val="28"/>
          <w:szCs w:val="28"/>
        </w:rPr>
      </w:pPr>
    </w:p>
    <w:p w:rsidR="00C645B5" w:rsidRDefault="00C645B5" w:rsidP="00C645B5">
      <w:pPr>
        <w:pStyle w:val="Default"/>
        <w:ind w:right="4" w:firstLine="568"/>
        <w:rPr>
          <w:rFonts w:ascii="Times New Roman" w:hAnsi="Times New Roman" w:cs="Times New Roman"/>
          <w:b/>
          <w:bCs/>
          <w:sz w:val="28"/>
          <w:szCs w:val="28"/>
        </w:rPr>
      </w:pPr>
    </w:p>
    <w:p w:rsidR="00C645B5" w:rsidRDefault="00C645B5" w:rsidP="00C645B5">
      <w:pPr>
        <w:pStyle w:val="Default"/>
        <w:ind w:right="4" w:firstLine="568"/>
        <w:rPr>
          <w:rFonts w:ascii="Times New Roman" w:hAnsi="Times New Roman" w:cs="Times New Roman"/>
          <w:b/>
          <w:bCs/>
          <w:sz w:val="28"/>
          <w:szCs w:val="28"/>
        </w:rPr>
      </w:pPr>
    </w:p>
    <w:p w:rsidR="00C645B5" w:rsidRDefault="00C645B5" w:rsidP="00C645B5">
      <w:pPr>
        <w:pStyle w:val="Default"/>
        <w:ind w:right="4" w:firstLine="568"/>
        <w:rPr>
          <w:rFonts w:ascii="Times New Roman" w:hAnsi="Times New Roman" w:cs="Times New Roman"/>
          <w:b/>
          <w:bCs/>
          <w:sz w:val="28"/>
          <w:szCs w:val="28"/>
        </w:rPr>
      </w:pPr>
    </w:p>
    <w:p w:rsidR="00C645B5" w:rsidRDefault="00C645B5" w:rsidP="00C645B5">
      <w:pPr>
        <w:pStyle w:val="Default"/>
        <w:ind w:right="4" w:firstLine="568"/>
        <w:rPr>
          <w:rFonts w:ascii="Times New Roman" w:hAnsi="Times New Roman" w:cs="Times New Roman"/>
          <w:b/>
          <w:bCs/>
          <w:sz w:val="28"/>
          <w:szCs w:val="28"/>
        </w:rPr>
      </w:pPr>
    </w:p>
    <w:p w:rsidR="00C645B5" w:rsidRDefault="00C645B5" w:rsidP="00C645B5">
      <w:pPr>
        <w:pStyle w:val="Default"/>
        <w:ind w:right="4" w:firstLine="568"/>
        <w:rPr>
          <w:rFonts w:ascii="Times New Roman" w:hAnsi="Times New Roman" w:cs="Times New Roman"/>
          <w:b/>
          <w:bCs/>
          <w:sz w:val="28"/>
          <w:szCs w:val="28"/>
        </w:rPr>
      </w:pPr>
    </w:p>
    <w:p w:rsidR="00C645B5" w:rsidRDefault="00C645B5" w:rsidP="00C645B5">
      <w:pPr>
        <w:pStyle w:val="Default"/>
        <w:ind w:right="4" w:firstLine="568"/>
        <w:rPr>
          <w:rFonts w:ascii="Times New Roman" w:hAnsi="Times New Roman" w:cs="Times New Roman"/>
          <w:b/>
          <w:bCs/>
          <w:sz w:val="28"/>
          <w:szCs w:val="28"/>
        </w:rPr>
      </w:pPr>
    </w:p>
    <w:p w:rsidR="00C645B5" w:rsidRDefault="00C645B5" w:rsidP="00C645B5">
      <w:pPr>
        <w:pStyle w:val="Default"/>
        <w:ind w:right="4" w:firstLine="568"/>
        <w:rPr>
          <w:rFonts w:ascii="Times New Roman" w:hAnsi="Times New Roman" w:cs="Times New Roman"/>
          <w:b/>
          <w:bCs/>
          <w:sz w:val="28"/>
          <w:szCs w:val="28"/>
        </w:rPr>
      </w:pPr>
    </w:p>
    <w:p w:rsidR="00C645B5" w:rsidRDefault="00C645B5" w:rsidP="00C645B5">
      <w:pPr>
        <w:pStyle w:val="Default"/>
        <w:ind w:right="4" w:firstLine="568"/>
        <w:rPr>
          <w:rFonts w:ascii="Times New Roman" w:hAnsi="Times New Roman" w:cs="Times New Roman"/>
          <w:b/>
          <w:bCs/>
          <w:sz w:val="28"/>
          <w:szCs w:val="28"/>
        </w:rPr>
      </w:pPr>
    </w:p>
    <w:p w:rsidR="00C645B5" w:rsidRDefault="00CE151D" w:rsidP="00CE151D">
      <w:pPr>
        <w:pStyle w:val="Default"/>
        <w:ind w:right="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</w:t>
      </w:r>
      <w:r w:rsidR="00C645B5" w:rsidRPr="00C645B5">
        <w:rPr>
          <w:rFonts w:ascii="Times New Roman" w:hAnsi="Times New Roman" w:cs="Times New Roman"/>
          <w:b/>
          <w:bCs/>
          <w:sz w:val="28"/>
          <w:szCs w:val="28"/>
        </w:rPr>
        <w:t xml:space="preserve">Горбачёв </w:t>
      </w:r>
      <w:r w:rsidR="00C645B5">
        <w:rPr>
          <w:rFonts w:ascii="Times New Roman" w:hAnsi="Times New Roman" w:cs="Times New Roman"/>
          <w:b/>
          <w:bCs/>
          <w:sz w:val="28"/>
          <w:szCs w:val="28"/>
        </w:rPr>
        <w:t>Михаил Сергеевич.</w:t>
      </w:r>
    </w:p>
    <w:p w:rsidR="00C645B5" w:rsidRDefault="00C645B5" w:rsidP="00C645B5">
      <w:pPr>
        <w:pStyle w:val="Default"/>
        <w:ind w:right="4" w:firstLine="568"/>
        <w:rPr>
          <w:rFonts w:ascii="Times New Roman" w:hAnsi="Times New Roman" w:cs="Times New Roman"/>
          <w:sz w:val="28"/>
          <w:szCs w:val="28"/>
        </w:rPr>
      </w:pPr>
      <w:r w:rsidRPr="00C645B5">
        <w:rPr>
          <w:rFonts w:ascii="Times New Roman" w:hAnsi="Times New Roman" w:cs="Times New Roman"/>
          <w:b/>
          <w:bCs/>
          <w:sz w:val="28"/>
          <w:szCs w:val="28"/>
        </w:rPr>
        <w:t xml:space="preserve">Годы жизни: </w:t>
      </w:r>
      <w:r w:rsidRPr="00C645B5">
        <w:rPr>
          <w:rFonts w:ascii="Times New Roman" w:hAnsi="Times New Roman" w:cs="Times New Roman"/>
          <w:sz w:val="28"/>
          <w:szCs w:val="28"/>
        </w:rPr>
        <w:t>р.1931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45B5" w:rsidRPr="00C645B5" w:rsidRDefault="00C645B5" w:rsidP="00C645B5">
      <w:pPr>
        <w:pStyle w:val="Default"/>
        <w:ind w:right="4" w:firstLine="568"/>
        <w:rPr>
          <w:rFonts w:ascii="Times New Roman" w:hAnsi="Times New Roman" w:cs="Times New Roman"/>
          <w:sz w:val="28"/>
          <w:szCs w:val="28"/>
        </w:rPr>
      </w:pPr>
      <w:r w:rsidRPr="00C645B5">
        <w:rPr>
          <w:rFonts w:ascii="Times New Roman" w:hAnsi="Times New Roman" w:cs="Times New Roman"/>
          <w:sz w:val="28"/>
          <w:szCs w:val="28"/>
        </w:rPr>
        <w:t xml:space="preserve"> </w:t>
      </w:r>
      <w:r w:rsidRPr="00C645B5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направления деятельности: </w:t>
      </w:r>
    </w:p>
    <w:p w:rsidR="00C645B5" w:rsidRPr="00C645B5" w:rsidRDefault="00CE151D" w:rsidP="00C645B5">
      <w:pPr>
        <w:pStyle w:val="Default"/>
        <w:ind w:right="4" w:firstLine="568"/>
        <w:rPr>
          <w:rFonts w:ascii="Times New Roman" w:hAnsi="Times New Roman" w:cs="Times New Roman"/>
          <w:sz w:val="28"/>
          <w:szCs w:val="28"/>
        </w:rPr>
      </w:pPr>
      <w:r w:rsidRPr="00CE151D">
        <w:rPr>
          <w:rFonts w:ascii="Times New Roman" w:hAnsi="Times New Roman" w:cs="Times New Roman"/>
          <w:b/>
          <w:sz w:val="28"/>
          <w:szCs w:val="28"/>
        </w:rPr>
        <w:t>1)</w:t>
      </w:r>
      <w:r w:rsidR="00C645B5" w:rsidRPr="00C645B5">
        <w:rPr>
          <w:rFonts w:ascii="Times New Roman" w:hAnsi="Times New Roman" w:cs="Times New Roman"/>
          <w:sz w:val="28"/>
          <w:szCs w:val="28"/>
        </w:rPr>
        <w:t xml:space="preserve">провозглашение курса на перестройку; усиление борьбы с нетрудовыми доходами (1986); антиалкогольная кампания; </w:t>
      </w:r>
    </w:p>
    <w:p w:rsidR="00C645B5" w:rsidRPr="00C645B5" w:rsidRDefault="00CE151D" w:rsidP="00C645B5">
      <w:pPr>
        <w:pStyle w:val="Default"/>
        <w:ind w:right="4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="00C645B5" w:rsidRPr="00C645B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 </w:t>
      </w:r>
      <w:r w:rsidR="00C645B5" w:rsidRPr="00C645B5">
        <w:rPr>
          <w:rFonts w:ascii="Times New Roman" w:hAnsi="Times New Roman" w:cs="Times New Roman"/>
          <w:sz w:val="28"/>
          <w:szCs w:val="28"/>
        </w:rPr>
        <w:t>перевод предприятий на хозрасчет, самофинансирование — введение первых элементов рыночной экономики, внедрение кооперативов</w:t>
      </w:r>
      <w:r>
        <w:rPr>
          <w:rFonts w:ascii="Times New Roman" w:hAnsi="Times New Roman" w:cs="Times New Roman"/>
          <w:sz w:val="28"/>
          <w:szCs w:val="28"/>
        </w:rPr>
        <w:t>;</w:t>
      </w:r>
      <w:r w:rsidR="00C645B5" w:rsidRPr="00C645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45B5" w:rsidRPr="00C645B5" w:rsidRDefault="00CE151D" w:rsidP="00C645B5">
      <w:pPr>
        <w:pStyle w:val="Default"/>
        <w:ind w:right="4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C645B5" w:rsidRPr="00C645B5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r w:rsidR="00C645B5" w:rsidRPr="00C645B5">
        <w:rPr>
          <w:rFonts w:ascii="Times New Roman" w:hAnsi="Times New Roman" w:cs="Times New Roman"/>
          <w:sz w:val="28"/>
          <w:szCs w:val="28"/>
        </w:rPr>
        <w:t>чередование нерешительных и резких мер и контрмер по введению или по ограничению рыночной экономики и демократии</w:t>
      </w:r>
      <w:r>
        <w:rPr>
          <w:rFonts w:ascii="Times New Roman" w:hAnsi="Times New Roman" w:cs="Times New Roman"/>
          <w:sz w:val="28"/>
          <w:szCs w:val="28"/>
        </w:rPr>
        <w:t>;</w:t>
      </w:r>
      <w:r w:rsidR="00C645B5" w:rsidRPr="00C645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45B5" w:rsidRPr="00C645B5" w:rsidRDefault="00CE151D" w:rsidP="00CE151D">
      <w:pPr>
        <w:pStyle w:val="Default"/>
        <w:ind w:right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4</w:t>
      </w:r>
      <w:r w:rsidR="00C645B5" w:rsidRPr="00C645B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 </w:t>
      </w:r>
      <w:r w:rsidR="00C645B5" w:rsidRPr="00C645B5">
        <w:rPr>
          <w:rFonts w:ascii="Times New Roman" w:hAnsi="Times New Roman" w:cs="Times New Roman"/>
          <w:sz w:val="28"/>
          <w:szCs w:val="28"/>
        </w:rPr>
        <w:t xml:space="preserve">реформа власти, введение выборов в Верховный Совет и местные Советы на альтернативной основе; Реформа КПСС; </w:t>
      </w:r>
    </w:p>
    <w:p w:rsidR="00C645B5" w:rsidRPr="00C645B5" w:rsidRDefault="00CE151D" w:rsidP="00C645B5">
      <w:pPr>
        <w:pStyle w:val="Default"/>
        <w:ind w:right="4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5</w:t>
      </w:r>
      <w:r w:rsidR="00C645B5" w:rsidRPr="00C645B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 </w:t>
      </w:r>
      <w:r w:rsidR="00C645B5" w:rsidRPr="00C645B5">
        <w:rPr>
          <w:rFonts w:ascii="Times New Roman" w:hAnsi="Times New Roman" w:cs="Times New Roman"/>
          <w:sz w:val="28"/>
          <w:szCs w:val="28"/>
        </w:rPr>
        <w:t>прекращение уголовных преследований за инакомыслие; Гласность, снятие партийной цензуры</w:t>
      </w:r>
      <w:r>
        <w:rPr>
          <w:rFonts w:ascii="Times New Roman" w:hAnsi="Times New Roman" w:cs="Times New Roman"/>
          <w:sz w:val="28"/>
          <w:szCs w:val="28"/>
        </w:rPr>
        <w:t xml:space="preserve"> на СМИ и произведения культуры;</w:t>
      </w:r>
      <w:r w:rsidR="00C645B5" w:rsidRPr="00C645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45B5" w:rsidRPr="00C645B5" w:rsidRDefault="00CE151D" w:rsidP="00C645B5">
      <w:pPr>
        <w:pStyle w:val="Default"/>
        <w:ind w:right="4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6</w:t>
      </w:r>
      <w:r w:rsidR="00C645B5" w:rsidRPr="00C645B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 </w:t>
      </w:r>
      <w:r w:rsidR="00C645B5" w:rsidRPr="00C645B5">
        <w:rPr>
          <w:rFonts w:ascii="Times New Roman" w:hAnsi="Times New Roman" w:cs="Times New Roman"/>
          <w:sz w:val="28"/>
          <w:szCs w:val="28"/>
        </w:rPr>
        <w:t xml:space="preserve">жестокое подавление локальных национальных конфликтов; </w:t>
      </w:r>
    </w:p>
    <w:p w:rsidR="00C645B5" w:rsidRPr="00C645B5" w:rsidRDefault="00CE151D" w:rsidP="00C645B5">
      <w:pPr>
        <w:pStyle w:val="Default"/>
        <w:ind w:right="4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7</w:t>
      </w:r>
      <w:r w:rsidR="00C645B5" w:rsidRPr="00C645B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 </w:t>
      </w:r>
      <w:r w:rsidR="00C645B5" w:rsidRPr="00C645B5">
        <w:rPr>
          <w:rFonts w:ascii="Times New Roman" w:hAnsi="Times New Roman" w:cs="Times New Roman"/>
          <w:sz w:val="28"/>
          <w:szCs w:val="28"/>
        </w:rPr>
        <w:t xml:space="preserve">Прекращение войны в Афганистане и вывод советских войск (1989); </w:t>
      </w:r>
    </w:p>
    <w:p w:rsidR="00C645B5" w:rsidRPr="00C645B5" w:rsidRDefault="00CE151D" w:rsidP="00C645B5">
      <w:pPr>
        <w:pStyle w:val="Default"/>
        <w:ind w:right="4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8</w:t>
      </w:r>
      <w:r w:rsidR="00C645B5" w:rsidRPr="00C645B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 </w:t>
      </w:r>
      <w:r w:rsidR="00C645B5" w:rsidRPr="00C645B5">
        <w:rPr>
          <w:rFonts w:ascii="Times New Roman" w:hAnsi="Times New Roman" w:cs="Times New Roman"/>
          <w:sz w:val="28"/>
          <w:szCs w:val="28"/>
        </w:rPr>
        <w:t>ослабление контроля над социалист</w:t>
      </w:r>
      <w:r>
        <w:rPr>
          <w:rFonts w:ascii="Times New Roman" w:hAnsi="Times New Roman" w:cs="Times New Roman"/>
          <w:sz w:val="28"/>
          <w:szCs w:val="28"/>
        </w:rPr>
        <w:t>ическим лагерем, уступки Западу.</w:t>
      </w:r>
      <w:r w:rsidR="00C645B5" w:rsidRPr="00C645B5">
        <w:rPr>
          <w:rFonts w:ascii="Times New Roman" w:hAnsi="Times New Roman" w:cs="Times New Roman"/>
          <w:sz w:val="28"/>
          <w:szCs w:val="28"/>
        </w:rPr>
        <w:t xml:space="preserve"> </w:t>
      </w:r>
      <w:r w:rsidR="00C645B5" w:rsidRPr="00C645B5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итоги деятельности: </w:t>
      </w:r>
    </w:p>
    <w:p w:rsidR="00C645B5" w:rsidRPr="00C645B5" w:rsidRDefault="00CE151D" w:rsidP="00C645B5">
      <w:pPr>
        <w:pStyle w:val="Default"/>
        <w:ind w:right="4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1</w:t>
      </w:r>
      <w:r w:rsidR="00C645B5" w:rsidRPr="00C645B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 </w:t>
      </w:r>
      <w:r w:rsidR="00C645B5" w:rsidRPr="00C645B5">
        <w:rPr>
          <w:rFonts w:ascii="Times New Roman" w:hAnsi="Times New Roman" w:cs="Times New Roman"/>
          <w:sz w:val="28"/>
          <w:szCs w:val="28"/>
        </w:rPr>
        <w:t xml:space="preserve">крах экономической и политической системы, гиперинфляция, распад социалистического лагеря и СССР, рост международного долга страны; </w:t>
      </w:r>
    </w:p>
    <w:p w:rsidR="00C645B5" w:rsidRPr="00C645B5" w:rsidRDefault="00CE151D" w:rsidP="00C645B5">
      <w:pPr>
        <w:pStyle w:val="Default"/>
        <w:ind w:right="4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="00C645B5" w:rsidRPr="00C645B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 </w:t>
      </w:r>
      <w:r w:rsidR="00C645B5" w:rsidRPr="00C645B5">
        <w:rPr>
          <w:rFonts w:ascii="Times New Roman" w:hAnsi="Times New Roman" w:cs="Times New Roman"/>
          <w:sz w:val="28"/>
          <w:szCs w:val="28"/>
        </w:rPr>
        <w:t xml:space="preserve">вывод ракет средней и малой дальности из Европы, сокращение ядерных вооружений, прекращение войны в Афганистане; </w:t>
      </w:r>
    </w:p>
    <w:p w:rsidR="00C645B5" w:rsidRPr="00C645B5" w:rsidRDefault="00CE151D" w:rsidP="00C645B5">
      <w:pPr>
        <w:pStyle w:val="a3"/>
        <w:ind w:right="4"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3</w:t>
      </w:r>
      <w:r w:rsidR="00C645B5" w:rsidRPr="00C645B5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) </w:t>
      </w:r>
      <w:r w:rsidR="00C645B5" w:rsidRPr="00C645B5">
        <w:rPr>
          <w:rFonts w:ascii="Times New Roman" w:hAnsi="Times New Roman"/>
          <w:sz w:val="28"/>
          <w:szCs w:val="28"/>
          <w:lang w:val="ru-RU"/>
        </w:rPr>
        <w:t>рост д</w:t>
      </w:r>
      <w:r w:rsidR="00C645B5">
        <w:rPr>
          <w:rFonts w:ascii="Times New Roman" w:hAnsi="Times New Roman"/>
          <w:sz w:val="28"/>
          <w:szCs w:val="28"/>
          <w:lang w:val="ru-RU"/>
        </w:rPr>
        <w:t>емократических свобод населения.</w:t>
      </w:r>
    </w:p>
    <w:p w:rsidR="00C645B5" w:rsidRP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</w:p>
    <w:p w:rsidR="00C645B5" w:rsidRP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</w:p>
    <w:p w:rsidR="00C645B5" w:rsidRP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</w:p>
    <w:p w:rsidR="00C645B5" w:rsidRP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</w:p>
    <w:p w:rsidR="00C645B5" w:rsidRP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</w:p>
    <w:p w:rsidR="00C645B5" w:rsidRDefault="00C645B5" w:rsidP="00C645B5">
      <w:pPr>
        <w:pStyle w:val="a3"/>
        <w:ind w:right="4"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</w:p>
    <w:p w:rsidR="00C645B5" w:rsidRPr="000A1CFF" w:rsidRDefault="00C645B5" w:rsidP="00405E5F">
      <w:pPr>
        <w:shd w:val="clear" w:color="auto" w:fill="FFFFFF"/>
        <w:spacing w:before="0" w:after="72" w:line="288" w:lineRule="atLeast"/>
        <w:ind w:right="4"/>
        <w:jc w:val="both"/>
        <w:outlineLvl w:val="3"/>
        <w:rPr>
          <w:rFonts w:ascii="Times New Roman" w:eastAsia="Times New Roman" w:hAnsi="Times New Roman"/>
          <w:bCs/>
          <w:color w:val="000000"/>
          <w:sz w:val="28"/>
          <w:szCs w:val="28"/>
          <w:lang w:val="ru-RU"/>
        </w:rPr>
      </w:pPr>
      <w:bookmarkStart w:id="0" w:name="_GoBack"/>
      <w:bookmarkEnd w:id="0"/>
    </w:p>
    <w:sectPr w:rsidR="00C645B5" w:rsidRPr="000A1CFF" w:rsidSect="00081A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C72B9"/>
    <w:multiLevelType w:val="hybridMultilevel"/>
    <w:tmpl w:val="F1BEA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EE1CA4"/>
    <w:multiLevelType w:val="hybridMultilevel"/>
    <w:tmpl w:val="EF24E0CE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3B5F797E"/>
    <w:multiLevelType w:val="hybridMultilevel"/>
    <w:tmpl w:val="6962370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472063FA"/>
    <w:multiLevelType w:val="hybridMultilevel"/>
    <w:tmpl w:val="289084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70F64"/>
    <w:multiLevelType w:val="hybridMultilevel"/>
    <w:tmpl w:val="7C3A4D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713083"/>
    <w:multiLevelType w:val="hybridMultilevel"/>
    <w:tmpl w:val="1C7C099C"/>
    <w:lvl w:ilvl="0" w:tplc="BE4C0A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65B18B1"/>
    <w:multiLevelType w:val="hybridMultilevel"/>
    <w:tmpl w:val="76EEF1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01258D"/>
    <w:multiLevelType w:val="hybridMultilevel"/>
    <w:tmpl w:val="7D524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7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5F6"/>
    <w:rsid w:val="000A1CFF"/>
    <w:rsid w:val="00405E5F"/>
    <w:rsid w:val="00622809"/>
    <w:rsid w:val="00C645B5"/>
    <w:rsid w:val="00CE151D"/>
    <w:rsid w:val="00FD0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CFF"/>
    <w:pPr>
      <w:spacing w:before="5040"/>
      <w:jc w:val="center"/>
    </w:pPr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1CFF"/>
    <w:pPr>
      <w:spacing w:after="0" w:line="240" w:lineRule="auto"/>
      <w:jc w:val="center"/>
    </w:pPr>
    <w:rPr>
      <w:rFonts w:ascii="Calibri" w:eastAsia="Calibri" w:hAnsi="Calibri" w:cs="Times New Roman"/>
      <w:lang w:val="en-US"/>
    </w:rPr>
  </w:style>
  <w:style w:type="character" w:customStyle="1" w:styleId="apple-style-span">
    <w:name w:val="apple-style-span"/>
    <w:basedOn w:val="a0"/>
    <w:rsid w:val="000A1CFF"/>
  </w:style>
  <w:style w:type="character" w:customStyle="1" w:styleId="apple-converted-space">
    <w:name w:val="apple-converted-space"/>
    <w:basedOn w:val="a0"/>
    <w:rsid w:val="000A1CFF"/>
  </w:style>
  <w:style w:type="paragraph" w:customStyle="1" w:styleId="Default">
    <w:name w:val="Default"/>
    <w:rsid w:val="00C645B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CFF"/>
    <w:pPr>
      <w:spacing w:before="5040"/>
      <w:jc w:val="center"/>
    </w:pPr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1CFF"/>
    <w:pPr>
      <w:spacing w:after="0" w:line="240" w:lineRule="auto"/>
      <w:jc w:val="center"/>
    </w:pPr>
    <w:rPr>
      <w:rFonts w:ascii="Calibri" w:eastAsia="Calibri" w:hAnsi="Calibri" w:cs="Times New Roman"/>
      <w:lang w:val="en-US"/>
    </w:rPr>
  </w:style>
  <w:style w:type="character" w:customStyle="1" w:styleId="apple-style-span">
    <w:name w:val="apple-style-span"/>
    <w:basedOn w:val="a0"/>
    <w:rsid w:val="000A1CFF"/>
  </w:style>
  <w:style w:type="character" w:customStyle="1" w:styleId="apple-converted-space">
    <w:name w:val="apple-converted-space"/>
    <w:basedOn w:val="a0"/>
    <w:rsid w:val="000A1CFF"/>
  </w:style>
  <w:style w:type="paragraph" w:customStyle="1" w:styleId="Default">
    <w:name w:val="Default"/>
    <w:rsid w:val="00C645B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15</Pages>
  <Words>3272</Words>
  <Characters>18657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Ивановна</dc:creator>
  <cp:keywords/>
  <dc:description/>
  <cp:lastModifiedBy>Елена Ивановна</cp:lastModifiedBy>
  <cp:revision>2</cp:revision>
  <dcterms:created xsi:type="dcterms:W3CDTF">2017-12-07T22:56:00Z</dcterms:created>
  <dcterms:modified xsi:type="dcterms:W3CDTF">2017-12-07T23:31:00Z</dcterms:modified>
</cp:coreProperties>
</file>