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12DE" w:rsidRDefault="009A12DE" w:rsidP="009A12DE">
      <w:pPr>
        <w:jc w:val="center"/>
        <w:rPr>
          <w:rFonts w:ascii="Times New Roman" w:hAnsi="Times New Roman" w:cs="Times New Roman"/>
          <w:sz w:val="28"/>
          <w:szCs w:val="28"/>
        </w:rPr>
      </w:pPr>
    </w:p>
    <w:p w:rsidR="00082A34" w:rsidRDefault="00082A34" w:rsidP="009A12DE">
      <w:pPr>
        <w:jc w:val="center"/>
        <w:rPr>
          <w:rFonts w:ascii="Times New Roman" w:hAnsi="Times New Roman" w:cs="Times New Roman"/>
          <w:sz w:val="28"/>
          <w:szCs w:val="28"/>
        </w:rPr>
      </w:pPr>
    </w:p>
    <w:p w:rsidR="00082A34" w:rsidRDefault="00082A34" w:rsidP="009A12DE">
      <w:pPr>
        <w:jc w:val="center"/>
        <w:rPr>
          <w:rFonts w:ascii="Times New Roman" w:hAnsi="Times New Roman" w:cs="Times New Roman"/>
          <w:sz w:val="28"/>
          <w:szCs w:val="28"/>
        </w:rPr>
      </w:pPr>
    </w:p>
    <w:p w:rsidR="00082A34" w:rsidRDefault="00082A34" w:rsidP="009A12DE">
      <w:pPr>
        <w:jc w:val="center"/>
        <w:rPr>
          <w:rFonts w:ascii="Times New Roman" w:hAnsi="Times New Roman" w:cs="Times New Roman"/>
          <w:sz w:val="28"/>
          <w:szCs w:val="28"/>
        </w:rPr>
      </w:pPr>
    </w:p>
    <w:p w:rsidR="00082A34" w:rsidRDefault="00082A34" w:rsidP="009A12DE">
      <w:pPr>
        <w:jc w:val="center"/>
        <w:rPr>
          <w:rFonts w:ascii="Times New Roman" w:hAnsi="Times New Roman" w:cs="Times New Roman"/>
          <w:sz w:val="28"/>
          <w:szCs w:val="28"/>
        </w:rPr>
      </w:pPr>
    </w:p>
    <w:p w:rsidR="00082A34" w:rsidRDefault="00082A34" w:rsidP="009A12DE">
      <w:pPr>
        <w:jc w:val="center"/>
        <w:rPr>
          <w:rFonts w:ascii="Times New Roman" w:hAnsi="Times New Roman" w:cs="Times New Roman"/>
          <w:sz w:val="28"/>
          <w:szCs w:val="28"/>
        </w:rPr>
      </w:pPr>
    </w:p>
    <w:p w:rsidR="00082A34" w:rsidRDefault="00082A34" w:rsidP="009A12DE">
      <w:pPr>
        <w:jc w:val="center"/>
        <w:rPr>
          <w:rFonts w:ascii="Times New Roman" w:hAnsi="Times New Roman" w:cs="Times New Roman"/>
          <w:sz w:val="28"/>
          <w:szCs w:val="28"/>
        </w:rPr>
      </w:pPr>
    </w:p>
    <w:p w:rsidR="00082A34" w:rsidRDefault="00082A34" w:rsidP="009A12DE">
      <w:pPr>
        <w:jc w:val="center"/>
        <w:rPr>
          <w:rFonts w:ascii="Times New Roman" w:hAnsi="Times New Roman" w:cs="Times New Roman"/>
          <w:b/>
          <w:sz w:val="36"/>
          <w:szCs w:val="36"/>
        </w:rPr>
      </w:pPr>
      <w:r>
        <w:rPr>
          <w:rFonts w:ascii="Times New Roman" w:hAnsi="Times New Roman" w:cs="Times New Roman"/>
          <w:b/>
          <w:sz w:val="36"/>
          <w:szCs w:val="36"/>
        </w:rPr>
        <w:t>Автор:</w:t>
      </w:r>
    </w:p>
    <w:p w:rsidR="00082A34" w:rsidRDefault="00082A34" w:rsidP="009A12DE">
      <w:pPr>
        <w:jc w:val="center"/>
        <w:rPr>
          <w:rFonts w:ascii="Times New Roman" w:hAnsi="Times New Roman" w:cs="Times New Roman"/>
          <w:b/>
          <w:sz w:val="36"/>
          <w:szCs w:val="36"/>
        </w:rPr>
      </w:pPr>
      <w:r>
        <w:rPr>
          <w:rFonts w:ascii="Times New Roman" w:hAnsi="Times New Roman" w:cs="Times New Roman"/>
          <w:b/>
          <w:sz w:val="36"/>
          <w:szCs w:val="36"/>
        </w:rPr>
        <w:t>Разуваева Наталья Васильевна</w:t>
      </w:r>
    </w:p>
    <w:p w:rsidR="00082A34" w:rsidRDefault="00082A34" w:rsidP="009A12DE">
      <w:pPr>
        <w:jc w:val="center"/>
        <w:rPr>
          <w:rFonts w:ascii="Times New Roman" w:hAnsi="Times New Roman" w:cs="Times New Roman"/>
          <w:b/>
          <w:sz w:val="36"/>
          <w:szCs w:val="36"/>
        </w:rPr>
      </w:pPr>
      <w:r>
        <w:rPr>
          <w:rFonts w:ascii="Times New Roman" w:hAnsi="Times New Roman" w:cs="Times New Roman"/>
          <w:b/>
          <w:sz w:val="36"/>
          <w:szCs w:val="36"/>
        </w:rPr>
        <w:t>Должность:</w:t>
      </w:r>
    </w:p>
    <w:p w:rsidR="00082A34" w:rsidRDefault="00082A34" w:rsidP="009A12DE">
      <w:pPr>
        <w:jc w:val="center"/>
        <w:rPr>
          <w:rFonts w:ascii="Times New Roman" w:hAnsi="Times New Roman" w:cs="Times New Roman"/>
          <w:b/>
          <w:sz w:val="36"/>
          <w:szCs w:val="36"/>
        </w:rPr>
      </w:pPr>
      <w:r>
        <w:rPr>
          <w:rFonts w:ascii="Times New Roman" w:hAnsi="Times New Roman" w:cs="Times New Roman"/>
          <w:b/>
          <w:sz w:val="36"/>
          <w:szCs w:val="36"/>
        </w:rPr>
        <w:t>музыкальный руководитель</w:t>
      </w:r>
    </w:p>
    <w:p w:rsidR="00ED63CD" w:rsidRDefault="00ED63CD" w:rsidP="009A12DE">
      <w:pPr>
        <w:jc w:val="center"/>
        <w:rPr>
          <w:rFonts w:ascii="Times New Roman" w:hAnsi="Times New Roman" w:cs="Times New Roman"/>
          <w:sz w:val="32"/>
          <w:szCs w:val="32"/>
        </w:rPr>
      </w:pPr>
      <w:r>
        <w:rPr>
          <w:rFonts w:ascii="Times New Roman" w:hAnsi="Times New Roman" w:cs="Times New Roman"/>
          <w:sz w:val="32"/>
          <w:szCs w:val="32"/>
        </w:rPr>
        <w:t>Учреждение:</w:t>
      </w:r>
    </w:p>
    <w:p w:rsidR="00ED63CD" w:rsidRDefault="00ED63CD" w:rsidP="009A12DE">
      <w:pPr>
        <w:jc w:val="center"/>
        <w:rPr>
          <w:rFonts w:ascii="Times New Roman" w:hAnsi="Times New Roman" w:cs="Times New Roman"/>
          <w:sz w:val="32"/>
          <w:szCs w:val="32"/>
        </w:rPr>
      </w:pPr>
      <w:r>
        <w:rPr>
          <w:rFonts w:ascii="Times New Roman" w:hAnsi="Times New Roman" w:cs="Times New Roman"/>
          <w:sz w:val="32"/>
          <w:szCs w:val="32"/>
        </w:rPr>
        <w:t>Муниципальное бюджетное дошкольное образовательное учреждение детский сад №6 «Ладушки»</w:t>
      </w:r>
    </w:p>
    <w:p w:rsidR="00ED63CD" w:rsidRDefault="00ED63CD" w:rsidP="009A12DE">
      <w:pPr>
        <w:jc w:val="center"/>
        <w:rPr>
          <w:rFonts w:ascii="Times New Roman" w:hAnsi="Times New Roman" w:cs="Times New Roman"/>
          <w:b/>
          <w:sz w:val="36"/>
          <w:szCs w:val="36"/>
        </w:rPr>
      </w:pPr>
      <w:r>
        <w:rPr>
          <w:rFonts w:ascii="Times New Roman" w:hAnsi="Times New Roman" w:cs="Times New Roman"/>
          <w:b/>
          <w:sz w:val="36"/>
          <w:szCs w:val="36"/>
        </w:rPr>
        <w:t>Населенный пункт:</w:t>
      </w:r>
    </w:p>
    <w:p w:rsidR="00ED63CD" w:rsidRPr="00ED63CD" w:rsidRDefault="00ED63CD" w:rsidP="009A12DE">
      <w:pPr>
        <w:jc w:val="center"/>
        <w:rPr>
          <w:rFonts w:ascii="Times New Roman" w:hAnsi="Times New Roman" w:cs="Times New Roman"/>
          <w:b/>
          <w:sz w:val="36"/>
          <w:szCs w:val="36"/>
        </w:rPr>
      </w:pPr>
      <w:r>
        <w:rPr>
          <w:rFonts w:ascii="Times New Roman" w:hAnsi="Times New Roman" w:cs="Times New Roman"/>
          <w:b/>
          <w:sz w:val="36"/>
          <w:szCs w:val="36"/>
        </w:rPr>
        <w:t>г. Выкса, Нижегородская область</w:t>
      </w:r>
    </w:p>
    <w:p w:rsidR="00082A34" w:rsidRDefault="00ED63CD" w:rsidP="009A12DE">
      <w:pPr>
        <w:jc w:val="center"/>
        <w:rPr>
          <w:rFonts w:ascii="Times New Roman" w:hAnsi="Times New Roman" w:cs="Times New Roman"/>
          <w:b/>
          <w:sz w:val="36"/>
          <w:szCs w:val="36"/>
        </w:rPr>
      </w:pPr>
      <w:r>
        <w:rPr>
          <w:rFonts w:ascii="Times New Roman" w:hAnsi="Times New Roman" w:cs="Times New Roman"/>
          <w:b/>
          <w:sz w:val="36"/>
          <w:szCs w:val="36"/>
        </w:rPr>
        <w:t>Наименование материала:</w:t>
      </w:r>
    </w:p>
    <w:p w:rsidR="00ED63CD" w:rsidRDefault="00ED63CD" w:rsidP="009A12DE">
      <w:pPr>
        <w:jc w:val="center"/>
        <w:rPr>
          <w:rFonts w:ascii="Times New Roman" w:hAnsi="Times New Roman" w:cs="Times New Roman"/>
          <w:b/>
          <w:sz w:val="36"/>
          <w:szCs w:val="36"/>
        </w:rPr>
      </w:pPr>
      <w:r>
        <w:rPr>
          <w:rFonts w:ascii="Times New Roman" w:hAnsi="Times New Roman" w:cs="Times New Roman"/>
          <w:b/>
          <w:sz w:val="36"/>
          <w:szCs w:val="36"/>
        </w:rPr>
        <w:t>Статья</w:t>
      </w:r>
    </w:p>
    <w:p w:rsidR="00ED63CD" w:rsidRPr="00ED63CD" w:rsidRDefault="00ED63CD" w:rsidP="009A12DE">
      <w:pPr>
        <w:jc w:val="center"/>
        <w:rPr>
          <w:rFonts w:ascii="Times New Roman" w:hAnsi="Times New Roman" w:cs="Times New Roman"/>
          <w:sz w:val="32"/>
          <w:szCs w:val="32"/>
        </w:rPr>
      </w:pPr>
      <w:r>
        <w:rPr>
          <w:rFonts w:ascii="Times New Roman" w:hAnsi="Times New Roman" w:cs="Times New Roman"/>
          <w:sz w:val="32"/>
          <w:szCs w:val="32"/>
        </w:rPr>
        <w:t>Тема: «Обмен опытом работы: приобщение детей младшего дошкольного возраста к различным видам музыкальной деятельности»</w:t>
      </w:r>
    </w:p>
    <w:p w:rsidR="00082A34" w:rsidRDefault="00082A34"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ED63CD" w:rsidP="00ED63CD">
      <w:pPr>
        <w:jc w:val="right"/>
        <w:rPr>
          <w:rFonts w:ascii="Times New Roman" w:hAnsi="Times New Roman" w:cs="Times New Roman"/>
          <w:b/>
          <w:sz w:val="28"/>
          <w:szCs w:val="28"/>
        </w:rPr>
      </w:pPr>
      <w:r w:rsidRPr="00ED63CD">
        <w:rPr>
          <w:rFonts w:ascii="Times New Roman" w:hAnsi="Times New Roman" w:cs="Times New Roman"/>
          <w:b/>
          <w:sz w:val="28"/>
          <w:szCs w:val="28"/>
        </w:rPr>
        <w:lastRenderedPageBreak/>
        <w:t>Тема</w:t>
      </w:r>
      <w:r>
        <w:rPr>
          <w:rFonts w:ascii="Times New Roman" w:hAnsi="Times New Roman" w:cs="Times New Roman"/>
          <w:b/>
          <w:sz w:val="28"/>
          <w:szCs w:val="28"/>
        </w:rPr>
        <w:t>: «Обмен опытом работы: приобщение детей младшего дошкольного возраста к различным видам музыкальной деятельности»</w:t>
      </w:r>
    </w:p>
    <w:p w:rsidR="009A12DE" w:rsidRPr="00ED63CD" w:rsidRDefault="00ED63CD" w:rsidP="00ED63CD">
      <w:pPr>
        <w:jc w:val="right"/>
        <w:rPr>
          <w:rFonts w:ascii="Times New Roman" w:hAnsi="Times New Roman" w:cs="Times New Roman"/>
          <w:b/>
          <w:sz w:val="28"/>
          <w:szCs w:val="28"/>
        </w:rPr>
      </w:pPr>
      <w:r>
        <w:rPr>
          <w:rFonts w:ascii="Times New Roman" w:hAnsi="Times New Roman" w:cs="Times New Roman"/>
          <w:b/>
          <w:sz w:val="28"/>
          <w:szCs w:val="28"/>
        </w:rPr>
        <w:t>Разуваева Н.В., музыкальный руководитель МБДОУ детский сад №6 «Ладушки»</w:t>
      </w:r>
    </w:p>
    <w:p w:rsidR="009A12DE" w:rsidRDefault="00164549" w:rsidP="005D28C9">
      <w:pPr>
        <w:jc w:val="center"/>
        <w:rPr>
          <w:rFonts w:ascii="Times New Roman" w:hAnsi="Times New Roman" w:cs="Times New Roman"/>
          <w:sz w:val="28"/>
          <w:szCs w:val="28"/>
        </w:rPr>
      </w:pPr>
      <w:r>
        <w:rPr>
          <w:rFonts w:ascii="Times New Roman" w:hAnsi="Times New Roman" w:cs="Times New Roman"/>
          <w:sz w:val="28"/>
          <w:szCs w:val="28"/>
        </w:rPr>
        <w:t>Приобщение детей к слушанию музыки.</w:t>
      </w:r>
    </w:p>
    <w:p w:rsidR="00164549" w:rsidRDefault="00164549" w:rsidP="00164549">
      <w:pPr>
        <w:rPr>
          <w:rFonts w:ascii="Times New Roman" w:hAnsi="Times New Roman" w:cs="Times New Roman"/>
          <w:sz w:val="28"/>
          <w:szCs w:val="28"/>
        </w:rPr>
      </w:pPr>
      <w:r>
        <w:rPr>
          <w:rFonts w:ascii="Times New Roman" w:hAnsi="Times New Roman" w:cs="Times New Roman"/>
          <w:sz w:val="28"/>
          <w:szCs w:val="28"/>
        </w:rPr>
        <w:t>В этом возрасте у детей есть небольшой опыт слушания музыки, что дает мне возможность ставить новые задачи формирования е</w:t>
      </w:r>
      <w:r w:rsidR="00F41557">
        <w:rPr>
          <w:rFonts w:ascii="Times New Roman" w:hAnsi="Times New Roman" w:cs="Times New Roman"/>
          <w:sz w:val="28"/>
          <w:szCs w:val="28"/>
        </w:rPr>
        <w:t>е</w:t>
      </w:r>
      <w:r>
        <w:rPr>
          <w:rFonts w:ascii="Times New Roman" w:hAnsi="Times New Roman" w:cs="Times New Roman"/>
          <w:sz w:val="28"/>
          <w:szCs w:val="28"/>
        </w:rPr>
        <w:t xml:space="preserve"> восприятия. Я повышаю культуру слушания музыки, побуждаю выслушивать музыкальное произведение до конца, заинтересованно, внимательно, понимать характер музыки, </w:t>
      </w:r>
      <w:proofErr w:type="gramStart"/>
      <w:r>
        <w:rPr>
          <w:rFonts w:ascii="Times New Roman" w:hAnsi="Times New Roman" w:cs="Times New Roman"/>
          <w:sz w:val="28"/>
          <w:szCs w:val="28"/>
        </w:rPr>
        <w:t>рассказывать</w:t>
      </w:r>
      <w:proofErr w:type="gramEnd"/>
      <w:r>
        <w:rPr>
          <w:rFonts w:ascii="Times New Roman" w:hAnsi="Times New Roman" w:cs="Times New Roman"/>
          <w:sz w:val="28"/>
          <w:szCs w:val="28"/>
        </w:rPr>
        <w:t xml:space="preserve"> о чем поется в песне.</w:t>
      </w:r>
    </w:p>
    <w:p w:rsidR="00F41557" w:rsidRDefault="00F41557" w:rsidP="00164549">
      <w:pPr>
        <w:rPr>
          <w:rFonts w:ascii="Times New Roman" w:hAnsi="Times New Roman" w:cs="Times New Roman"/>
          <w:sz w:val="28"/>
          <w:szCs w:val="28"/>
        </w:rPr>
      </w:pPr>
      <w:r>
        <w:rPr>
          <w:rFonts w:ascii="Times New Roman" w:hAnsi="Times New Roman" w:cs="Times New Roman"/>
          <w:sz w:val="28"/>
          <w:szCs w:val="28"/>
        </w:rPr>
        <w:t xml:space="preserve">Маленькие дети очень отзывчивы на музыку, ее настроение. Они с радостью слушают веселую пьесу, притихают, когда звучит спокойная, нежная музыка. Дети легко различают двухчастную контрастную пьесу. При этом у них возникает желание подпевать, реагируя на музыку движением (хлопаю в ладоши, притопывают). </w:t>
      </w:r>
    </w:p>
    <w:p w:rsidR="00F41557" w:rsidRDefault="00F41557" w:rsidP="00164549">
      <w:pPr>
        <w:rPr>
          <w:rFonts w:ascii="Times New Roman" w:hAnsi="Times New Roman" w:cs="Times New Roman"/>
          <w:sz w:val="28"/>
          <w:szCs w:val="28"/>
        </w:rPr>
      </w:pPr>
      <w:r>
        <w:rPr>
          <w:rFonts w:ascii="Times New Roman" w:hAnsi="Times New Roman" w:cs="Times New Roman"/>
          <w:sz w:val="28"/>
          <w:szCs w:val="28"/>
        </w:rPr>
        <w:t>Формируя музыкальные представления детей, я стремлюсь к тому, чтобы дети запоминали отдельные музыкальные произведения, узнавали их при повторном исполнении. Развивая музыкальный слух ребенка, включаю музыкально – дидактические игры. В их основе лежат задания, направленные на освоение различных свойств музыкального звука: высоты, длительности, динамики, тембра. В младшей группе ставится задача не только различать контрастные звучания, но и воспроизводить их. Например, в игре «Чей домик?» предлагаю ребенку показать, как мяукает кошка (низкий звук) и котенок (высокий звук).</w:t>
      </w:r>
      <w:r w:rsidR="007805FD">
        <w:rPr>
          <w:rFonts w:ascii="Times New Roman" w:hAnsi="Times New Roman" w:cs="Times New Roman"/>
          <w:sz w:val="28"/>
          <w:szCs w:val="28"/>
        </w:rPr>
        <w:t xml:space="preserve"> В игре «Тихие и громкие звоночки» дети в соответствии с музыкой звенят погремушками, в других играх шагают, бегают, танцуют с куклой в определенном ритме, угадывают по тембру звучание того или иного музыкального инструмента.</w:t>
      </w:r>
    </w:p>
    <w:p w:rsidR="007805FD" w:rsidRDefault="007805FD" w:rsidP="00164549">
      <w:pPr>
        <w:rPr>
          <w:rFonts w:ascii="Times New Roman" w:hAnsi="Times New Roman" w:cs="Times New Roman"/>
          <w:sz w:val="28"/>
          <w:szCs w:val="28"/>
        </w:rPr>
      </w:pPr>
      <w:r>
        <w:rPr>
          <w:rFonts w:ascii="Times New Roman" w:hAnsi="Times New Roman" w:cs="Times New Roman"/>
          <w:sz w:val="28"/>
          <w:szCs w:val="28"/>
        </w:rPr>
        <w:t>Выполнению поставленных задач способствует программный репертуар.</w:t>
      </w:r>
    </w:p>
    <w:p w:rsidR="007805FD" w:rsidRDefault="007805FD" w:rsidP="00164549">
      <w:pPr>
        <w:rPr>
          <w:rFonts w:ascii="Times New Roman" w:hAnsi="Times New Roman" w:cs="Times New Roman"/>
          <w:sz w:val="28"/>
          <w:szCs w:val="28"/>
        </w:rPr>
      </w:pPr>
      <w:r>
        <w:rPr>
          <w:rFonts w:ascii="Times New Roman" w:hAnsi="Times New Roman" w:cs="Times New Roman"/>
          <w:sz w:val="28"/>
          <w:szCs w:val="28"/>
        </w:rPr>
        <w:t>Здесь имеют место песни, отражающие явления природы («</w:t>
      </w:r>
      <w:proofErr w:type="gramStart"/>
      <w:r>
        <w:rPr>
          <w:rFonts w:ascii="Times New Roman" w:hAnsi="Times New Roman" w:cs="Times New Roman"/>
          <w:sz w:val="28"/>
          <w:szCs w:val="28"/>
        </w:rPr>
        <w:t>Осенняя  песенка</w:t>
      </w:r>
      <w:proofErr w:type="gramEnd"/>
      <w:r>
        <w:rPr>
          <w:rFonts w:ascii="Times New Roman" w:hAnsi="Times New Roman" w:cs="Times New Roman"/>
          <w:sz w:val="28"/>
          <w:szCs w:val="28"/>
        </w:rPr>
        <w:t xml:space="preserve">» Ан. Александрова, «Зима прошла» Н. </w:t>
      </w:r>
      <w:proofErr w:type="spellStart"/>
      <w:r>
        <w:rPr>
          <w:rFonts w:ascii="Times New Roman" w:hAnsi="Times New Roman" w:cs="Times New Roman"/>
          <w:sz w:val="28"/>
          <w:szCs w:val="28"/>
        </w:rPr>
        <w:t>Метлова</w:t>
      </w:r>
      <w:proofErr w:type="spellEnd"/>
      <w:r>
        <w:rPr>
          <w:rFonts w:ascii="Times New Roman" w:hAnsi="Times New Roman" w:cs="Times New Roman"/>
          <w:sz w:val="28"/>
          <w:szCs w:val="28"/>
        </w:rPr>
        <w:t xml:space="preserve">), близкие и понятные детям образы («Лошадка» Н. </w:t>
      </w:r>
      <w:proofErr w:type="spellStart"/>
      <w:r>
        <w:rPr>
          <w:rFonts w:ascii="Times New Roman" w:hAnsi="Times New Roman" w:cs="Times New Roman"/>
          <w:sz w:val="28"/>
          <w:szCs w:val="28"/>
        </w:rPr>
        <w:t>Потоловский</w:t>
      </w:r>
      <w:proofErr w:type="spellEnd"/>
      <w:r>
        <w:rPr>
          <w:rFonts w:ascii="Times New Roman" w:hAnsi="Times New Roman" w:cs="Times New Roman"/>
          <w:sz w:val="28"/>
          <w:szCs w:val="28"/>
        </w:rPr>
        <w:t xml:space="preserve">, «Маленький, беленький» В. </w:t>
      </w:r>
      <w:proofErr w:type="spellStart"/>
      <w:r>
        <w:rPr>
          <w:rFonts w:ascii="Times New Roman" w:hAnsi="Times New Roman" w:cs="Times New Roman"/>
          <w:sz w:val="28"/>
          <w:szCs w:val="28"/>
        </w:rPr>
        <w:t>Агафонников</w:t>
      </w:r>
      <w:proofErr w:type="spellEnd"/>
      <w:r>
        <w:rPr>
          <w:rFonts w:ascii="Times New Roman" w:hAnsi="Times New Roman" w:cs="Times New Roman"/>
          <w:sz w:val="28"/>
          <w:szCs w:val="28"/>
        </w:rPr>
        <w:t xml:space="preserve">). Значительное место начинает занимать инструментальная музыка («Дождь идет» И. Аросева, «Воробей» А. </w:t>
      </w:r>
      <w:proofErr w:type="spellStart"/>
      <w:r>
        <w:rPr>
          <w:rFonts w:ascii="Times New Roman" w:hAnsi="Times New Roman" w:cs="Times New Roman"/>
          <w:sz w:val="28"/>
          <w:szCs w:val="28"/>
        </w:rPr>
        <w:t>Руббаха</w:t>
      </w:r>
      <w:proofErr w:type="spellEnd"/>
      <w:r>
        <w:rPr>
          <w:rFonts w:ascii="Times New Roman" w:hAnsi="Times New Roman" w:cs="Times New Roman"/>
          <w:sz w:val="28"/>
          <w:szCs w:val="28"/>
        </w:rPr>
        <w:t>.</w:t>
      </w:r>
    </w:p>
    <w:p w:rsidR="007805FD" w:rsidRDefault="00680FE7" w:rsidP="00164549">
      <w:pPr>
        <w:rPr>
          <w:rFonts w:ascii="Times New Roman" w:hAnsi="Times New Roman" w:cs="Times New Roman"/>
          <w:sz w:val="28"/>
          <w:szCs w:val="28"/>
        </w:rPr>
      </w:pPr>
      <w:r>
        <w:rPr>
          <w:rFonts w:ascii="Times New Roman" w:hAnsi="Times New Roman" w:cs="Times New Roman"/>
          <w:sz w:val="28"/>
          <w:szCs w:val="28"/>
        </w:rPr>
        <w:t xml:space="preserve">Основой организации слушания музыки является выразительное исполнение музыкального произведения, душевная интонация голоса взрослого, передающее отношение к музыкальному образу. Используются наглядные приемы, привлекающие ребенка к музыке. Детям доставляет большое удовольствие слушать музыку и смотреть на игрушку или иллюстрацию. </w:t>
      </w:r>
      <w:r>
        <w:rPr>
          <w:rFonts w:ascii="Times New Roman" w:hAnsi="Times New Roman" w:cs="Times New Roman"/>
          <w:sz w:val="28"/>
          <w:szCs w:val="28"/>
        </w:rPr>
        <w:lastRenderedPageBreak/>
        <w:t>Зрительный образ помогает понять и запомнить музыкальное произведение. Также применяются и персонажи кукольного театра.</w:t>
      </w:r>
    </w:p>
    <w:p w:rsidR="00680FE7" w:rsidRDefault="00680FE7" w:rsidP="00164549">
      <w:pPr>
        <w:rPr>
          <w:rFonts w:ascii="Times New Roman" w:hAnsi="Times New Roman" w:cs="Times New Roman"/>
          <w:sz w:val="28"/>
          <w:szCs w:val="28"/>
        </w:rPr>
      </w:pPr>
      <w:r>
        <w:rPr>
          <w:rFonts w:ascii="Times New Roman" w:hAnsi="Times New Roman" w:cs="Times New Roman"/>
          <w:sz w:val="28"/>
          <w:szCs w:val="28"/>
        </w:rPr>
        <w:t>В работе мне помогают и короткие пояснения. Эмоциональный тон настраивает малышей, заставляет внимательно, с интересом слушать произведение. В процессе занятий я предлагаю детям узнать, какое музыкальное произведение звучит. В младшей группе используется разнообразный музыкальный репертуар, это помогает заинтересовать ребенка, вызвать эмоциональную отзывчивость</w:t>
      </w:r>
      <w:r w:rsidR="006272BD">
        <w:rPr>
          <w:rFonts w:ascii="Times New Roman" w:hAnsi="Times New Roman" w:cs="Times New Roman"/>
          <w:sz w:val="28"/>
          <w:szCs w:val="28"/>
        </w:rPr>
        <w:t xml:space="preserve">. Развивать интерес к музыке помогают и некоторые яркие особенности произведения, в частности изобразительные моменты.  (подражание чириканью воробья в песне А. </w:t>
      </w:r>
      <w:proofErr w:type="spellStart"/>
      <w:r w:rsidR="006272BD">
        <w:rPr>
          <w:rFonts w:ascii="Times New Roman" w:hAnsi="Times New Roman" w:cs="Times New Roman"/>
          <w:sz w:val="28"/>
          <w:szCs w:val="28"/>
        </w:rPr>
        <w:t>Ру</w:t>
      </w:r>
      <w:r w:rsidR="00697F45">
        <w:rPr>
          <w:rFonts w:ascii="Times New Roman" w:hAnsi="Times New Roman" w:cs="Times New Roman"/>
          <w:sz w:val="28"/>
          <w:szCs w:val="28"/>
        </w:rPr>
        <w:t>б</w:t>
      </w:r>
      <w:r w:rsidR="006272BD">
        <w:rPr>
          <w:rFonts w:ascii="Times New Roman" w:hAnsi="Times New Roman" w:cs="Times New Roman"/>
          <w:sz w:val="28"/>
          <w:szCs w:val="28"/>
        </w:rPr>
        <w:t>баха</w:t>
      </w:r>
      <w:proofErr w:type="spellEnd"/>
      <w:r w:rsidR="006272BD">
        <w:rPr>
          <w:rFonts w:ascii="Times New Roman" w:hAnsi="Times New Roman" w:cs="Times New Roman"/>
          <w:sz w:val="28"/>
          <w:szCs w:val="28"/>
        </w:rPr>
        <w:t xml:space="preserve"> «Воробей». Проигрываю эти моменты отдельно, заостряя на них внимание детей. </w:t>
      </w:r>
    </w:p>
    <w:p w:rsidR="006A0424" w:rsidRDefault="006A0424" w:rsidP="00164549">
      <w:pPr>
        <w:rPr>
          <w:rFonts w:ascii="Times New Roman" w:hAnsi="Times New Roman" w:cs="Times New Roman"/>
          <w:sz w:val="28"/>
          <w:szCs w:val="28"/>
        </w:rPr>
      </w:pPr>
      <w:r>
        <w:rPr>
          <w:rFonts w:ascii="Times New Roman" w:hAnsi="Times New Roman" w:cs="Times New Roman"/>
          <w:sz w:val="28"/>
          <w:szCs w:val="28"/>
        </w:rPr>
        <w:t>На занятиях игровые приемы способствуют усвоению музыкальных пьес. Например, под плясовую музыку дети хлопают в ладоши. Изображая лошадку – цокают язычком, постукивают пальцами по ладошке – изображают как идет дождь или птички клюют зернышки.</w:t>
      </w:r>
    </w:p>
    <w:p w:rsidR="006A0424" w:rsidRDefault="006A0424" w:rsidP="00164549">
      <w:pPr>
        <w:rPr>
          <w:rFonts w:ascii="Times New Roman" w:hAnsi="Times New Roman" w:cs="Times New Roman"/>
          <w:sz w:val="28"/>
          <w:szCs w:val="28"/>
        </w:rPr>
      </w:pPr>
      <w:r>
        <w:rPr>
          <w:rFonts w:ascii="Times New Roman" w:hAnsi="Times New Roman" w:cs="Times New Roman"/>
          <w:sz w:val="28"/>
          <w:szCs w:val="28"/>
        </w:rPr>
        <w:t>На занятиях также происходит знакомство с музыкально – дидактическими играми. Я разучиваю их с детьми, а когда дети освоят игру, воспитатель повторяет ее в часы детского досуга.</w:t>
      </w:r>
    </w:p>
    <w:p w:rsidR="00153D11" w:rsidRDefault="00153D11" w:rsidP="00164549">
      <w:pPr>
        <w:rPr>
          <w:rFonts w:ascii="Times New Roman" w:hAnsi="Times New Roman" w:cs="Times New Roman"/>
          <w:sz w:val="28"/>
          <w:szCs w:val="28"/>
        </w:rPr>
      </w:pPr>
      <w:r>
        <w:rPr>
          <w:rFonts w:ascii="Times New Roman" w:hAnsi="Times New Roman" w:cs="Times New Roman"/>
          <w:sz w:val="28"/>
          <w:szCs w:val="28"/>
        </w:rPr>
        <w:t>Определяя уровень музыкального развития</w:t>
      </w:r>
      <w:r w:rsidR="005D28C9">
        <w:rPr>
          <w:rFonts w:ascii="Times New Roman" w:hAnsi="Times New Roman" w:cs="Times New Roman"/>
          <w:sz w:val="28"/>
          <w:szCs w:val="28"/>
        </w:rPr>
        <w:t>, предлагаю детям узнать знакомую песню, пьесу, выбрать соответствующую игрушку, показать, что может делать кукла под плясовую или колыбельную мелодию, выполнять задание в музыкально – дидактической игре.</w:t>
      </w:r>
    </w:p>
    <w:p w:rsidR="005D28C9" w:rsidRDefault="005D28C9" w:rsidP="00164549">
      <w:pPr>
        <w:rPr>
          <w:rFonts w:ascii="Times New Roman" w:hAnsi="Times New Roman" w:cs="Times New Roman"/>
          <w:sz w:val="28"/>
          <w:szCs w:val="28"/>
        </w:rPr>
      </w:pPr>
      <w:r>
        <w:rPr>
          <w:rFonts w:ascii="Times New Roman" w:hAnsi="Times New Roman" w:cs="Times New Roman"/>
          <w:sz w:val="28"/>
          <w:szCs w:val="28"/>
        </w:rPr>
        <w:t>К концу учебного года дети имеют объем музыкальных впечатлений – самостоятельно узнают, называют музыкальные произведения. Владеют элементарными основами культуры слушания музыки. Различают характер музыки, воспринимают изобразительные особенности музыкального произведения. Умеют сравнивать основные отношения музыкальных звуков.</w:t>
      </w:r>
    </w:p>
    <w:p w:rsidR="005D28C9" w:rsidRDefault="005D28C9" w:rsidP="00164549">
      <w:pPr>
        <w:rPr>
          <w:rFonts w:ascii="Times New Roman" w:hAnsi="Times New Roman" w:cs="Times New Roman"/>
          <w:sz w:val="28"/>
          <w:szCs w:val="28"/>
        </w:rPr>
      </w:pPr>
      <w:r>
        <w:rPr>
          <w:rFonts w:ascii="Times New Roman" w:hAnsi="Times New Roman" w:cs="Times New Roman"/>
          <w:sz w:val="28"/>
          <w:szCs w:val="28"/>
        </w:rPr>
        <w:t>Реагируют на музыкальные произведения различных жанров.</w:t>
      </w:r>
    </w:p>
    <w:p w:rsidR="005D28C9" w:rsidRDefault="005D28C9" w:rsidP="00164549">
      <w:pPr>
        <w:rPr>
          <w:rFonts w:ascii="Times New Roman" w:hAnsi="Times New Roman" w:cs="Times New Roman"/>
          <w:sz w:val="28"/>
          <w:szCs w:val="28"/>
        </w:rPr>
      </w:pPr>
    </w:p>
    <w:p w:rsidR="005D28C9" w:rsidRDefault="00F47DA1" w:rsidP="005D28C9">
      <w:pPr>
        <w:jc w:val="center"/>
        <w:rPr>
          <w:rFonts w:ascii="Times New Roman" w:hAnsi="Times New Roman" w:cs="Times New Roman"/>
          <w:sz w:val="28"/>
          <w:szCs w:val="28"/>
        </w:rPr>
      </w:pPr>
      <w:r>
        <w:rPr>
          <w:rFonts w:ascii="Times New Roman" w:hAnsi="Times New Roman" w:cs="Times New Roman"/>
          <w:sz w:val="28"/>
          <w:szCs w:val="28"/>
        </w:rPr>
        <w:t>Приобщение</w:t>
      </w:r>
      <w:r w:rsidR="005D28C9">
        <w:rPr>
          <w:rFonts w:ascii="Times New Roman" w:hAnsi="Times New Roman" w:cs="Times New Roman"/>
          <w:sz w:val="28"/>
          <w:szCs w:val="28"/>
        </w:rPr>
        <w:t xml:space="preserve"> детей</w:t>
      </w:r>
      <w:r>
        <w:rPr>
          <w:rFonts w:ascii="Times New Roman" w:hAnsi="Times New Roman" w:cs="Times New Roman"/>
          <w:sz w:val="28"/>
          <w:szCs w:val="28"/>
        </w:rPr>
        <w:t xml:space="preserve"> к</w:t>
      </w:r>
      <w:r w:rsidR="005D28C9">
        <w:rPr>
          <w:rFonts w:ascii="Times New Roman" w:hAnsi="Times New Roman" w:cs="Times New Roman"/>
          <w:sz w:val="28"/>
          <w:szCs w:val="28"/>
        </w:rPr>
        <w:t xml:space="preserve"> пению</w:t>
      </w:r>
      <w:r>
        <w:rPr>
          <w:rFonts w:ascii="Times New Roman" w:hAnsi="Times New Roman" w:cs="Times New Roman"/>
          <w:sz w:val="28"/>
          <w:szCs w:val="28"/>
        </w:rPr>
        <w:t>.</w:t>
      </w:r>
    </w:p>
    <w:p w:rsidR="00A466AA" w:rsidRDefault="00A466AA" w:rsidP="00A466AA">
      <w:pPr>
        <w:rPr>
          <w:rFonts w:ascii="Times New Roman" w:hAnsi="Times New Roman" w:cs="Times New Roman"/>
          <w:sz w:val="28"/>
          <w:szCs w:val="28"/>
        </w:rPr>
      </w:pPr>
      <w:r>
        <w:rPr>
          <w:rFonts w:ascii="Times New Roman" w:hAnsi="Times New Roman" w:cs="Times New Roman"/>
          <w:sz w:val="28"/>
          <w:szCs w:val="28"/>
        </w:rPr>
        <w:t>На четвертом году жизни дети могут пропеть несложную песню.</w:t>
      </w:r>
      <w:r w:rsidR="00B93FD1">
        <w:rPr>
          <w:rFonts w:ascii="Times New Roman" w:hAnsi="Times New Roman" w:cs="Times New Roman"/>
          <w:sz w:val="28"/>
          <w:szCs w:val="28"/>
        </w:rPr>
        <w:t xml:space="preserve"> У некоторых детей появляется крикливость</w:t>
      </w:r>
      <w:r w:rsidR="0015734E">
        <w:rPr>
          <w:rFonts w:ascii="Times New Roman" w:hAnsi="Times New Roman" w:cs="Times New Roman"/>
          <w:sz w:val="28"/>
          <w:szCs w:val="28"/>
        </w:rPr>
        <w:t xml:space="preserve">. Формируя певческое звучание, слежу за тем, чтобы дети пели естественным голосом, без напряжения. Большое место отвожу в работе над дикцией. Объясняю детям значение отдельных непонятных слов, побуждаем детей правильно произносить слова. Детям этого возраста трудно петь </w:t>
      </w:r>
      <w:r w:rsidR="00F83EBC">
        <w:rPr>
          <w:rFonts w:ascii="Times New Roman" w:hAnsi="Times New Roman" w:cs="Times New Roman"/>
          <w:sz w:val="28"/>
          <w:szCs w:val="28"/>
        </w:rPr>
        <w:t xml:space="preserve">в общем темпе: одни торопятся, другие </w:t>
      </w:r>
      <w:r w:rsidR="00F83EBC">
        <w:rPr>
          <w:rFonts w:ascii="Times New Roman" w:hAnsi="Times New Roman" w:cs="Times New Roman"/>
          <w:sz w:val="28"/>
          <w:szCs w:val="28"/>
        </w:rPr>
        <w:lastRenderedPageBreak/>
        <w:t xml:space="preserve">медленно поют. Развиваю у детей умение петь коллективно, слаженно, соблюдая динамический ансамбль. Побуждаю детей петь напевно, протяжно. Ясно </w:t>
      </w:r>
      <w:proofErr w:type="spellStart"/>
      <w:r w:rsidR="00F83EBC">
        <w:rPr>
          <w:rFonts w:ascii="Times New Roman" w:hAnsi="Times New Roman" w:cs="Times New Roman"/>
          <w:sz w:val="28"/>
          <w:szCs w:val="28"/>
        </w:rPr>
        <w:t>пропевать</w:t>
      </w:r>
      <w:proofErr w:type="spellEnd"/>
      <w:r w:rsidR="00F83EBC">
        <w:rPr>
          <w:rFonts w:ascii="Times New Roman" w:hAnsi="Times New Roman" w:cs="Times New Roman"/>
          <w:sz w:val="28"/>
          <w:szCs w:val="28"/>
        </w:rPr>
        <w:t xml:space="preserve"> слова песен, правильно передавать мелодию, петь с помощью воспитателя, с музыкальны сопровождением и без. Эти задачи решаются с помощью песенного репертуара, включающие несложные, мелодичные, удобные для дыхания песни небольшого диапазона. Большинство песен в этом возрасте исполняется не спеша, в умеренном темпе, но есть и подвижные песни.</w:t>
      </w:r>
    </w:p>
    <w:p w:rsidR="00F83EBC" w:rsidRDefault="00F83EBC" w:rsidP="00A466AA">
      <w:pPr>
        <w:rPr>
          <w:rFonts w:ascii="Times New Roman" w:hAnsi="Times New Roman" w:cs="Times New Roman"/>
          <w:sz w:val="28"/>
          <w:szCs w:val="28"/>
        </w:rPr>
      </w:pPr>
      <w:r>
        <w:rPr>
          <w:rFonts w:ascii="Times New Roman" w:hAnsi="Times New Roman" w:cs="Times New Roman"/>
          <w:sz w:val="28"/>
          <w:szCs w:val="28"/>
        </w:rPr>
        <w:t xml:space="preserve">В младшем возрасте репертуар расширяется. Здесь больше представлена общественная тематика («Машина» Т. </w:t>
      </w:r>
      <w:proofErr w:type="spellStart"/>
      <w:r>
        <w:rPr>
          <w:rFonts w:ascii="Times New Roman" w:hAnsi="Times New Roman" w:cs="Times New Roman"/>
          <w:sz w:val="28"/>
          <w:szCs w:val="28"/>
        </w:rPr>
        <w:t>Попатенко</w:t>
      </w:r>
      <w:proofErr w:type="spellEnd"/>
      <w:r>
        <w:rPr>
          <w:rFonts w:ascii="Times New Roman" w:hAnsi="Times New Roman" w:cs="Times New Roman"/>
          <w:sz w:val="28"/>
          <w:szCs w:val="28"/>
        </w:rPr>
        <w:t xml:space="preserve">, «Самолеты» </w:t>
      </w:r>
      <w:r w:rsidR="00F47DA1">
        <w:rPr>
          <w:rFonts w:ascii="Times New Roman" w:hAnsi="Times New Roman" w:cs="Times New Roman"/>
          <w:sz w:val="28"/>
          <w:szCs w:val="28"/>
        </w:rPr>
        <w:t xml:space="preserve">М. </w:t>
      </w:r>
      <w:proofErr w:type="spellStart"/>
      <w:r w:rsidR="00F47DA1">
        <w:rPr>
          <w:rFonts w:ascii="Times New Roman" w:hAnsi="Times New Roman" w:cs="Times New Roman"/>
          <w:sz w:val="28"/>
          <w:szCs w:val="28"/>
        </w:rPr>
        <w:t>Агиденко</w:t>
      </w:r>
      <w:proofErr w:type="spellEnd"/>
      <w:r w:rsidR="00F47DA1">
        <w:rPr>
          <w:rFonts w:ascii="Times New Roman" w:hAnsi="Times New Roman" w:cs="Times New Roman"/>
          <w:sz w:val="28"/>
          <w:szCs w:val="28"/>
        </w:rPr>
        <w:t xml:space="preserve">, «Молодой солдат» В. Карасевой), природные явления («Зима» В. Карасевой, «Дождик» М. </w:t>
      </w:r>
      <w:proofErr w:type="spellStart"/>
      <w:r w:rsidR="00F47DA1">
        <w:rPr>
          <w:rFonts w:ascii="Times New Roman" w:hAnsi="Times New Roman" w:cs="Times New Roman"/>
          <w:sz w:val="28"/>
          <w:szCs w:val="28"/>
        </w:rPr>
        <w:t>Картушина</w:t>
      </w:r>
      <w:proofErr w:type="spellEnd"/>
      <w:r w:rsidR="00F47DA1">
        <w:rPr>
          <w:rFonts w:ascii="Times New Roman" w:hAnsi="Times New Roman" w:cs="Times New Roman"/>
          <w:sz w:val="28"/>
          <w:szCs w:val="28"/>
        </w:rPr>
        <w:t>.</w:t>
      </w:r>
    </w:p>
    <w:p w:rsidR="00F47DA1" w:rsidRDefault="00F47DA1" w:rsidP="00A466AA">
      <w:pPr>
        <w:rPr>
          <w:rFonts w:ascii="Times New Roman" w:hAnsi="Times New Roman" w:cs="Times New Roman"/>
          <w:sz w:val="28"/>
          <w:szCs w:val="28"/>
        </w:rPr>
      </w:pPr>
      <w:r>
        <w:rPr>
          <w:rFonts w:ascii="Times New Roman" w:hAnsi="Times New Roman" w:cs="Times New Roman"/>
          <w:sz w:val="28"/>
          <w:szCs w:val="28"/>
        </w:rPr>
        <w:t xml:space="preserve">В младшей группе чаще использую обучающие приемы. Наиболее активные дети сразу начинают петь. Особого внимания требует работа над протяжным пением. Стараюсь слышать каждого ребенка, отмечаю его исполнение. Хорошо поющим детям предлагаю спеть в ансамбле, </w:t>
      </w:r>
      <w:proofErr w:type="spellStart"/>
      <w:r>
        <w:rPr>
          <w:rFonts w:ascii="Times New Roman" w:hAnsi="Times New Roman" w:cs="Times New Roman"/>
          <w:sz w:val="28"/>
          <w:szCs w:val="28"/>
        </w:rPr>
        <w:t>трудноисполняемые</w:t>
      </w:r>
      <w:proofErr w:type="spellEnd"/>
      <w:r>
        <w:rPr>
          <w:rFonts w:ascii="Times New Roman" w:hAnsi="Times New Roman" w:cs="Times New Roman"/>
          <w:sz w:val="28"/>
          <w:szCs w:val="28"/>
        </w:rPr>
        <w:t xml:space="preserve"> интервалы предлагаю спеть на отдельный слог.</w:t>
      </w:r>
    </w:p>
    <w:p w:rsidR="00F47DA1" w:rsidRDefault="00F47DA1" w:rsidP="00A466AA">
      <w:pPr>
        <w:rPr>
          <w:rFonts w:ascii="Times New Roman" w:hAnsi="Times New Roman" w:cs="Times New Roman"/>
          <w:sz w:val="28"/>
          <w:szCs w:val="28"/>
        </w:rPr>
      </w:pPr>
    </w:p>
    <w:p w:rsidR="00F47DA1" w:rsidRDefault="00F47DA1" w:rsidP="00F47DA1">
      <w:pPr>
        <w:jc w:val="center"/>
        <w:rPr>
          <w:rFonts w:ascii="Times New Roman" w:hAnsi="Times New Roman" w:cs="Times New Roman"/>
          <w:sz w:val="28"/>
          <w:szCs w:val="28"/>
        </w:rPr>
      </w:pPr>
      <w:r>
        <w:rPr>
          <w:rFonts w:ascii="Times New Roman" w:hAnsi="Times New Roman" w:cs="Times New Roman"/>
          <w:sz w:val="28"/>
          <w:szCs w:val="28"/>
        </w:rPr>
        <w:t>Приобщение детей к музыкально – ритмическим движениям.</w:t>
      </w:r>
    </w:p>
    <w:p w:rsidR="00F47DA1" w:rsidRDefault="00F47DA1" w:rsidP="00F47DA1">
      <w:pPr>
        <w:rPr>
          <w:rFonts w:ascii="Times New Roman" w:hAnsi="Times New Roman" w:cs="Times New Roman"/>
          <w:sz w:val="28"/>
          <w:szCs w:val="28"/>
        </w:rPr>
      </w:pPr>
      <w:r>
        <w:rPr>
          <w:rFonts w:ascii="Times New Roman" w:hAnsi="Times New Roman" w:cs="Times New Roman"/>
          <w:sz w:val="28"/>
          <w:szCs w:val="28"/>
        </w:rPr>
        <w:t xml:space="preserve">В младшей группе объем музыкально – ритмических и двигательных навыков расширяется. Дети способны выполнять </w:t>
      </w:r>
      <w:r w:rsidR="00B8493A">
        <w:rPr>
          <w:rFonts w:ascii="Times New Roman" w:hAnsi="Times New Roman" w:cs="Times New Roman"/>
          <w:sz w:val="28"/>
          <w:szCs w:val="28"/>
        </w:rPr>
        <w:t>более точные задания. В музыке подвижного характера они различают марш и пляску и соответственно двигаются (ходят, бегаю</w:t>
      </w:r>
      <w:r w:rsidR="00203C01">
        <w:rPr>
          <w:rFonts w:ascii="Times New Roman" w:hAnsi="Times New Roman" w:cs="Times New Roman"/>
          <w:sz w:val="28"/>
          <w:szCs w:val="28"/>
        </w:rPr>
        <w:t>т</w:t>
      </w:r>
      <w:r w:rsidR="00B8493A">
        <w:rPr>
          <w:rFonts w:ascii="Times New Roman" w:hAnsi="Times New Roman" w:cs="Times New Roman"/>
          <w:sz w:val="28"/>
          <w:szCs w:val="28"/>
        </w:rPr>
        <w:t>, прыгают</w:t>
      </w:r>
      <w:r w:rsidR="00203C01">
        <w:rPr>
          <w:rFonts w:ascii="Times New Roman" w:hAnsi="Times New Roman" w:cs="Times New Roman"/>
          <w:sz w:val="28"/>
          <w:szCs w:val="28"/>
        </w:rPr>
        <w:t xml:space="preserve">), отмечая движениями изменение силы звучания (громко, тихо) и темпа (умеренный, быстрый). </w:t>
      </w:r>
    </w:p>
    <w:p w:rsidR="00203C01" w:rsidRDefault="00203C01" w:rsidP="00F47DA1">
      <w:pPr>
        <w:rPr>
          <w:rFonts w:ascii="Times New Roman" w:hAnsi="Times New Roman" w:cs="Times New Roman"/>
          <w:sz w:val="28"/>
          <w:szCs w:val="28"/>
        </w:rPr>
      </w:pPr>
      <w:r>
        <w:rPr>
          <w:rFonts w:ascii="Times New Roman" w:hAnsi="Times New Roman" w:cs="Times New Roman"/>
          <w:sz w:val="28"/>
          <w:szCs w:val="28"/>
        </w:rPr>
        <w:t>Привлекаю внимание ребенка к началу и окончанию музыкального произведения. Используя гимнастические, танцевальные, образные движения предлагаю двигаться только тога, когда звучит музыка. Постоянно слежу за тем, чтобы ходьба была ритмичной, осанка. Координация движений рук и ног – правильной, бег – не шаркающим, прыжки на двух ногах -  легкими.</w:t>
      </w:r>
    </w:p>
    <w:p w:rsidR="00220926" w:rsidRDefault="00203C01" w:rsidP="00F47DA1">
      <w:pPr>
        <w:rPr>
          <w:rFonts w:ascii="Times New Roman" w:hAnsi="Times New Roman" w:cs="Times New Roman"/>
          <w:sz w:val="28"/>
          <w:szCs w:val="28"/>
        </w:rPr>
      </w:pPr>
      <w:r>
        <w:rPr>
          <w:rFonts w:ascii="Times New Roman" w:hAnsi="Times New Roman" w:cs="Times New Roman"/>
          <w:sz w:val="28"/>
          <w:szCs w:val="28"/>
        </w:rPr>
        <w:t xml:space="preserve">Постепенно дети обогащаются разнообразными плясовыми и образными движениями, эти движения позволяют им полнее передавать характер музыки, дети притопывают попеременно каждой ногой, поворачивают кисти рук, кружатся по одному и в паре, могут инсценировать несложные песни, </w:t>
      </w:r>
      <w:proofErr w:type="spellStart"/>
      <w:r>
        <w:rPr>
          <w:rFonts w:ascii="Times New Roman" w:hAnsi="Times New Roman" w:cs="Times New Roman"/>
          <w:sz w:val="28"/>
          <w:szCs w:val="28"/>
        </w:rPr>
        <w:t>попевки</w:t>
      </w:r>
      <w:proofErr w:type="spellEnd"/>
      <w:r>
        <w:rPr>
          <w:rFonts w:ascii="Times New Roman" w:hAnsi="Times New Roman" w:cs="Times New Roman"/>
          <w:sz w:val="28"/>
          <w:szCs w:val="28"/>
        </w:rPr>
        <w:t xml:space="preserve">, выполняя под музыку действия, сказанные текстом. Также развитию </w:t>
      </w:r>
      <w:proofErr w:type="gramStart"/>
      <w:r>
        <w:rPr>
          <w:rFonts w:ascii="Times New Roman" w:hAnsi="Times New Roman" w:cs="Times New Roman"/>
          <w:sz w:val="28"/>
          <w:szCs w:val="28"/>
        </w:rPr>
        <w:t xml:space="preserve">движений  </w:t>
      </w:r>
      <w:r w:rsidR="00220926">
        <w:rPr>
          <w:rFonts w:ascii="Times New Roman" w:hAnsi="Times New Roman" w:cs="Times New Roman"/>
          <w:sz w:val="28"/>
          <w:szCs w:val="28"/>
        </w:rPr>
        <w:t>под</w:t>
      </w:r>
      <w:proofErr w:type="gramEnd"/>
      <w:r w:rsidR="00220926">
        <w:rPr>
          <w:rFonts w:ascii="Times New Roman" w:hAnsi="Times New Roman" w:cs="Times New Roman"/>
          <w:sz w:val="28"/>
          <w:szCs w:val="28"/>
        </w:rPr>
        <w:t xml:space="preserve"> музыку </w:t>
      </w:r>
      <w:r>
        <w:rPr>
          <w:rFonts w:ascii="Times New Roman" w:hAnsi="Times New Roman" w:cs="Times New Roman"/>
          <w:sz w:val="28"/>
          <w:szCs w:val="28"/>
        </w:rPr>
        <w:t>помогают упражнения</w:t>
      </w:r>
      <w:r w:rsidR="00220926">
        <w:rPr>
          <w:rFonts w:ascii="Times New Roman" w:hAnsi="Times New Roman" w:cs="Times New Roman"/>
          <w:sz w:val="28"/>
          <w:szCs w:val="28"/>
        </w:rPr>
        <w:t xml:space="preserve"> с использованием флажков, платочков, погремушек, ленточек, </w:t>
      </w:r>
      <w:proofErr w:type="spellStart"/>
      <w:r w:rsidR="00220926">
        <w:rPr>
          <w:rFonts w:ascii="Times New Roman" w:hAnsi="Times New Roman" w:cs="Times New Roman"/>
          <w:sz w:val="28"/>
          <w:szCs w:val="28"/>
        </w:rPr>
        <w:t>султанчиков.и</w:t>
      </w:r>
      <w:proofErr w:type="spellEnd"/>
      <w:r w:rsidR="00220926">
        <w:rPr>
          <w:rFonts w:ascii="Times New Roman" w:hAnsi="Times New Roman" w:cs="Times New Roman"/>
          <w:sz w:val="28"/>
          <w:szCs w:val="28"/>
        </w:rPr>
        <w:t xml:space="preserve"> последовательно. </w:t>
      </w:r>
    </w:p>
    <w:p w:rsidR="00220926" w:rsidRDefault="00220926" w:rsidP="00F47DA1">
      <w:pPr>
        <w:rPr>
          <w:rFonts w:ascii="Times New Roman" w:hAnsi="Times New Roman" w:cs="Times New Roman"/>
          <w:sz w:val="28"/>
          <w:szCs w:val="28"/>
        </w:rPr>
      </w:pPr>
      <w:r>
        <w:rPr>
          <w:rFonts w:ascii="Times New Roman" w:hAnsi="Times New Roman" w:cs="Times New Roman"/>
          <w:sz w:val="28"/>
          <w:szCs w:val="28"/>
        </w:rPr>
        <w:lastRenderedPageBreak/>
        <w:t xml:space="preserve">Репертуар музыкально – ритмических движений составлен из разнообразных игр, плясок, упражнений, которые способствуют усвоению программных навыков и умений, дают возможность осваивать их постепенно. </w:t>
      </w:r>
    </w:p>
    <w:p w:rsidR="00220926" w:rsidRDefault="00220926" w:rsidP="00F47DA1">
      <w:pPr>
        <w:rPr>
          <w:rFonts w:ascii="Times New Roman" w:hAnsi="Times New Roman" w:cs="Times New Roman"/>
          <w:sz w:val="28"/>
          <w:szCs w:val="28"/>
        </w:rPr>
      </w:pPr>
      <w:r>
        <w:rPr>
          <w:rFonts w:ascii="Times New Roman" w:hAnsi="Times New Roman" w:cs="Times New Roman"/>
          <w:sz w:val="28"/>
          <w:szCs w:val="28"/>
        </w:rPr>
        <w:t>Игры с пением и под инструментальную музыку содержат простые игровые действия: догонялки, прятки или движения, продиктованные текстом и музыкой.</w:t>
      </w:r>
    </w:p>
    <w:p w:rsidR="00220926" w:rsidRDefault="00220926" w:rsidP="00F47DA1">
      <w:pPr>
        <w:rPr>
          <w:rFonts w:ascii="Times New Roman" w:hAnsi="Times New Roman" w:cs="Times New Roman"/>
          <w:sz w:val="28"/>
          <w:szCs w:val="28"/>
        </w:rPr>
      </w:pPr>
      <w:r>
        <w:rPr>
          <w:rFonts w:ascii="Times New Roman" w:hAnsi="Times New Roman" w:cs="Times New Roman"/>
          <w:sz w:val="28"/>
          <w:szCs w:val="28"/>
        </w:rPr>
        <w:t>Игры под инструментальную музыку позволяют доступными средствами передавать игровой образ («котята» тихо бегают, «зайцы» весело прыгают, «воробушки» легко летают, машут крыльями и т.п.) Обычно игры сопровождаются двухчастным музыкальным произведением, форму которого дети отмечают движениями, например</w:t>
      </w:r>
      <w:r w:rsidR="000049F5">
        <w:rPr>
          <w:rFonts w:ascii="Times New Roman" w:hAnsi="Times New Roman" w:cs="Times New Roman"/>
          <w:sz w:val="28"/>
          <w:szCs w:val="28"/>
        </w:rPr>
        <w:t xml:space="preserve">, под песню ходят по залу, а затем убегают в «домик» («Солнышко и дождик» М. </w:t>
      </w:r>
      <w:proofErr w:type="spellStart"/>
      <w:r w:rsidR="000049F5">
        <w:rPr>
          <w:rFonts w:ascii="Times New Roman" w:hAnsi="Times New Roman" w:cs="Times New Roman"/>
          <w:sz w:val="28"/>
          <w:szCs w:val="28"/>
        </w:rPr>
        <w:t>Раухвергера</w:t>
      </w:r>
      <w:proofErr w:type="spellEnd"/>
      <w:r w:rsidR="000049F5">
        <w:rPr>
          <w:rFonts w:ascii="Times New Roman" w:hAnsi="Times New Roman" w:cs="Times New Roman"/>
          <w:sz w:val="28"/>
          <w:szCs w:val="28"/>
        </w:rPr>
        <w:t>, укачивают куклу и танцуют с ней («Игра с куклой» В. Карасевой».</w:t>
      </w:r>
    </w:p>
    <w:p w:rsidR="000049F5" w:rsidRDefault="000049F5" w:rsidP="00F47DA1">
      <w:pPr>
        <w:rPr>
          <w:rFonts w:ascii="Times New Roman" w:hAnsi="Times New Roman" w:cs="Times New Roman"/>
          <w:sz w:val="28"/>
          <w:szCs w:val="28"/>
        </w:rPr>
      </w:pPr>
      <w:r>
        <w:rPr>
          <w:rFonts w:ascii="Times New Roman" w:hAnsi="Times New Roman" w:cs="Times New Roman"/>
          <w:sz w:val="28"/>
          <w:szCs w:val="28"/>
        </w:rPr>
        <w:t xml:space="preserve">Часто в играх применяем музыкальные игрушки, детские музыкальны е инструменты: колокольчики, </w:t>
      </w:r>
      <w:proofErr w:type="gramStart"/>
      <w:r>
        <w:rPr>
          <w:rFonts w:ascii="Times New Roman" w:hAnsi="Times New Roman" w:cs="Times New Roman"/>
          <w:sz w:val="28"/>
          <w:szCs w:val="28"/>
        </w:rPr>
        <w:t>барабанчики,  металлофоны</w:t>
      </w:r>
      <w:proofErr w:type="gramEnd"/>
      <w:r>
        <w:rPr>
          <w:rFonts w:ascii="Times New Roman" w:hAnsi="Times New Roman" w:cs="Times New Roman"/>
          <w:sz w:val="28"/>
          <w:szCs w:val="28"/>
        </w:rPr>
        <w:t xml:space="preserve"> Звучание музыкальных инструментов различно по тембру, что придает особый колорит музыкальному произведению. Например, веселый перезвон колокольчиков может сопровождать «катание на лошадках»; подыгрывая на барабанчиках или бубнах, дет маршируют</w:t>
      </w:r>
      <w:r w:rsidR="001D32A4">
        <w:rPr>
          <w:rFonts w:ascii="Times New Roman" w:hAnsi="Times New Roman" w:cs="Times New Roman"/>
          <w:sz w:val="28"/>
          <w:szCs w:val="28"/>
        </w:rPr>
        <w:t>.</w:t>
      </w:r>
    </w:p>
    <w:p w:rsidR="001D32A4" w:rsidRDefault="001D32A4" w:rsidP="00F47DA1">
      <w:pPr>
        <w:rPr>
          <w:rFonts w:ascii="Times New Roman" w:hAnsi="Times New Roman" w:cs="Times New Roman"/>
          <w:sz w:val="28"/>
          <w:szCs w:val="28"/>
        </w:rPr>
      </w:pPr>
      <w:r>
        <w:rPr>
          <w:rFonts w:ascii="Times New Roman" w:hAnsi="Times New Roman" w:cs="Times New Roman"/>
          <w:sz w:val="28"/>
          <w:szCs w:val="28"/>
        </w:rPr>
        <w:t xml:space="preserve">Пляски также становятся сложнее, сопровождаются </w:t>
      </w:r>
      <w:proofErr w:type="gramStart"/>
      <w:r>
        <w:rPr>
          <w:rFonts w:ascii="Times New Roman" w:hAnsi="Times New Roman" w:cs="Times New Roman"/>
          <w:sz w:val="28"/>
          <w:szCs w:val="28"/>
        </w:rPr>
        <w:t>музыкой  двухчастной</w:t>
      </w:r>
      <w:proofErr w:type="gramEnd"/>
      <w:r>
        <w:rPr>
          <w:rFonts w:ascii="Times New Roman" w:hAnsi="Times New Roman" w:cs="Times New Roman"/>
          <w:sz w:val="28"/>
          <w:szCs w:val="28"/>
        </w:rPr>
        <w:t xml:space="preserve"> формы и требуют соответствующих движений. Использование текста помогает в обучении.</w:t>
      </w:r>
    </w:p>
    <w:p w:rsidR="001D32A4" w:rsidRDefault="001D32A4" w:rsidP="00F47DA1">
      <w:pPr>
        <w:rPr>
          <w:rFonts w:ascii="Times New Roman" w:hAnsi="Times New Roman" w:cs="Times New Roman"/>
          <w:sz w:val="28"/>
          <w:szCs w:val="28"/>
        </w:rPr>
      </w:pPr>
      <w:r>
        <w:rPr>
          <w:rFonts w:ascii="Times New Roman" w:hAnsi="Times New Roman" w:cs="Times New Roman"/>
          <w:sz w:val="28"/>
          <w:szCs w:val="28"/>
        </w:rPr>
        <w:t>В плясках и играх детей часто применяем игрушки: куклы, мишки, кошка, лиса, медведь, зайка. Игрушки вызывают у детей большой интерес, и они движения выполнят живо, эмоционально.</w:t>
      </w:r>
    </w:p>
    <w:p w:rsidR="009D70B6" w:rsidRDefault="009D70B6" w:rsidP="00F47DA1">
      <w:pPr>
        <w:rPr>
          <w:rFonts w:ascii="Times New Roman" w:hAnsi="Times New Roman" w:cs="Times New Roman"/>
          <w:sz w:val="28"/>
          <w:szCs w:val="28"/>
        </w:rPr>
      </w:pPr>
      <w:r>
        <w:rPr>
          <w:rFonts w:ascii="Times New Roman" w:hAnsi="Times New Roman" w:cs="Times New Roman"/>
          <w:sz w:val="28"/>
          <w:szCs w:val="28"/>
        </w:rPr>
        <w:t>Обучение музыкально – ритмическим движени</w:t>
      </w:r>
      <w:r w:rsidR="00A0658A">
        <w:rPr>
          <w:rFonts w:ascii="Times New Roman" w:hAnsi="Times New Roman" w:cs="Times New Roman"/>
          <w:sz w:val="28"/>
          <w:szCs w:val="28"/>
        </w:rPr>
        <w:t>ям основано на показе педагога и его коротких указаниях. Важно правильно и четко показывать движение. Выполнить его малышам помогает эмоциональный тон педагога, вызывающий у детей желание двигаться под музыку, а также с использованием атрибутов.</w:t>
      </w:r>
    </w:p>
    <w:p w:rsidR="00A0658A" w:rsidRDefault="00A0658A" w:rsidP="00F47DA1">
      <w:pPr>
        <w:rPr>
          <w:rFonts w:ascii="Times New Roman" w:hAnsi="Times New Roman" w:cs="Times New Roman"/>
          <w:sz w:val="28"/>
          <w:szCs w:val="28"/>
        </w:rPr>
      </w:pPr>
      <w:r>
        <w:rPr>
          <w:rFonts w:ascii="Times New Roman" w:hAnsi="Times New Roman" w:cs="Times New Roman"/>
          <w:sz w:val="28"/>
          <w:szCs w:val="28"/>
        </w:rPr>
        <w:t xml:space="preserve">Разучивая игру, сразу раскрываю ее детям, если музыка контрастного характера, то проигрываю ее детям, говорю, для чего она предназначается, а затем предлагаю поиграть. Если дети затрудняются в выполнении движений, то необходимо поупражняться в этом отдельно. Усвоению содержания игр способствуют многократные их повторения. </w:t>
      </w:r>
    </w:p>
    <w:p w:rsidR="00A0658A" w:rsidRDefault="00D03DB9" w:rsidP="00F47DA1">
      <w:pPr>
        <w:rPr>
          <w:rFonts w:ascii="Times New Roman" w:hAnsi="Times New Roman" w:cs="Times New Roman"/>
          <w:sz w:val="28"/>
          <w:szCs w:val="28"/>
        </w:rPr>
      </w:pPr>
      <w:r>
        <w:rPr>
          <w:rFonts w:ascii="Times New Roman" w:hAnsi="Times New Roman" w:cs="Times New Roman"/>
          <w:sz w:val="28"/>
          <w:szCs w:val="28"/>
        </w:rPr>
        <w:t>Обучая детей музыкально – ритмическим движениям, педагог использует как свой показ, так и показ детей, правильно выполняющих задания.</w:t>
      </w:r>
    </w:p>
    <w:p w:rsidR="00D03DB9" w:rsidRDefault="00D03DB9" w:rsidP="00F47DA1">
      <w:pPr>
        <w:rPr>
          <w:rFonts w:ascii="Times New Roman" w:hAnsi="Times New Roman" w:cs="Times New Roman"/>
          <w:sz w:val="28"/>
          <w:szCs w:val="28"/>
        </w:rPr>
      </w:pPr>
      <w:r>
        <w:rPr>
          <w:rFonts w:ascii="Times New Roman" w:hAnsi="Times New Roman" w:cs="Times New Roman"/>
          <w:sz w:val="28"/>
          <w:szCs w:val="28"/>
        </w:rPr>
        <w:lastRenderedPageBreak/>
        <w:t>При разучивании новой пляски или игры требуется целенаправленное восприятие музыки, определение особенностей ее звучания. Например, различая контрастное звучание пьесы «Игра с куклами» В. Карасевой, дети подкладывают ладошку под щечку кукла «спит»; подняв руки, вращают кистями – кукла «пляшет».</w:t>
      </w:r>
    </w:p>
    <w:p w:rsidR="00D03DB9" w:rsidRDefault="00D03DB9" w:rsidP="00F47DA1">
      <w:pPr>
        <w:rPr>
          <w:rFonts w:ascii="Times New Roman" w:hAnsi="Times New Roman" w:cs="Times New Roman"/>
          <w:sz w:val="28"/>
          <w:szCs w:val="28"/>
        </w:rPr>
      </w:pPr>
      <w:r>
        <w:rPr>
          <w:rFonts w:ascii="Times New Roman" w:hAnsi="Times New Roman" w:cs="Times New Roman"/>
          <w:sz w:val="28"/>
          <w:szCs w:val="28"/>
        </w:rPr>
        <w:t>При ознакомлении с музыкой к сюжетной игре необходимы в работе образные пояснения, использование соответствующей игрушки. Чтобы малыши почувствовали характер каждого персонажа.</w:t>
      </w:r>
    </w:p>
    <w:p w:rsidR="00112F0B" w:rsidRDefault="00112F0B" w:rsidP="00F47DA1">
      <w:pPr>
        <w:rPr>
          <w:rFonts w:ascii="Times New Roman" w:hAnsi="Times New Roman" w:cs="Times New Roman"/>
          <w:sz w:val="28"/>
          <w:szCs w:val="28"/>
        </w:rPr>
      </w:pPr>
      <w:r>
        <w:rPr>
          <w:rFonts w:ascii="Times New Roman" w:hAnsi="Times New Roman" w:cs="Times New Roman"/>
          <w:sz w:val="28"/>
          <w:szCs w:val="28"/>
        </w:rPr>
        <w:t xml:space="preserve">Чтобы дети </w:t>
      </w:r>
      <w:r w:rsidR="00ED3B1D">
        <w:rPr>
          <w:rFonts w:ascii="Times New Roman" w:hAnsi="Times New Roman" w:cs="Times New Roman"/>
          <w:sz w:val="28"/>
          <w:szCs w:val="28"/>
        </w:rPr>
        <w:t>начинали и заканчивали движения одновременно с музыкой, я делаю им замечания, добиваясь от них точного выполнения задания.</w:t>
      </w:r>
      <w:r w:rsidR="00ED63CD">
        <w:rPr>
          <w:rFonts w:ascii="Times New Roman" w:hAnsi="Times New Roman" w:cs="Times New Roman"/>
          <w:sz w:val="28"/>
          <w:szCs w:val="28"/>
        </w:rPr>
        <w:t xml:space="preserve"> </w:t>
      </w:r>
      <w:r w:rsidR="00ED3B1D">
        <w:rPr>
          <w:rFonts w:ascii="Times New Roman" w:hAnsi="Times New Roman" w:cs="Times New Roman"/>
          <w:sz w:val="28"/>
          <w:szCs w:val="28"/>
        </w:rPr>
        <w:t>Также в процессе работы</w:t>
      </w:r>
      <w:r w:rsidR="00CC35B5">
        <w:rPr>
          <w:rFonts w:ascii="Times New Roman" w:hAnsi="Times New Roman" w:cs="Times New Roman"/>
          <w:sz w:val="28"/>
          <w:szCs w:val="28"/>
        </w:rPr>
        <w:t xml:space="preserve"> </w:t>
      </w:r>
      <w:r w:rsidR="00ED3B1D">
        <w:rPr>
          <w:rFonts w:ascii="Times New Roman" w:hAnsi="Times New Roman" w:cs="Times New Roman"/>
          <w:sz w:val="28"/>
          <w:szCs w:val="28"/>
        </w:rPr>
        <w:t xml:space="preserve">можно использовать такие приемы: показать детям пляску, упражнение, а потом разучивать по частям. Например, за этим можно проследить в игре «Воробушки и автомобиль» на музыку Г. Фрида и М. </w:t>
      </w:r>
      <w:proofErr w:type="spellStart"/>
      <w:r w:rsidR="00ED3B1D">
        <w:rPr>
          <w:rFonts w:ascii="Times New Roman" w:hAnsi="Times New Roman" w:cs="Times New Roman"/>
          <w:sz w:val="28"/>
          <w:szCs w:val="28"/>
        </w:rPr>
        <w:t>Раухвергера</w:t>
      </w:r>
      <w:proofErr w:type="spellEnd"/>
      <w:r w:rsidR="00ED3B1D">
        <w:rPr>
          <w:rFonts w:ascii="Times New Roman" w:hAnsi="Times New Roman" w:cs="Times New Roman"/>
          <w:sz w:val="28"/>
          <w:szCs w:val="28"/>
        </w:rPr>
        <w:t xml:space="preserve">. Сначала всем детям предлагаю показать, как летают воробушки, добиваясь легкого бега, а затем «поехать, как автомобиль», ритмично притопывая. Когда эти навыки усвоены, назначаем «шофером» хорошо двигающего ребенка. </w:t>
      </w:r>
    </w:p>
    <w:p w:rsidR="00ED3B1D" w:rsidRDefault="00ED3B1D" w:rsidP="00F47DA1">
      <w:pPr>
        <w:rPr>
          <w:rFonts w:ascii="Times New Roman" w:hAnsi="Times New Roman" w:cs="Times New Roman"/>
          <w:sz w:val="28"/>
          <w:szCs w:val="28"/>
        </w:rPr>
      </w:pPr>
      <w:r>
        <w:rPr>
          <w:rFonts w:ascii="Times New Roman" w:hAnsi="Times New Roman" w:cs="Times New Roman"/>
          <w:sz w:val="28"/>
          <w:szCs w:val="28"/>
        </w:rPr>
        <w:t xml:space="preserve">Целью упражнений является усвоение какого – либо двигательного элемента на небольшом по объему задании. Например, в упражнении «Гулять – отдыхать» на музыку М. </w:t>
      </w:r>
      <w:proofErr w:type="spellStart"/>
      <w:r>
        <w:rPr>
          <w:rFonts w:ascii="Times New Roman" w:hAnsi="Times New Roman" w:cs="Times New Roman"/>
          <w:sz w:val="28"/>
          <w:szCs w:val="28"/>
        </w:rPr>
        <w:t>Красева</w:t>
      </w:r>
      <w:proofErr w:type="spellEnd"/>
      <w:r>
        <w:rPr>
          <w:rFonts w:ascii="Times New Roman" w:hAnsi="Times New Roman" w:cs="Times New Roman"/>
          <w:sz w:val="28"/>
          <w:szCs w:val="28"/>
        </w:rPr>
        <w:t xml:space="preserve"> дети упражняются в ритмичном хождении под музыку, а в свободной пляске тренируются в выполнении отдельных плясовых движений</w:t>
      </w:r>
      <w:r w:rsidR="00CC35B5">
        <w:rPr>
          <w:rFonts w:ascii="Times New Roman" w:hAnsi="Times New Roman" w:cs="Times New Roman"/>
          <w:sz w:val="28"/>
          <w:szCs w:val="28"/>
        </w:rPr>
        <w:t>.</w:t>
      </w:r>
    </w:p>
    <w:p w:rsidR="00CC35B5" w:rsidRDefault="00CC35B5" w:rsidP="00F47DA1">
      <w:pPr>
        <w:rPr>
          <w:rFonts w:ascii="Times New Roman" w:hAnsi="Times New Roman" w:cs="Times New Roman"/>
          <w:sz w:val="28"/>
          <w:szCs w:val="28"/>
        </w:rPr>
      </w:pPr>
      <w:r>
        <w:rPr>
          <w:rFonts w:ascii="Times New Roman" w:hAnsi="Times New Roman" w:cs="Times New Roman"/>
          <w:sz w:val="28"/>
          <w:szCs w:val="28"/>
        </w:rPr>
        <w:t>Упражнения выполняются по показу взрослого, особенно в начале разучивания. В дальнейшем можно пользоваться словесными указаниями, напоминаниями, которые должны быть предельно образными, чтобы помочь малышам понять задание, почувствовать характер движения.</w:t>
      </w:r>
    </w:p>
    <w:p w:rsidR="00D03DB9" w:rsidRDefault="00D03DB9" w:rsidP="00F47DA1">
      <w:pPr>
        <w:rPr>
          <w:rFonts w:ascii="Times New Roman" w:hAnsi="Times New Roman" w:cs="Times New Roman"/>
          <w:sz w:val="28"/>
          <w:szCs w:val="28"/>
        </w:rPr>
      </w:pPr>
    </w:p>
    <w:p w:rsidR="00D03DB9" w:rsidRDefault="00D03DB9" w:rsidP="00F47DA1">
      <w:pPr>
        <w:rPr>
          <w:rFonts w:ascii="Times New Roman" w:hAnsi="Times New Roman" w:cs="Times New Roman"/>
          <w:sz w:val="28"/>
          <w:szCs w:val="28"/>
        </w:rPr>
      </w:pPr>
    </w:p>
    <w:p w:rsidR="005D28C9" w:rsidRDefault="005D28C9" w:rsidP="00164549">
      <w:pPr>
        <w:rPr>
          <w:rFonts w:ascii="Times New Roman" w:hAnsi="Times New Roman" w:cs="Times New Roman"/>
          <w:sz w:val="28"/>
          <w:szCs w:val="28"/>
        </w:rPr>
      </w:pPr>
    </w:p>
    <w:p w:rsidR="005D28C9" w:rsidRDefault="005D28C9" w:rsidP="00164549">
      <w:pPr>
        <w:rPr>
          <w:rFonts w:ascii="Times New Roman" w:hAnsi="Times New Roman" w:cs="Times New Roman"/>
          <w:sz w:val="28"/>
          <w:szCs w:val="28"/>
        </w:rPr>
      </w:pPr>
    </w:p>
    <w:p w:rsidR="005D28C9" w:rsidRDefault="005D28C9" w:rsidP="00164549">
      <w:pPr>
        <w:rPr>
          <w:rFonts w:ascii="Times New Roman" w:hAnsi="Times New Roman" w:cs="Times New Roman"/>
          <w:sz w:val="28"/>
          <w:szCs w:val="28"/>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Pr="00082A34" w:rsidRDefault="00082A34" w:rsidP="00736AB6">
      <w:pPr>
        <w:spacing w:line="240" w:lineRule="auto"/>
        <w:jc w:val="center"/>
        <w:rPr>
          <w:rFonts w:ascii="Times New Roman" w:hAnsi="Times New Roman" w:cs="Times New Roman"/>
          <w:b/>
          <w:sz w:val="36"/>
          <w:szCs w:val="36"/>
        </w:rPr>
      </w:pPr>
      <w:r>
        <w:rPr>
          <w:rFonts w:ascii="Times New Roman" w:hAnsi="Times New Roman" w:cs="Times New Roman"/>
          <w:b/>
          <w:sz w:val="36"/>
          <w:szCs w:val="36"/>
        </w:rPr>
        <w:t>Приложение (конспекты Регламентированной Образовательной Деятельности)</w:t>
      </w: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082A34" w:rsidRDefault="00082A34" w:rsidP="00736AB6">
      <w:pPr>
        <w:spacing w:line="240" w:lineRule="auto"/>
        <w:jc w:val="center"/>
        <w:rPr>
          <w:sz w:val="32"/>
          <w:szCs w:val="32"/>
        </w:rPr>
      </w:pPr>
    </w:p>
    <w:p w:rsidR="00736AB6" w:rsidRDefault="00736AB6" w:rsidP="00ED63CD">
      <w:pPr>
        <w:spacing w:line="240" w:lineRule="auto"/>
        <w:jc w:val="center"/>
        <w:rPr>
          <w:sz w:val="32"/>
          <w:szCs w:val="32"/>
        </w:rPr>
      </w:pPr>
      <w:r>
        <w:rPr>
          <w:sz w:val="32"/>
          <w:szCs w:val="32"/>
        </w:rPr>
        <w:lastRenderedPageBreak/>
        <w:t>Муниципальное бюджетное дошкольное образовательное учреждение</w:t>
      </w:r>
    </w:p>
    <w:p w:rsidR="00736AB6" w:rsidRDefault="00736AB6" w:rsidP="00736AB6">
      <w:pPr>
        <w:spacing w:line="240" w:lineRule="auto"/>
        <w:jc w:val="center"/>
        <w:rPr>
          <w:sz w:val="32"/>
          <w:szCs w:val="32"/>
        </w:rPr>
      </w:pPr>
      <w:r>
        <w:rPr>
          <w:sz w:val="32"/>
          <w:szCs w:val="32"/>
        </w:rPr>
        <w:t>детский сад №6 «Ладушки»</w:t>
      </w:r>
    </w:p>
    <w:p w:rsidR="00736AB6" w:rsidRDefault="00736AB6" w:rsidP="00736AB6">
      <w:pPr>
        <w:spacing w:line="240" w:lineRule="auto"/>
        <w:jc w:val="center"/>
        <w:rPr>
          <w:sz w:val="28"/>
          <w:szCs w:val="28"/>
        </w:rPr>
      </w:pPr>
    </w:p>
    <w:p w:rsidR="00736AB6" w:rsidRDefault="00736AB6" w:rsidP="00736AB6">
      <w:pPr>
        <w:spacing w:line="240" w:lineRule="auto"/>
        <w:jc w:val="center"/>
        <w:rPr>
          <w:sz w:val="28"/>
          <w:szCs w:val="28"/>
        </w:rPr>
      </w:pPr>
    </w:p>
    <w:p w:rsidR="00736AB6" w:rsidRDefault="00736AB6" w:rsidP="00736AB6">
      <w:pPr>
        <w:spacing w:line="240" w:lineRule="auto"/>
        <w:jc w:val="center"/>
        <w:rPr>
          <w:sz w:val="28"/>
          <w:szCs w:val="28"/>
        </w:rPr>
      </w:pPr>
    </w:p>
    <w:p w:rsidR="00736AB6" w:rsidRDefault="00736AB6" w:rsidP="00736AB6">
      <w:pPr>
        <w:spacing w:line="240" w:lineRule="auto"/>
        <w:jc w:val="center"/>
        <w:rPr>
          <w:b/>
          <w:sz w:val="36"/>
          <w:szCs w:val="36"/>
        </w:rPr>
      </w:pPr>
    </w:p>
    <w:p w:rsidR="00736AB6" w:rsidRDefault="00736AB6" w:rsidP="00736AB6">
      <w:pPr>
        <w:spacing w:line="240" w:lineRule="auto"/>
        <w:jc w:val="center"/>
        <w:rPr>
          <w:b/>
          <w:sz w:val="36"/>
          <w:szCs w:val="36"/>
        </w:rPr>
      </w:pPr>
      <w:r>
        <w:rPr>
          <w:b/>
          <w:sz w:val="36"/>
          <w:szCs w:val="36"/>
        </w:rPr>
        <w:t>Конспект РОД</w:t>
      </w:r>
    </w:p>
    <w:p w:rsidR="00736AB6" w:rsidRDefault="00736AB6" w:rsidP="00736AB6">
      <w:pPr>
        <w:spacing w:line="240" w:lineRule="auto"/>
        <w:jc w:val="center"/>
        <w:rPr>
          <w:b/>
          <w:sz w:val="36"/>
          <w:szCs w:val="36"/>
        </w:rPr>
      </w:pPr>
      <w:r>
        <w:rPr>
          <w:b/>
          <w:sz w:val="36"/>
          <w:szCs w:val="36"/>
        </w:rPr>
        <w:t>художественно – эстетическое развитие</w:t>
      </w:r>
    </w:p>
    <w:p w:rsidR="00736AB6" w:rsidRDefault="00736AB6" w:rsidP="00736AB6">
      <w:pPr>
        <w:spacing w:line="240" w:lineRule="auto"/>
        <w:jc w:val="center"/>
        <w:rPr>
          <w:b/>
          <w:sz w:val="36"/>
          <w:szCs w:val="36"/>
        </w:rPr>
      </w:pPr>
      <w:r>
        <w:rPr>
          <w:b/>
          <w:sz w:val="36"/>
          <w:szCs w:val="36"/>
        </w:rPr>
        <w:t>(</w:t>
      </w:r>
      <w:proofErr w:type="gramStart"/>
      <w:r>
        <w:rPr>
          <w:b/>
          <w:sz w:val="36"/>
          <w:szCs w:val="36"/>
        </w:rPr>
        <w:t>музыка)  на</w:t>
      </w:r>
      <w:proofErr w:type="gramEnd"/>
      <w:r>
        <w:rPr>
          <w:b/>
          <w:sz w:val="36"/>
          <w:szCs w:val="36"/>
        </w:rPr>
        <w:t xml:space="preserve"> тему: </w:t>
      </w:r>
    </w:p>
    <w:p w:rsidR="00736AB6" w:rsidRDefault="00736AB6" w:rsidP="00736AB6">
      <w:pPr>
        <w:spacing w:line="240" w:lineRule="auto"/>
        <w:jc w:val="center"/>
        <w:rPr>
          <w:b/>
          <w:sz w:val="36"/>
          <w:szCs w:val="36"/>
        </w:rPr>
      </w:pPr>
      <w:r>
        <w:rPr>
          <w:b/>
          <w:sz w:val="36"/>
          <w:szCs w:val="36"/>
        </w:rPr>
        <w:t>«Лошадка в гостях у ребят», младшая группа.</w:t>
      </w:r>
    </w:p>
    <w:p w:rsidR="00736AB6" w:rsidRDefault="00736AB6" w:rsidP="00736AB6">
      <w:pPr>
        <w:spacing w:line="240" w:lineRule="auto"/>
        <w:jc w:val="center"/>
        <w:rPr>
          <w:b/>
          <w:sz w:val="36"/>
          <w:szCs w:val="36"/>
        </w:rPr>
      </w:pPr>
    </w:p>
    <w:p w:rsidR="00736AB6" w:rsidRDefault="00736AB6" w:rsidP="00736AB6">
      <w:pPr>
        <w:spacing w:line="240" w:lineRule="auto"/>
        <w:jc w:val="center"/>
        <w:rPr>
          <w:sz w:val="36"/>
          <w:szCs w:val="36"/>
        </w:rPr>
      </w:pPr>
    </w:p>
    <w:p w:rsidR="00736AB6" w:rsidRDefault="00736AB6" w:rsidP="00736AB6">
      <w:pPr>
        <w:spacing w:line="240" w:lineRule="auto"/>
        <w:jc w:val="center"/>
        <w:rPr>
          <w:sz w:val="28"/>
          <w:szCs w:val="28"/>
        </w:rPr>
      </w:pPr>
    </w:p>
    <w:p w:rsidR="00736AB6" w:rsidRDefault="00736AB6" w:rsidP="00736AB6">
      <w:pPr>
        <w:spacing w:line="240" w:lineRule="auto"/>
        <w:jc w:val="center"/>
        <w:rPr>
          <w:sz w:val="28"/>
          <w:szCs w:val="28"/>
        </w:rPr>
      </w:pPr>
    </w:p>
    <w:p w:rsidR="00736AB6" w:rsidRDefault="00736AB6" w:rsidP="00736AB6">
      <w:pPr>
        <w:spacing w:line="240" w:lineRule="auto"/>
        <w:jc w:val="center"/>
        <w:rPr>
          <w:sz w:val="28"/>
          <w:szCs w:val="28"/>
        </w:rPr>
      </w:pPr>
    </w:p>
    <w:p w:rsidR="00736AB6" w:rsidRDefault="00736AB6" w:rsidP="00736AB6">
      <w:pPr>
        <w:spacing w:line="240" w:lineRule="auto"/>
        <w:jc w:val="center"/>
        <w:rPr>
          <w:sz w:val="28"/>
          <w:szCs w:val="28"/>
        </w:rPr>
      </w:pPr>
    </w:p>
    <w:p w:rsidR="00736AB6" w:rsidRDefault="00736AB6" w:rsidP="00736AB6">
      <w:pPr>
        <w:spacing w:line="240" w:lineRule="auto"/>
        <w:jc w:val="center"/>
        <w:rPr>
          <w:sz w:val="28"/>
          <w:szCs w:val="28"/>
        </w:rPr>
      </w:pPr>
    </w:p>
    <w:p w:rsidR="00736AB6" w:rsidRDefault="00736AB6" w:rsidP="00736AB6">
      <w:pPr>
        <w:spacing w:line="240" w:lineRule="auto"/>
        <w:jc w:val="center"/>
        <w:rPr>
          <w:sz w:val="28"/>
          <w:szCs w:val="28"/>
        </w:rPr>
      </w:pPr>
    </w:p>
    <w:p w:rsidR="00736AB6" w:rsidRDefault="00736AB6" w:rsidP="00736AB6">
      <w:pPr>
        <w:spacing w:line="240" w:lineRule="auto"/>
        <w:jc w:val="center"/>
        <w:rPr>
          <w:sz w:val="28"/>
          <w:szCs w:val="28"/>
        </w:rPr>
      </w:pPr>
    </w:p>
    <w:p w:rsidR="00736AB6" w:rsidRDefault="00736AB6" w:rsidP="00736AB6">
      <w:pPr>
        <w:spacing w:line="240" w:lineRule="auto"/>
        <w:jc w:val="center"/>
        <w:rPr>
          <w:sz w:val="28"/>
          <w:szCs w:val="28"/>
        </w:rPr>
      </w:pPr>
    </w:p>
    <w:p w:rsidR="00736AB6" w:rsidRDefault="00736AB6" w:rsidP="00736AB6">
      <w:pPr>
        <w:spacing w:line="240" w:lineRule="auto"/>
        <w:jc w:val="center"/>
        <w:rPr>
          <w:sz w:val="28"/>
          <w:szCs w:val="28"/>
        </w:rPr>
      </w:pPr>
    </w:p>
    <w:p w:rsidR="00736AB6" w:rsidRDefault="00736AB6" w:rsidP="00736AB6">
      <w:pPr>
        <w:spacing w:line="240" w:lineRule="auto"/>
        <w:jc w:val="right"/>
        <w:rPr>
          <w:sz w:val="32"/>
          <w:szCs w:val="32"/>
        </w:rPr>
      </w:pPr>
      <w:r>
        <w:rPr>
          <w:sz w:val="32"/>
          <w:szCs w:val="32"/>
        </w:rPr>
        <w:t xml:space="preserve">Выполнила музыкальный </w:t>
      </w:r>
    </w:p>
    <w:p w:rsidR="00736AB6" w:rsidRDefault="00736AB6" w:rsidP="00736AB6">
      <w:pPr>
        <w:spacing w:line="240" w:lineRule="auto"/>
        <w:jc w:val="right"/>
        <w:rPr>
          <w:sz w:val="32"/>
          <w:szCs w:val="32"/>
        </w:rPr>
      </w:pPr>
      <w:r>
        <w:rPr>
          <w:sz w:val="32"/>
          <w:szCs w:val="32"/>
        </w:rPr>
        <w:t>руководитель Разуваева Н.В.</w:t>
      </w:r>
    </w:p>
    <w:p w:rsidR="00736AB6" w:rsidRDefault="00736AB6" w:rsidP="00736AB6">
      <w:pPr>
        <w:spacing w:line="240" w:lineRule="auto"/>
        <w:rPr>
          <w:sz w:val="32"/>
          <w:szCs w:val="32"/>
        </w:rPr>
      </w:pPr>
      <w:r>
        <w:rPr>
          <w:sz w:val="32"/>
          <w:szCs w:val="32"/>
        </w:rPr>
        <w:t xml:space="preserve">                                                    </w:t>
      </w:r>
    </w:p>
    <w:p w:rsidR="00082A34" w:rsidRDefault="00736AB6" w:rsidP="00082A34">
      <w:pPr>
        <w:spacing w:line="240" w:lineRule="auto"/>
        <w:rPr>
          <w:sz w:val="32"/>
          <w:szCs w:val="32"/>
        </w:rPr>
      </w:pPr>
      <w:r>
        <w:rPr>
          <w:sz w:val="32"/>
          <w:szCs w:val="32"/>
        </w:rPr>
        <w:t xml:space="preserve">                                                        г. Выкса</w:t>
      </w:r>
      <w:r w:rsidR="00082A34">
        <w:rPr>
          <w:sz w:val="32"/>
          <w:szCs w:val="32"/>
        </w:rPr>
        <w:t>, 2017г.</w:t>
      </w:r>
    </w:p>
    <w:p w:rsidR="00082A34" w:rsidRDefault="00082A34" w:rsidP="00082A34">
      <w:pPr>
        <w:spacing w:line="240" w:lineRule="auto"/>
        <w:rPr>
          <w:sz w:val="32"/>
          <w:szCs w:val="32"/>
        </w:rPr>
      </w:pPr>
      <w:r>
        <w:rPr>
          <w:sz w:val="32"/>
          <w:szCs w:val="32"/>
        </w:rPr>
        <w:t xml:space="preserve">                                               </w:t>
      </w:r>
    </w:p>
    <w:p w:rsidR="00736AB6" w:rsidRPr="00082A34" w:rsidRDefault="00736AB6" w:rsidP="00082A34">
      <w:pPr>
        <w:spacing w:line="240" w:lineRule="auto"/>
        <w:rPr>
          <w:sz w:val="32"/>
          <w:szCs w:val="32"/>
        </w:rPr>
      </w:pPr>
      <w:r>
        <w:rPr>
          <w:b/>
          <w:sz w:val="32"/>
          <w:szCs w:val="32"/>
        </w:rPr>
        <w:lastRenderedPageBreak/>
        <w:t xml:space="preserve">Программные задачи, содействующие ребенку </w:t>
      </w:r>
      <w:proofErr w:type="gramStart"/>
      <w:r>
        <w:rPr>
          <w:b/>
          <w:sz w:val="32"/>
          <w:szCs w:val="32"/>
        </w:rPr>
        <w:t>в  овладении</w:t>
      </w:r>
      <w:proofErr w:type="gramEnd"/>
      <w:r>
        <w:rPr>
          <w:b/>
          <w:sz w:val="32"/>
          <w:szCs w:val="32"/>
        </w:rPr>
        <w:t xml:space="preserve"> музыкальной деятельностью:</w:t>
      </w:r>
    </w:p>
    <w:p w:rsidR="00736AB6" w:rsidRDefault="00736AB6" w:rsidP="00736AB6">
      <w:pPr>
        <w:jc w:val="both"/>
        <w:rPr>
          <w:sz w:val="32"/>
          <w:szCs w:val="32"/>
        </w:rPr>
      </w:pPr>
      <w:r>
        <w:rPr>
          <w:sz w:val="32"/>
          <w:szCs w:val="32"/>
        </w:rPr>
        <w:t>-  Формировать у детей умение выполнять поскоки.</w:t>
      </w:r>
    </w:p>
    <w:p w:rsidR="00736AB6" w:rsidRDefault="00736AB6" w:rsidP="00736AB6">
      <w:pPr>
        <w:jc w:val="both"/>
        <w:rPr>
          <w:sz w:val="32"/>
          <w:szCs w:val="32"/>
        </w:rPr>
      </w:pPr>
      <w:r>
        <w:rPr>
          <w:sz w:val="32"/>
          <w:szCs w:val="32"/>
        </w:rPr>
        <w:t>-  Формировать умение слушать музыкальное произведение, узнавать его, побуждать высказываться о характере.</w:t>
      </w:r>
    </w:p>
    <w:p w:rsidR="00736AB6" w:rsidRDefault="00736AB6" w:rsidP="00736AB6">
      <w:pPr>
        <w:jc w:val="both"/>
        <w:rPr>
          <w:sz w:val="32"/>
          <w:szCs w:val="32"/>
        </w:rPr>
      </w:pPr>
      <w:r>
        <w:rPr>
          <w:sz w:val="32"/>
          <w:szCs w:val="32"/>
        </w:rPr>
        <w:t xml:space="preserve">-  Развивать выразительные отношения </w:t>
      </w:r>
      <w:proofErr w:type="gramStart"/>
      <w:r>
        <w:rPr>
          <w:sz w:val="32"/>
          <w:szCs w:val="32"/>
        </w:rPr>
        <w:t>музыкальных  звуков</w:t>
      </w:r>
      <w:proofErr w:type="gramEnd"/>
      <w:r>
        <w:rPr>
          <w:sz w:val="32"/>
          <w:szCs w:val="32"/>
        </w:rPr>
        <w:t xml:space="preserve">  (</w:t>
      </w:r>
      <w:proofErr w:type="spellStart"/>
      <w:r>
        <w:rPr>
          <w:sz w:val="32"/>
          <w:szCs w:val="32"/>
        </w:rPr>
        <w:t>звуковысотный</w:t>
      </w:r>
      <w:proofErr w:type="spellEnd"/>
      <w:r>
        <w:rPr>
          <w:sz w:val="32"/>
          <w:szCs w:val="32"/>
        </w:rPr>
        <w:t xml:space="preserve"> слух).</w:t>
      </w:r>
    </w:p>
    <w:p w:rsidR="00736AB6" w:rsidRDefault="00736AB6" w:rsidP="00736AB6">
      <w:pPr>
        <w:jc w:val="both"/>
        <w:rPr>
          <w:sz w:val="32"/>
          <w:szCs w:val="32"/>
        </w:rPr>
      </w:pPr>
      <w:r>
        <w:rPr>
          <w:sz w:val="32"/>
          <w:szCs w:val="32"/>
        </w:rPr>
        <w:t>-  Побуждать узнавать знакомые песни по сыгранной мелодии и вступлению к песням, передавать в пении весёлый, радостный характер песен. Развивать умение петь после вступления, согласованно, правильно произносить слова песен.</w:t>
      </w:r>
    </w:p>
    <w:p w:rsidR="00736AB6" w:rsidRDefault="00736AB6" w:rsidP="00736AB6">
      <w:pPr>
        <w:jc w:val="both"/>
        <w:rPr>
          <w:sz w:val="32"/>
          <w:szCs w:val="32"/>
        </w:rPr>
      </w:pPr>
      <w:r>
        <w:rPr>
          <w:sz w:val="32"/>
          <w:szCs w:val="32"/>
        </w:rPr>
        <w:t xml:space="preserve">  - Продолжать побуждать детей выполнять танцевальные движения с султанчиками: лёгкий бег по кругу, стучать султанчиками по ладошке и кружиться с ними, правильно держать атрибуты, не размахивать ими.</w:t>
      </w:r>
    </w:p>
    <w:p w:rsidR="00736AB6" w:rsidRDefault="00736AB6" w:rsidP="00736AB6">
      <w:pPr>
        <w:jc w:val="both"/>
        <w:rPr>
          <w:b/>
          <w:sz w:val="32"/>
          <w:szCs w:val="32"/>
        </w:rPr>
      </w:pPr>
      <w:r>
        <w:rPr>
          <w:b/>
          <w:sz w:val="32"/>
          <w:szCs w:val="32"/>
        </w:rPr>
        <w:t>Интеграция:</w:t>
      </w:r>
    </w:p>
    <w:p w:rsidR="00736AB6" w:rsidRDefault="00736AB6" w:rsidP="00736AB6">
      <w:pPr>
        <w:jc w:val="both"/>
        <w:rPr>
          <w:sz w:val="32"/>
          <w:szCs w:val="32"/>
        </w:rPr>
      </w:pPr>
      <w:r>
        <w:rPr>
          <w:sz w:val="32"/>
          <w:szCs w:val="32"/>
        </w:rPr>
        <w:t>Социально – коммуникативное развитие, познавательное развитие, речевое развитие, физическое развитие.</w:t>
      </w:r>
    </w:p>
    <w:p w:rsidR="00736AB6" w:rsidRDefault="00736AB6" w:rsidP="00736AB6">
      <w:pPr>
        <w:jc w:val="both"/>
        <w:rPr>
          <w:b/>
          <w:sz w:val="32"/>
          <w:szCs w:val="32"/>
        </w:rPr>
      </w:pPr>
      <w:r>
        <w:rPr>
          <w:b/>
          <w:sz w:val="32"/>
          <w:szCs w:val="32"/>
        </w:rPr>
        <w:t>Методические приемы:</w:t>
      </w:r>
    </w:p>
    <w:p w:rsidR="00736AB6" w:rsidRDefault="00736AB6" w:rsidP="00736AB6">
      <w:pPr>
        <w:jc w:val="both"/>
        <w:rPr>
          <w:sz w:val="32"/>
          <w:szCs w:val="32"/>
        </w:rPr>
      </w:pPr>
      <w:r>
        <w:rPr>
          <w:sz w:val="32"/>
          <w:szCs w:val="32"/>
        </w:rPr>
        <w:t>Игровой, наглядно – слуховой, наглядно – зрительный, практический, словесный, индивидуальная помощь, повторное исполнение, похвала.</w:t>
      </w:r>
    </w:p>
    <w:p w:rsidR="00736AB6" w:rsidRDefault="00736AB6" w:rsidP="00736AB6">
      <w:pPr>
        <w:jc w:val="both"/>
        <w:rPr>
          <w:b/>
          <w:sz w:val="32"/>
          <w:szCs w:val="32"/>
        </w:rPr>
      </w:pPr>
      <w:r>
        <w:rPr>
          <w:b/>
          <w:sz w:val="32"/>
          <w:szCs w:val="32"/>
        </w:rPr>
        <w:t>Средства:</w:t>
      </w:r>
    </w:p>
    <w:p w:rsidR="00736AB6" w:rsidRDefault="00736AB6" w:rsidP="00736AB6">
      <w:pPr>
        <w:jc w:val="both"/>
        <w:rPr>
          <w:sz w:val="32"/>
          <w:szCs w:val="32"/>
        </w:rPr>
      </w:pPr>
      <w:r>
        <w:rPr>
          <w:sz w:val="32"/>
          <w:szCs w:val="32"/>
        </w:rPr>
        <w:t>Игрушка лошадка, иллюстрация, султанчики.</w:t>
      </w:r>
    </w:p>
    <w:p w:rsidR="00736AB6" w:rsidRDefault="00736AB6" w:rsidP="00736AB6">
      <w:pPr>
        <w:tabs>
          <w:tab w:val="left" w:pos="2448"/>
        </w:tabs>
        <w:jc w:val="both"/>
        <w:rPr>
          <w:sz w:val="32"/>
          <w:szCs w:val="32"/>
        </w:rPr>
      </w:pPr>
      <w:r>
        <w:rPr>
          <w:sz w:val="32"/>
          <w:szCs w:val="32"/>
        </w:rPr>
        <w:t xml:space="preserve"> </w:t>
      </w:r>
    </w:p>
    <w:p w:rsidR="00736AB6" w:rsidRDefault="00736AB6" w:rsidP="00736AB6">
      <w:pPr>
        <w:tabs>
          <w:tab w:val="left" w:pos="2448"/>
        </w:tabs>
        <w:jc w:val="both"/>
        <w:rPr>
          <w:sz w:val="32"/>
          <w:szCs w:val="32"/>
        </w:rPr>
      </w:pPr>
    </w:p>
    <w:p w:rsidR="00736AB6" w:rsidRDefault="00736AB6" w:rsidP="00736AB6">
      <w:pPr>
        <w:tabs>
          <w:tab w:val="left" w:pos="2448"/>
        </w:tabs>
        <w:jc w:val="both"/>
        <w:rPr>
          <w:sz w:val="32"/>
          <w:szCs w:val="32"/>
        </w:rPr>
      </w:pPr>
    </w:p>
    <w:p w:rsidR="00736AB6" w:rsidRDefault="00736AB6" w:rsidP="00736AB6">
      <w:pPr>
        <w:tabs>
          <w:tab w:val="left" w:pos="2448"/>
        </w:tabs>
        <w:jc w:val="both"/>
        <w:rPr>
          <w:sz w:val="32"/>
          <w:szCs w:val="32"/>
        </w:rPr>
      </w:pPr>
    </w:p>
    <w:p w:rsidR="00736AB6" w:rsidRPr="00082A34" w:rsidRDefault="00736AB6" w:rsidP="00736AB6">
      <w:pPr>
        <w:tabs>
          <w:tab w:val="left" w:pos="2448"/>
        </w:tabs>
        <w:jc w:val="both"/>
        <w:rPr>
          <w:rFonts w:ascii="Times New Roman" w:hAnsi="Times New Roman" w:cs="Times New Roman"/>
          <w:sz w:val="28"/>
          <w:szCs w:val="28"/>
        </w:rPr>
      </w:pPr>
    </w:p>
    <w:p w:rsidR="00736AB6" w:rsidRPr="00082A34" w:rsidRDefault="00736AB6" w:rsidP="00736AB6">
      <w:pPr>
        <w:tabs>
          <w:tab w:val="left" w:pos="2448"/>
        </w:tabs>
        <w:jc w:val="both"/>
        <w:rPr>
          <w:rFonts w:ascii="Times New Roman" w:hAnsi="Times New Roman" w:cs="Times New Roman"/>
          <w:b/>
          <w:sz w:val="28"/>
          <w:szCs w:val="28"/>
        </w:rPr>
      </w:pPr>
      <w:r w:rsidRPr="00082A34">
        <w:rPr>
          <w:rFonts w:ascii="Times New Roman" w:hAnsi="Times New Roman" w:cs="Times New Roman"/>
          <w:sz w:val="28"/>
          <w:szCs w:val="28"/>
        </w:rPr>
        <w:t xml:space="preserve">  </w:t>
      </w:r>
      <w:r w:rsidRPr="00082A34">
        <w:rPr>
          <w:rFonts w:ascii="Times New Roman" w:hAnsi="Times New Roman" w:cs="Times New Roman"/>
          <w:b/>
          <w:sz w:val="28"/>
          <w:szCs w:val="28"/>
        </w:rPr>
        <w:t>Ход занятия.</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Дети входят в зал под музыку. Музыкальный руководитель здоровается с детьми, </w:t>
      </w:r>
      <w:proofErr w:type="spellStart"/>
      <w:r w:rsidRPr="00082A34">
        <w:rPr>
          <w:rFonts w:ascii="Times New Roman" w:hAnsi="Times New Roman" w:cs="Times New Roman"/>
          <w:sz w:val="28"/>
          <w:szCs w:val="28"/>
        </w:rPr>
        <w:t>пропевая</w:t>
      </w:r>
      <w:proofErr w:type="spellEnd"/>
      <w:r w:rsidRPr="00082A34">
        <w:rPr>
          <w:rFonts w:ascii="Times New Roman" w:hAnsi="Times New Roman" w:cs="Times New Roman"/>
          <w:sz w:val="28"/>
          <w:szCs w:val="28"/>
        </w:rPr>
        <w:t xml:space="preserve"> «Здравствуйте». </w:t>
      </w:r>
      <w:proofErr w:type="gramStart"/>
      <w:r w:rsidRPr="00082A34">
        <w:rPr>
          <w:rFonts w:ascii="Times New Roman" w:hAnsi="Times New Roman" w:cs="Times New Roman"/>
          <w:sz w:val="28"/>
          <w:szCs w:val="28"/>
        </w:rPr>
        <w:t xml:space="preserve">Дети  </w:t>
      </w:r>
      <w:proofErr w:type="spellStart"/>
      <w:r w:rsidRPr="00082A34">
        <w:rPr>
          <w:rFonts w:ascii="Times New Roman" w:hAnsi="Times New Roman" w:cs="Times New Roman"/>
          <w:sz w:val="28"/>
          <w:szCs w:val="28"/>
        </w:rPr>
        <w:t>пропевают</w:t>
      </w:r>
      <w:proofErr w:type="spellEnd"/>
      <w:proofErr w:type="gramEnd"/>
      <w:r w:rsidRPr="00082A34">
        <w:rPr>
          <w:rFonts w:ascii="Times New Roman" w:hAnsi="Times New Roman" w:cs="Times New Roman"/>
          <w:sz w:val="28"/>
          <w:szCs w:val="28"/>
        </w:rPr>
        <w:t xml:space="preserve"> в ответ: «Здравствуйте».</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Музыкальный руководитель: ребята, а хотите, я сейчас вам загадаю загадку? А вы отгадайте.</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У меня большая грива,</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Уши и копытца.</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Прокачу того игриво,</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Кто не побоится.</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Моя шёрстка гладка,</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Кто же я … (лошадка)</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Музыкальный руководитель: правильно, лошадка. Сегодня к нам в гости пришла лошадка. Вот она, посмотрите. Ребята, а вы знаете, как здоровается лошадка? Правильно, она говорит: иго-</w:t>
      </w:r>
      <w:proofErr w:type="spellStart"/>
      <w:r w:rsidRPr="00082A34">
        <w:rPr>
          <w:rFonts w:ascii="Times New Roman" w:hAnsi="Times New Roman" w:cs="Times New Roman"/>
          <w:sz w:val="28"/>
          <w:szCs w:val="28"/>
        </w:rPr>
        <w:t>го</w:t>
      </w:r>
      <w:proofErr w:type="spellEnd"/>
      <w:r w:rsidRPr="00082A34">
        <w:rPr>
          <w:rFonts w:ascii="Times New Roman" w:hAnsi="Times New Roman" w:cs="Times New Roman"/>
          <w:sz w:val="28"/>
          <w:szCs w:val="28"/>
        </w:rPr>
        <w:t>! Поздоровайтесь с ней. Лошадка сегодня пришла к нам, чтобы вместе с нами попеть и потанцевать. Вы хотите попеть и потанцевать с лошадкой?</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Ребята, а вы умеете скакать, как лошадки? (ответ детей). Предлагаю вам всем встать в круг.</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Сначала упражнение без музыки показывает воспитатель.</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Воспитатель: ребята, повернитесь друг за другом, выпрямите спинку, руки поставьте на пояс и будем выполнять поскоки, как скачет лошадка. Начинаем выполнять движение, когда зазвучит музыка, а когда музыка закончится, мы с вами остановимся. Внимательно слушаем музыку и скачем по кругу.</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Выполнение движений под музыку. «Я на лошади скачу» </w:t>
      </w:r>
      <w:proofErr w:type="spellStart"/>
      <w:proofErr w:type="gramStart"/>
      <w:r w:rsidRPr="00082A34">
        <w:rPr>
          <w:rFonts w:ascii="Times New Roman" w:hAnsi="Times New Roman" w:cs="Times New Roman"/>
          <w:sz w:val="28"/>
          <w:szCs w:val="28"/>
        </w:rPr>
        <w:t>муз.А.Филиппенко</w:t>
      </w:r>
      <w:proofErr w:type="spellEnd"/>
      <w:proofErr w:type="gramEnd"/>
      <w:r w:rsidRPr="00082A34">
        <w:rPr>
          <w:rFonts w:ascii="Times New Roman" w:hAnsi="Times New Roman" w:cs="Times New Roman"/>
          <w:sz w:val="28"/>
          <w:szCs w:val="28"/>
        </w:rPr>
        <w:t>.</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Воспитатель хвалит детей.</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Музыкальный руководитель: ребята, </w:t>
      </w:r>
      <w:proofErr w:type="gramStart"/>
      <w:r w:rsidRPr="00082A34">
        <w:rPr>
          <w:rFonts w:ascii="Times New Roman" w:hAnsi="Times New Roman" w:cs="Times New Roman"/>
          <w:sz w:val="28"/>
          <w:szCs w:val="28"/>
        </w:rPr>
        <w:t>вы наверное</w:t>
      </w:r>
      <w:proofErr w:type="gramEnd"/>
      <w:r w:rsidRPr="00082A34">
        <w:rPr>
          <w:rFonts w:ascii="Times New Roman" w:hAnsi="Times New Roman" w:cs="Times New Roman"/>
          <w:sz w:val="28"/>
          <w:szCs w:val="28"/>
        </w:rPr>
        <w:t xml:space="preserve"> устали, присаживайтесь на стульчики. Лошадка принесла вам        послушать музыкальное произведение, оно вам знакомо, мы его уже слушали. Сейчас я включу музыку, а вы постарайтесь узнать это музыкальное произведение. Музыку надо слушать в тишине и внимательно, а я вам после прослушивания буду задавать вопросы.  </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Дети слушают произведение «Мой конёк» обр. </w:t>
      </w:r>
      <w:proofErr w:type="spellStart"/>
      <w:r w:rsidRPr="00082A34">
        <w:rPr>
          <w:rFonts w:ascii="Times New Roman" w:hAnsi="Times New Roman" w:cs="Times New Roman"/>
          <w:sz w:val="28"/>
          <w:szCs w:val="28"/>
        </w:rPr>
        <w:t>И.Арсеева</w:t>
      </w:r>
      <w:proofErr w:type="spellEnd"/>
      <w:r w:rsidRPr="00082A34">
        <w:rPr>
          <w:rFonts w:ascii="Times New Roman" w:hAnsi="Times New Roman" w:cs="Times New Roman"/>
          <w:sz w:val="28"/>
          <w:szCs w:val="28"/>
        </w:rPr>
        <w:t>.</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lastRenderedPageBreak/>
        <w:t xml:space="preserve">    Как называется это музыкальное произведение? Как вы думаете, какая музыка по характеру? В конце воспитатель    хвалит детей.</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Музыкальный руководитель: ребята, посмотрите, лошадка принесла для вас две картинки (показывает картинки на магнитной доске: лошадь и жеребёнок). Ребята, кто это на картинках? А как вы думаете, копытца у лошади и жеребёнка стучат одинаково? (дети отвечают).</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Музыкальный руководитель проигрывает в верхнем регистре мажорное трезвучие и поёт: цок-цок-цок, задаёт вопрос: как вы думаете, это кто стучит копытцами? (жеребёнок). Затем проигрывает в среднем регистре и поёт: цок-цок-цок, задаёт вопрос: а сейчас кто стучит копытцами? (лошадка).</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Предлагает детям спеть, как стучит копытцами жеребёнок, а затем его мама.</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Музыкальный руководитель: ребята, лошадка хочет поиграть с вами, а вы хотите?</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Когда стучат копытца жеребёнка, то вы показываете рукой наверху.  А когда звучат копытца лошадки-мамы, вы показываете рукой внизу (объяснение музыкального руководителя сопровождается показом воспитателя).</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Похвала детей.</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Музыкальный руководитель: наша лошадка тоже рада. Ребята, сейчас я сыграю мелодию песенки, а вы постарайтесь её узнать.</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Правильно, эта песенка называется «Весна». Я предлагаю вам спеть эту песенку лошадке.</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Дети исполняют песню «Весна» </w:t>
      </w:r>
      <w:proofErr w:type="spellStart"/>
      <w:proofErr w:type="gramStart"/>
      <w:r w:rsidRPr="00082A34">
        <w:rPr>
          <w:rFonts w:ascii="Times New Roman" w:hAnsi="Times New Roman" w:cs="Times New Roman"/>
          <w:sz w:val="28"/>
          <w:szCs w:val="28"/>
        </w:rPr>
        <w:t>муз.Филиппенко</w:t>
      </w:r>
      <w:proofErr w:type="spellEnd"/>
      <w:proofErr w:type="gramEnd"/>
      <w:r w:rsidRPr="00082A34">
        <w:rPr>
          <w:rFonts w:ascii="Times New Roman" w:hAnsi="Times New Roman" w:cs="Times New Roman"/>
          <w:sz w:val="28"/>
          <w:szCs w:val="28"/>
        </w:rPr>
        <w:t>.</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Музыкальный руководитель: лошадке очень понравилось, как вы поёте. За такую красивую песню лошадка приготовила для вас подарок. Посмотрите, какие красивые султанчики. Ребята, а вы умеете танцевать с султанчиками? Давайте покажем лошадке этот красивый танец.</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Исполняется «Пляска с султанчиками» (хорватская народная мелодия).</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Похвала детей.</w:t>
      </w:r>
    </w:p>
    <w:p w:rsidR="00736AB6" w:rsidRPr="00082A34" w:rsidRDefault="00736AB6" w:rsidP="00082A34">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Музыкальный руководитель: ребята, вам понравилось играть с лошадкой? Пригласим ещё лошадку в гости? Приходи к нам лошадка! А теперь давайте попрощаемся с лошадкой: «Иго-</w:t>
      </w:r>
      <w:proofErr w:type="spellStart"/>
      <w:r w:rsidRPr="00082A34">
        <w:rPr>
          <w:rFonts w:ascii="Times New Roman" w:hAnsi="Times New Roman" w:cs="Times New Roman"/>
          <w:sz w:val="28"/>
          <w:szCs w:val="28"/>
        </w:rPr>
        <w:t>го</w:t>
      </w:r>
      <w:proofErr w:type="spellEnd"/>
      <w:r w:rsidRPr="00082A34">
        <w:rPr>
          <w:rFonts w:ascii="Times New Roman" w:hAnsi="Times New Roman" w:cs="Times New Roman"/>
          <w:sz w:val="28"/>
          <w:szCs w:val="28"/>
        </w:rPr>
        <w:t xml:space="preserve">!» А теперь со мной </w:t>
      </w:r>
      <w:proofErr w:type="spellStart"/>
      <w:r w:rsidRPr="00082A34">
        <w:rPr>
          <w:rFonts w:ascii="Times New Roman" w:hAnsi="Times New Roman" w:cs="Times New Roman"/>
          <w:sz w:val="28"/>
          <w:szCs w:val="28"/>
        </w:rPr>
        <w:t>по-музыкальному</w:t>
      </w:r>
      <w:proofErr w:type="spellEnd"/>
    </w:p>
    <w:p w:rsidR="00736AB6" w:rsidRDefault="00736AB6" w:rsidP="00736AB6">
      <w:pPr>
        <w:tabs>
          <w:tab w:val="left" w:pos="2448"/>
        </w:tabs>
      </w:pPr>
    </w:p>
    <w:p w:rsidR="00736AB6" w:rsidRDefault="00736AB6" w:rsidP="00082A34">
      <w:pPr>
        <w:tabs>
          <w:tab w:val="left" w:pos="2448"/>
        </w:tabs>
        <w:jc w:val="center"/>
      </w:pPr>
    </w:p>
    <w:p w:rsidR="00736AB6" w:rsidRPr="00082A34" w:rsidRDefault="00736AB6" w:rsidP="00082A34">
      <w:pPr>
        <w:tabs>
          <w:tab w:val="left" w:pos="2448"/>
        </w:tabs>
        <w:jc w:val="center"/>
      </w:pPr>
      <w:r>
        <w:rPr>
          <w:sz w:val="32"/>
          <w:szCs w:val="32"/>
        </w:rPr>
        <w:lastRenderedPageBreak/>
        <w:t>Муниципальное бюджетное дошкольное образовательное учреждение детский сад №6 «Ладушки»</w:t>
      </w:r>
    </w:p>
    <w:p w:rsidR="00736AB6" w:rsidRDefault="00736AB6" w:rsidP="00082A34">
      <w:pPr>
        <w:tabs>
          <w:tab w:val="left" w:pos="2448"/>
        </w:tabs>
        <w:jc w:val="center"/>
      </w:pPr>
    </w:p>
    <w:p w:rsidR="00736AB6" w:rsidRDefault="00736AB6" w:rsidP="00082A34">
      <w:pPr>
        <w:tabs>
          <w:tab w:val="left" w:pos="2448"/>
        </w:tabs>
        <w:jc w:val="center"/>
      </w:pPr>
    </w:p>
    <w:p w:rsidR="00736AB6" w:rsidRDefault="00736AB6" w:rsidP="00736AB6">
      <w:pPr>
        <w:tabs>
          <w:tab w:val="left" w:pos="2448"/>
        </w:tabs>
        <w:jc w:val="center"/>
        <w:rPr>
          <w:b/>
          <w:sz w:val="36"/>
          <w:szCs w:val="36"/>
        </w:rPr>
      </w:pPr>
    </w:p>
    <w:p w:rsidR="00736AB6" w:rsidRDefault="00736AB6" w:rsidP="00736AB6">
      <w:pPr>
        <w:tabs>
          <w:tab w:val="left" w:pos="2448"/>
        </w:tabs>
        <w:jc w:val="center"/>
        <w:rPr>
          <w:b/>
          <w:sz w:val="36"/>
          <w:szCs w:val="36"/>
        </w:rPr>
      </w:pPr>
    </w:p>
    <w:p w:rsidR="00736AB6" w:rsidRDefault="00736AB6" w:rsidP="00736AB6">
      <w:pPr>
        <w:tabs>
          <w:tab w:val="left" w:pos="2448"/>
        </w:tabs>
        <w:jc w:val="center"/>
        <w:rPr>
          <w:b/>
          <w:sz w:val="36"/>
          <w:szCs w:val="36"/>
        </w:rPr>
      </w:pPr>
      <w:r>
        <w:rPr>
          <w:b/>
          <w:sz w:val="36"/>
          <w:szCs w:val="36"/>
        </w:rPr>
        <w:t>Конспект РОД</w:t>
      </w:r>
    </w:p>
    <w:p w:rsidR="00736AB6" w:rsidRDefault="00736AB6" w:rsidP="00736AB6">
      <w:pPr>
        <w:tabs>
          <w:tab w:val="left" w:pos="2448"/>
        </w:tabs>
        <w:jc w:val="center"/>
        <w:rPr>
          <w:b/>
          <w:sz w:val="36"/>
          <w:szCs w:val="36"/>
        </w:rPr>
      </w:pPr>
      <w:r>
        <w:rPr>
          <w:b/>
          <w:sz w:val="36"/>
          <w:szCs w:val="36"/>
        </w:rPr>
        <w:t xml:space="preserve">художественно – эстетическое развитие </w:t>
      </w:r>
    </w:p>
    <w:p w:rsidR="00736AB6" w:rsidRDefault="00736AB6" w:rsidP="00736AB6">
      <w:pPr>
        <w:tabs>
          <w:tab w:val="left" w:pos="2448"/>
        </w:tabs>
        <w:jc w:val="center"/>
        <w:rPr>
          <w:b/>
          <w:sz w:val="36"/>
          <w:szCs w:val="36"/>
        </w:rPr>
      </w:pPr>
      <w:r>
        <w:rPr>
          <w:b/>
          <w:sz w:val="36"/>
          <w:szCs w:val="36"/>
        </w:rPr>
        <w:t>(</w:t>
      </w:r>
      <w:proofErr w:type="gramStart"/>
      <w:r>
        <w:rPr>
          <w:b/>
          <w:sz w:val="36"/>
          <w:szCs w:val="36"/>
        </w:rPr>
        <w:t>музыка)  на</w:t>
      </w:r>
      <w:proofErr w:type="gramEnd"/>
      <w:r>
        <w:rPr>
          <w:b/>
          <w:sz w:val="36"/>
          <w:szCs w:val="36"/>
        </w:rPr>
        <w:t xml:space="preserve"> тему:</w:t>
      </w:r>
    </w:p>
    <w:p w:rsidR="00736AB6" w:rsidRDefault="00736AB6" w:rsidP="00736AB6">
      <w:pPr>
        <w:tabs>
          <w:tab w:val="left" w:pos="2448"/>
        </w:tabs>
        <w:jc w:val="center"/>
        <w:rPr>
          <w:b/>
          <w:sz w:val="36"/>
          <w:szCs w:val="36"/>
        </w:rPr>
      </w:pPr>
      <w:r>
        <w:rPr>
          <w:b/>
          <w:sz w:val="36"/>
          <w:szCs w:val="36"/>
        </w:rPr>
        <w:t xml:space="preserve"> «Прогулка в осенний лес», младшая группа.</w:t>
      </w:r>
    </w:p>
    <w:p w:rsidR="00736AB6" w:rsidRDefault="00736AB6" w:rsidP="00736AB6">
      <w:pPr>
        <w:tabs>
          <w:tab w:val="left" w:pos="2448"/>
        </w:tabs>
        <w:jc w:val="right"/>
        <w:rPr>
          <w:b/>
          <w:sz w:val="32"/>
          <w:szCs w:val="32"/>
        </w:rPr>
      </w:pPr>
    </w:p>
    <w:p w:rsidR="00736AB6" w:rsidRDefault="00736AB6" w:rsidP="00736AB6">
      <w:pPr>
        <w:tabs>
          <w:tab w:val="left" w:pos="2448"/>
        </w:tabs>
        <w:jc w:val="right"/>
        <w:rPr>
          <w:b/>
          <w:sz w:val="32"/>
          <w:szCs w:val="32"/>
        </w:rPr>
      </w:pPr>
    </w:p>
    <w:p w:rsidR="00736AB6" w:rsidRDefault="00736AB6" w:rsidP="00736AB6">
      <w:pPr>
        <w:tabs>
          <w:tab w:val="left" w:pos="2448"/>
        </w:tabs>
        <w:jc w:val="right"/>
        <w:rPr>
          <w:b/>
          <w:sz w:val="32"/>
          <w:szCs w:val="32"/>
        </w:rPr>
      </w:pPr>
    </w:p>
    <w:p w:rsidR="00736AB6" w:rsidRDefault="00736AB6" w:rsidP="00736AB6">
      <w:pPr>
        <w:tabs>
          <w:tab w:val="left" w:pos="2448"/>
        </w:tabs>
        <w:jc w:val="right"/>
        <w:rPr>
          <w:b/>
          <w:sz w:val="32"/>
          <w:szCs w:val="32"/>
        </w:rPr>
      </w:pPr>
    </w:p>
    <w:p w:rsidR="00736AB6" w:rsidRDefault="00736AB6" w:rsidP="00736AB6">
      <w:pPr>
        <w:tabs>
          <w:tab w:val="left" w:pos="2448"/>
        </w:tabs>
        <w:jc w:val="right"/>
        <w:rPr>
          <w:b/>
          <w:sz w:val="32"/>
          <w:szCs w:val="32"/>
        </w:rPr>
      </w:pPr>
    </w:p>
    <w:p w:rsidR="00736AB6" w:rsidRDefault="00736AB6" w:rsidP="00736AB6">
      <w:pPr>
        <w:tabs>
          <w:tab w:val="left" w:pos="2448"/>
        </w:tabs>
        <w:jc w:val="right"/>
        <w:rPr>
          <w:b/>
          <w:sz w:val="32"/>
          <w:szCs w:val="32"/>
        </w:rPr>
      </w:pPr>
    </w:p>
    <w:p w:rsidR="00736AB6" w:rsidRDefault="00736AB6" w:rsidP="00736AB6">
      <w:pPr>
        <w:tabs>
          <w:tab w:val="left" w:pos="2448"/>
        </w:tabs>
        <w:jc w:val="right"/>
        <w:rPr>
          <w:b/>
          <w:sz w:val="32"/>
          <w:szCs w:val="32"/>
        </w:rPr>
      </w:pPr>
    </w:p>
    <w:p w:rsidR="00736AB6" w:rsidRDefault="00736AB6" w:rsidP="00736AB6">
      <w:pPr>
        <w:tabs>
          <w:tab w:val="left" w:pos="2448"/>
        </w:tabs>
        <w:jc w:val="right"/>
        <w:rPr>
          <w:b/>
          <w:sz w:val="32"/>
          <w:szCs w:val="32"/>
        </w:rPr>
      </w:pPr>
    </w:p>
    <w:p w:rsidR="00736AB6" w:rsidRDefault="00736AB6" w:rsidP="00736AB6">
      <w:pPr>
        <w:tabs>
          <w:tab w:val="left" w:pos="2448"/>
        </w:tabs>
        <w:jc w:val="right"/>
        <w:rPr>
          <w:b/>
          <w:sz w:val="32"/>
          <w:szCs w:val="32"/>
        </w:rPr>
      </w:pPr>
    </w:p>
    <w:p w:rsidR="00736AB6" w:rsidRDefault="00736AB6" w:rsidP="00736AB6">
      <w:pPr>
        <w:tabs>
          <w:tab w:val="left" w:pos="2448"/>
        </w:tabs>
        <w:jc w:val="right"/>
        <w:rPr>
          <w:sz w:val="32"/>
          <w:szCs w:val="32"/>
        </w:rPr>
      </w:pPr>
      <w:r>
        <w:rPr>
          <w:sz w:val="32"/>
          <w:szCs w:val="32"/>
        </w:rPr>
        <w:t xml:space="preserve">Выполнила музыкальный </w:t>
      </w:r>
    </w:p>
    <w:p w:rsidR="00736AB6" w:rsidRDefault="00736AB6" w:rsidP="00736AB6">
      <w:pPr>
        <w:tabs>
          <w:tab w:val="left" w:pos="2448"/>
        </w:tabs>
        <w:jc w:val="right"/>
        <w:rPr>
          <w:sz w:val="32"/>
          <w:szCs w:val="32"/>
        </w:rPr>
      </w:pPr>
      <w:r>
        <w:rPr>
          <w:sz w:val="32"/>
          <w:szCs w:val="32"/>
        </w:rPr>
        <w:t>руководитель Разуваева Н.В.</w:t>
      </w:r>
    </w:p>
    <w:p w:rsidR="00736AB6" w:rsidRDefault="00736AB6" w:rsidP="00736AB6">
      <w:pPr>
        <w:tabs>
          <w:tab w:val="left" w:pos="2448"/>
        </w:tabs>
        <w:jc w:val="right"/>
        <w:rPr>
          <w:sz w:val="32"/>
          <w:szCs w:val="32"/>
        </w:rPr>
      </w:pPr>
    </w:p>
    <w:p w:rsidR="00736AB6" w:rsidRDefault="00736AB6" w:rsidP="00736AB6">
      <w:pPr>
        <w:tabs>
          <w:tab w:val="left" w:pos="2448"/>
        </w:tabs>
        <w:jc w:val="right"/>
        <w:rPr>
          <w:sz w:val="32"/>
          <w:szCs w:val="32"/>
        </w:rPr>
      </w:pPr>
    </w:p>
    <w:p w:rsidR="00736AB6" w:rsidRDefault="00736AB6" w:rsidP="00736AB6">
      <w:pPr>
        <w:tabs>
          <w:tab w:val="left" w:pos="2448"/>
        </w:tabs>
        <w:jc w:val="center"/>
        <w:rPr>
          <w:sz w:val="32"/>
          <w:szCs w:val="32"/>
        </w:rPr>
      </w:pPr>
      <w:r>
        <w:rPr>
          <w:sz w:val="32"/>
          <w:szCs w:val="32"/>
        </w:rPr>
        <w:t>Городской округ г. Выкса</w:t>
      </w:r>
      <w:r w:rsidR="00082A34">
        <w:rPr>
          <w:sz w:val="32"/>
          <w:szCs w:val="32"/>
        </w:rPr>
        <w:t>, 2017г.</w:t>
      </w:r>
    </w:p>
    <w:p w:rsidR="00736AB6" w:rsidRDefault="00736AB6" w:rsidP="00736AB6">
      <w:pPr>
        <w:tabs>
          <w:tab w:val="left" w:pos="2448"/>
        </w:tabs>
        <w:jc w:val="both"/>
        <w:rPr>
          <w:b/>
        </w:rPr>
      </w:pPr>
    </w:p>
    <w:p w:rsidR="00736AB6" w:rsidRPr="00082A34" w:rsidRDefault="00736AB6" w:rsidP="00736AB6">
      <w:pPr>
        <w:tabs>
          <w:tab w:val="left" w:pos="2448"/>
        </w:tabs>
        <w:jc w:val="both"/>
        <w:rPr>
          <w:rFonts w:ascii="Times New Roman" w:hAnsi="Times New Roman" w:cs="Times New Roman"/>
          <w:b/>
          <w:sz w:val="28"/>
          <w:szCs w:val="28"/>
        </w:rPr>
      </w:pPr>
      <w:r w:rsidRPr="00082A34">
        <w:rPr>
          <w:rFonts w:ascii="Times New Roman" w:hAnsi="Times New Roman" w:cs="Times New Roman"/>
          <w:b/>
          <w:sz w:val="28"/>
          <w:szCs w:val="28"/>
        </w:rPr>
        <w:lastRenderedPageBreak/>
        <w:t>Программные задачи, содействующие ребенку в овладении музыкальной деятельностью:</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Закреплять умение передавать в движении образ «едет автомобиль». Упражнять детей в движении шага на всей стопе.</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Упражнять в лёгких прыжках на 2-х ногах.</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Выделять наиболее важные черты образа: зайца – прыгать легко, медведя – неуклюже, тяжело ходить.</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Формировать умение сравнивать выразительные </w:t>
      </w:r>
      <w:proofErr w:type="gramStart"/>
      <w:r w:rsidRPr="00082A34">
        <w:rPr>
          <w:rFonts w:ascii="Times New Roman" w:hAnsi="Times New Roman" w:cs="Times New Roman"/>
          <w:sz w:val="28"/>
          <w:szCs w:val="28"/>
        </w:rPr>
        <w:t>отношения  музыкальных</w:t>
      </w:r>
      <w:proofErr w:type="gramEnd"/>
      <w:r w:rsidRPr="00082A34">
        <w:rPr>
          <w:rFonts w:ascii="Times New Roman" w:hAnsi="Times New Roman" w:cs="Times New Roman"/>
          <w:sz w:val="28"/>
          <w:szCs w:val="28"/>
        </w:rPr>
        <w:t xml:space="preserve"> звуков, контрастных по высоте.</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 Побуждать петь </w:t>
      </w:r>
      <w:proofErr w:type="spellStart"/>
      <w:r w:rsidRPr="00082A34">
        <w:rPr>
          <w:rFonts w:ascii="Times New Roman" w:hAnsi="Times New Roman" w:cs="Times New Roman"/>
          <w:sz w:val="28"/>
          <w:szCs w:val="28"/>
        </w:rPr>
        <w:t>попевку</w:t>
      </w:r>
      <w:proofErr w:type="spellEnd"/>
      <w:r w:rsidRPr="00082A34">
        <w:rPr>
          <w:rFonts w:ascii="Times New Roman" w:hAnsi="Times New Roman" w:cs="Times New Roman"/>
          <w:sz w:val="28"/>
          <w:szCs w:val="28"/>
        </w:rPr>
        <w:t xml:space="preserve"> напевно на одном звуке, сопровождать пение ритмическим рисунком – хлопками.</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Предлагать детям элементарно выказываться о характере музыкального произведения.</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Побуждать узнавать знакомые песни по сыгранной мелодии. Петь напевно, протяжно ласково.</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Продолжать развивать у детей умение двигаться простым хороводным шагом. Выполнять простые игровые действия в соответствии с текстом и знакомые плясовые движения по показу воспитателя.</w:t>
      </w:r>
    </w:p>
    <w:p w:rsidR="00736AB6" w:rsidRPr="00082A34" w:rsidRDefault="00736AB6" w:rsidP="00736AB6">
      <w:pPr>
        <w:tabs>
          <w:tab w:val="left" w:pos="2448"/>
        </w:tabs>
        <w:jc w:val="both"/>
        <w:rPr>
          <w:rFonts w:ascii="Times New Roman" w:hAnsi="Times New Roman" w:cs="Times New Roman"/>
          <w:b/>
          <w:sz w:val="28"/>
          <w:szCs w:val="28"/>
        </w:rPr>
      </w:pPr>
      <w:r w:rsidRPr="00082A34">
        <w:rPr>
          <w:rFonts w:ascii="Times New Roman" w:hAnsi="Times New Roman" w:cs="Times New Roman"/>
          <w:b/>
          <w:sz w:val="28"/>
          <w:szCs w:val="28"/>
        </w:rPr>
        <w:t>Интеграция:</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Социально – коммуникативное развитие, познавательное развитие, речевое развитие, физическое развитие.</w:t>
      </w:r>
    </w:p>
    <w:p w:rsidR="00736AB6" w:rsidRPr="00082A34" w:rsidRDefault="00736AB6" w:rsidP="00736AB6">
      <w:pPr>
        <w:tabs>
          <w:tab w:val="left" w:pos="2448"/>
        </w:tabs>
        <w:jc w:val="both"/>
        <w:rPr>
          <w:rFonts w:ascii="Times New Roman" w:hAnsi="Times New Roman" w:cs="Times New Roman"/>
          <w:b/>
          <w:sz w:val="28"/>
          <w:szCs w:val="28"/>
        </w:rPr>
      </w:pPr>
      <w:r w:rsidRPr="00082A34">
        <w:rPr>
          <w:rFonts w:ascii="Times New Roman" w:hAnsi="Times New Roman" w:cs="Times New Roman"/>
          <w:b/>
          <w:sz w:val="28"/>
          <w:szCs w:val="28"/>
        </w:rPr>
        <w:t>Методические приемы:</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Игровой, наглядно – слуховой, наглядно – зрительный, практический, словесный, индивидуальная помощь, похвала.</w:t>
      </w:r>
    </w:p>
    <w:p w:rsidR="00736AB6" w:rsidRPr="00082A34" w:rsidRDefault="00736AB6" w:rsidP="00736AB6">
      <w:pPr>
        <w:tabs>
          <w:tab w:val="left" w:pos="2448"/>
        </w:tabs>
        <w:spacing w:line="240" w:lineRule="auto"/>
        <w:jc w:val="both"/>
        <w:rPr>
          <w:rFonts w:ascii="Times New Roman" w:hAnsi="Times New Roman" w:cs="Times New Roman"/>
          <w:b/>
          <w:sz w:val="28"/>
          <w:szCs w:val="28"/>
        </w:rPr>
      </w:pPr>
      <w:r w:rsidRPr="00082A34">
        <w:rPr>
          <w:rFonts w:ascii="Times New Roman" w:hAnsi="Times New Roman" w:cs="Times New Roman"/>
          <w:b/>
          <w:sz w:val="28"/>
          <w:szCs w:val="28"/>
        </w:rPr>
        <w:t>Средства:</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Пенечки, бубен, барабан,</w:t>
      </w:r>
      <w:r w:rsidR="00082A34" w:rsidRPr="00082A34">
        <w:rPr>
          <w:rFonts w:ascii="Times New Roman" w:hAnsi="Times New Roman" w:cs="Times New Roman"/>
          <w:sz w:val="28"/>
          <w:szCs w:val="28"/>
        </w:rPr>
        <w:t xml:space="preserve"> </w:t>
      </w:r>
      <w:r w:rsidRPr="00082A34">
        <w:rPr>
          <w:rFonts w:ascii="Times New Roman" w:hAnsi="Times New Roman" w:cs="Times New Roman"/>
          <w:sz w:val="28"/>
          <w:szCs w:val="28"/>
        </w:rPr>
        <w:t>осенние листочки, дерево с большой птицей и маленькими птенцами, иллюстрация, игрушка кошка, зонтик.</w:t>
      </w:r>
    </w:p>
    <w:p w:rsidR="00736AB6" w:rsidRPr="00082A34" w:rsidRDefault="00736AB6" w:rsidP="00736AB6">
      <w:pPr>
        <w:tabs>
          <w:tab w:val="left" w:pos="2448"/>
        </w:tabs>
        <w:jc w:val="both"/>
        <w:rPr>
          <w:rFonts w:ascii="Times New Roman" w:hAnsi="Times New Roman" w:cs="Times New Roman"/>
          <w:b/>
          <w:sz w:val="28"/>
          <w:szCs w:val="28"/>
        </w:rPr>
      </w:pPr>
    </w:p>
    <w:p w:rsidR="00736AB6" w:rsidRPr="00082A34" w:rsidRDefault="00736AB6" w:rsidP="00736AB6">
      <w:pPr>
        <w:tabs>
          <w:tab w:val="left" w:pos="2448"/>
        </w:tabs>
        <w:jc w:val="both"/>
        <w:rPr>
          <w:rFonts w:ascii="Times New Roman" w:hAnsi="Times New Roman" w:cs="Times New Roman"/>
          <w:b/>
          <w:sz w:val="28"/>
          <w:szCs w:val="28"/>
        </w:rPr>
      </w:pPr>
      <w:proofErr w:type="gramStart"/>
      <w:r w:rsidRPr="00082A34">
        <w:rPr>
          <w:rFonts w:ascii="Times New Roman" w:hAnsi="Times New Roman" w:cs="Times New Roman"/>
          <w:b/>
          <w:sz w:val="28"/>
          <w:szCs w:val="28"/>
        </w:rPr>
        <w:t>Ход  занятия</w:t>
      </w:r>
      <w:proofErr w:type="gramEnd"/>
      <w:r w:rsidRPr="00082A34">
        <w:rPr>
          <w:rFonts w:ascii="Times New Roman" w:hAnsi="Times New Roman" w:cs="Times New Roman"/>
          <w:b/>
          <w:sz w:val="28"/>
          <w:szCs w:val="28"/>
        </w:rPr>
        <w:t>.</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Дети входят в зал.</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Музыкальный руководитель </w:t>
      </w:r>
      <w:proofErr w:type="spellStart"/>
      <w:r w:rsidRPr="00082A34">
        <w:rPr>
          <w:rFonts w:ascii="Times New Roman" w:hAnsi="Times New Roman" w:cs="Times New Roman"/>
          <w:sz w:val="28"/>
          <w:szCs w:val="28"/>
        </w:rPr>
        <w:t>пропевает</w:t>
      </w:r>
      <w:proofErr w:type="spellEnd"/>
      <w:r w:rsidRPr="00082A34">
        <w:rPr>
          <w:rFonts w:ascii="Times New Roman" w:hAnsi="Times New Roman" w:cs="Times New Roman"/>
          <w:sz w:val="28"/>
          <w:szCs w:val="28"/>
        </w:rPr>
        <w:t xml:space="preserve">: «Здравствуйте». Как красиво за окном, наступила осень, идут дожди, листочки на деревьях пожелтели и опали на землю. Ребята, а вы хотите очутиться в осеннем лесу? Я предлагаю вам </w:t>
      </w:r>
      <w:r w:rsidRPr="00082A34">
        <w:rPr>
          <w:rFonts w:ascii="Times New Roman" w:hAnsi="Times New Roman" w:cs="Times New Roman"/>
          <w:sz w:val="28"/>
          <w:szCs w:val="28"/>
        </w:rPr>
        <w:lastRenderedPageBreak/>
        <w:t xml:space="preserve">поехать в лес на машине. Приготовились, </w:t>
      </w:r>
      <w:proofErr w:type="gramStart"/>
      <w:r w:rsidRPr="00082A34">
        <w:rPr>
          <w:rFonts w:ascii="Times New Roman" w:hAnsi="Times New Roman" w:cs="Times New Roman"/>
          <w:sz w:val="28"/>
          <w:szCs w:val="28"/>
        </w:rPr>
        <w:t>взялись  руками</w:t>
      </w:r>
      <w:proofErr w:type="gramEnd"/>
      <w:r w:rsidRPr="00082A34">
        <w:rPr>
          <w:rFonts w:ascii="Times New Roman" w:hAnsi="Times New Roman" w:cs="Times New Roman"/>
          <w:sz w:val="28"/>
          <w:szCs w:val="28"/>
        </w:rPr>
        <w:t xml:space="preserve"> за руль, выпрямили спинку, голову держим прямо.</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Дети выполняют упражнение топающим шагом. «Автомобиль» </w:t>
      </w:r>
      <w:proofErr w:type="spellStart"/>
      <w:proofErr w:type="gramStart"/>
      <w:r w:rsidRPr="00082A34">
        <w:rPr>
          <w:rFonts w:ascii="Times New Roman" w:hAnsi="Times New Roman" w:cs="Times New Roman"/>
          <w:sz w:val="28"/>
          <w:szCs w:val="28"/>
        </w:rPr>
        <w:t>муз.Раухвергера</w:t>
      </w:r>
      <w:proofErr w:type="spellEnd"/>
      <w:proofErr w:type="gramEnd"/>
      <w:r w:rsidRPr="00082A34">
        <w:rPr>
          <w:rFonts w:ascii="Times New Roman" w:hAnsi="Times New Roman" w:cs="Times New Roman"/>
          <w:sz w:val="28"/>
          <w:szCs w:val="28"/>
        </w:rPr>
        <w:t>.</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Ребята, посмотрите, в какой красивый, </w:t>
      </w:r>
      <w:proofErr w:type="gramStart"/>
      <w:r w:rsidRPr="00082A34">
        <w:rPr>
          <w:rFonts w:ascii="Times New Roman" w:hAnsi="Times New Roman" w:cs="Times New Roman"/>
          <w:sz w:val="28"/>
          <w:szCs w:val="28"/>
        </w:rPr>
        <w:t>осенний  лес</w:t>
      </w:r>
      <w:proofErr w:type="gramEnd"/>
      <w:r w:rsidRPr="00082A34">
        <w:rPr>
          <w:rFonts w:ascii="Times New Roman" w:hAnsi="Times New Roman" w:cs="Times New Roman"/>
          <w:sz w:val="28"/>
          <w:szCs w:val="28"/>
        </w:rPr>
        <w:t xml:space="preserve"> мы с вами  приехали? А вы знаете, какие звери живут в лесу? </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Дети отвечают.</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Я предлагаю вам попрыгать, как зайчики. Лапки у них мягкие, прыгают они легко.</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Дети выполняют прыжки на 2-х ногах. «Этюд» (отрывок) муз. Черни. А сейчас покажите, как ходит косолапый медведь. Он ходит тяжело, неуклюже. Дети выполняют </w:t>
      </w:r>
      <w:proofErr w:type="gramStart"/>
      <w:r w:rsidRPr="00082A34">
        <w:rPr>
          <w:rFonts w:ascii="Times New Roman" w:hAnsi="Times New Roman" w:cs="Times New Roman"/>
          <w:sz w:val="28"/>
          <w:szCs w:val="28"/>
        </w:rPr>
        <w:t>движения  «</w:t>
      </w:r>
      <w:proofErr w:type="gramEnd"/>
      <w:r w:rsidRPr="00082A34">
        <w:rPr>
          <w:rFonts w:ascii="Times New Roman" w:hAnsi="Times New Roman" w:cs="Times New Roman"/>
          <w:sz w:val="28"/>
          <w:szCs w:val="28"/>
        </w:rPr>
        <w:t xml:space="preserve">Марш медведя» муз. </w:t>
      </w:r>
      <w:proofErr w:type="spellStart"/>
      <w:r w:rsidRPr="00082A34">
        <w:rPr>
          <w:rFonts w:ascii="Times New Roman" w:hAnsi="Times New Roman" w:cs="Times New Roman"/>
          <w:sz w:val="28"/>
          <w:szCs w:val="28"/>
        </w:rPr>
        <w:t>Мурычевой</w:t>
      </w:r>
      <w:proofErr w:type="spellEnd"/>
      <w:r w:rsidRPr="00082A34">
        <w:rPr>
          <w:rFonts w:ascii="Times New Roman" w:hAnsi="Times New Roman" w:cs="Times New Roman"/>
          <w:sz w:val="28"/>
          <w:szCs w:val="28"/>
        </w:rPr>
        <w:t>.</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Музыкальный руководитель: посмотрите-ка, ребята, а что это лежит на пенёчках? Правильно, это музыкальные инструменты. А вы знаете, как они называются? Да, это бубен и барабан. Наверное, зверюшки играли на них и забыли в лесу. А как вы думаете, дети, кто играл на бубне, а кто на барабане? Затем предлагает сыграть ребёнку, как легко прыгает зайчик и как тяжело ходит медведь.</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Ребята, осень подарила нам много красивых листьев, хотите потанцевать с ними? </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Дети танцуют.  «Пляска с листочками» </w:t>
      </w:r>
      <w:proofErr w:type="spellStart"/>
      <w:proofErr w:type="gramStart"/>
      <w:r w:rsidRPr="00082A34">
        <w:rPr>
          <w:rFonts w:ascii="Times New Roman" w:hAnsi="Times New Roman" w:cs="Times New Roman"/>
          <w:sz w:val="28"/>
          <w:szCs w:val="28"/>
        </w:rPr>
        <w:t>муз.А.Филиппенко</w:t>
      </w:r>
      <w:proofErr w:type="spellEnd"/>
      <w:proofErr w:type="gramEnd"/>
      <w:r w:rsidRPr="00082A34">
        <w:rPr>
          <w:rFonts w:ascii="Times New Roman" w:hAnsi="Times New Roman" w:cs="Times New Roman"/>
          <w:sz w:val="28"/>
          <w:szCs w:val="28"/>
        </w:rPr>
        <w:t>.</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Собирают листочки в букет.</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А теперь, дети, присядем на пенёчки (садятся на стульчики). Проводится музыкально-дидактическая игра «Птица и птенчики».</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Музыкальный руководитель обращает внимание на дерево. Дети, посмотрите, на дереве сидит птица-мама и птенчики. Птица-мама сидит на нижней ветке и зовёт птенчиков «низким» голосом. Исполняет «чик-чирик» на звуке до первой октавы и предлагает детям повторить, затем показывает на птенчиков и говорит, что они сидят высоко и отвечают птице-маме «высоким» голосом, исполняет «чик-чирик» на звуке до второй октавы. Затем спрашивает у детей, каким голосом звала птенцов птица-мама и каким голосом отвечали ей птенчики (низким или высоким?)</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Дети, а вы хотите разбудить свой голосок? Тогда я вам предлагаю спеть </w:t>
      </w:r>
      <w:proofErr w:type="spellStart"/>
      <w:r w:rsidRPr="00082A34">
        <w:rPr>
          <w:rFonts w:ascii="Times New Roman" w:hAnsi="Times New Roman" w:cs="Times New Roman"/>
          <w:sz w:val="28"/>
          <w:szCs w:val="28"/>
        </w:rPr>
        <w:t>попевку</w:t>
      </w:r>
      <w:proofErr w:type="spellEnd"/>
      <w:r w:rsidRPr="00082A34">
        <w:rPr>
          <w:rFonts w:ascii="Times New Roman" w:hAnsi="Times New Roman" w:cs="Times New Roman"/>
          <w:sz w:val="28"/>
          <w:szCs w:val="28"/>
        </w:rPr>
        <w:t xml:space="preserve"> «Андрей-воробей». Берём дыхание носиком, открываем хорошо ротик, поём напевно.</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Дети поют </w:t>
      </w:r>
      <w:proofErr w:type="spellStart"/>
      <w:r w:rsidRPr="00082A34">
        <w:rPr>
          <w:rFonts w:ascii="Times New Roman" w:hAnsi="Times New Roman" w:cs="Times New Roman"/>
          <w:sz w:val="28"/>
          <w:szCs w:val="28"/>
        </w:rPr>
        <w:t>попевку</w:t>
      </w:r>
      <w:proofErr w:type="spellEnd"/>
      <w:r w:rsidRPr="00082A34">
        <w:rPr>
          <w:rFonts w:ascii="Times New Roman" w:hAnsi="Times New Roman" w:cs="Times New Roman"/>
          <w:sz w:val="28"/>
          <w:szCs w:val="28"/>
        </w:rPr>
        <w:t xml:space="preserve"> «Андрей-воробей» обр. </w:t>
      </w:r>
      <w:proofErr w:type="spellStart"/>
      <w:r w:rsidRPr="00082A34">
        <w:rPr>
          <w:rFonts w:ascii="Times New Roman" w:hAnsi="Times New Roman" w:cs="Times New Roman"/>
          <w:sz w:val="28"/>
          <w:szCs w:val="28"/>
        </w:rPr>
        <w:t>А.Гречанинова</w:t>
      </w:r>
      <w:proofErr w:type="spellEnd"/>
      <w:r w:rsidRPr="00082A34">
        <w:rPr>
          <w:rFonts w:ascii="Times New Roman" w:hAnsi="Times New Roman" w:cs="Times New Roman"/>
          <w:sz w:val="28"/>
          <w:szCs w:val="28"/>
        </w:rPr>
        <w:t xml:space="preserve">. </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lastRenderedPageBreak/>
        <w:t>А теперь ребята, я предлагаю вам послушать песенку, она вам знакома, называется «Осень».</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Музыкальный руководитель и воспитатель исполняют песню.  «Осень» муз. </w:t>
      </w:r>
      <w:proofErr w:type="spellStart"/>
      <w:r w:rsidRPr="00082A34">
        <w:rPr>
          <w:rFonts w:ascii="Times New Roman" w:hAnsi="Times New Roman" w:cs="Times New Roman"/>
          <w:sz w:val="28"/>
          <w:szCs w:val="28"/>
        </w:rPr>
        <w:t>И.Кишко</w:t>
      </w:r>
      <w:proofErr w:type="spellEnd"/>
      <w:r w:rsidRPr="00082A34">
        <w:rPr>
          <w:rFonts w:ascii="Times New Roman" w:hAnsi="Times New Roman" w:cs="Times New Roman"/>
          <w:sz w:val="28"/>
          <w:szCs w:val="28"/>
        </w:rPr>
        <w:t xml:space="preserve">.  Ребята, скажите пожалуйста, о чём поётся в песне? Какой характер песни? Да, характер грустный, печальный, тоскливый, жалобный. </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Поиграем мы в игру очень интересную, вы попробуйте угадать, какую я для вас сыграю песенку. Слушайте внимательно. </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Музыкальный руководитель играет мелодию песни «Жёлтенькие листики» муз. Девочкиной. Ребята, а вы хотите спеть эту песню? Дети исполняют песню. </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Затем звучит мелодия песни «Кошечка» муз. </w:t>
      </w:r>
      <w:proofErr w:type="spellStart"/>
      <w:r w:rsidRPr="00082A34">
        <w:rPr>
          <w:rFonts w:ascii="Times New Roman" w:hAnsi="Times New Roman" w:cs="Times New Roman"/>
          <w:sz w:val="28"/>
          <w:szCs w:val="28"/>
        </w:rPr>
        <w:t>Н.Бордюг</w:t>
      </w:r>
      <w:proofErr w:type="spellEnd"/>
      <w:r w:rsidRPr="00082A34">
        <w:rPr>
          <w:rFonts w:ascii="Times New Roman" w:hAnsi="Times New Roman" w:cs="Times New Roman"/>
          <w:sz w:val="28"/>
          <w:szCs w:val="28"/>
        </w:rPr>
        <w:t>.  Дети исполняют песню.</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Воспитатель: дети, а вы хотите под весёлую, плясовую музыку поводить хоровод в лесу? Как здесь хорошо, красиво, давайте попляшем!</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Под </w:t>
      </w:r>
      <w:proofErr w:type="spellStart"/>
      <w:r w:rsidRPr="00082A34">
        <w:rPr>
          <w:rFonts w:ascii="Times New Roman" w:hAnsi="Times New Roman" w:cs="Times New Roman"/>
          <w:sz w:val="28"/>
          <w:szCs w:val="28"/>
        </w:rPr>
        <w:t>р.</w:t>
      </w:r>
      <w:proofErr w:type="gramStart"/>
      <w:r w:rsidRPr="00082A34">
        <w:rPr>
          <w:rFonts w:ascii="Times New Roman" w:hAnsi="Times New Roman" w:cs="Times New Roman"/>
          <w:sz w:val="28"/>
          <w:szCs w:val="28"/>
        </w:rPr>
        <w:t>н.мел</w:t>
      </w:r>
      <w:proofErr w:type="spellEnd"/>
      <w:proofErr w:type="gramEnd"/>
      <w:r w:rsidRPr="00082A34">
        <w:rPr>
          <w:rFonts w:ascii="Times New Roman" w:hAnsi="Times New Roman" w:cs="Times New Roman"/>
          <w:sz w:val="28"/>
          <w:szCs w:val="28"/>
        </w:rPr>
        <w:t>. «Ах, ты, берёза» дети выполняют движения.</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Если светит ярко солнце, мы играем весело! А как тучки прилетят, капельки дождя звенят.</w:t>
      </w:r>
    </w:p>
    <w:p w:rsidR="00736AB6" w:rsidRPr="00082A34" w:rsidRDefault="00736AB6" w:rsidP="00736AB6">
      <w:pPr>
        <w:tabs>
          <w:tab w:val="left" w:pos="2448"/>
        </w:tabs>
        <w:jc w:val="both"/>
        <w:rPr>
          <w:rFonts w:ascii="Times New Roman" w:hAnsi="Times New Roman" w:cs="Times New Roman"/>
          <w:sz w:val="28"/>
          <w:szCs w:val="28"/>
        </w:rPr>
      </w:pPr>
      <w:r w:rsidRPr="00082A34">
        <w:rPr>
          <w:rFonts w:ascii="Times New Roman" w:hAnsi="Times New Roman" w:cs="Times New Roman"/>
          <w:sz w:val="28"/>
          <w:szCs w:val="28"/>
        </w:rPr>
        <w:t xml:space="preserve">Воспитатель предлагает детям поиграть в игру «Солнышко и дождик» муз. М. </w:t>
      </w:r>
      <w:proofErr w:type="spellStart"/>
      <w:r w:rsidRPr="00082A34">
        <w:rPr>
          <w:rFonts w:ascii="Times New Roman" w:hAnsi="Times New Roman" w:cs="Times New Roman"/>
          <w:sz w:val="28"/>
          <w:szCs w:val="28"/>
        </w:rPr>
        <w:t>Раухвергера</w:t>
      </w:r>
      <w:proofErr w:type="spellEnd"/>
      <w:r w:rsidRPr="00082A34">
        <w:rPr>
          <w:rFonts w:ascii="Times New Roman" w:hAnsi="Times New Roman" w:cs="Times New Roman"/>
          <w:sz w:val="28"/>
          <w:szCs w:val="28"/>
        </w:rPr>
        <w:t>.</w:t>
      </w:r>
    </w:p>
    <w:p w:rsidR="005D28C9" w:rsidRDefault="00736AB6" w:rsidP="00736AB6">
      <w:pPr>
        <w:rPr>
          <w:rFonts w:ascii="Times New Roman" w:hAnsi="Times New Roman" w:cs="Times New Roman"/>
          <w:sz w:val="28"/>
          <w:szCs w:val="28"/>
        </w:rPr>
      </w:pPr>
      <w:r w:rsidRPr="00082A34">
        <w:rPr>
          <w:rFonts w:ascii="Times New Roman" w:hAnsi="Times New Roman" w:cs="Times New Roman"/>
          <w:sz w:val="28"/>
          <w:szCs w:val="28"/>
        </w:rPr>
        <w:t>Музыкальный руководитель прощается с детьми</w:t>
      </w:r>
      <w:r w:rsidR="00697F8A">
        <w:rPr>
          <w:rFonts w:ascii="Times New Roman" w:hAnsi="Times New Roman" w:cs="Times New Roman"/>
          <w:sz w:val="28"/>
          <w:szCs w:val="28"/>
        </w:rPr>
        <w:t>.</w:t>
      </w:r>
    </w:p>
    <w:p w:rsidR="00697F8A" w:rsidRDefault="00697F8A" w:rsidP="00736AB6">
      <w:pPr>
        <w:rPr>
          <w:rFonts w:ascii="Times New Roman" w:hAnsi="Times New Roman" w:cs="Times New Roman"/>
          <w:sz w:val="28"/>
          <w:szCs w:val="28"/>
        </w:rPr>
      </w:pPr>
    </w:p>
    <w:p w:rsidR="00697F8A" w:rsidRDefault="00697F8A" w:rsidP="00736AB6">
      <w:pPr>
        <w:rPr>
          <w:rFonts w:ascii="Times New Roman" w:hAnsi="Times New Roman" w:cs="Times New Roman"/>
          <w:sz w:val="28"/>
          <w:szCs w:val="28"/>
        </w:rPr>
      </w:pPr>
    </w:p>
    <w:p w:rsidR="00697F8A" w:rsidRDefault="00697F8A" w:rsidP="00736AB6">
      <w:pPr>
        <w:rPr>
          <w:rFonts w:ascii="Times New Roman" w:hAnsi="Times New Roman" w:cs="Times New Roman"/>
          <w:sz w:val="28"/>
          <w:szCs w:val="28"/>
        </w:rPr>
      </w:pPr>
    </w:p>
    <w:p w:rsidR="00697F8A" w:rsidRDefault="00697F8A" w:rsidP="00736AB6">
      <w:pPr>
        <w:rPr>
          <w:rFonts w:ascii="Times New Roman" w:hAnsi="Times New Roman" w:cs="Times New Roman"/>
          <w:sz w:val="28"/>
          <w:szCs w:val="28"/>
        </w:rPr>
      </w:pPr>
    </w:p>
    <w:p w:rsidR="00697F8A" w:rsidRDefault="00697F8A" w:rsidP="00736AB6">
      <w:pPr>
        <w:rPr>
          <w:rFonts w:ascii="Times New Roman" w:hAnsi="Times New Roman" w:cs="Times New Roman"/>
          <w:sz w:val="28"/>
          <w:szCs w:val="28"/>
        </w:rPr>
      </w:pPr>
    </w:p>
    <w:p w:rsidR="00697F8A" w:rsidRDefault="00697F8A" w:rsidP="00736AB6">
      <w:pPr>
        <w:rPr>
          <w:rFonts w:ascii="Times New Roman" w:hAnsi="Times New Roman" w:cs="Times New Roman"/>
          <w:sz w:val="28"/>
          <w:szCs w:val="28"/>
        </w:rPr>
      </w:pPr>
    </w:p>
    <w:p w:rsidR="00697F8A" w:rsidRDefault="00697F8A" w:rsidP="00736AB6">
      <w:pPr>
        <w:rPr>
          <w:rFonts w:ascii="Times New Roman" w:hAnsi="Times New Roman" w:cs="Times New Roman"/>
          <w:sz w:val="28"/>
          <w:szCs w:val="28"/>
        </w:rPr>
      </w:pPr>
    </w:p>
    <w:p w:rsidR="00697F8A" w:rsidRDefault="00697F8A" w:rsidP="00736AB6">
      <w:pPr>
        <w:rPr>
          <w:rFonts w:ascii="Times New Roman" w:hAnsi="Times New Roman" w:cs="Times New Roman"/>
          <w:sz w:val="28"/>
          <w:szCs w:val="28"/>
        </w:rPr>
      </w:pPr>
    </w:p>
    <w:p w:rsidR="00697F8A" w:rsidRDefault="00697F8A" w:rsidP="00736AB6">
      <w:pPr>
        <w:rPr>
          <w:rFonts w:ascii="Times New Roman" w:hAnsi="Times New Roman" w:cs="Times New Roman"/>
          <w:sz w:val="28"/>
          <w:szCs w:val="28"/>
        </w:rPr>
      </w:pPr>
    </w:p>
    <w:p w:rsidR="00697F8A" w:rsidRDefault="00697F8A" w:rsidP="00736AB6">
      <w:pPr>
        <w:rPr>
          <w:rFonts w:ascii="Times New Roman" w:hAnsi="Times New Roman" w:cs="Times New Roman"/>
          <w:sz w:val="28"/>
          <w:szCs w:val="28"/>
        </w:rPr>
      </w:pPr>
    </w:p>
    <w:p w:rsidR="00697F8A" w:rsidRDefault="00697F8A" w:rsidP="00736AB6">
      <w:pPr>
        <w:rPr>
          <w:rFonts w:ascii="Times New Roman" w:hAnsi="Times New Roman" w:cs="Times New Roman"/>
          <w:sz w:val="28"/>
          <w:szCs w:val="28"/>
        </w:rPr>
      </w:pPr>
    </w:p>
    <w:p w:rsidR="00697F8A" w:rsidRDefault="00697F8A" w:rsidP="00736AB6">
      <w:pPr>
        <w:rPr>
          <w:rFonts w:ascii="Times New Roman" w:hAnsi="Times New Roman" w:cs="Times New Roman"/>
          <w:sz w:val="28"/>
          <w:szCs w:val="28"/>
        </w:rPr>
      </w:pPr>
    </w:p>
    <w:p w:rsidR="00697F8A" w:rsidRDefault="00697F8A" w:rsidP="00697F8A">
      <w:pPr>
        <w:jc w:val="center"/>
        <w:rPr>
          <w:rFonts w:ascii="Times New Roman" w:hAnsi="Times New Roman" w:cs="Times New Roman"/>
          <w:sz w:val="28"/>
          <w:szCs w:val="28"/>
        </w:rPr>
      </w:pPr>
      <w:r>
        <w:rPr>
          <w:rFonts w:ascii="Times New Roman" w:hAnsi="Times New Roman" w:cs="Times New Roman"/>
          <w:sz w:val="28"/>
          <w:szCs w:val="28"/>
        </w:rPr>
        <w:lastRenderedPageBreak/>
        <w:t>Литература:</w:t>
      </w:r>
    </w:p>
    <w:p w:rsidR="00697F8A" w:rsidRDefault="00697F8A" w:rsidP="00697F8A">
      <w:pPr>
        <w:rPr>
          <w:rFonts w:ascii="Times New Roman" w:hAnsi="Times New Roman" w:cs="Times New Roman"/>
          <w:sz w:val="28"/>
          <w:szCs w:val="28"/>
        </w:rPr>
      </w:pPr>
      <w:r>
        <w:rPr>
          <w:rFonts w:ascii="Times New Roman" w:hAnsi="Times New Roman" w:cs="Times New Roman"/>
          <w:sz w:val="28"/>
          <w:szCs w:val="28"/>
        </w:rPr>
        <w:t>«Методика музыкального воспитания в детском саду» под редакцией Н.А. Ветлугиной, М., Просвещение, 1989г.</w:t>
      </w:r>
    </w:p>
    <w:p w:rsidR="00697F8A" w:rsidRPr="00082A34" w:rsidRDefault="00697F8A" w:rsidP="00697F8A">
      <w:pPr>
        <w:rPr>
          <w:rFonts w:ascii="Times New Roman" w:hAnsi="Times New Roman" w:cs="Times New Roman"/>
          <w:sz w:val="28"/>
          <w:szCs w:val="28"/>
        </w:rPr>
      </w:pPr>
      <w:r>
        <w:rPr>
          <w:rFonts w:ascii="Times New Roman" w:hAnsi="Times New Roman" w:cs="Times New Roman"/>
          <w:sz w:val="28"/>
          <w:szCs w:val="28"/>
        </w:rPr>
        <w:t>Э.П. Костина, Программа музыкального образования детей раннего и дошкольного возраста «Камертон, Лина – пресс Москва, 2008г.</w:t>
      </w:r>
      <w:bookmarkStart w:id="0" w:name="_GoBack"/>
      <w:bookmarkEnd w:id="0"/>
    </w:p>
    <w:p w:rsidR="007805FD" w:rsidRPr="00082A34" w:rsidRDefault="00220926" w:rsidP="00164549">
      <w:pPr>
        <w:rPr>
          <w:rFonts w:ascii="Times New Roman" w:hAnsi="Times New Roman" w:cs="Times New Roman"/>
          <w:sz w:val="28"/>
          <w:szCs w:val="28"/>
        </w:rPr>
      </w:pPr>
      <w:r w:rsidRPr="00082A34">
        <w:rPr>
          <w:rFonts w:ascii="Times New Roman" w:hAnsi="Times New Roman" w:cs="Times New Roman"/>
          <w:sz w:val="28"/>
          <w:szCs w:val="28"/>
        </w:rPr>
        <w:t xml:space="preserve"> </w:t>
      </w:r>
    </w:p>
    <w:p w:rsidR="007805FD" w:rsidRPr="00082A34" w:rsidRDefault="007805FD" w:rsidP="00164549">
      <w:pPr>
        <w:rPr>
          <w:rFonts w:ascii="Times New Roman" w:hAnsi="Times New Roman" w:cs="Times New Roman"/>
          <w:sz w:val="28"/>
          <w:szCs w:val="28"/>
        </w:rPr>
      </w:pPr>
    </w:p>
    <w:p w:rsidR="007805FD" w:rsidRPr="00082A34" w:rsidRDefault="007805FD" w:rsidP="00164549">
      <w:pPr>
        <w:rPr>
          <w:rFonts w:ascii="Times New Roman" w:hAnsi="Times New Roman" w:cs="Times New Roman"/>
          <w:sz w:val="28"/>
          <w:szCs w:val="28"/>
        </w:rPr>
      </w:pPr>
    </w:p>
    <w:p w:rsidR="009A12DE" w:rsidRPr="00082A34" w:rsidRDefault="009A12DE" w:rsidP="009A12DE">
      <w:pPr>
        <w:jc w:val="center"/>
        <w:rPr>
          <w:rFonts w:ascii="Times New Roman" w:hAnsi="Times New Roman" w:cs="Times New Roman"/>
          <w:sz w:val="28"/>
          <w:szCs w:val="28"/>
        </w:rPr>
      </w:pPr>
    </w:p>
    <w:p w:rsidR="009A12DE" w:rsidRPr="00082A34" w:rsidRDefault="009A12DE" w:rsidP="009A12DE">
      <w:pPr>
        <w:jc w:val="center"/>
        <w:rPr>
          <w:rFonts w:ascii="Times New Roman" w:hAnsi="Times New Roman" w:cs="Times New Roman"/>
          <w:sz w:val="28"/>
          <w:szCs w:val="28"/>
        </w:rPr>
      </w:pPr>
    </w:p>
    <w:p w:rsidR="009A12DE" w:rsidRPr="00082A34" w:rsidRDefault="009A12DE" w:rsidP="009A12DE">
      <w:pPr>
        <w:jc w:val="center"/>
        <w:rPr>
          <w:rFonts w:ascii="Times New Roman" w:hAnsi="Times New Roman" w:cs="Times New Roman"/>
          <w:sz w:val="28"/>
          <w:szCs w:val="28"/>
        </w:rPr>
      </w:pPr>
    </w:p>
    <w:p w:rsidR="009A12DE" w:rsidRPr="00082A34" w:rsidRDefault="009A12DE" w:rsidP="009A12DE">
      <w:pPr>
        <w:jc w:val="center"/>
        <w:rPr>
          <w:rFonts w:ascii="Times New Roman" w:hAnsi="Times New Roman" w:cs="Times New Roman"/>
          <w:sz w:val="28"/>
          <w:szCs w:val="28"/>
        </w:rPr>
      </w:pPr>
    </w:p>
    <w:p w:rsidR="009A12DE" w:rsidRPr="00082A34" w:rsidRDefault="009A12DE" w:rsidP="009A12DE">
      <w:pPr>
        <w:jc w:val="center"/>
        <w:rPr>
          <w:rFonts w:ascii="Times New Roman" w:hAnsi="Times New Roman" w:cs="Times New Roman"/>
          <w:sz w:val="28"/>
          <w:szCs w:val="28"/>
        </w:rPr>
      </w:pPr>
    </w:p>
    <w:p w:rsidR="009A12DE" w:rsidRPr="00082A34"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Default="009A12DE" w:rsidP="009A12DE">
      <w:pPr>
        <w:jc w:val="center"/>
        <w:rPr>
          <w:rFonts w:ascii="Times New Roman" w:hAnsi="Times New Roman" w:cs="Times New Roman"/>
          <w:sz w:val="28"/>
          <w:szCs w:val="28"/>
        </w:rPr>
      </w:pPr>
    </w:p>
    <w:p w:rsidR="009A12DE" w:rsidRPr="009A12DE" w:rsidRDefault="009A12DE" w:rsidP="009A12DE">
      <w:pPr>
        <w:jc w:val="center"/>
        <w:rPr>
          <w:rFonts w:ascii="Times New Roman" w:hAnsi="Times New Roman" w:cs="Times New Roman"/>
          <w:sz w:val="28"/>
          <w:szCs w:val="28"/>
        </w:rPr>
      </w:pPr>
    </w:p>
    <w:sectPr w:rsidR="009A12DE" w:rsidRPr="009A12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2DE"/>
    <w:rsid w:val="000049F5"/>
    <w:rsid w:val="00082A34"/>
    <w:rsid w:val="001052E1"/>
    <w:rsid w:val="00112F0B"/>
    <w:rsid w:val="00115A5D"/>
    <w:rsid w:val="00153D11"/>
    <w:rsid w:val="0015734E"/>
    <w:rsid w:val="00164549"/>
    <w:rsid w:val="001D32A4"/>
    <w:rsid w:val="00203C01"/>
    <w:rsid w:val="00220926"/>
    <w:rsid w:val="0059424B"/>
    <w:rsid w:val="005D28C9"/>
    <w:rsid w:val="006272BD"/>
    <w:rsid w:val="00680FE7"/>
    <w:rsid w:val="00697F45"/>
    <w:rsid w:val="00697F8A"/>
    <w:rsid w:val="006A0424"/>
    <w:rsid w:val="00736AB6"/>
    <w:rsid w:val="007805FD"/>
    <w:rsid w:val="007D3BC3"/>
    <w:rsid w:val="00900628"/>
    <w:rsid w:val="009A12DE"/>
    <w:rsid w:val="009D70B6"/>
    <w:rsid w:val="00A0658A"/>
    <w:rsid w:val="00A466AA"/>
    <w:rsid w:val="00B8493A"/>
    <w:rsid w:val="00B93FD1"/>
    <w:rsid w:val="00BC36B3"/>
    <w:rsid w:val="00BE7959"/>
    <w:rsid w:val="00C57837"/>
    <w:rsid w:val="00CC35B5"/>
    <w:rsid w:val="00D03DB9"/>
    <w:rsid w:val="00ED3B1D"/>
    <w:rsid w:val="00ED63CD"/>
    <w:rsid w:val="00EE49C7"/>
    <w:rsid w:val="00EF0CFB"/>
    <w:rsid w:val="00F33F71"/>
    <w:rsid w:val="00F41557"/>
    <w:rsid w:val="00F47DA1"/>
    <w:rsid w:val="00F83E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2D500"/>
  <w15:chartTrackingRefBased/>
  <w15:docId w15:val="{F0562A3F-DCB2-4152-94F4-86D327A45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51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TotalTime>
  <Pages>1</Pages>
  <Words>3190</Words>
  <Characters>18186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Ладушки-1</dc:creator>
  <cp:keywords/>
  <dc:description/>
  <cp:lastModifiedBy>Ладушки-1</cp:lastModifiedBy>
  <cp:revision>7</cp:revision>
  <dcterms:created xsi:type="dcterms:W3CDTF">2018-01-17T09:50:00Z</dcterms:created>
  <dcterms:modified xsi:type="dcterms:W3CDTF">2018-01-31T07:38:00Z</dcterms:modified>
</cp:coreProperties>
</file>