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№107 г.Владимир</w:t>
      </w: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Pr="00FA1B6A" w:rsidRDefault="00FA1B6A" w:rsidP="00DE065A">
      <w:pPr>
        <w:jc w:val="center"/>
        <w:rPr>
          <w:rFonts w:ascii="Times New Roman" w:hAnsi="Times New Roman" w:cs="Times New Roman"/>
          <w:sz w:val="36"/>
          <w:szCs w:val="36"/>
        </w:rPr>
      </w:pPr>
      <w:r w:rsidRPr="00FA1B6A">
        <w:rPr>
          <w:rFonts w:ascii="Times New Roman" w:hAnsi="Times New Roman" w:cs="Times New Roman"/>
          <w:sz w:val="36"/>
          <w:szCs w:val="36"/>
        </w:rPr>
        <w:t xml:space="preserve">Обобщение опыта по теме: </w:t>
      </w:r>
    </w:p>
    <w:p w:rsidR="00FA1B6A" w:rsidRDefault="00FA1B6A" w:rsidP="00DE065A">
      <w:pPr>
        <w:jc w:val="center"/>
        <w:rPr>
          <w:rFonts w:ascii="Times New Roman" w:hAnsi="Times New Roman" w:cs="Times New Roman"/>
          <w:sz w:val="36"/>
          <w:szCs w:val="36"/>
        </w:rPr>
      </w:pPr>
      <w:r w:rsidRPr="00FA1B6A">
        <w:rPr>
          <w:rFonts w:ascii="Times New Roman" w:hAnsi="Times New Roman" w:cs="Times New Roman"/>
          <w:sz w:val="36"/>
          <w:szCs w:val="36"/>
        </w:rPr>
        <w:t>«Закаливание  как основной метод укрепления здоровья детей дошкольного возраста».</w:t>
      </w:r>
    </w:p>
    <w:p w:rsidR="00FA1B6A" w:rsidRDefault="00FA1B6A" w:rsidP="00DE065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1 категории:</w:t>
      </w:r>
    </w:p>
    <w:p w:rsidR="00FA1B6A" w:rsidRPr="00FA1B6A" w:rsidRDefault="00FA1B6A" w:rsidP="00FA1B6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Зудина Т.Н.</w:t>
      </w:r>
    </w:p>
    <w:p w:rsidR="00FA1B6A" w:rsidRDefault="00FA1B6A" w:rsidP="00DE065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A1B6A" w:rsidRDefault="00FA1B6A" w:rsidP="00DE065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E065A" w:rsidRPr="00ED093D" w:rsidRDefault="00FA1B6A" w:rsidP="00FA1B6A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</w:t>
      </w:r>
      <w:r w:rsidR="00DE065A" w:rsidRPr="00ED093D">
        <w:rPr>
          <w:rFonts w:ascii="Times New Roman" w:hAnsi="Times New Roman" w:cs="Times New Roman"/>
          <w:b/>
          <w:sz w:val="36"/>
          <w:szCs w:val="36"/>
        </w:rPr>
        <w:t>Консультация</w:t>
      </w:r>
    </w:p>
    <w:p w:rsidR="00DE065A" w:rsidRPr="00ED093D" w:rsidRDefault="00DE06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A1B6A">
        <w:rPr>
          <w:rFonts w:ascii="Times New Roman" w:hAnsi="Times New Roman" w:cs="Times New Roman"/>
          <w:sz w:val="28"/>
          <w:szCs w:val="28"/>
        </w:rPr>
        <w:t>«</w:t>
      </w:r>
      <w:r w:rsidRPr="00ED093D">
        <w:rPr>
          <w:rFonts w:ascii="Times New Roman" w:hAnsi="Times New Roman" w:cs="Times New Roman"/>
          <w:b/>
          <w:sz w:val="28"/>
          <w:szCs w:val="28"/>
        </w:rPr>
        <w:t>Инновационные технологии по оздоровлению детей</w:t>
      </w:r>
      <w:r w:rsidR="00FA1B6A">
        <w:rPr>
          <w:rFonts w:ascii="Times New Roman" w:hAnsi="Times New Roman" w:cs="Times New Roman"/>
          <w:b/>
          <w:sz w:val="28"/>
          <w:szCs w:val="28"/>
        </w:rPr>
        <w:t>»</w:t>
      </w:r>
      <w:r w:rsidRPr="00ED093D">
        <w:rPr>
          <w:rFonts w:ascii="Times New Roman" w:hAnsi="Times New Roman" w:cs="Times New Roman"/>
          <w:b/>
          <w:sz w:val="28"/>
          <w:szCs w:val="28"/>
        </w:rPr>
        <w:t>.</w:t>
      </w:r>
    </w:p>
    <w:p w:rsidR="00DE065A" w:rsidRDefault="00DE065A" w:rsidP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E065A">
        <w:rPr>
          <w:rFonts w:ascii="Times New Roman" w:hAnsi="Times New Roman" w:cs="Times New Roman"/>
          <w:sz w:val="28"/>
          <w:szCs w:val="28"/>
        </w:rPr>
        <w:t>Я не боюсь еще и еще раз повторить: забота о здоровье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силы». В.А. Сухомлинский.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Одним из условий успешного физического воспитания и укрепления здоровья детей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 xml:space="preserve">создание оптимальных условий способствующих становлению у воспитанников физической культуры, формированию навыков поведения, соответствующих здоровому образу жизни. 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Основными задачами детского сада по физическому во</w:t>
      </w:r>
      <w:r>
        <w:rPr>
          <w:rFonts w:ascii="Times New Roman" w:hAnsi="Times New Roman" w:cs="Times New Roman"/>
          <w:sz w:val="28"/>
          <w:szCs w:val="28"/>
        </w:rPr>
        <w:t>спитанию дошкольников являются: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>Охр</w:t>
      </w:r>
      <w:r>
        <w:rPr>
          <w:rFonts w:ascii="Times New Roman" w:hAnsi="Times New Roman" w:cs="Times New Roman"/>
          <w:sz w:val="28"/>
          <w:szCs w:val="28"/>
        </w:rPr>
        <w:t>ана и укрепление здоровья детей;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>Формирование жизненно необходимых двигательных умений и навыков ребёнка в соответствии с его индивидуальными особенностя</w:t>
      </w:r>
      <w:r>
        <w:rPr>
          <w:rFonts w:ascii="Times New Roman" w:hAnsi="Times New Roman" w:cs="Times New Roman"/>
          <w:sz w:val="28"/>
          <w:szCs w:val="28"/>
        </w:rPr>
        <w:t>ми, развитие физических качеств;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 xml:space="preserve">Создание условий для реализации потребности </w:t>
      </w:r>
      <w:r>
        <w:rPr>
          <w:rFonts w:ascii="Times New Roman" w:hAnsi="Times New Roman" w:cs="Times New Roman"/>
          <w:sz w:val="28"/>
          <w:szCs w:val="28"/>
        </w:rPr>
        <w:t>детей в двигательной активности;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065A">
        <w:rPr>
          <w:rFonts w:ascii="Times New Roman" w:hAnsi="Times New Roman" w:cs="Times New Roman"/>
          <w:sz w:val="28"/>
          <w:szCs w:val="28"/>
        </w:rPr>
        <w:t>Воспитание потр</w:t>
      </w:r>
      <w:r>
        <w:rPr>
          <w:rFonts w:ascii="Times New Roman" w:hAnsi="Times New Roman" w:cs="Times New Roman"/>
          <w:sz w:val="28"/>
          <w:szCs w:val="28"/>
        </w:rPr>
        <w:t>ебности в здоровом образе жизни;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Обеспечение физического и психического благополучия.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Профилактические мероприятия: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1.Точечный массаж.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2.Пальчиковая гимнастика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3.Утренняя гимнастика.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4.Комплексы упражнений по профилактике плоскостопия.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5.Психогимнастика.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6.Дыхательная гимнастика.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7.Снятие умственной усталости во время занятий (релаксационные паузы, физкультминутки, массаж ушных раковин).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8.Прогулки + динамический час.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lastRenderedPageBreak/>
        <w:t>9.  Закаливание.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10.  Оптимальный двигательный режим.</w:t>
      </w:r>
    </w:p>
    <w:p w:rsidR="00EE622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11.  Артикуляционные гимнастики.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Мероприятия на период повышенной заболеваемости гриппа и ОРЗ: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1.Витаминизация 3 блюда.2.Лук, чеснок3.Полоскание полости рта чесночным настоем.Закаливание будет эффективным только тогда, когда оно обеспечивается в течении всего времени пребывания ребёнка в детс</w:t>
      </w:r>
      <w:r w:rsidR="00ED093D">
        <w:rPr>
          <w:rFonts w:ascii="Times New Roman" w:hAnsi="Times New Roman" w:cs="Times New Roman"/>
          <w:sz w:val="28"/>
          <w:szCs w:val="28"/>
        </w:rPr>
        <w:t>ком саду. Поэтому мы соблюдаем: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Чёткую организацию теплового и воздушного режима помещения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Рациональн</w:t>
      </w:r>
      <w:r>
        <w:rPr>
          <w:rFonts w:ascii="Times New Roman" w:hAnsi="Times New Roman" w:cs="Times New Roman"/>
          <w:sz w:val="28"/>
          <w:szCs w:val="28"/>
        </w:rPr>
        <w:t>ую неперегревающую одежду детей;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Соблюдение режима прогулок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65A" w:rsidRPr="00DE065A">
        <w:rPr>
          <w:rFonts w:ascii="Times New Roman" w:hAnsi="Times New Roman" w:cs="Times New Roman"/>
          <w:sz w:val="28"/>
          <w:szCs w:val="28"/>
        </w:rPr>
        <w:t>во все времена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При работе с детьми необходимо соблюдать</w:t>
      </w:r>
      <w:r>
        <w:rPr>
          <w:rFonts w:ascii="Times New Roman" w:hAnsi="Times New Roman" w:cs="Times New Roman"/>
          <w:sz w:val="28"/>
          <w:szCs w:val="28"/>
        </w:rPr>
        <w:t xml:space="preserve"> основные принципы закаливания: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E065A" w:rsidRPr="00DE065A">
        <w:rPr>
          <w:rFonts w:ascii="Times New Roman" w:hAnsi="Times New Roman" w:cs="Times New Roman"/>
          <w:sz w:val="28"/>
          <w:szCs w:val="28"/>
        </w:rPr>
        <w:t xml:space="preserve">Осуществление закаливания </w:t>
      </w:r>
      <w:r>
        <w:rPr>
          <w:rFonts w:ascii="Times New Roman" w:hAnsi="Times New Roman" w:cs="Times New Roman"/>
          <w:sz w:val="28"/>
          <w:szCs w:val="28"/>
        </w:rPr>
        <w:t>при условии, что ребёнок здоров;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Недопустимость проведения закаливающих процедур при наличии у ребёнка отрицательных эмоциональных реакци</w:t>
      </w:r>
      <w:r>
        <w:rPr>
          <w:rFonts w:ascii="Times New Roman" w:hAnsi="Times New Roman" w:cs="Times New Roman"/>
          <w:sz w:val="28"/>
          <w:szCs w:val="28"/>
        </w:rPr>
        <w:t>й (страха, плача, беспокойства);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Интенсивность закаливающих процедур увеличивается постепенно от щадящих к более интенсивным) с расширением зон воздействия и увеличением времени проведения за</w:t>
      </w:r>
      <w:r>
        <w:rPr>
          <w:rFonts w:ascii="Times New Roman" w:hAnsi="Times New Roman" w:cs="Times New Roman"/>
          <w:sz w:val="28"/>
          <w:szCs w:val="28"/>
        </w:rPr>
        <w:t>каливания;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Систематичность и постоянство закаливания (а не от случая к случаю).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Утренняя гимнастика –это заряд бодрости на весь день. Разнообразие форм проведения утренней гимнастики способствует формированию интереса детей к ней.</w:t>
      </w:r>
      <w:r w:rsidR="00ED093D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 xml:space="preserve">Особое значение в воспитании здорового ребенка мы придаем развитию движений и физической культуры детей на физкультурных занятиях.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Система физкультурной работы включает в себя: 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Проведение комплекса утренней гимнастики с элементами дыхательной гимнастики;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 xml:space="preserve">Проведение двигательных разминок между занятиями; 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Организация подвижных игр и физ</w:t>
      </w:r>
      <w:r>
        <w:rPr>
          <w:rFonts w:ascii="Times New Roman" w:hAnsi="Times New Roman" w:cs="Times New Roman"/>
          <w:sz w:val="28"/>
          <w:szCs w:val="28"/>
        </w:rPr>
        <w:t>ических упражнений на прогулке;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 xml:space="preserve">Гимнастика после дневного сна; 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Организация занимательной двигательно</w:t>
      </w:r>
      <w:r>
        <w:rPr>
          <w:rFonts w:ascii="Times New Roman" w:hAnsi="Times New Roman" w:cs="Times New Roman"/>
          <w:sz w:val="28"/>
          <w:szCs w:val="28"/>
        </w:rPr>
        <w:t>й деятельности различного типа;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DE065A" w:rsidRPr="00DE065A">
        <w:rPr>
          <w:rFonts w:ascii="Times New Roman" w:hAnsi="Times New Roman" w:cs="Times New Roman"/>
          <w:sz w:val="28"/>
          <w:szCs w:val="28"/>
        </w:rPr>
        <w:t>альчиковые игры и упражнения;</w:t>
      </w: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Самостоятельная, двигательная деятельность детей;</w:t>
      </w:r>
    </w:p>
    <w:p w:rsidR="00DE065A" w:rsidRDefault="00ED09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досугов, праздников.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Формируя привычки потребности в ЗОЖ, которые мы пытаемся привить детям в группе стараемся выработать такие навыки у детей: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-полоскать рот после каждого приѐма </w:t>
      </w:r>
      <w:r w:rsidR="00ED093D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пищи, чистить зубы утром и вечером;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-спать в облегчѐнной форме;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 -разминаться после пробуждения;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-уметь избегать опасных ситуаций;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-уметь расслабляться и гасить отрицательные эмоции;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-мыть руки перед едой и после посещения туалета;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-есть больше овощей и фруктов; </w:t>
      </w:r>
    </w:p>
    <w:p w:rsidR="00ED093D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 xml:space="preserve">-ежедневно менять нижнее белье, носовые платки. 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Если мы научим детей с самого раннего возраста</w:t>
      </w:r>
      <w:r w:rsidR="00ED093D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ценить, беречь и укреплять своё здоровье, если мы будем личным примером демонстрировать здоровый образ жизни, то можно надеяться, что будущее поколение будет более здоровым и развитым не только физически, но и личностно, интеллектуально, духовно.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ED093D" w:rsidRDefault="00ED093D">
      <w:pPr>
        <w:rPr>
          <w:rFonts w:ascii="Times New Roman" w:hAnsi="Times New Roman" w:cs="Times New Roman"/>
          <w:sz w:val="28"/>
          <w:szCs w:val="28"/>
        </w:rPr>
      </w:pPr>
    </w:p>
    <w:p w:rsidR="00ED093D" w:rsidRPr="00FA1B6A" w:rsidRDefault="00FA1B6A" w:rsidP="00FA1B6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DE065A" w:rsidRPr="00FA1B6A">
        <w:rPr>
          <w:rFonts w:ascii="Times New Roman" w:hAnsi="Times New Roman" w:cs="Times New Roman"/>
          <w:b/>
          <w:sz w:val="36"/>
          <w:szCs w:val="36"/>
        </w:rPr>
        <w:t>О здо</w:t>
      </w:r>
      <w:r w:rsidRPr="00FA1B6A">
        <w:rPr>
          <w:rFonts w:ascii="Times New Roman" w:hAnsi="Times New Roman" w:cs="Times New Roman"/>
          <w:b/>
          <w:sz w:val="36"/>
          <w:szCs w:val="36"/>
        </w:rPr>
        <w:t>ровье всерьез</w:t>
      </w:r>
      <w:r>
        <w:rPr>
          <w:rFonts w:ascii="Times New Roman" w:hAnsi="Times New Roman" w:cs="Times New Roman"/>
          <w:b/>
          <w:sz w:val="36"/>
          <w:szCs w:val="36"/>
        </w:rPr>
        <w:t>»</w:t>
      </w:r>
      <w:r w:rsidRPr="00FA1B6A">
        <w:rPr>
          <w:rFonts w:ascii="Times New Roman" w:hAnsi="Times New Roman" w:cs="Times New Roman"/>
          <w:b/>
          <w:sz w:val="36"/>
          <w:szCs w:val="36"/>
        </w:rPr>
        <w:t>.</w:t>
      </w:r>
    </w:p>
    <w:p w:rsidR="00ED093D" w:rsidRDefault="00FA1B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E065A" w:rsidRPr="00DE065A">
        <w:rPr>
          <w:rFonts w:ascii="Times New Roman" w:hAnsi="Times New Roman" w:cs="Times New Roman"/>
          <w:sz w:val="28"/>
          <w:szCs w:val="28"/>
        </w:rPr>
        <w:t>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65A" w:rsidRPr="00DE065A">
        <w:rPr>
          <w:rFonts w:ascii="Times New Roman" w:hAnsi="Times New Roman" w:cs="Times New Roman"/>
          <w:sz w:val="28"/>
          <w:szCs w:val="28"/>
        </w:rPr>
        <w:t>не ценит собственного здоровья,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65A" w:rsidRPr="00DE065A">
        <w:rPr>
          <w:rFonts w:ascii="Times New Roman" w:hAnsi="Times New Roman" w:cs="Times New Roman"/>
          <w:sz w:val="28"/>
          <w:szCs w:val="28"/>
        </w:rPr>
        <w:t>тот меньше заботит</w:t>
      </w:r>
      <w:r w:rsidR="00ED093D">
        <w:rPr>
          <w:rFonts w:ascii="Times New Roman" w:hAnsi="Times New Roman" w:cs="Times New Roman"/>
          <w:sz w:val="28"/>
          <w:szCs w:val="28"/>
        </w:rPr>
        <w:t>ся и о других людях</w:t>
      </w:r>
      <w:r>
        <w:rPr>
          <w:rFonts w:ascii="Times New Roman" w:hAnsi="Times New Roman" w:cs="Times New Roman"/>
          <w:sz w:val="28"/>
          <w:szCs w:val="28"/>
        </w:rPr>
        <w:t xml:space="preserve">. В.М. </w:t>
      </w:r>
      <w:r w:rsidR="00ED093D">
        <w:rPr>
          <w:rFonts w:ascii="Times New Roman" w:hAnsi="Times New Roman" w:cs="Times New Roman"/>
          <w:sz w:val="28"/>
          <w:szCs w:val="28"/>
        </w:rPr>
        <w:t>Шепель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E065A" w:rsidRPr="00DE065A">
        <w:rPr>
          <w:rFonts w:ascii="Times New Roman" w:hAnsi="Times New Roman" w:cs="Times New Roman"/>
          <w:sz w:val="28"/>
          <w:szCs w:val="28"/>
        </w:rPr>
        <w:t>.</w:t>
      </w:r>
    </w:p>
    <w:p w:rsidR="00FA1B6A" w:rsidRDefault="00FA1B6A" w:rsidP="00FA1B6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Основные направления работы по здоровьесбережению в ДОУ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E06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1.Коллективная диагностика состояния здоровья: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-осмотр детей узкими специалистами;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-диагностика уровня физической подготовленности в начале и в конце учебного года, речевого развития детей логопедом ДОУ.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2.Рациональная организация двигательной деятельности:</w:t>
      </w:r>
    </w:p>
    <w:p w:rsidR="00FA1B6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-разработка  двигательного  режима  (ежедневная  физкультурно-оздоровительная работа, утренняя гимнастика, физкультминутки, игры на прогулке, гимнастика после сна);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3.Разнообразные  варианты  занятий  по  физической  культуре (традиционные, тренировочные, занятия-соревнования, интегрированные с другими  видами  деятельности,  ритмическая  гимнастика,  занятия  по формированию здорового образа жизни);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4.Организация  дополнительных  услуг  (кружки,  секции), создание необходимой развивающей среды.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5.Оздоровительная работа: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-система эффективного закаливания по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ступеням (от щадящих до более интенсивных воздействий с учѐтом индивидуальных особенностей детей);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-ходьба босиком по «дорожкам здоровья», элементы рефлексотерапии, профилактика  плоскостопия,  обмывание  стоп  ног  в  летний  период, полоскание  рта  водой  комнатной  температуры,  воздушные  ванны  и гимнастика в летний период.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6.Лечебно-профилактическая работа: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-постоянный контроль за осанкой, дыханием на занятиях по физическому воспитанию, нагрузкой для переболевших детей и детей, находящихся на диспансерном учѐте по поводу сопутствующих заболеваний;</w:t>
      </w:r>
    </w:p>
    <w:p w:rsidR="00067A82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lastRenderedPageBreak/>
        <w:t>-подбор мебели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в соответствии с ростом детей;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-сбалансированное питание;-вакцинация против гриппа;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-потребление фитонцидов (чеснока, лука), соков и фруктов.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7.Консультативно-информационная работа: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-оказание консультативной помощи всем участникам образовательного процесса  (по  вопросам  сохранения  здоровья  и  профилактических мероприятий для дошкольников);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-открытые  просмотры  и  показы  с  использованием  технологий  по здоровьесбережению,  активное  участие  родителей  в  физкультурно-оздоровительной  работе  ДОУ  по  мероприятиям  годового плана, оформление   папок, консульта</w:t>
      </w:r>
      <w:r w:rsidR="009C7A7E">
        <w:rPr>
          <w:rFonts w:ascii="Times New Roman" w:hAnsi="Times New Roman" w:cs="Times New Roman"/>
          <w:sz w:val="28"/>
          <w:szCs w:val="28"/>
        </w:rPr>
        <w:t>ций,   информационных   стендов;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-проведение  занятий  с  детьми  с  использованием  оздоровительных технологий.</w:t>
      </w:r>
      <w:r w:rsidR="009C7A7E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 xml:space="preserve">Особо необходимо уделять внимание закаливанию всех детей, и особенно детей  раннего  дошкольного  возраста.  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Задача  за</w:t>
      </w:r>
      <w:r w:rsidR="009C7A7E">
        <w:rPr>
          <w:rFonts w:ascii="Times New Roman" w:hAnsi="Times New Roman" w:cs="Times New Roman"/>
          <w:sz w:val="28"/>
          <w:szCs w:val="28"/>
        </w:rPr>
        <w:t>каливания –сделать организм ребе</w:t>
      </w:r>
      <w:r w:rsidRPr="00DE065A">
        <w:rPr>
          <w:rFonts w:ascii="Times New Roman" w:hAnsi="Times New Roman" w:cs="Times New Roman"/>
          <w:sz w:val="28"/>
          <w:szCs w:val="28"/>
        </w:rPr>
        <w:t>нка стойким и выносливым, способным к сопротивлению воздействиям  неблагоприятных  условий  окружающей  среды,  снизить таким образом число простудных заболеваний. Контрастные воздушные ванны  проводятся  в  физкультурном  зале  на  занятиях  физической культурой и при проведении динамического часа, после сна в спальном помещении, при выполнении гимнастики пробуждения и использовании « дорожек  здоровья»  и  т.д.  При  контрастном  воздушном  закаливании соблюдается принцип постепенности увеличения дозы холодного воздуха.</w:t>
      </w:r>
      <w:r w:rsidR="009C7A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Контрас</w:t>
      </w:r>
      <w:r w:rsidR="009C7A7E">
        <w:rPr>
          <w:rFonts w:ascii="Times New Roman" w:hAnsi="Times New Roman" w:cs="Times New Roman"/>
          <w:sz w:val="28"/>
          <w:szCs w:val="28"/>
        </w:rPr>
        <w:t>тные воздушные ванны применяются:</w:t>
      </w: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065A" w:rsidRPr="00DE065A">
        <w:rPr>
          <w:rFonts w:ascii="Times New Roman" w:hAnsi="Times New Roman" w:cs="Times New Roman"/>
          <w:sz w:val="28"/>
          <w:szCs w:val="28"/>
        </w:rPr>
        <w:t>на   занятиях   физкультурой   на   открытом   воздухе;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-при  босохождении,  проводимой  с  первой  младшей  группы;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-на  прогулке  в  летний  период  в  неперегревающей  одежде;</w:t>
      </w:r>
    </w:p>
    <w:p w:rsidR="009C7A7E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-при соблюдении температурного режима в помещениях детского сада.</w:t>
      </w: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  <w:r w:rsidRPr="00DE065A">
        <w:rPr>
          <w:rFonts w:ascii="Times New Roman" w:hAnsi="Times New Roman" w:cs="Times New Roman"/>
          <w:sz w:val="28"/>
          <w:szCs w:val="28"/>
        </w:rPr>
        <w:t>Традиционные методы закаливания применяются в качестве начальных процедур.</w:t>
      </w:r>
      <w:r w:rsidR="009C7A7E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Разработанный  и  внедренный  гибкий  оздоровительный</w:t>
      </w:r>
      <w:r w:rsidR="009C7A7E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 xml:space="preserve">режим  </w:t>
      </w:r>
      <w:r w:rsidR="009C7A7E">
        <w:rPr>
          <w:rFonts w:ascii="Times New Roman" w:hAnsi="Times New Roman" w:cs="Times New Roman"/>
          <w:sz w:val="28"/>
          <w:szCs w:val="28"/>
        </w:rPr>
        <w:t xml:space="preserve">дня  в детском саду в </w:t>
      </w:r>
      <w:r w:rsidRPr="00DE065A">
        <w:rPr>
          <w:rFonts w:ascii="Times New Roman" w:hAnsi="Times New Roman" w:cs="Times New Roman"/>
          <w:sz w:val="28"/>
          <w:szCs w:val="28"/>
        </w:rPr>
        <w:t xml:space="preserve">учебном году, систематическое использование </w:t>
      </w:r>
      <w:r w:rsidRPr="00DE065A">
        <w:rPr>
          <w:rFonts w:ascii="Times New Roman" w:hAnsi="Times New Roman" w:cs="Times New Roman"/>
          <w:sz w:val="28"/>
          <w:szCs w:val="28"/>
        </w:rPr>
        <w:lastRenderedPageBreak/>
        <w:t>здоровьесберегающих  технологий</w:t>
      </w:r>
      <w:r w:rsidR="009C7A7E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уже  в  настоящее  время</w:t>
      </w:r>
      <w:r w:rsidR="009C7A7E">
        <w:rPr>
          <w:rFonts w:ascii="Times New Roman" w:hAnsi="Times New Roman" w:cs="Times New Roman"/>
          <w:sz w:val="28"/>
          <w:szCs w:val="28"/>
        </w:rPr>
        <w:t xml:space="preserve"> </w:t>
      </w:r>
      <w:r w:rsidRPr="00DE065A">
        <w:rPr>
          <w:rFonts w:ascii="Times New Roman" w:hAnsi="Times New Roman" w:cs="Times New Roman"/>
          <w:sz w:val="28"/>
          <w:szCs w:val="28"/>
        </w:rPr>
        <w:t>дают положительные результаты.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2B96" w:rsidRDefault="00872B96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2B96">
        <w:rPr>
          <w:rFonts w:ascii="Times New Roman" w:hAnsi="Times New Roman" w:cs="Times New Roman"/>
          <w:b/>
          <w:sz w:val="36"/>
          <w:szCs w:val="36"/>
        </w:rPr>
        <w:lastRenderedPageBreak/>
        <w:t>Консультация для родителей.</w:t>
      </w:r>
    </w:p>
    <w:p w:rsidR="009C7A7E" w:rsidRDefault="009C7A7E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2B96" w:rsidRPr="00872B96" w:rsidRDefault="00872B96" w:rsidP="00872B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2B96">
        <w:rPr>
          <w:rFonts w:ascii="Times New Roman" w:hAnsi="Times New Roman" w:cs="Times New Roman"/>
          <w:b/>
          <w:sz w:val="36"/>
          <w:szCs w:val="36"/>
        </w:rPr>
        <w:t>«Здоровые дети в здоровой семье»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Определяющая роль в здоровье ребенка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B96">
        <w:rPr>
          <w:rFonts w:ascii="Times New Roman" w:hAnsi="Times New Roman" w:cs="Times New Roman"/>
          <w:sz w:val="28"/>
          <w:szCs w:val="28"/>
        </w:rPr>
        <w:t xml:space="preserve">его образ жизни. 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Не секрет, что правильные упражнения и закаленный организм -лучшая профилактика простуд, залог крепкого иммунитета и энергичного начала дня.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пять</w:t>
      </w:r>
      <w:r w:rsidRPr="00872B96">
        <w:rPr>
          <w:rFonts w:ascii="Times New Roman" w:hAnsi="Times New Roman" w:cs="Times New Roman"/>
          <w:sz w:val="28"/>
          <w:szCs w:val="28"/>
        </w:rPr>
        <w:t xml:space="preserve"> правил закаливания и з</w:t>
      </w:r>
      <w:r>
        <w:rPr>
          <w:rFonts w:ascii="Times New Roman" w:hAnsi="Times New Roman" w:cs="Times New Roman"/>
          <w:sz w:val="28"/>
          <w:szCs w:val="28"/>
        </w:rPr>
        <w:t>дорового образа жизни школьника: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1. Для начала необходимо сформировать у ребенка понятие ежедневных ритуалов, которые станут естественным событием его жизни. Заинтересуйте малыша, превратив происходящее в игру, которую он будет каждый день ждать с нетерпением. Помните, что привычка вырабатывается за 21 день.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2. Закаляйтесь водой во время утренних и вечерних процедур. Приучите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B96">
        <w:rPr>
          <w:rFonts w:ascii="Times New Roman" w:hAnsi="Times New Roman" w:cs="Times New Roman"/>
          <w:sz w:val="28"/>
          <w:szCs w:val="28"/>
        </w:rPr>
        <w:t>по утрам умываться прохладной водой (начиная с 26-28 град</w:t>
      </w:r>
      <w:r>
        <w:rPr>
          <w:rFonts w:ascii="Times New Roman" w:hAnsi="Times New Roman" w:cs="Times New Roman"/>
          <w:sz w:val="28"/>
          <w:szCs w:val="28"/>
        </w:rPr>
        <w:t xml:space="preserve">усов). После вечернего купания </w:t>
      </w:r>
      <w:r w:rsidRPr="00872B96">
        <w:rPr>
          <w:rFonts w:ascii="Times New Roman" w:hAnsi="Times New Roman" w:cs="Times New Roman"/>
          <w:sz w:val="28"/>
          <w:szCs w:val="28"/>
        </w:rPr>
        <w:t>прохладной водой (33-35 градусов), ежедневно снижая температуру воды на 1-2 градуса.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3. Проводите процедуры закаливания только со здоровым ребенком.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4. Проводите как можно больше времени на свежем воздухе, гуляйте, не упускайте случая выехать на природу. Проветривайте комнаты 4-5 раз в день. Температура в помещении должна быть примерно 22 градуса.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5. Помимо закаливания войти в привычку </w:t>
      </w:r>
      <w:r>
        <w:rPr>
          <w:rFonts w:ascii="Times New Roman" w:hAnsi="Times New Roman" w:cs="Times New Roman"/>
          <w:sz w:val="28"/>
          <w:szCs w:val="28"/>
        </w:rPr>
        <w:t xml:space="preserve">должны и физические упражнения </w:t>
      </w:r>
      <w:r w:rsidRPr="00872B96">
        <w:rPr>
          <w:rFonts w:ascii="Times New Roman" w:hAnsi="Times New Roman" w:cs="Times New Roman"/>
          <w:sz w:val="28"/>
          <w:szCs w:val="28"/>
        </w:rPr>
        <w:t>утром и вечером. Для составления оптимального комплекса обратитесь к врачу,  он  подскажет  лечебную  физкультуру  для  дома  в  соответствии  с индивидуальными потребностями ребенка.</w:t>
      </w: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872B96" w:rsidRDefault="00872B96">
      <w:pPr>
        <w:rPr>
          <w:rFonts w:ascii="Times New Roman" w:hAnsi="Times New Roman" w:cs="Times New Roman"/>
          <w:sz w:val="28"/>
          <w:szCs w:val="28"/>
        </w:rPr>
      </w:pPr>
    </w:p>
    <w:p w:rsidR="002E5FD9" w:rsidRPr="002E5FD9" w:rsidRDefault="00872B96" w:rsidP="002E5FD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E5FD9">
        <w:rPr>
          <w:rFonts w:ascii="Times New Roman" w:hAnsi="Times New Roman" w:cs="Times New Roman"/>
          <w:b/>
          <w:sz w:val="36"/>
          <w:szCs w:val="36"/>
        </w:rPr>
        <w:lastRenderedPageBreak/>
        <w:t>Оздоровительная работа в детском саду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Основными задачами детского сада по физическому воспитанию дошкольников являются: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72B96" w:rsidRPr="00872B96">
        <w:rPr>
          <w:rFonts w:ascii="Times New Roman" w:hAnsi="Times New Roman" w:cs="Times New Roman"/>
          <w:sz w:val="28"/>
          <w:szCs w:val="28"/>
        </w:rPr>
        <w:t>Охрана и укрепление здоровья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72B96" w:rsidRPr="00872B96">
        <w:rPr>
          <w:rFonts w:ascii="Times New Roman" w:hAnsi="Times New Roman" w:cs="Times New Roman"/>
          <w:sz w:val="28"/>
          <w:szCs w:val="28"/>
        </w:rPr>
        <w:t>Формирование жизненно необходимых двигательных умений и навыков ребёнка в соответствии с его индивидуальными особенностями, развитие физических качеств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72B96" w:rsidRPr="00872B96">
        <w:rPr>
          <w:rFonts w:ascii="Times New Roman" w:hAnsi="Times New Roman" w:cs="Times New Roman"/>
          <w:sz w:val="28"/>
          <w:szCs w:val="28"/>
        </w:rPr>
        <w:t>Создание условий для реализации потребности детей в двигательной активности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72B96" w:rsidRPr="00872B96">
        <w:rPr>
          <w:rFonts w:ascii="Times New Roman" w:hAnsi="Times New Roman" w:cs="Times New Roman"/>
          <w:sz w:val="28"/>
          <w:szCs w:val="28"/>
        </w:rPr>
        <w:t>Воспитание потребности в здоровом образе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72B96" w:rsidRPr="00872B96">
        <w:rPr>
          <w:rFonts w:ascii="Times New Roman" w:hAnsi="Times New Roman" w:cs="Times New Roman"/>
          <w:sz w:val="28"/>
          <w:szCs w:val="28"/>
        </w:rPr>
        <w:t>Обеспечение физического и психического благополучия.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Успешное решение поставленных задач возможно лишь при условии комплексного использования всех </w:t>
      </w:r>
      <w:r>
        <w:rPr>
          <w:rFonts w:ascii="Times New Roman" w:hAnsi="Times New Roman" w:cs="Times New Roman"/>
          <w:sz w:val="28"/>
          <w:szCs w:val="28"/>
        </w:rPr>
        <w:t xml:space="preserve">средств физического воспитания: </w:t>
      </w:r>
      <w:r w:rsidR="00872B96" w:rsidRPr="00872B96">
        <w:rPr>
          <w:rFonts w:ascii="Times New Roman" w:hAnsi="Times New Roman" w:cs="Times New Roman"/>
          <w:sz w:val="28"/>
          <w:szCs w:val="28"/>
        </w:rPr>
        <w:t>рациональный режим, питание, закаливание (в повседневной жизни; специальные меры закаливания) и движение (утренняя гимнастика, развивающие упражнения,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  <w:r w:rsidR="00872B96" w:rsidRPr="00872B96">
        <w:rPr>
          <w:rFonts w:ascii="Times New Roman" w:hAnsi="Times New Roman" w:cs="Times New Roman"/>
          <w:sz w:val="28"/>
          <w:szCs w:val="28"/>
        </w:rPr>
        <w:t>спортивные игры, физкультурные занятия).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Причём, чтобы обеспечить воспитание здорового ребёнка, работа в нашем детском саду строи</w:t>
      </w:r>
      <w:r w:rsidR="002E5FD9">
        <w:rPr>
          <w:rFonts w:ascii="Times New Roman" w:hAnsi="Times New Roman" w:cs="Times New Roman"/>
          <w:sz w:val="28"/>
          <w:szCs w:val="28"/>
        </w:rPr>
        <w:t>тся по нескольким направлениям: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872B96" w:rsidRPr="00872B96">
        <w:rPr>
          <w:rFonts w:ascii="Times New Roman" w:hAnsi="Times New Roman" w:cs="Times New Roman"/>
          <w:sz w:val="28"/>
          <w:szCs w:val="28"/>
        </w:rPr>
        <w:t>оздание условий для физического развития и снижения заболеваемости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Повышение педагогического мастерства и деловой квалификации воспитателей детского сада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Комплексное решение физкультурно-оздоровитеьных задач в контакте с медицинскими работниками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Воспитание здорового ребёнка совместными усилиями детского сада и семьи.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Для полноценного физического развития детей, реализации потребности в движении в детском саду созданы определённые условия.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 xml:space="preserve">В группах созданы уголки физической культуры, где располагаются различные физические пособия, в том числе и для профилактики плоскостопия. 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lastRenderedPageBreak/>
        <w:t>В детском саду</w:t>
      </w:r>
      <w:r w:rsidR="002E5FD9">
        <w:rPr>
          <w:rFonts w:ascii="Times New Roman" w:hAnsi="Times New Roman" w:cs="Times New Roman"/>
          <w:sz w:val="28"/>
          <w:szCs w:val="28"/>
        </w:rPr>
        <w:t xml:space="preserve"> оборудован </w:t>
      </w:r>
      <w:r w:rsidRPr="00872B96">
        <w:rPr>
          <w:rFonts w:ascii="Times New Roman" w:hAnsi="Times New Roman" w:cs="Times New Roman"/>
          <w:sz w:val="28"/>
          <w:szCs w:val="28"/>
        </w:rPr>
        <w:t xml:space="preserve">физкультурный зал для физкультурных занятий с разнообразным физкультурным оборудованием. 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Всё это повышает интерес малышей к физкультуре, увеличивает эффективность занятий, позволяет детям упражняться во всех видах основных движений в помещении.</w:t>
      </w:r>
      <w:r w:rsidR="002E5F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На территории детского сада  имеется спортивная площадка с «полосами препятствий» В целях оздоровительной и лечебно-профилактической работы с детьми нами была разработана система профилактической и коррекционной работы</w:t>
      </w:r>
      <w:r w:rsidR="002E5FD9">
        <w:rPr>
          <w:rFonts w:ascii="Times New Roman" w:hAnsi="Times New Roman" w:cs="Times New Roman"/>
          <w:sz w:val="28"/>
          <w:szCs w:val="28"/>
        </w:rPr>
        <w:t>: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2B96" w:rsidRPr="00872B96">
        <w:rPr>
          <w:rFonts w:ascii="Times New Roman" w:hAnsi="Times New Roman" w:cs="Times New Roman"/>
          <w:sz w:val="28"/>
          <w:szCs w:val="28"/>
        </w:rPr>
        <w:t>Точечный массаж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 Комплексы упражнений по профилактике нарушений зрения во время занятий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Комплексы по профилактике плоскостопия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Комплексы по профилактике нарушений осанки + сон без маек и подушек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E5FD9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Дыхательная гимнастика</w:t>
      </w:r>
      <w:r w:rsidR="002E5FD9">
        <w:rPr>
          <w:rFonts w:ascii="Times New Roman" w:hAnsi="Times New Roman" w:cs="Times New Roman"/>
          <w:sz w:val="28"/>
          <w:szCs w:val="28"/>
        </w:rPr>
        <w:t>;</w:t>
      </w:r>
    </w:p>
    <w:p w:rsidR="00067A82" w:rsidRDefault="002E5FD9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Снятие умственной усталости во время занятий (релаксационные паузы, физкультминутки, массаж ушных раковин)</w:t>
      </w:r>
      <w:r w:rsidR="00067A82">
        <w:rPr>
          <w:rFonts w:ascii="Times New Roman" w:hAnsi="Times New Roman" w:cs="Times New Roman"/>
          <w:sz w:val="28"/>
          <w:szCs w:val="28"/>
        </w:rPr>
        <w:t>;</w:t>
      </w:r>
    </w:p>
    <w:p w:rsidR="00067A82" w:rsidRDefault="00067A82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Прогулки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67A82" w:rsidRDefault="00067A82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2B96" w:rsidRPr="00872B96">
        <w:rPr>
          <w:rFonts w:ascii="Times New Roman" w:hAnsi="Times New Roman" w:cs="Times New Roman"/>
          <w:sz w:val="28"/>
          <w:szCs w:val="28"/>
        </w:rPr>
        <w:t>Оптимальный двигательный режим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2B96" w:rsidRPr="00872B96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Особое внимание в режиме дня мы уделяем проведению закаливающих процедур, способствующих укреплению здоровья и снижению заболеваемости.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  <w:r w:rsidRPr="00872B96">
        <w:rPr>
          <w:rFonts w:ascii="Times New Roman" w:hAnsi="Times New Roman" w:cs="Times New Roman"/>
          <w:sz w:val="28"/>
          <w:szCs w:val="28"/>
        </w:rPr>
        <w:t>Закаливание будет эффективным только тогда, когда оно обеспечивается в течении всего времени пребывания ребёнка в дет</w:t>
      </w:r>
      <w:r w:rsidR="00067A82">
        <w:rPr>
          <w:rFonts w:ascii="Times New Roman" w:hAnsi="Times New Roman" w:cs="Times New Roman"/>
          <w:sz w:val="28"/>
          <w:szCs w:val="28"/>
        </w:rPr>
        <w:t>ском саду. Поэтому мы соблюдаем ч</w:t>
      </w:r>
      <w:r w:rsidRPr="00872B96">
        <w:rPr>
          <w:rFonts w:ascii="Times New Roman" w:hAnsi="Times New Roman" w:cs="Times New Roman"/>
          <w:sz w:val="28"/>
          <w:szCs w:val="28"/>
        </w:rPr>
        <w:t>ёткую организацию теплового и воздушного режима помещения</w:t>
      </w:r>
      <w:r w:rsidR="00067A82">
        <w:rPr>
          <w:rFonts w:ascii="Times New Roman" w:hAnsi="Times New Roman" w:cs="Times New Roman"/>
          <w:sz w:val="28"/>
          <w:szCs w:val="28"/>
        </w:rPr>
        <w:t>.</w:t>
      </w:r>
    </w:p>
    <w:p w:rsidR="00067A82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Рациональную неперегревающую одежду детей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Соблюдение режима прогулок  во все времена года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Занятия босиком утренней гимнастикой и физкультурой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Закаливание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  <w:r w:rsidRPr="00872B96">
        <w:rPr>
          <w:rFonts w:ascii="Times New Roman" w:hAnsi="Times New Roman" w:cs="Times New Roman"/>
          <w:sz w:val="28"/>
          <w:szCs w:val="28"/>
        </w:rPr>
        <w:t>носоглотки чесночным раствором</w:t>
      </w:r>
      <w:r w:rsidR="00067A82">
        <w:rPr>
          <w:rFonts w:ascii="Times New Roman" w:hAnsi="Times New Roman" w:cs="Times New Roman"/>
          <w:sz w:val="28"/>
          <w:szCs w:val="28"/>
        </w:rPr>
        <w:t>.</w:t>
      </w:r>
    </w:p>
    <w:p w:rsidR="00067A82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Цель: профилактика и санация полости рта при ангинах, воспалительных процессах полости рта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Приготовление:1 зубчик чеснока на 1 стакан воды.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  <w:r w:rsidRPr="00872B96">
        <w:rPr>
          <w:rFonts w:ascii="Times New Roman" w:hAnsi="Times New Roman" w:cs="Times New Roman"/>
          <w:sz w:val="28"/>
          <w:szCs w:val="28"/>
        </w:rPr>
        <w:t>Чеснок размять, залить охлаждённой кипячёной водой и настоять 1 час. Раствор использовать в течении 2-х часов после приготовления</w:t>
      </w:r>
      <w:r w:rsidR="00067A82">
        <w:rPr>
          <w:rFonts w:ascii="Times New Roman" w:hAnsi="Times New Roman" w:cs="Times New Roman"/>
          <w:sz w:val="28"/>
          <w:szCs w:val="28"/>
        </w:rPr>
        <w:t>.</w:t>
      </w:r>
    </w:p>
    <w:p w:rsidR="00067A82" w:rsidRPr="00067A82" w:rsidRDefault="00872B96" w:rsidP="00872B96">
      <w:pPr>
        <w:rPr>
          <w:rFonts w:ascii="Times New Roman" w:hAnsi="Times New Roman" w:cs="Times New Roman"/>
          <w:b/>
          <w:sz w:val="28"/>
          <w:szCs w:val="28"/>
        </w:rPr>
      </w:pPr>
      <w:r w:rsidRPr="00067A82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рекомендации:</w:t>
      </w:r>
      <w:r w:rsidR="00067A82" w:rsidRPr="00067A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7A82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Применять как лекарственное средство (известно со времён Гиппократа), которое очищает кровь, убивает болезнетворные микробы, как средство против ОРЗ, ОРВИ.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  <w:r w:rsidRPr="00872B96">
        <w:rPr>
          <w:rFonts w:ascii="Times New Roman" w:hAnsi="Times New Roman" w:cs="Times New Roman"/>
          <w:sz w:val="28"/>
          <w:szCs w:val="28"/>
        </w:rPr>
        <w:t>Полоскать горло, кому необходимо можно капать в нос.</w:t>
      </w:r>
      <w:r w:rsidR="00067A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F2B" w:rsidRDefault="00067A82" w:rsidP="00872B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со старшей группы, у</w:t>
      </w:r>
      <w:r w:rsidR="00872B96" w:rsidRPr="00872B96">
        <w:rPr>
          <w:rFonts w:ascii="Times New Roman" w:hAnsi="Times New Roman" w:cs="Times New Roman"/>
          <w:sz w:val="28"/>
          <w:szCs w:val="28"/>
        </w:rPr>
        <w:t>тренняя гимнастика (с мая по октябрь –на улице, с октября по апрель –в зале по графику)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Точечный массаж ,полоскание полости рта после обеда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Физкультурные занятия в зале (в носках)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 Физкультминутки во время занятий, профилактика нарушения зрения, массаж ушных раковин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Перед прогулкой полоскание полости рта чесночным настоем (с октября по апрель)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Прогулка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872B96" w:rsidRPr="00872B96">
        <w:rPr>
          <w:rFonts w:ascii="Times New Roman" w:hAnsi="Times New Roman" w:cs="Times New Roman"/>
          <w:sz w:val="28"/>
          <w:szCs w:val="28"/>
        </w:rPr>
        <w:t xml:space="preserve"> Оптимальный двигательный режим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Сон без маек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B96" w:rsidRPr="00872B96">
        <w:rPr>
          <w:rFonts w:ascii="Times New Roman" w:hAnsi="Times New Roman" w:cs="Times New Roman"/>
          <w:sz w:val="28"/>
          <w:szCs w:val="28"/>
        </w:rPr>
        <w:t>подушек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72B96" w:rsidRPr="00872B96">
        <w:rPr>
          <w:rFonts w:ascii="Times New Roman" w:hAnsi="Times New Roman" w:cs="Times New Roman"/>
          <w:sz w:val="28"/>
          <w:szCs w:val="28"/>
        </w:rPr>
        <w:t>Дыхательная гимнастика в кроватях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2B96" w:rsidRPr="00872B96" w:rsidRDefault="00872B96" w:rsidP="00872B96">
      <w:pPr>
        <w:rPr>
          <w:rFonts w:ascii="Times New Roman" w:hAnsi="Times New Roman" w:cs="Times New Roman"/>
          <w:sz w:val="28"/>
          <w:szCs w:val="28"/>
        </w:rPr>
      </w:pPr>
      <w:r w:rsidRPr="00872B96">
        <w:rPr>
          <w:rFonts w:ascii="Times New Roman" w:hAnsi="Times New Roman" w:cs="Times New Roman"/>
          <w:sz w:val="28"/>
          <w:szCs w:val="28"/>
        </w:rPr>
        <w:t>Закаливание: Обширное умывание, ходьба босиком</w:t>
      </w:r>
      <w:r w:rsidR="00067A82">
        <w:rPr>
          <w:rFonts w:ascii="Times New Roman" w:hAnsi="Times New Roman" w:cs="Times New Roman"/>
          <w:sz w:val="28"/>
          <w:szCs w:val="28"/>
        </w:rPr>
        <w:t xml:space="preserve">. </w:t>
      </w:r>
      <w:r w:rsidRPr="00872B96">
        <w:rPr>
          <w:rFonts w:ascii="Times New Roman" w:hAnsi="Times New Roman" w:cs="Times New Roman"/>
          <w:sz w:val="28"/>
          <w:szCs w:val="28"/>
        </w:rPr>
        <w:t>Упражнен</w:t>
      </w:r>
      <w:r w:rsidR="00067A82">
        <w:rPr>
          <w:rFonts w:ascii="Times New Roman" w:hAnsi="Times New Roman" w:cs="Times New Roman"/>
          <w:sz w:val="28"/>
          <w:szCs w:val="28"/>
        </w:rPr>
        <w:t>ия на профилактику плоскостопия.</w:t>
      </w:r>
    </w:p>
    <w:p w:rsidR="002E5FD9" w:rsidRDefault="002E5FD9" w:rsidP="002E5FD9">
      <w:pPr>
        <w:rPr>
          <w:rFonts w:ascii="Times New Roman" w:hAnsi="Times New Roman" w:cs="Times New Roman"/>
          <w:sz w:val="28"/>
          <w:szCs w:val="28"/>
        </w:rPr>
      </w:pPr>
    </w:p>
    <w:p w:rsidR="00DE065A" w:rsidRDefault="00DE065A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 детский сад №107 г. Владимир</w:t>
      </w: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F87F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7A7E">
        <w:rPr>
          <w:rFonts w:ascii="Times New Roman" w:hAnsi="Times New Roman" w:cs="Times New Roman"/>
          <w:b/>
          <w:sz w:val="36"/>
          <w:szCs w:val="36"/>
        </w:rPr>
        <w:t>Доклад на тему: «Закаливание в ДОУ</w:t>
      </w:r>
      <w:r w:rsidR="00F87F2B">
        <w:rPr>
          <w:rFonts w:ascii="Times New Roman" w:hAnsi="Times New Roman" w:cs="Times New Roman"/>
          <w:b/>
          <w:sz w:val="36"/>
          <w:szCs w:val="36"/>
        </w:rPr>
        <w:t xml:space="preserve"> как основной метод здоровьесбережения детей</w:t>
      </w:r>
      <w:r w:rsidRPr="009C7A7E">
        <w:rPr>
          <w:rFonts w:ascii="Times New Roman" w:hAnsi="Times New Roman" w:cs="Times New Roman"/>
          <w:b/>
          <w:sz w:val="36"/>
          <w:szCs w:val="36"/>
        </w:rPr>
        <w:t>»</w:t>
      </w: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87F2B" w:rsidRDefault="00F87F2B" w:rsidP="00F87F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F87F2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9C7A7E" w:rsidRDefault="009C7A7E" w:rsidP="00F87F2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1 категории</w:t>
      </w:r>
    </w:p>
    <w:p w:rsidR="009C7A7E" w:rsidRDefault="009C7A7E" w:rsidP="00F87F2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Зудина Т. Н.</w:t>
      </w: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Под</w:t>
      </w:r>
      <w:r w:rsidRPr="00F87F2B">
        <w:rPr>
          <w:rFonts w:ascii="Times New Roman" w:hAnsi="Times New Roman" w:cs="Times New Roman"/>
          <w:b/>
          <w:sz w:val="28"/>
          <w:szCs w:val="28"/>
        </w:rPr>
        <w:t xml:space="preserve"> закаливанием</w:t>
      </w:r>
      <w:r w:rsidRPr="009C7A7E">
        <w:rPr>
          <w:rFonts w:ascii="Times New Roman" w:hAnsi="Times New Roman" w:cs="Times New Roman"/>
          <w:sz w:val="28"/>
          <w:szCs w:val="28"/>
        </w:rPr>
        <w:t xml:space="preserve"> принято понимать воспитание наибольшей устойчивости, приспособляемости организма к различным факторам среды.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процессе закаливания вырабатываются защитные реакции в ответ на климатические изменения. Использование отдельных средств закаливания повышает общую способность организма реагировать на любые неблагоприятные раздражители. Ребёнок становится менее подверженным любым заболеваниям и легче справляется с ними, происходит лучшее развитие организма.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Природными факторами</w:t>
      </w:r>
      <w:r w:rsidRPr="009C7A7E">
        <w:rPr>
          <w:rFonts w:ascii="Times New Roman" w:hAnsi="Times New Roman" w:cs="Times New Roman"/>
          <w:sz w:val="28"/>
          <w:szCs w:val="28"/>
        </w:rPr>
        <w:t xml:space="preserve"> закаливания являются воздух, вода и солнечная радиация. Самое мягкое воздействие на организм оказывают воздушные процедуры. Влияние воздуха на организм зависит и от его физических качеств: температуры, теплопроводности, влажности, давления, скорости движения и т. п. Более сильным является закаливание водой. Принцип постепенности при использовании этого средства должен выдерживаться особенно тщательно. Закаливание солнцем – эффективный способ оздоровления и полноценного роста и развития, но использовать солнечные лучи нужно осторожно и умеренно, так как они оказывают очень сильное воздействие.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Физиологические механизмы закаливания действуют наиболее эффективно в связи с определёнными, постепенно меняющимися раздражителями. Прекращение закаливающих процедур быстро приводит к утрате защитных свойств организма.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При организации закаливания необходимо соблюдать следующие требования: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систематичность в течение всего года, с учётом сезонных явлений;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строгая постепенность увеличения силы раздражителя;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последовательность раздражения;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учёт состояния здоровья, типологических особенностей ребёнка, домашних условий и условий детского учреждения (индивидуальный подход);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учёт эмоционального состояния ребёнка;</w:t>
      </w:r>
    </w:p>
    <w:p w:rsidR="009C7A7E" w:rsidRPr="009C7A7E" w:rsidRDefault="00F87F2B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C7A7E" w:rsidRPr="009C7A7E">
        <w:rPr>
          <w:rFonts w:ascii="Times New Roman" w:hAnsi="Times New Roman" w:cs="Times New Roman"/>
          <w:sz w:val="28"/>
          <w:szCs w:val="28"/>
        </w:rPr>
        <w:t>связь с режимом, с организацией всей деятельности ребёнка.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При проведении закаливающих процедур в дошкольном учреждении всех детей по состоянию здоровья делят на три группы: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1 – здоровые дети;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– дети, с которыми закаливание проводится ограниченно. К ним относятся дети, предрасположенные к частым катарам верхних дыхательных путей, ангинам, другим простудным заболеваниям;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 – дети, которым закаливающие мероприятия в условиях детского сада противопоказаны: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4 – имеющие острые хронические воспалительные процессы;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5 – с пороком сердца;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6 – страдающие желудочно-кишечными заболеваниями.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При проведении всех закаливающих процедур воспитатель совместно с медицинскими работниками осуществляет врачебно-педагогический контроль, учёт состояния здоровья, индивидуальных особенностей каждого ребёнка.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Закаливание</w:t>
      </w:r>
      <w:r w:rsidRPr="009C7A7E">
        <w:rPr>
          <w:rFonts w:ascii="Times New Roman" w:hAnsi="Times New Roman" w:cs="Times New Roman"/>
          <w:sz w:val="28"/>
          <w:szCs w:val="28"/>
        </w:rPr>
        <w:t xml:space="preserve"> – ведущий метод повышения неспецифической сопротивляемости детского организма к целому ряду неблагоприятных факторов. Прекращение его ведёт к быстрому угасанию выработанных рефлексов: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у детей 2-3 лет через 10-12 дней,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у 7-летнего ребёнка – через 12-15 дней. 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Виды закаливания, применяемые в дошкольных учреждениях</w:t>
      </w:r>
      <w:r w:rsidR="00F87F2B">
        <w:rPr>
          <w:rFonts w:ascii="Times New Roman" w:hAnsi="Times New Roman" w:cs="Times New Roman"/>
          <w:sz w:val="28"/>
          <w:szCs w:val="28"/>
        </w:rPr>
        <w:t>: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Воздушное закаливание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Воздушное – закаливание воздухом.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в группах должна быть: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до 3-х лет – 22˚С;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 – 4 года – 21˚С;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5 – 7 лет – 20-18˚С.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Детей постепенно приучают находиться в помещении при одностороннем проветривании. Сквозное проветривание доводят до 16˚С и прекращают.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Воздушные ванны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детьми до года принимают воздушные ванны через 30-40 минут после еды, с детьми старше года – через 1-1,5 часа.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Воздушные ванны сочетают с подвижными играми или гимнастикой. Начинают (одежде – майка, трусы, мягкая обувь) закаливание в одежде и по мере закаливания доводят одежду до трусов, если можно – босиком.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Начинают принимать воздушные ванны с 1-2 минут, постепенно увеличивают до 15-40 минут. Температура воздуха снижается через 3-4 дня. Для детей до 1,5 лет  - доводится до 20˚С, от 2 до 7 лет – 14-15˚С.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Воздушное закаливание на 2-3 недели предшествует водным закаливающим процедурам.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Йодо – солевое закаливание</w:t>
      </w:r>
      <w:r w:rsidR="00F87F2B">
        <w:rPr>
          <w:rFonts w:ascii="Times New Roman" w:hAnsi="Times New Roman" w:cs="Times New Roman"/>
          <w:b/>
          <w:sz w:val="28"/>
          <w:szCs w:val="28"/>
        </w:rPr>
        <w:t>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таза;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одеяла;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ребристая доска или резиновый коврик с шипами;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дуга для подлезания.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Раствор: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3% настойка йода, соль.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Расчёт: на 5 литров воды – 200г. соли, 10г. йода. Температура воды для ослабленных групп детей - 36˚С.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в помещении не выше 20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После пробуждения в постели под контролем воспитателя дети выполняют 3-4 дыхательных упражнения. Затем под дугой ребёнок босиком выполняет подлезание, затем ходьба по ребристой доске или резиновому коврику с шипами. После этого ребёнок выполняет несколько прыжков по смоченному в растворе соли и йода одеялу. Затем проходит по сухому одеялу и вытирает ноги.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Вначале процедуру выполняют ослабленные дети (температура воды – 36˚С), затем здоровые дети (температура воды – 20˚С). Каждые 5-7 минут одеяла смачивают раствором.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Контрастное закаливание</w:t>
      </w:r>
      <w:r w:rsidR="00F87F2B" w:rsidRP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в помещении: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1 – 3 года - 20˚С;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3 – 7 лет -18 - 20˚С.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для подгрупп детей: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здоровые дети – 38, 18, 38, 18 (заканчивать прохладной водой);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часто болеющие дети и дети, вновь поступившие, - 38, 28,38 (заканчивать тёплой водой).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двадцатилитровых бака;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2 пол-литровые кружки;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стул для ребёнка при обливании;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скамейка для растирания ног;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одеяло, покрытое простынёй на полу.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Ребёнок встаёт на колени на стул. Воспитатель двумя кружками одновременно обливает обе стороны в течение 8 секунд тёплой и 4-х секунд прохладной водой.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Обливание стопы начинают с пятки, захватывая голень на 10-12см.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Растирание ног: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сложить вчетверо полотенце до обливания;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стоя поставить ногу на носок на скамейку, начать растирать с пятки постепенно переходя на всю ступню до лёгкого покраснения.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Контрастное обливание проводится круглый год.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lastRenderedPageBreak/>
        <w:t>Интенсивное закаливание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Интенсивное закаливание – это кратковременное интенсивное воздействие холодом при местных закаливающих мероприятиях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Перед дневным сном дети босиком проходят по гигиеническим коврикам, затем в течение 5 сек и более (в зависимости от желания ребёнка) «топчутся» в тазу, в который наливается вода из-под крана, вновь проходят по дорожке из гигиенических ковриков, покрытых сухой простынёй, и ложатся в постель. Дети, не желающие вставать в таз с водой или имеющие противопоказания, не делают этого.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изменяется по сезонам года от 13-18˚С в тёплое время года и до 6-10˚С в холодное время года.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целью обеззараживания желательно в воду добавлять раствор марганцево-кислого калия (розового цвета).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Не рекомендуется проводит это закаливание детям, страдающим хроническими заболеваниями почек, дыхательных путей и носоглотки, обладающим повышенной чувствительностью к холоду.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 разработан НИИ гигиены и профилактики заболеваний детей, подростков и молодёжи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Источник: Дошкольное воспитание 1993, №2.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Обливание тела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бак с водой;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лейка;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деревянная подставка;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полотенца на каждого ребёнка.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воздуха для детей: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от 2-х лет - 22˚ - конечная - 20˚;</w:t>
      </w:r>
    </w:p>
    <w:p w:rsidR="00F87F2B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2-3 лет - 22˚ - конечная - 20˚;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с 4-7 лет - 22˚ - конечная – 19-18˚;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до 3-х лет - 35˚ - заканчивают 28-26˚;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3-4 лет – 35-34 - заканчивают 24˚;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 5-7 лет 34-33 - заканчивают 22˚.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Ребёнок встаёт на деревянную подставку. Воспитатель держит лейку на 6 – 8см выше ребёнка и льёт воду на плечи, грудь, спину ребёнка (1,5 – 2 литра). Процедура длится с 15 до 35-40 секунд. Заканчивается растиранием тела махровым полотенцем.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тетради отмечается температура воздуха и воды.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Обтирание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Перед влажным обтиранием проводят 1-2 недели сухое местное и общее обтирание.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таз с водой;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варежки каждому ребёнку;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полотенца каждому ребёнку.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Методика проведения: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Воспитатель раздаёт детям влажные варежки.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Дети левой рукой растирают правую руку (вытянутую вперёд ладонью вниз) от кисти, с захватом верхней части плеча и груди (до живота). Дозировка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Затем дети начинают растирать нижнюю часть правой руки от кисти с захватом под мышки и грудной клетки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 же движения повторяют другой рукой.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Затем растирают грудь от подбородка до конца грудины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Круговыми движениями растирают грудь и верхнюю часть живота – 10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 команде воспитателя дети встают в круг, передают свою варежку сзади стоящему ребёнку. Растирают друг другу шею (сверху вниз) до середины спины – 5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Круговыми движениями растирают спину – 10 раз.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Берут полотенце и растирают тело до покраснения.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для обтирания: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зимой: начальная - 30˚, предельная - 22˚;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летом: начальная - 28˚, предельная - 18˚.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 снижается на 1 градус через 3 дня.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Обработка варежек: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1% раствор хлорамина замочить на 15 минут, затем прополоскать и высушить. Хранить в мешочке.</w:t>
      </w:r>
    </w:p>
    <w:p w:rsidR="009C7A7E" w:rsidRPr="00F87F2B" w:rsidRDefault="009C7A7E" w:rsidP="009C7A7E">
      <w:pPr>
        <w:rPr>
          <w:rFonts w:ascii="Times New Roman" w:hAnsi="Times New Roman" w:cs="Times New Roman"/>
          <w:b/>
          <w:sz w:val="28"/>
          <w:szCs w:val="28"/>
        </w:rPr>
      </w:pPr>
      <w:r w:rsidRPr="00F87F2B">
        <w:rPr>
          <w:rFonts w:ascii="Times New Roman" w:hAnsi="Times New Roman" w:cs="Times New Roman"/>
          <w:b/>
          <w:sz w:val="28"/>
          <w:szCs w:val="28"/>
        </w:rPr>
        <w:t>Чесночное полоскание горла</w:t>
      </w:r>
      <w:r w:rsidR="00F87F2B">
        <w:rPr>
          <w:rFonts w:ascii="Times New Roman" w:hAnsi="Times New Roman" w:cs="Times New Roman"/>
          <w:b/>
          <w:sz w:val="28"/>
          <w:szCs w:val="28"/>
        </w:rPr>
        <w:t>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Цель: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профилактика и санация полости рта при ангинах, воспалительных процессах в полости рта,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профилактика ОРЗ.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Методические рекомендации: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Чесночное полоскание горла применяется как лекарственное средство (известное в народе со времён Гиппократа), которое очищает кровь, убивает болезнетворные микробы, как средство против ОРЗ и ОРВИ.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Из расчёта 1 зубчик на стакан воды делается раствор. Чеснок размять, залить охлаждённой кипячёной водой и настоять 1 час. Полоскать горло, можно закапать в нос (если необходимо). Использовать раствор в течение 2 часов с начала приготовления. Применять с 1 октября по 1 апреля ежедневно после занятий, перед выходом на прогулку.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Источник: Дошкольное воспитание 1996, №11.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В тетради отмечаются: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помещения;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температура воды;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закаляющиеся дети – «+»;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болеющие дети – «б»;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дети, находящиеся в отпуске – «о»;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медотводы – «м».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Если ребёнок из первой группы болел тяжело или долго, после выхода с больничного закаливание для него проводится с повышением температуры воды на 2-3˚ (по сравнению с той, в которой на момент его выхода после болезни закаляются дети данной группы) в течение 3-4 дней, затем он получает те же процедуры, что и вся группа.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Если ребёнок болел недолго и нетяжело, он сразу же подключается к основной группе.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Для детей ДЧБ закаливание назначает и консультирует педиатр.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графе «Примечание» старшая медсестра или врач пишет диагноз и продолжительность медотвода, отмечает время перевода детей из ослабленной группы в основную и наоборот под личную подпись.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Медицинские отводы от закаливания</w:t>
      </w:r>
      <w:r w:rsidR="00F87F2B">
        <w:rPr>
          <w:rFonts w:ascii="Times New Roman" w:hAnsi="Times New Roman" w:cs="Times New Roman"/>
          <w:sz w:val="28"/>
          <w:szCs w:val="28"/>
        </w:rPr>
        <w:t>:</w:t>
      </w:r>
      <w:r w:rsidRPr="009C7A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ангина фолекулярная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острый бронхит        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пневмония                 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гнойный отит             – 1 неделя;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скарлатина                  – 3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болезнь Боткина         – 3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острый нефрит           – 3-4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тонзиллит                  – 2 недели;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 xml:space="preserve"> Температура воздуха в помещении           +20˚С - +18˚С.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Воздушная ванна с утренней гимнастикой (в трусах и майках с короткими рукавами). Продолжительность – 10-15 минут (на зарядку – 6-7 мин).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Умывание водой температурой от +28˚С летом, к концу года снижается до +18˚С. Зимой температура воды снижается до +20˚С. Дети старше 2-х лет моют лицо, шею, руки о локтя.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Дневной сон летом – на свежем воздухе, зимой – в хорошо проветренной спальне (при температуре воздуха - +15-16 ˚С).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Прогулка два раза в день при температуре воздуха - +30˚С до -15˚С.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летнее время пребывание под лучами солнца от 5-6 до 8-10 минут в день по 2-3 раза.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 xml:space="preserve">Зимой контрастное обливание ног (стоп и нижней трети голени) водой температуры +38, +28, +38˚С – перед дневным сном. Летом – обливание ног после прогулки с постепенным (каждые 5-7 дней на 1˚С) снижением температуры воды с +28 до +18˚С. 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Источник: «Дошкольное</w:t>
      </w:r>
      <w:r w:rsidR="00065FE6">
        <w:rPr>
          <w:rFonts w:ascii="Times New Roman" w:hAnsi="Times New Roman" w:cs="Times New Roman"/>
          <w:sz w:val="28"/>
          <w:szCs w:val="28"/>
        </w:rPr>
        <w:t xml:space="preserve"> воспитание», 1985г.,№4, с</w:t>
      </w:r>
    </w:p>
    <w:p w:rsidR="009C7A7E" w:rsidRPr="009C7A7E" w:rsidRDefault="00065FE6" w:rsidP="009C7A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A7E" w:rsidRPr="009C7A7E">
        <w:rPr>
          <w:rFonts w:ascii="Times New Roman" w:hAnsi="Times New Roman" w:cs="Times New Roman"/>
          <w:sz w:val="28"/>
          <w:szCs w:val="28"/>
        </w:rPr>
        <w:t>Температура воздуха в помещении           +19˚С - +18˚С.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Воздушная ванна с утренней гимнастикой (в трусах и майках с короткими рукавами). Продолжительность – 10-15 минут (на зарядку – 6-7 мин).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Умывание водой с постепенным снижением температуры от +28˚С летом до +18˚С зимой. Дети моют лицо, шею, руки выше локтя, верхнюю часть груди.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Полоскание рта (дети 3-4 лет) , горла (дети старше 4 лет) кипячёной водой комнатной температуры с добавлением лекарственных растений 2 раза в день (утром и вечером). На каждое полоскание используется около трети стакана воды.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Дневной сон летом – на свежем воздухе, зимой – в хорошо проветренной спальне (при температуре воздуха - +15-16 ˚С).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Прогулка два раза в день при температуре воздуха - +30˚С до -15˚С.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t>В летнее время пребывание под лучами солнца от 5-6 до 10-15 минут в день по 2-3 раза.</w:t>
      </w:r>
    </w:p>
    <w:p w:rsidR="009C7A7E" w:rsidRPr="009C7A7E" w:rsidRDefault="009C7A7E" w:rsidP="009C7A7E">
      <w:pPr>
        <w:rPr>
          <w:rFonts w:ascii="Times New Roman" w:hAnsi="Times New Roman" w:cs="Times New Roman"/>
          <w:sz w:val="28"/>
          <w:szCs w:val="28"/>
        </w:rPr>
      </w:pPr>
      <w:r w:rsidRPr="009C7A7E">
        <w:rPr>
          <w:rFonts w:ascii="Times New Roman" w:hAnsi="Times New Roman" w:cs="Times New Roman"/>
          <w:sz w:val="28"/>
          <w:szCs w:val="28"/>
        </w:rPr>
        <w:lastRenderedPageBreak/>
        <w:t>Зимой контрастное обливание ног (стоп и нижней трети голени) водой температуры +38, +28, +38˚С – перед дневным сном. Летом – обливание ног после прогулки с постепенным (каждые 5-7 дней на 1˚С) снижением температуры воды с +28 до +16˚С.</w:t>
      </w:r>
    </w:p>
    <w:p w:rsidR="009C7A7E" w:rsidRDefault="009C7A7E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5FE6">
        <w:rPr>
          <w:rFonts w:ascii="Times New Roman" w:hAnsi="Times New Roman" w:cs="Times New Roman"/>
          <w:b/>
          <w:sz w:val="36"/>
          <w:szCs w:val="36"/>
        </w:rPr>
        <w:lastRenderedPageBreak/>
        <w:t>Виды диагностики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К определенному возрасту ребенка применимы разные виды диагностики. Состояние здоровья и предрасположенность к заболеваниям у ребенка можно выявить уже в полгода. Также ранним видам диагностики поддается интеллектуальное развитие. Далее диагностируется эмоциональное состояние ребенка, его коммуникативные качества и совместимость с разными людьми.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Проводимая диагностика в детском саду помогает выявлять вр</w:t>
      </w:r>
      <w:r>
        <w:rPr>
          <w:rFonts w:ascii="Times New Roman" w:hAnsi="Times New Roman" w:cs="Times New Roman"/>
          <w:sz w:val="28"/>
          <w:szCs w:val="28"/>
        </w:rPr>
        <w:t>ожденные особенности ребенка. Е</w:t>
      </w:r>
      <w:r w:rsidRPr="00065FE6">
        <w:rPr>
          <w:rFonts w:ascii="Times New Roman" w:hAnsi="Times New Roman" w:cs="Times New Roman"/>
          <w:sz w:val="28"/>
          <w:szCs w:val="28"/>
        </w:rPr>
        <w:t>го развития, а также уникальные, приобрет</w:t>
      </w:r>
      <w:r>
        <w:rPr>
          <w:rFonts w:ascii="Times New Roman" w:hAnsi="Times New Roman" w:cs="Times New Roman"/>
          <w:sz w:val="28"/>
          <w:szCs w:val="28"/>
        </w:rPr>
        <w:t>енные качества и особенности. Н</w:t>
      </w:r>
      <w:r w:rsidRPr="00065FE6">
        <w:rPr>
          <w:rFonts w:ascii="Times New Roman" w:hAnsi="Times New Roman" w:cs="Times New Roman"/>
          <w:sz w:val="28"/>
          <w:szCs w:val="28"/>
        </w:rPr>
        <w:t>а которые необходимо обратить особое внимание и, возможно, начать развивать их.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 ребенком обязательно должна проводиться психологическая диагностика в детском саду, она помогает осознанию внутренних ресурсов, реализации врожденных особенностей, соответствующей адаптации и самореализации ребенка в социальной среде.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Существует основной комплекс диагностики, который психологи изучают по следующим параметрам: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Воображение, моторика.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Логическое мышление.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Речь.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Память.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Внимание.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Половозрастная идентификация, самосознание.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Самооценка.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Статус в группе.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Мотивация.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Произвольность.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Игра.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Коммуникативные навыки.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>После анкетирования и тестов, изучения показателей, производится мониторинг результатов . По благоприятному социальному, интеллектуальному и эмоциональному состоянию, можно судить, готов ли ребенок к школе. Может случиться и такое, что интеллектуальное развитие ребенка довольно высоко, но эмоционально он еще не готов пойти в школу, для него это будет большим стрессом. В таких случаях родителям следует не торопиться, а очень тщательно продумать последовательность всех действий и событий в жизни своего ребенка.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 3-4 лет существует возможность проведения более детальной и подробной диагностики ребенка, ее еще называют глубинной диагностикой . Глубинная диагностика в детском саду позволяет детально изучить проблемы психического, умственного развития, трудности общения и выявить причины поведения ребенка в различных ситуациях. В ходе этой диагностики производят сложные анализы, вплоть до сканирования головного мозга ребенка, и тем самым выявляют все существующие проблемы, возникшие даже по физиологическим причин</w:t>
      </w:r>
      <w:r>
        <w:rPr>
          <w:rFonts w:ascii="Times New Roman" w:hAnsi="Times New Roman" w:cs="Times New Roman"/>
          <w:sz w:val="28"/>
          <w:szCs w:val="28"/>
        </w:rPr>
        <w:t>ам.</w:t>
      </w:r>
      <w:r>
        <w:rPr>
          <w:rFonts w:ascii="Times New Roman" w:hAnsi="Times New Roman" w:cs="Times New Roman"/>
          <w:sz w:val="28"/>
          <w:szCs w:val="28"/>
        </w:rPr>
        <w:cr/>
      </w:r>
    </w:p>
    <w:p w:rsidR="00065FE6" w:rsidRPr="00065FE6" w:rsidRDefault="00065FE6" w:rsidP="00065FE6">
      <w:pPr>
        <w:rPr>
          <w:rFonts w:ascii="Times New Roman" w:hAnsi="Times New Roman" w:cs="Times New Roman"/>
          <w:b/>
          <w:sz w:val="28"/>
          <w:szCs w:val="28"/>
        </w:rPr>
      </w:pPr>
      <w:r w:rsidRPr="00065FE6">
        <w:rPr>
          <w:rFonts w:ascii="Times New Roman" w:hAnsi="Times New Roman" w:cs="Times New Roman"/>
          <w:b/>
          <w:sz w:val="28"/>
          <w:szCs w:val="28"/>
        </w:rPr>
        <w:t>Методики диагностики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Диагностика в детском саду -это комплекс заданий, тестов, вопросов и загадок, которые самостоятельно выполняет ребенок, а также анкеты, тесты и опросы, которые выполняют родители ребенка.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Конечно, есть очень понятные и простые тесты, которые можно сделать с ребенком дома, самостоятельно, но все же целостные и объективные выводы может дать только специалист. Диагностика, как в целом, так и в отдельных сферах, имеет множество методик ее прохождения.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Есть популярные и всем известные, например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5FE6">
        <w:rPr>
          <w:rFonts w:ascii="Times New Roman" w:hAnsi="Times New Roman" w:cs="Times New Roman"/>
          <w:sz w:val="28"/>
          <w:szCs w:val="28"/>
        </w:rPr>
        <w:t>тест Керна-Йерасека – это методика для диагностики уровня готовности ребенка к школе.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Методика «Домик» Н.И. Гуткиной и «Методика исследования моторики» Н.И. Озерецкого направлены на диагностирование зрительно-моторной координации и ведущей руки.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Методики «Кубики Кооса», «Разрезанные картинки» и «Что не дорисовано?» помогают определить у ребенка целостность восприятия.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>Исследовать функцию воображения у детей помогают такие задания, как «Дорисуй бабочку», «Дорисуй треугольники», а также методика</w:t>
      </w:r>
      <w:r>
        <w:rPr>
          <w:rFonts w:ascii="Times New Roman" w:hAnsi="Times New Roman" w:cs="Times New Roman"/>
          <w:sz w:val="28"/>
          <w:szCs w:val="28"/>
        </w:rPr>
        <w:t xml:space="preserve"> Торренса «Фигурная проба»</w:t>
      </w:r>
      <w:r w:rsidRPr="00065FE6">
        <w:rPr>
          <w:rFonts w:ascii="Times New Roman" w:hAnsi="Times New Roman" w:cs="Times New Roman"/>
          <w:sz w:val="28"/>
          <w:szCs w:val="28"/>
        </w:rPr>
        <w:t>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Методики диагностики памяти разработала Лурия А.Р. . «10 слов» для слухоречевой, кратковременной памяти, «10 картинок» для зрительной, кратковременной памяти. Также зрительную память проверяют заданием «Запомни рисунок», а слуховую -загадками, четверостишиями и легкими фразами.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Существует множество методик, которые направлены на изучение мышления (логического, конструктивного, наглядно-образного и прочее); эмоционального состояния (межличностные отношения ребенка с окружающими, доступность понимания эмоций и прочее); самооценки (психического состояния, свойств личности и страхов).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Коллективу ДОУ приходится решать не только учебно-воспитательные задачи, но и проблемы, связанные с созданием системы оздоровления детей, подверженных частым простудным заболеваниям; оптимального режима, обеспечивающего гигиену нервной системы ребенка; комфортного самочувствия, нервно-психического и физического развития.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Медиками, инструктором по физкультуре, воспитателями проводится комплексная и ранняя диагностика состояния здоровья и показателей психофизического развития детей, изучается их динамика.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 детском саду созданы необходимые психолого-педагогические и медико-социальные условия для полноценного развития и оздоровления каждого ребенка. Развивающая среда, кроме групповых помещений, включает музыкальный зал, бассейн, медицинский кабинет, логопедический кабинет, имются игровые площадки на улице, на каждом участке – малые архитектурные формы. Все помещения оснащены разнообразным оборудованием, пособиями и отвечают современным требованиям.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 центре работы по полноценному физическому развитию и укреплению здоровья детей находятся, во-первых, семья, включая всех ее членов; во-вторых, детский сад, где ребенок проводит большую часть своего времени, то есть социальные структуры, которые в основном определяют уровень здоровья детей.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>Основными критериями здоровья растущего организма ребенка служат: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уровень физического развития и его гармоничность;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уровень развития функциональных систем;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способность организма к сопротивлению неблагоприятным воздействиям окружающей среды, в том числе к заболеваниям;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5FE6">
        <w:rPr>
          <w:rFonts w:ascii="Times New Roman" w:hAnsi="Times New Roman" w:cs="Times New Roman"/>
          <w:sz w:val="28"/>
          <w:szCs w:val="28"/>
        </w:rPr>
        <w:t>хорошая адаптация к меняющимся внешним условиям.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</w:p>
    <w:p w:rsidR="00065FE6" w:rsidRPr="00065FE6" w:rsidRDefault="00065FE6" w:rsidP="00065F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5FE6">
        <w:rPr>
          <w:rFonts w:ascii="Times New Roman" w:hAnsi="Times New Roman" w:cs="Times New Roman"/>
          <w:b/>
          <w:sz w:val="36"/>
          <w:szCs w:val="36"/>
        </w:rPr>
        <w:lastRenderedPageBreak/>
        <w:t>Выводы по теме: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Хороших результатов в оздоровительной работе можно достичь только при совместной работе всех членов образовательного процесса. В этой связи на первое место выходят мероприятия по сохранению здоровья воспитанников.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Результатом работы педагогов, совместно с медицинскими работниками по сохранению психофизического здоровья детей явилась разработка комплексной системы оздоровления детей, включающей лечебно-профилактические и физкультурно-оздоровительные мероприятия, направленные на снижение заболеваемости и укрепление здоровья детей: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Составлена схема закаливания по сезонам и возрастам, ведутся паспорта здоровья каждого ребёнка.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В качестве профилактического и оздоровительного средства используется фитонцидное луко-чесночное средство.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Функционируют разнообразные виды организации режима двигательной активности ребенка.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Эффективное решение задач оздоровления и увеличение потенциала здоровья ослабленных и часто болеющих детей доступными средствами является физическая культура, двигательная активность. Педагоги, при организации двигательного режима с ослабленными детьми включают все не противопоказанные виды двигательной деятельности, содержание которых является щадящим.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Педагогами проводятся различные виды утренней гимнастики, точечный массаж, физкультминутки, физпаузы, креативная гимнастика, в которую включаются психогимнастика, корригирующая гимнастики; физкультурные занятия в зале и на улице, занятия плаванием, бодрящая гимнастика после сна ( гимнастика пробуждения), которые направлены на оздоровление, укрепление, повышение функционального уровня систем организма, развитие физических качеств и способностей дошкольников, закрепление двигательных навыков.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Игры в воде – отличное средство для тренировки терморегуляционного аппарата, для профилактики психоэмоционального напряжения, повышения общей резистентности организма, способствуют закаливанию, укрепляют сердечно – сосудистую, нервную системы.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lastRenderedPageBreak/>
        <w:t>Проводится работа по укреплению ног и свода стопы, для профилактики плоскостопия – ходьба по массажным дорожкам, для профилактики сколиоза – ношение детьми на голове мешочков с солью.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Организовано сбалансированное и оздоровительное питание в соответствии с натуральными нормами, индивидуальное — для детей с соматической патологией, витаминотерапия.</w:t>
      </w:r>
    </w:p>
    <w:p w:rsidR="00065FE6" w:rsidRP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Проводится работа с детьми и родителями по формированию основ гигиенических знаний и здорового образа жизни.</w:t>
      </w:r>
    </w:p>
    <w:p w:rsidR="00065FE6" w:rsidRDefault="00065FE6" w:rsidP="00065FE6">
      <w:pPr>
        <w:rPr>
          <w:rFonts w:ascii="Times New Roman" w:hAnsi="Times New Roman" w:cs="Times New Roman"/>
          <w:sz w:val="28"/>
          <w:szCs w:val="28"/>
        </w:rPr>
      </w:pPr>
      <w:r w:rsidRPr="00065FE6">
        <w:rPr>
          <w:rFonts w:ascii="Times New Roman" w:hAnsi="Times New Roman" w:cs="Times New Roman"/>
          <w:sz w:val="28"/>
          <w:szCs w:val="28"/>
        </w:rPr>
        <w:t>Уже стали традиционными такие формы работы педагогов, медперсонала и инструктора по физкультуре с семьей, как спортивные досуги, праздники, физкультурные занятия с участием родителей и сотрудников ДОУ, дни открытых дверей, родительские собрания, консультации, беседы.</w:t>
      </w:r>
    </w:p>
    <w:p w:rsidR="00065FE6" w:rsidRPr="00DE065A" w:rsidRDefault="00065FE6" w:rsidP="00065F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 ДОУ ведет активную работу с семьей и социумом по </w:t>
      </w:r>
      <w:r w:rsidR="00180927">
        <w:rPr>
          <w:rFonts w:ascii="Times New Roman" w:hAnsi="Times New Roman" w:cs="Times New Roman"/>
          <w:sz w:val="28"/>
          <w:szCs w:val="28"/>
        </w:rPr>
        <w:t>сохранению и укреплению здоровья  детей через комплекс закаливающих процедур.</w:t>
      </w:r>
      <w:bookmarkStart w:id="0" w:name="_GoBack"/>
      <w:bookmarkEnd w:id="0"/>
    </w:p>
    <w:sectPr w:rsidR="00065FE6" w:rsidRPr="00DE0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5A"/>
    <w:rsid w:val="00065FE6"/>
    <w:rsid w:val="00067A82"/>
    <w:rsid w:val="00180927"/>
    <w:rsid w:val="002E5FD9"/>
    <w:rsid w:val="00872B96"/>
    <w:rsid w:val="009C7A7E"/>
    <w:rsid w:val="00DE065A"/>
    <w:rsid w:val="00ED093D"/>
    <w:rsid w:val="00EE622D"/>
    <w:rsid w:val="00F87F2B"/>
    <w:rsid w:val="00FA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5072</Words>
  <Characters>28913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2018-01-21T10:31:00Z</dcterms:created>
  <dcterms:modified xsi:type="dcterms:W3CDTF">2018-01-21T12:04:00Z</dcterms:modified>
</cp:coreProperties>
</file>