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Pr="00D262F0" w:rsidRDefault="009F0819" w:rsidP="00D262F0">
      <w:pPr>
        <w:pStyle w:val="a3"/>
        <w:spacing w:line="360" w:lineRule="auto"/>
        <w:jc w:val="center"/>
        <w:rPr>
          <w:b/>
          <w:sz w:val="32"/>
          <w:szCs w:val="32"/>
        </w:rPr>
      </w:pPr>
      <w:r w:rsidRPr="00D262F0">
        <w:rPr>
          <w:b/>
          <w:sz w:val="32"/>
          <w:szCs w:val="32"/>
        </w:rPr>
        <w:t>«ЭКОЛОГИЧЕС</w:t>
      </w:r>
      <w:r w:rsidR="00D262F0">
        <w:rPr>
          <w:b/>
          <w:sz w:val="32"/>
          <w:szCs w:val="32"/>
        </w:rPr>
        <w:t xml:space="preserve">КАЯ ТРОПА КАК СРЕДСТВО РАЗВИТИЯ </w:t>
      </w:r>
      <w:r w:rsidRPr="00D262F0">
        <w:rPr>
          <w:b/>
          <w:sz w:val="32"/>
          <w:szCs w:val="32"/>
        </w:rPr>
        <w:t>ПОЗНАВАТЕЛЬ</w:t>
      </w:r>
      <w:r w:rsidR="00D262F0">
        <w:rPr>
          <w:b/>
          <w:sz w:val="32"/>
          <w:szCs w:val="32"/>
        </w:rPr>
        <w:t xml:space="preserve">НОГО ИНТЕРЕСА К ПРИРОДЕ У ДЕТЕЙ </w:t>
      </w:r>
      <w:r w:rsidRPr="00D262F0">
        <w:rPr>
          <w:b/>
          <w:sz w:val="32"/>
          <w:szCs w:val="32"/>
        </w:rPr>
        <w:t>ДОШКОЛЬНОГО ВОЗРАСТА»</w:t>
      </w:r>
    </w:p>
    <w:p w:rsidR="009F0819" w:rsidRPr="00D262F0" w:rsidRDefault="009F0819" w:rsidP="00D262F0">
      <w:pPr>
        <w:pStyle w:val="a3"/>
        <w:spacing w:line="360" w:lineRule="auto"/>
        <w:jc w:val="center"/>
        <w:rPr>
          <w:sz w:val="28"/>
          <w:szCs w:val="28"/>
        </w:rPr>
      </w:pPr>
      <w:proofErr w:type="spellStart"/>
      <w:r w:rsidRPr="00D262F0">
        <w:rPr>
          <w:sz w:val="28"/>
          <w:szCs w:val="28"/>
        </w:rPr>
        <w:t>Н.Н.Шанаева</w:t>
      </w:r>
      <w:proofErr w:type="spellEnd"/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9F0819" w:rsidRDefault="009F0819" w:rsidP="00537610">
      <w:pPr>
        <w:pStyle w:val="a3"/>
        <w:spacing w:line="360" w:lineRule="auto"/>
        <w:jc w:val="both"/>
        <w:rPr>
          <w:b/>
        </w:rPr>
      </w:pPr>
    </w:p>
    <w:p w:rsidR="00D262F0" w:rsidRDefault="00D262F0" w:rsidP="00D262F0">
      <w:pPr>
        <w:pStyle w:val="a3"/>
        <w:spacing w:line="360" w:lineRule="auto"/>
        <w:jc w:val="both"/>
        <w:rPr>
          <w:b/>
        </w:rPr>
      </w:pPr>
    </w:p>
    <w:p w:rsidR="00565AFC" w:rsidRDefault="00731D63" w:rsidP="00565AFC">
      <w:pPr>
        <w:pStyle w:val="a3"/>
        <w:spacing w:after="0" w:afterAutospacing="0" w:line="360" w:lineRule="auto"/>
        <w:ind w:firstLine="708"/>
        <w:jc w:val="both"/>
      </w:pPr>
      <w:r w:rsidRPr="00537610">
        <w:lastRenderedPageBreak/>
        <w:t xml:space="preserve">Экологическое состояние нашей планеты и тенденция к его ухудшению требуют от живущих людей понимания сложившейся ситуации и сознательного к ней отношения. Экологические проблемы присущи всем материкам и каждому государству. Есть они и в России - свои в каждом регионе. </w:t>
      </w:r>
    </w:p>
    <w:p w:rsidR="00731D63" w:rsidRPr="00537610" w:rsidRDefault="00731D63" w:rsidP="00565AFC">
      <w:pPr>
        <w:pStyle w:val="a3"/>
        <w:spacing w:after="0" w:afterAutospacing="0" w:line="360" w:lineRule="auto"/>
        <w:ind w:firstLine="708"/>
        <w:jc w:val="both"/>
      </w:pPr>
      <w:r w:rsidRPr="00537610">
        <w:t xml:space="preserve">История человечества неразрывно связана с историей природы. На современном этапе ее вопросы традиционного взаимодействия с человеком выросли в глобальную экологическую проблему. Если люди в ближайшем будущем не научатся бережно относиться к природе, они погубят себя, а для этого надо воспитывать экологическую культуру и ответственность. </w:t>
      </w:r>
    </w:p>
    <w:p w:rsidR="00731D63" w:rsidRPr="00537610" w:rsidRDefault="00731D63" w:rsidP="00565AFC">
      <w:pPr>
        <w:pStyle w:val="a3"/>
        <w:spacing w:before="0" w:beforeAutospacing="0" w:after="0" w:afterAutospacing="0" w:line="360" w:lineRule="auto"/>
        <w:jc w:val="both"/>
      </w:pPr>
      <w:r w:rsidRPr="00537610">
        <w:t xml:space="preserve">           В настоящее время, как никогда, остро стоит вопрос экологического воспитания дошкольников. Прививать детям любовь к природе надо с самого раннего возраста. Малыши восторгаются при виде цветка, бабочки, и в то же время могут бездумно раздавить бегущего по тропинке муравья. </w:t>
      </w:r>
    </w:p>
    <w:p w:rsidR="00185273" w:rsidRPr="00537610" w:rsidRDefault="00731D63" w:rsidP="00565A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7610">
        <w:rPr>
          <w:rFonts w:ascii="Times New Roman" w:hAnsi="Times New Roman" w:cs="Times New Roman"/>
          <w:sz w:val="24"/>
          <w:szCs w:val="24"/>
        </w:rPr>
        <w:t xml:space="preserve">Как же приучить их беречь и охранять природу, все живое, окружающее нас? </w:t>
      </w:r>
    </w:p>
    <w:p w:rsidR="00731D63" w:rsidRPr="00537610" w:rsidRDefault="00731D63" w:rsidP="00565AF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610">
        <w:rPr>
          <w:rFonts w:ascii="Times New Roman" w:hAnsi="Times New Roman" w:cs="Times New Roman"/>
          <w:sz w:val="24"/>
          <w:szCs w:val="24"/>
        </w:rPr>
        <w:t xml:space="preserve">В. А. Сухомлинский считал необходимым вводить малыша в окружающий мир природы так, чтобы каждый день открывал в нем что-то новое для себя, чтобы он рос исследователем, чтобы каждый его шаг был путешествием к истокам чудес в природе, облагораживал сердце и закалял волю. </w:t>
      </w:r>
    </w:p>
    <w:p w:rsidR="00731D63" w:rsidRDefault="00731D63" w:rsidP="00565AF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7610">
        <w:rPr>
          <w:rFonts w:ascii="Times New Roman" w:hAnsi="Times New Roman" w:cs="Times New Roman"/>
          <w:sz w:val="24"/>
          <w:szCs w:val="24"/>
        </w:rPr>
        <w:t>Основным содержанием  экологического воспитания является формирование у ребенка познавательного интереса к природе, осознанно-правильного отношения к природным явлениям и объектам, которые окружают его, и с которыми он знакомится в дошкольном детстве.</w:t>
      </w:r>
    </w:p>
    <w:p w:rsidR="00577A43" w:rsidRPr="00537610" w:rsidRDefault="00577A43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>
        <w:t>О</w:t>
      </w:r>
      <w:r w:rsidRPr="00537610">
        <w:t>бзор ряда программ экологического образования дошкольников демонстрирует большую творческую активность специалистов - понимание экологических проблем, необходимости их решения, ценности природы и жизни на Земле во всех ее проявлениях, необходимости изменения стратегии и тактики поведения человечества на планете, способов его взаимодействия с природой. А для этого нужно интенсивное экологическое образование всех людей</w:t>
      </w:r>
      <w:r>
        <w:t>, начиная с дошкольного детства.</w:t>
      </w:r>
      <w:r w:rsidRPr="00537610">
        <w:t xml:space="preserve"> </w:t>
      </w:r>
    </w:p>
    <w:p w:rsidR="00577A43" w:rsidRPr="00577A43" w:rsidRDefault="00E81223" w:rsidP="00565AFC">
      <w:pPr>
        <w:pStyle w:val="a3"/>
        <w:spacing w:before="0" w:beforeAutospacing="0" w:after="0" w:afterAutospacing="0" w:line="360" w:lineRule="auto"/>
        <w:ind w:firstLine="540"/>
        <w:jc w:val="both"/>
        <w:rPr>
          <w:b/>
        </w:rPr>
      </w:pPr>
      <w:r>
        <w:t>Программа</w:t>
      </w:r>
      <w:r w:rsidR="00577A43" w:rsidRPr="00537610">
        <w:t xml:space="preserve"> </w:t>
      </w:r>
      <w:r w:rsidR="00577A43" w:rsidRPr="00E81223">
        <w:rPr>
          <w:b/>
        </w:rPr>
        <w:t>«</w:t>
      </w:r>
      <w:r w:rsidRPr="00E81223">
        <w:rPr>
          <w:b/>
        </w:rPr>
        <w:t xml:space="preserve">От рождения до школы» под редакцией Н.Е. </w:t>
      </w:r>
      <w:proofErr w:type="spellStart"/>
      <w:r w:rsidRPr="00E81223">
        <w:rPr>
          <w:b/>
        </w:rPr>
        <w:t>Вераксы</w:t>
      </w:r>
      <w:proofErr w:type="spellEnd"/>
      <w:r w:rsidRPr="00E81223">
        <w:rPr>
          <w:b/>
        </w:rPr>
        <w:t>, Т.С. Комаровой, М.А. Васильевой»</w:t>
      </w:r>
      <w:r w:rsidR="00577A43" w:rsidRPr="00E81223">
        <w:rPr>
          <w:b/>
        </w:rPr>
        <w:t xml:space="preserve"> </w:t>
      </w:r>
      <w:r w:rsidR="00577A43" w:rsidRPr="00537610">
        <w:t xml:space="preserve">Раздел экологическое воспитание в детском саду разработан автором </w:t>
      </w:r>
      <w:proofErr w:type="spellStart"/>
      <w:r w:rsidR="00577A43" w:rsidRPr="00537610">
        <w:t>Соломенниковой</w:t>
      </w:r>
      <w:proofErr w:type="spellEnd"/>
      <w:r w:rsidR="00577A43" w:rsidRPr="00537610">
        <w:t xml:space="preserve"> О.А.</w:t>
      </w:r>
    </w:p>
    <w:p w:rsidR="00577A43" w:rsidRPr="00537610" w:rsidRDefault="00577A43" w:rsidP="00565AFC">
      <w:pPr>
        <w:pStyle w:val="a3"/>
        <w:spacing w:before="0" w:beforeAutospacing="0" w:after="0" w:afterAutospacing="0" w:line="360" w:lineRule="auto"/>
        <w:ind w:firstLine="540"/>
        <w:jc w:val="both"/>
      </w:pPr>
      <w:r w:rsidRPr="00537610">
        <w:t xml:space="preserve">Одной из первых в 90-х годах появилась программа </w:t>
      </w:r>
      <w:r w:rsidRPr="00537610">
        <w:rPr>
          <w:rStyle w:val="a4"/>
        </w:rPr>
        <w:t>С. Николаевой "Юный эколог"</w:t>
      </w:r>
      <w:r w:rsidRPr="00537610">
        <w:t xml:space="preserve">, созданная на основе собственной </w:t>
      </w:r>
      <w:r w:rsidRPr="00537610">
        <w:rPr>
          <w:rStyle w:val="a5"/>
        </w:rPr>
        <w:t>Концепции экологического воспитания дошкольников</w:t>
      </w:r>
      <w:r w:rsidRPr="00537610">
        <w:t xml:space="preserve">. </w:t>
      </w:r>
      <w:r w:rsidRPr="00537610">
        <w:lastRenderedPageBreak/>
        <w:t xml:space="preserve">Программа имеет обстоятельное теоретическое и экспериментальное обоснование, сориентирована на личностный подход к ребенку и всестороннее его развитие. </w:t>
      </w:r>
    </w:p>
    <w:p w:rsidR="00577A43" w:rsidRPr="00537610" w:rsidRDefault="00577A43" w:rsidP="00565AFC">
      <w:pPr>
        <w:pStyle w:val="a3"/>
        <w:spacing w:before="0" w:beforeAutospacing="0" w:after="0" w:afterAutospacing="0" w:line="360" w:lineRule="auto"/>
        <w:ind w:firstLine="540"/>
        <w:jc w:val="both"/>
      </w:pPr>
      <w:r w:rsidRPr="00537610">
        <w:rPr>
          <w:rStyle w:val="a4"/>
        </w:rPr>
        <w:t xml:space="preserve">Н. А. Авдеевой и Г. Б. Степановой </w:t>
      </w:r>
      <w:r w:rsidRPr="00537610">
        <w:t xml:space="preserve">создана программа экологического образования и воспитания старших дошкольников </w:t>
      </w:r>
      <w:r w:rsidRPr="00537610">
        <w:rPr>
          <w:rStyle w:val="a5"/>
          <w:b/>
          <w:bCs/>
        </w:rPr>
        <w:t>"Жизнь вокруг нас"</w:t>
      </w:r>
      <w:r w:rsidRPr="00537610">
        <w:t xml:space="preserve">, в центре которой личностное развитие ребенка. Дети получают информацию экологического содержания, на эмоционально-положительной основе у них развивается бережное и ответственное отношение к живой природе. </w:t>
      </w:r>
    </w:p>
    <w:p w:rsidR="00577A43" w:rsidRPr="00537610" w:rsidRDefault="00577A43" w:rsidP="00565AFC">
      <w:pPr>
        <w:pStyle w:val="a3"/>
        <w:spacing w:before="0" w:beforeAutospacing="0" w:after="0" w:afterAutospacing="0" w:line="360" w:lineRule="auto"/>
        <w:ind w:firstLine="540"/>
        <w:jc w:val="both"/>
      </w:pPr>
      <w:r w:rsidRPr="00537610">
        <w:t xml:space="preserve">Программа </w:t>
      </w:r>
      <w:r w:rsidRPr="00537610">
        <w:rPr>
          <w:rStyle w:val="a5"/>
          <w:b/>
          <w:bCs/>
        </w:rPr>
        <w:t xml:space="preserve">"Паутинка" </w:t>
      </w:r>
      <w:r w:rsidRPr="00537610">
        <w:rPr>
          <w:rStyle w:val="a4"/>
        </w:rPr>
        <w:t xml:space="preserve">Ж. Л. </w:t>
      </w:r>
      <w:proofErr w:type="spellStart"/>
      <w:r w:rsidRPr="00537610">
        <w:rPr>
          <w:rStyle w:val="a4"/>
        </w:rPr>
        <w:t>Васякиной</w:t>
      </w:r>
      <w:proofErr w:type="spellEnd"/>
      <w:r w:rsidRPr="00537610">
        <w:rPr>
          <w:rStyle w:val="a4"/>
        </w:rPr>
        <w:t xml:space="preserve">-Новиковой </w:t>
      </w:r>
      <w:r w:rsidRPr="00537610">
        <w:t xml:space="preserve">развивает в детях планетарное мышление: разумное отношение к миру и к себе как к жителю Земли. У детей формируется представление о мире по четырем параметрам: "где я живу" (окружающая среда), "как я живу" (поведение и ответственность), "с кем я живу" (соседи по планете, взаимосвязь с ними), "когда я живу" (взаимодействие во времени). </w:t>
      </w:r>
    </w:p>
    <w:p w:rsidR="00577A43" w:rsidRPr="00537610" w:rsidRDefault="00577A43" w:rsidP="00565AFC">
      <w:pPr>
        <w:pStyle w:val="a3"/>
        <w:spacing w:before="0" w:beforeAutospacing="0" w:after="0" w:afterAutospacing="0" w:line="360" w:lineRule="auto"/>
        <w:ind w:firstLine="540"/>
        <w:jc w:val="both"/>
      </w:pPr>
      <w:r w:rsidRPr="00537610">
        <w:rPr>
          <w:rStyle w:val="a4"/>
        </w:rPr>
        <w:t xml:space="preserve">Программа В. И. </w:t>
      </w:r>
      <w:r w:rsidRPr="00537610">
        <w:t xml:space="preserve">и </w:t>
      </w:r>
      <w:r w:rsidRPr="00537610">
        <w:rPr>
          <w:rStyle w:val="a4"/>
        </w:rPr>
        <w:t xml:space="preserve">С. Г. </w:t>
      </w:r>
      <w:proofErr w:type="spellStart"/>
      <w:r w:rsidRPr="00537610">
        <w:rPr>
          <w:rStyle w:val="a4"/>
        </w:rPr>
        <w:t>Ашиковых</w:t>
      </w:r>
      <w:proofErr w:type="spellEnd"/>
      <w:r w:rsidRPr="00537610">
        <w:rPr>
          <w:rStyle w:val="a4"/>
        </w:rPr>
        <w:t xml:space="preserve"> " </w:t>
      </w:r>
      <w:r w:rsidRPr="00537610">
        <w:rPr>
          <w:rStyle w:val="a5"/>
          <w:b/>
          <w:bCs/>
        </w:rPr>
        <w:t xml:space="preserve">Семицветик </w:t>
      </w:r>
      <w:r w:rsidRPr="00537610">
        <w:rPr>
          <w:rStyle w:val="a4"/>
        </w:rPr>
        <w:t xml:space="preserve">" </w:t>
      </w:r>
      <w:r w:rsidRPr="00537610">
        <w:t>нацелена на культурно-экологическое образование детей, развитие в них начал духовности, богатой, творческой саморазвивающейся личности.</w:t>
      </w:r>
    </w:p>
    <w:p w:rsidR="00577A43" w:rsidRPr="00537610" w:rsidRDefault="00577A43" w:rsidP="00565AFC">
      <w:pPr>
        <w:pStyle w:val="a3"/>
        <w:spacing w:before="0" w:beforeAutospacing="0" w:after="0" w:afterAutospacing="0" w:line="360" w:lineRule="auto"/>
        <w:ind w:firstLine="540"/>
        <w:jc w:val="both"/>
      </w:pPr>
      <w:r w:rsidRPr="00537610">
        <w:t xml:space="preserve">Программа </w:t>
      </w:r>
      <w:r w:rsidRPr="00537610">
        <w:rPr>
          <w:rStyle w:val="a4"/>
        </w:rPr>
        <w:t>Н. А. Рыжовой "</w:t>
      </w:r>
      <w:r w:rsidRPr="00537610">
        <w:rPr>
          <w:rStyle w:val="a5"/>
          <w:b/>
          <w:bCs/>
        </w:rPr>
        <w:t>Наш дом - природа</w:t>
      </w:r>
      <w:r w:rsidRPr="00537610">
        <w:rPr>
          <w:rStyle w:val="a4"/>
        </w:rPr>
        <w:t xml:space="preserve">" </w:t>
      </w:r>
      <w:r w:rsidRPr="00537610">
        <w:t>(1998) нацелена на воспитание гуманной, социально активной и творческой личности ребенка 5-6 лет, с целостным взглядом на природу, с пониманием места человека в ней.</w:t>
      </w:r>
    </w:p>
    <w:p w:rsidR="00577A43" w:rsidRPr="00537610" w:rsidRDefault="00577A43" w:rsidP="00565AFC">
      <w:pPr>
        <w:pStyle w:val="a3"/>
        <w:spacing w:before="0" w:beforeAutospacing="0" w:after="0" w:afterAutospacing="0" w:line="360" w:lineRule="auto"/>
        <w:ind w:firstLine="540"/>
        <w:jc w:val="both"/>
      </w:pPr>
      <w:r w:rsidRPr="00537610">
        <w:t xml:space="preserve">Программа </w:t>
      </w:r>
      <w:r w:rsidRPr="00537610">
        <w:rPr>
          <w:b/>
        </w:rPr>
        <w:t>«Мы» Н.Н. Кондратьева</w:t>
      </w:r>
      <w:r w:rsidRPr="00537610">
        <w:t>. Ядром содержания являются знания о человеке, его связи с природой, другими людьми, представления о человеке и природе как высших ценностях.</w:t>
      </w:r>
    </w:p>
    <w:p w:rsidR="00577A43" w:rsidRDefault="00731D63" w:rsidP="00565AFC">
      <w:pPr>
        <w:pStyle w:val="a3"/>
        <w:spacing w:before="0" w:beforeAutospacing="0" w:after="0" w:afterAutospacing="0" w:line="360" w:lineRule="auto"/>
        <w:ind w:firstLine="540"/>
        <w:jc w:val="both"/>
      </w:pPr>
      <w:r w:rsidRPr="00537610">
        <w:t xml:space="preserve">Наиболее действенным средством экологического воспитания дошкольников является разнообразная деятельность детей (учебная, познавательная, художественная, творческая, игровая). Особую роль играет природоохранительная деятельность дошкольников. Среди многообразия её видов наиболее предпочтительной является </w:t>
      </w:r>
      <w:r w:rsidRPr="00537610">
        <w:rPr>
          <w:b/>
        </w:rPr>
        <w:t>экологическая тропа.</w:t>
      </w:r>
      <w:r w:rsidRPr="00537610">
        <w:t xml:space="preserve"> </w:t>
      </w:r>
    </w:p>
    <w:p w:rsidR="007B39B1" w:rsidRDefault="00577A43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>
        <w:t xml:space="preserve"> </w:t>
      </w:r>
      <w:r w:rsidR="00610A1E" w:rsidRPr="00537610">
        <w:t>Первые экологические тропы были созданы для посетителей национальных парков в зарубежных странах.</w:t>
      </w:r>
      <w:r w:rsidR="00610A1E" w:rsidRPr="00537610">
        <w:rPr>
          <w:b/>
          <w:bCs/>
          <w:i/>
          <w:iCs/>
        </w:rPr>
        <w:t xml:space="preserve"> </w:t>
      </w:r>
      <w:r w:rsidR="00610A1E" w:rsidRPr="00537610">
        <w:t xml:space="preserve">В последние годы многие дошкольные учреждения создают свои экологические тропы. Учитывая небольшую протяженность маршрутов, специфику включаемых точек (природные и искусственные объекты), возраст детей, формы работы с ними, мы предложили использовать в дошкольном образовании термин «экологическая тропинка». 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 xml:space="preserve">Настоящие экологические тропы, используемые для обучения взрослого населения и школьников, как правило, прокладываются в естественных ландшафтах, характеризуются значительной продолжительностью и несут большую содержательную нагрузку. В </w:t>
      </w:r>
      <w:r w:rsidRPr="00537610">
        <w:lastRenderedPageBreak/>
        <w:t>дошкольных учреждениях экологические тропинки выполняют познавательную, развивающую, эстетическую, оздоровительную функции.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 xml:space="preserve">Само название - «экологическая тропа » можно понимать как «мы изучаем природу» и как «природа нас учит». 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 xml:space="preserve">Особенно широко тропы природы позволяют развернуть экологическое воспитание среди детей дошкольного возраста. Известно, что далеко не всегда родителям удается привить детям любовь к природе, желание ее беречь и, что ещё сложнее, возбудить у каждого будущего гражданина «чувство» ответственности за ее судьбу. 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>Особенность процесса экологического воспитания на тропах природы состоит в том, что он строится н</w:t>
      </w:r>
      <w:r w:rsidR="00185273" w:rsidRPr="00537610">
        <w:t xml:space="preserve">а основе </w:t>
      </w:r>
      <w:r w:rsidRPr="00537610">
        <w:t xml:space="preserve"> непринужденного усвоения информации, ценностных ориентации и идеалов, норм поведения в природном окружении. Достигается это путем органического сочетания отдыха и познания во время движения по маршруту тропы.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>Экологическая тропинка позволяет более продуктивно использовать обычные прогулки с детьми для экологических занятий и одновременно для оздоровления детей на свежем воздухе. Часто у воспитателей возникает вопрос: нужно ли сразу посещать все точки тропинки? Конечно, нет. Все зависит от возраста детей и ваших целей. В разное время можно посещать разные точки, даже одну точку за прогулку. Одни и те же объекты можно посещать много раз, особенно в разные сезоны года. Если проходит ознакомительная прогулка, можно посетить разные то</w:t>
      </w:r>
      <w:r w:rsidR="00185273" w:rsidRPr="00537610">
        <w:t>чки, если же педагог преследует</w:t>
      </w:r>
      <w:r w:rsidRPr="00537610">
        <w:t xml:space="preserve"> конкретную цель (например, при помощи луп исследовать пень), то следует ограничиться только одним объектом. На тропе можно проводить наблюдения, игры, театрализованные занятия, экскурсии. Очень важно помнить об интегрированном подходе: на тропинке с ребятами занимается эколог или воспитатель, свои впечатления об увиденном они выражают на занятиях по музыке, изобразительной, театрализованной деятельности, подвижных играх. 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>Объекты экологической тропинки дают большие возможности для сенсорного развития ребенка, для проведения систематических наблюдений, экологических праздников, игр, инсценировок с участием хозяина тропинки, эмоционального развития</w:t>
      </w:r>
      <w:r w:rsidR="00577A43">
        <w:t xml:space="preserve"> </w:t>
      </w:r>
      <w:r w:rsidRPr="00537610">
        <w:t>детей, в частности, формирования чувства близости к природе и сопереживания живым организмам.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 xml:space="preserve">Можно выделить три основных типа экологических тропинок: 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jc w:val="both"/>
      </w:pPr>
      <w:r w:rsidRPr="00537610">
        <w:t xml:space="preserve">  а) на территории дошкольного учреждения; 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jc w:val="both"/>
      </w:pPr>
      <w:r w:rsidRPr="00537610">
        <w:t xml:space="preserve">  б) в природных или приближенных к ним условиях (пригородный лес, парк, сквер и т.п.); 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jc w:val="both"/>
      </w:pPr>
      <w:r w:rsidRPr="00537610">
        <w:t xml:space="preserve">  в) в здании детского сада. 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 xml:space="preserve">Основные критерии выбора маршрута и объектов экологической тропы  -  включение в нее как можно большего количества разнообразных и привлекающих внимание ребенка </w:t>
      </w:r>
      <w:r w:rsidRPr="00537610">
        <w:lastRenderedPageBreak/>
        <w:t xml:space="preserve">объектов, их доступность для дошкольников. В качестве объектов (видовых точек) экологической тропинки выбираются различные виды как дикорастущих, так и культурных растений (деревьев, кустарников, трав), мхи, грибы на живых и мертвых деревьях, старые пни, муравейники, гнезда птиц на деревьях, микроландшафты разных природных сообществ (луга, леса), клумбы, отдельные красиво цветущие растения, места регулярного скопления насекомых (например, жуков-солдатиков), небольшие водоемы, огороды, отдельные камни, альпийская горка, фонтаны, родники и т.п. Взаимодействие человека с природой (как положительное, так и отрицательное) может быть показано на примере вытоптанных участков, кормушек для птиц, замусоренных водоемов за пределами территории детского сада. 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 xml:space="preserve"> Таким образом, создание экологических троп направлено на решение следующих задач: экологическое обучение и воспитание, сохранение природы в прилегающей зоне.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>Сам процесс создания и последующего использования экологических троп несет в себе большой воспитательный и образовательный эффект.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>Во-первых, сам процесс оборудования тропы силами дошкольников позволяет руководителям создавать разные ситуации, играющие важную роль в деле эколого-педагогической работы. Во-вторых, оборудованная тропа помогает организовать эколого-педагогическую деятельность педагогов и дошкольников.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>Если учесть, что тропа, как правило, объединяет участки, где проводится экологический практикум и организуется природоохранная деятельность дошкольников, то ее использование настолько многогранно, что она становится своеобразным учебным кабинетом в природе.</w:t>
      </w:r>
    </w:p>
    <w:p w:rsidR="00610A1E" w:rsidRPr="00537610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 xml:space="preserve">Самостоятельная исследовательская работа укрепляет взаимосвязь интеллектуального и эмоционального начал в дошкольниках. </w:t>
      </w:r>
      <w:r w:rsidR="007B39B1">
        <w:t xml:space="preserve"> </w:t>
      </w:r>
      <w:r w:rsidRPr="00537610">
        <w:t xml:space="preserve">В итоге рождается важнейшее свойство личности - убежденность в необходимости беречь природу, опираясь </w:t>
      </w:r>
      <w:bookmarkStart w:id="0" w:name="_GoBack"/>
      <w:bookmarkEnd w:id="0"/>
      <w:r w:rsidRPr="00537610">
        <w:t>не только на знания, полученные из книг, но и на личный опыт детей. В процессе общения с пр</w:t>
      </w:r>
      <w:r w:rsidR="00185273" w:rsidRPr="00537610">
        <w:t>иродой у дошкольников</w:t>
      </w:r>
      <w:r w:rsidRPr="00537610">
        <w:t xml:space="preserve"> вырабатываются навыки правильного поведения, разумного, сознательного отношения к природе.</w:t>
      </w:r>
    </w:p>
    <w:p w:rsidR="00610A1E" w:rsidRDefault="00610A1E" w:rsidP="00565AFC">
      <w:pPr>
        <w:pStyle w:val="a3"/>
        <w:spacing w:before="0" w:beforeAutospacing="0" w:after="0" w:afterAutospacing="0" w:line="360" w:lineRule="auto"/>
        <w:ind w:firstLine="708"/>
        <w:jc w:val="both"/>
      </w:pPr>
      <w:r w:rsidRPr="00537610">
        <w:t>Уход за тропой на протяжении всего года приучает детей к труду и бережному отношению к общему достоянию.</w:t>
      </w:r>
    </w:p>
    <w:p w:rsidR="007B39B1" w:rsidRDefault="007B39B1" w:rsidP="00565AFC">
      <w:pPr>
        <w:pStyle w:val="a3"/>
        <w:spacing w:before="0" w:beforeAutospacing="0" w:after="0" w:afterAutospacing="0" w:line="360" w:lineRule="auto"/>
        <w:ind w:firstLine="540"/>
        <w:jc w:val="both"/>
      </w:pPr>
      <w:r>
        <w:t>Таким образом,</w:t>
      </w:r>
      <w:r w:rsidRPr="007B39B1">
        <w:t xml:space="preserve"> </w:t>
      </w:r>
      <w:r>
        <w:t>э</w:t>
      </w:r>
      <w:r w:rsidRPr="00537610">
        <w:t xml:space="preserve">кологическая тропа формирует у детей нравственность, чувство бережного отношения к природе, любовь к частичке родной земли. </w:t>
      </w:r>
    </w:p>
    <w:p w:rsidR="00610A1E" w:rsidRPr="00537610" w:rsidRDefault="00610A1E" w:rsidP="00565AF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0819" w:rsidRPr="00537610" w:rsidRDefault="009F0819" w:rsidP="00565AFC">
      <w:pPr>
        <w:pStyle w:val="a3"/>
        <w:spacing w:after="0" w:afterAutospacing="0" w:line="360" w:lineRule="auto"/>
        <w:ind w:firstLine="540"/>
        <w:jc w:val="both"/>
      </w:pPr>
    </w:p>
    <w:sectPr w:rsidR="009F0819" w:rsidRPr="00537610" w:rsidSect="00537610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9F7" w:rsidRDefault="003259F7" w:rsidP="00D262F0">
      <w:pPr>
        <w:spacing w:after="0" w:line="240" w:lineRule="auto"/>
      </w:pPr>
      <w:r>
        <w:separator/>
      </w:r>
    </w:p>
  </w:endnote>
  <w:endnote w:type="continuationSeparator" w:id="0">
    <w:p w:rsidR="003259F7" w:rsidRDefault="003259F7" w:rsidP="00D26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5914718"/>
      <w:docPartObj>
        <w:docPartGallery w:val="Page Numbers (Bottom of Page)"/>
        <w:docPartUnique/>
      </w:docPartObj>
    </w:sdtPr>
    <w:sdtContent>
      <w:p w:rsidR="00D262F0" w:rsidRDefault="00D262F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5AFC">
          <w:rPr>
            <w:noProof/>
          </w:rPr>
          <w:t>5</w:t>
        </w:r>
        <w:r>
          <w:fldChar w:fldCharType="end"/>
        </w:r>
      </w:p>
    </w:sdtContent>
  </w:sdt>
  <w:p w:rsidR="00D262F0" w:rsidRDefault="00D262F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9F7" w:rsidRDefault="003259F7" w:rsidP="00D262F0">
      <w:pPr>
        <w:spacing w:after="0" w:line="240" w:lineRule="auto"/>
      </w:pPr>
      <w:r>
        <w:separator/>
      </w:r>
    </w:p>
  </w:footnote>
  <w:footnote w:type="continuationSeparator" w:id="0">
    <w:p w:rsidR="003259F7" w:rsidRDefault="003259F7" w:rsidP="00D262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D1C62"/>
    <w:multiLevelType w:val="hybridMultilevel"/>
    <w:tmpl w:val="6A966B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C905870"/>
    <w:multiLevelType w:val="hybridMultilevel"/>
    <w:tmpl w:val="DB862F96"/>
    <w:lvl w:ilvl="0" w:tplc="84FE7B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2814591"/>
    <w:multiLevelType w:val="hybridMultilevel"/>
    <w:tmpl w:val="7878F52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D63"/>
    <w:rsid w:val="00185273"/>
    <w:rsid w:val="001A3B45"/>
    <w:rsid w:val="001E7DED"/>
    <w:rsid w:val="002459C6"/>
    <w:rsid w:val="002A07B8"/>
    <w:rsid w:val="0031014C"/>
    <w:rsid w:val="003259F7"/>
    <w:rsid w:val="00337154"/>
    <w:rsid w:val="00500CDF"/>
    <w:rsid w:val="00537610"/>
    <w:rsid w:val="00565AFC"/>
    <w:rsid w:val="00577A43"/>
    <w:rsid w:val="00610A1E"/>
    <w:rsid w:val="00731D63"/>
    <w:rsid w:val="007B39B1"/>
    <w:rsid w:val="00952D07"/>
    <w:rsid w:val="009D4C64"/>
    <w:rsid w:val="009F0819"/>
    <w:rsid w:val="00A90C51"/>
    <w:rsid w:val="00B17875"/>
    <w:rsid w:val="00BA349E"/>
    <w:rsid w:val="00C1394A"/>
    <w:rsid w:val="00D262F0"/>
    <w:rsid w:val="00D5586C"/>
    <w:rsid w:val="00D67D0A"/>
    <w:rsid w:val="00DB7F40"/>
    <w:rsid w:val="00E81223"/>
    <w:rsid w:val="00FC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03820"/>
  <w15:chartTrackingRefBased/>
  <w15:docId w15:val="{E4A242C6-B9E7-4855-B209-9A6C6E109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31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731D63"/>
    <w:rPr>
      <w:rFonts w:cs="Times New Roman"/>
      <w:b/>
      <w:bCs/>
    </w:rPr>
  </w:style>
  <w:style w:type="character" w:styleId="a5">
    <w:name w:val="Emphasis"/>
    <w:basedOn w:val="a0"/>
    <w:qFormat/>
    <w:rsid w:val="00731D63"/>
    <w:rPr>
      <w:rFonts w:cs="Times New Roman"/>
      <w:i/>
      <w:iCs/>
    </w:rPr>
  </w:style>
  <w:style w:type="paragraph" w:styleId="a6">
    <w:name w:val="List Paragraph"/>
    <w:basedOn w:val="a"/>
    <w:uiPriority w:val="99"/>
    <w:qFormat/>
    <w:rsid w:val="00610A1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D26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262F0"/>
  </w:style>
  <w:style w:type="paragraph" w:styleId="a9">
    <w:name w:val="footer"/>
    <w:basedOn w:val="a"/>
    <w:link w:val="aa"/>
    <w:uiPriority w:val="99"/>
    <w:unhideWhenUsed/>
    <w:rsid w:val="00D26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262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4</cp:revision>
  <dcterms:created xsi:type="dcterms:W3CDTF">2017-03-03T06:24:00Z</dcterms:created>
  <dcterms:modified xsi:type="dcterms:W3CDTF">2017-03-03T08:01:00Z</dcterms:modified>
</cp:coreProperties>
</file>