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48" w:rsidRPr="008251C7" w:rsidRDefault="00782448">
      <w:pPr>
        <w:rPr>
          <w:rFonts w:ascii="Times New Roman" w:hAnsi="Times New Roman" w:cs="Times New Roman"/>
          <w:b/>
          <w:sz w:val="28"/>
          <w:szCs w:val="28"/>
        </w:rPr>
      </w:pPr>
      <w:r w:rsidRPr="008251C7">
        <w:rPr>
          <w:rFonts w:ascii="Times New Roman" w:hAnsi="Times New Roman" w:cs="Times New Roman"/>
          <w:b/>
          <w:sz w:val="28"/>
          <w:szCs w:val="28"/>
        </w:rPr>
        <w:t>Предмет: Этика и психология семейной жизни.</w:t>
      </w:r>
    </w:p>
    <w:p w:rsidR="00782448" w:rsidRDefault="00782448">
      <w:pPr>
        <w:rPr>
          <w:rFonts w:ascii="Times New Roman" w:hAnsi="Times New Roman" w:cs="Times New Roman"/>
          <w:b/>
          <w:sz w:val="28"/>
          <w:szCs w:val="28"/>
        </w:rPr>
      </w:pPr>
      <w:r w:rsidRPr="008251C7">
        <w:rPr>
          <w:rFonts w:ascii="Times New Roman" w:hAnsi="Times New Roman" w:cs="Times New Roman"/>
          <w:b/>
          <w:sz w:val="28"/>
          <w:szCs w:val="28"/>
        </w:rPr>
        <w:t>Класс 11</w:t>
      </w:r>
    </w:p>
    <w:p w:rsidR="008251C7" w:rsidRPr="008251C7" w:rsidRDefault="008251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Яковлева А.П.</w:t>
      </w:r>
    </w:p>
    <w:p w:rsidR="00782448" w:rsidRPr="008251C7" w:rsidRDefault="00782448">
      <w:pPr>
        <w:rPr>
          <w:rFonts w:ascii="Times New Roman" w:hAnsi="Times New Roman" w:cs="Times New Roman"/>
          <w:b/>
          <w:sz w:val="28"/>
          <w:szCs w:val="28"/>
        </w:rPr>
      </w:pPr>
      <w:r w:rsidRPr="008251C7">
        <w:rPr>
          <w:rFonts w:ascii="Times New Roman" w:hAnsi="Times New Roman" w:cs="Times New Roman"/>
          <w:b/>
          <w:sz w:val="28"/>
          <w:szCs w:val="28"/>
        </w:rPr>
        <w:t>Тема урока: Структура доходов.</w:t>
      </w:r>
    </w:p>
    <w:p w:rsidR="00782448" w:rsidRPr="008251C7" w:rsidRDefault="00782448">
      <w:pPr>
        <w:rPr>
          <w:rFonts w:ascii="Times New Roman" w:hAnsi="Times New Roman" w:cs="Times New Roman"/>
          <w:b/>
          <w:sz w:val="28"/>
          <w:szCs w:val="28"/>
        </w:rPr>
      </w:pPr>
      <w:r w:rsidRPr="008251C7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782448" w:rsidRDefault="00CB0EBF">
      <w:pPr>
        <w:rPr>
          <w:rFonts w:ascii="Times New Roman" w:hAnsi="Times New Roman" w:cs="Times New Roman"/>
          <w:sz w:val="28"/>
          <w:szCs w:val="28"/>
        </w:rPr>
      </w:pPr>
      <w:r w:rsidRPr="00CB0EBF">
        <w:rPr>
          <w:rFonts w:ascii="Times New Roman" w:hAnsi="Times New Roman" w:cs="Times New Roman"/>
          <w:i/>
          <w:sz w:val="28"/>
          <w:szCs w:val="28"/>
        </w:rPr>
        <w:t>о</w:t>
      </w:r>
      <w:r w:rsidR="00782448" w:rsidRPr="00CB0EBF">
        <w:rPr>
          <w:rFonts w:ascii="Times New Roman" w:hAnsi="Times New Roman" w:cs="Times New Roman"/>
          <w:i/>
          <w:sz w:val="28"/>
          <w:szCs w:val="28"/>
        </w:rPr>
        <w:t>бразовательная:</w:t>
      </w:r>
      <w:r w:rsidR="00782448">
        <w:rPr>
          <w:rFonts w:ascii="Times New Roman" w:hAnsi="Times New Roman" w:cs="Times New Roman"/>
          <w:sz w:val="28"/>
          <w:szCs w:val="28"/>
        </w:rPr>
        <w:t xml:space="preserve"> продолжить знакомство с понятием «доход семьи»,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 w:rsidR="00782448">
        <w:rPr>
          <w:rFonts w:ascii="Times New Roman" w:hAnsi="Times New Roman" w:cs="Times New Roman"/>
          <w:sz w:val="28"/>
          <w:szCs w:val="28"/>
        </w:rPr>
        <w:t>учить устанавливать источники дохода; учить подсчитывать доход семьи; учить жить по средствам;</w:t>
      </w:r>
    </w:p>
    <w:p w:rsidR="00782448" w:rsidRDefault="00CB0EBF">
      <w:pPr>
        <w:rPr>
          <w:rFonts w:ascii="Times New Roman" w:hAnsi="Times New Roman" w:cs="Times New Roman"/>
          <w:sz w:val="28"/>
          <w:szCs w:val="28"/>
        </w:rPr>
      </w:pPr>
      <w:r w:rsidRPr="00CB0EBF">
        <w:rPr>
          <w:rFonts w:ascii="Times New Roman" w:hAnsi="Times New Roman" w:cs="Times New Roman"/>
          <w:i/>
          <w:sz w:val="28"/>
          <w:szCs w:val="28"/>
        </w:rPr>
        <w:t>к</w:t>
      </w:r>
      <w:r w:rsidR="00782448" w:rsidRPr="00CB0EBF">
        <w:rPr>
          <w:rFonts w:ascii="Times New Roman" w:hAnsi="Times New Roman" w:cs="Times New Roman"/>
          <w:i/>
          <w:sz w:val="28"/>
          <w:szCs w:val="28"/>
        </w:rPr>
        <w:t>оррекционно-развивающие:</w:t>
      </w:r>
      <w:r w:rsidR="00782448">
        <w:rPr>
          <w:rFonts w:ascii="Times New Roman" w:hAnsi="Times New Roman" w:cs="Times New Roman"/>
          <w:sz w:val="28"/>
          <w:szCs w:val="28"/>
        </w:rPr>
        <w:t xml:space="preserve"> коррекция зрительного и слухового восприятия; коррекция мышления через упражнения в анализе и синтезе; расширение и активация</w:t>
      </w:r>
      <w:r>
        <w:rPr>
          <w:rFonts w:ascii="Times New Roman" w:hAnsi="Times New Roman" w:cs="Times New Roman"/>
          <w:sz w:val="28"/>
          <w:szCs w:val="28"/>
        </w:rPr>
        <w:t xml:space="preserve"> словаря учащихся через усвоение терминов;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r w:rsidRPr="00CB0EBF">
        <w:rPr>
          <w:rFonts w:ascii="Times New Roman" w:hAnsi="Times New Roman" w:cs="Times New Roman"/>
          <w:i/>
          <w:sz w:val="28"/>
          <w:szCs w:val="28"/>
        </w:rPr>
        <w:t>воспитательная: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мотивацию к учению через самооценку; воспитывать интерес к предмету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Методы: 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словесный (беседа,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рассказ)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</w:t>
      </w:r>
      <w:r w:rsidR="005A2BB6">
        <w:rPr>
          <w:rFonts w:ascii="Times New Roman" w:hAnsi="Times New Roman" w:cs="Times New Roman"/>
          <w:sz w:val="28"/>
          <w:szCs w:val="28"/>
        </w:rPr>
        <w:t xml:space="preserve"> (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упражнения в подсчёте).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связь: м</w:t>
      </w:r>
      <w:r w:rsidR="005A2BB6">
        <w:rPr>
          <w:rFonts w:ascii="Times New Roman" w:hAnsi="Times New Roman" w:cs="Times New Roman"/>
          <w:sz w:val="28"/>
          <w:szCs w:val="28"/>
        </w:rPr>
        <w:t xml:space="preserve">атематика, литературное чтение </w:t>
      </w: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калькуляторы,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карточки с заданиями, видеоролик «Доходы семьи»</w:t>
      </w:r>
    </w:p>
    <w:p w:rsidR="00CB0EBF" w:rsidRDefault="00CB0EBF" w:rsidP="00CB0E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0EBF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CB0EBF" w:rsidRDefault="00CB0EBF" w:rsidP="00CB0E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Повторение пройденного.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прошлом уроке мы продолжили изучение темы «Бюджет семьи».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бюджет семьи?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1.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Выбери правильное определение.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В.</w:t>
      </w:r>
    </w:p>
    <w:p w:rsidR="00CB0EBF" w:rsidRDefault="00CB0EBF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узнать над какой темой мы будем работать сегодня, вам нужно расположить числа по возрастающей величине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4  30  15  12  28  24            32   60  51  70  40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 ы   х    о    д     о             с     ь     м    и    е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(доходы семьи)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тему в тетрадь.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урока вы должны решить следующие задачи: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установить основные источники доходов;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найти дополнительные источники доходов;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узнать, какие правила ведения семейного бюджета надо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выполнять,   </w:t>
      </w:r>
      <w:proofErr w:type="gramEnd"/>
      <w:r>
        <w:rPr>
          <w:rFonts w:ascii="Times New Roman" w:hAnsi="Times New Roman" w:cs="Times New Roman"/>
          <w:sz w:val="28"/>
          <w:szCs w:val="28"/>
        </w:rPr>
        <w:t>чтобы доходы не оказались меньше расходов.</w:t>
      </w:r>
    </w:p>
    <w:p w:rsidR="00535F98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видеоролика «Доход семьи»</w:t>
      </w:r>
    </w:p>
    <w:p w:rsidR="00535F98" w:rsidRDefault="00535F98" w:rsidP="00535F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видами доходов вы познакомились? (материальные, натуральные, денежные)</w:t>
      </w:r>
    </w:p>
    <w:p w:rsidR="00535F98" w:rsidRDefault="00535F98" w:rsidP="00535F9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источник дохода приносит каждый член семьи.?</w:t>
      </w: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3</w:t>
      </w: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Соотнесите стрелкой виды доходов семьи</w:t>
      </w: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 рабочий                                      детское пособие</w:t>
      </w:r>
    </w:p>
    <w:p w:rsidR="00535F98" w:rsidRDefault="00535F98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 –в декретном отпуске               зарплата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   студент                                      пенсия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</w:t>
      </w:r>
      <w:r w:rsidR="00535F9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стипендия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                                             пособие по уходу за ребёнком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Дочь 1 год                                           пенсия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F98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1)Перечисли виды доходов членов семьи</w:t>
      </w:r>
      <w:r w:rsidR="00535F9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Что можно сказать о доходах? (Они постоянные?)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4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Подсчитайте доход семьи Ивановых за месяц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 23000+3000(премия)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Жена 14000(з/п)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 1800 стипендия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Дедушка- 21000 пенсия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Продано с огорода- 9000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Выигрыш в лотерею-2000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можно сказать о доходах этой семьи?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(Указать сумму)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под № 1 – премия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№ 5 – продажа овощей с огорода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№ 6 – выигрыш в лотерею     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непостоянные доходы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можно сделать вывод?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бывают постоянные (зарплата, пенсия,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стипендия,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пособие) и непостоянные (премия,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выигрыш, случайный заработок)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5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 состояние бюджета семьи, использую экономические термины.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для справок: доход, расход, дефицит, баланс, накопление, экономия.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5A2BB6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5A2BB6">
        <w:rPr>
          <w:rFonts w:ascii="Times New Roman" w:hAnsi="Times New Roman" w:cs="Times New Roman"/>
          <w:sz w:val="28"/>
          <w:szCs w:val="28"/>
        </w:rPr>
        <w:t>&lt;</w:t>
      </w:r>
      <w:proofErr w:type="gramEnd"/>
      <w:r>
        <w:rPr>
          <w:rFonts w:ascii="Times New Roman" w:hAnsi="Times New Roman" w:cs="Times New Roman"/>
          <w:sz w:val="28"/>
          <w:szCs w:val="28"/>
        </w:rPr>
        <w:t>Р</w:t>
      </w:r>
    </w:p>
    <w:p w:rsidR="008251C7" w:rsidRP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Д=Р</w:t>
      </w:r>
    </w:p>
    <w:p w:rsidR="00165BCF" w:rsidRDefault="00165BCF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состояние семейного</w:t>
      </w:r>
      <w:r w:rsidR="00935252">
        <w:rPr>
          <w:rFonts w:ascii="Times New Roman" w:hAnsi="Times New Roman" w:cs="Times New Roman"/>
          <w:sz w:val="28"/>
          <w:szCs w:val="28"/>
        </w:rPr>
        <w:t xml:space="preserve"> бюджета вам понравилось больше? 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Вывод.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чему должны стремиться взрослые члены семьи?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 увеличению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доходов)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чертами характера должны обладать члены семьи, чтобы повысить уровень жизни своей семьи? (Трудолюбивыми,</w:t>
      </w:r>
      <w:r w:rsidR="005A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заботливыми, иметь желание работать), любить свою семью, думать о её будущем)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правильно определил стремление взрослых членов своей семьи, но и вы уже в состоянии помогать вашим родителям. Гл</w:t>
      </w:r>
      <w:r w:rsidR="005A2BB6">
        <w:rPr>
          <w:rFonts w:ascii="Times New Roman" w:hAnsi="Times New Roman" w:cs="Times New Roman"/>
          <w:sz w:val="28"/>
          <w:szCs w:val="28"/>
        </w:rPr>
        <w:t>авное</w:t>
      </w:r>
      <w:r>
        <w:rPr>
          <w:rFonts w:ascii="Times New Roman" w:hAnsi="Times New Roman" w:cs="Times New Roman"/>
          <w:sz w:val="28"/>
          <w:szCs w:val="28"/>
        </w:rPr>
        <w:t>, чтобы они были законными, добытые своим трудом.</w:t>
      </w:r>
    </w:p>
    <w:p w:rsidR="00935252" w:rsidRDefault="005A2BB6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</w:t>
      </w:r>
      <w:r w:rsidR="00935252">
        <w:rPr>
          <w:rFonts w:ascii="Times New Roman" w:hAnsi="Times New Roman" w:cs="Times New Roman"/>
          <w:sz w:val="28"/>
          <w:szCs w:val="28"/>
        </w:rPr>
        <w:t>: найти способы увеличения доходов.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6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пословицы соответствуют теме нашего урока.</w:t>
      </w: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252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Копейка рубль бережёт</w:t>
      </w:r>
    </w:p>
    <w:p w:rsidR="00935252" w:rsidRDefault="005A2BB6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потопаешь</w:t>
      </w:r>
      <w:r w:rsidR="00935252">
        <w:rPr>
          <w:rFonts w:ascii="Times New Roman" w:hAnsi="Times New Roman" w:cs="Times New Roman"/>
          <w:sz w:val="28"/>
          <w:szCs w:val="28"/>
        </w:rPr>
        <w:t>, так и полопаешь</w:t>
      </w:r>
    </w:p>
    <w:p w:rsidR="00935252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с ложкой, семеро с ложкой</w:t>
      </w:r>
    </w:p>
    <w:p w:rsidR="008251C7" w:rsidRDefault="008251C7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доходам и расходы.</w:t>
      </w:r>
    </w:p>
    <w:p w:rsidR="005A2BB6" w:rsidRDefault="005A2BB6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BB6" w:rsidRDefault="005A2BB6" w:rsidP="00535F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итога урока. Анализ работы воспитанников.</w:t>
      </w:r>
    </w:p>
    <w:p w:rsidR="00935252" w:rsidRPr="00535F98" w:rsidRDefault="00935252" w:rsidP="00535F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5F98" w:rsidRPr="00CB0EBF" w:rsidRDefault="00535F98" w:rsidP="00CB0EB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B0EBF" w:rsidRDefault="00CB0EBF">
      <w:pPr>
        <w:rPr>
          <w:rFonts w:ascii="Times New Roman" w:hAnsi="Times New Roman" w:cs="Times New Roman"/>
          <w:sz w:val="28"/>
          <w:szCs w:val="28"/>
        </w:rPr>
      </w:pPr>
    </w:p>
    <w:p w:rsidR="00782448" w:rsidRPr="00782448" w:rsidRDefault="00782448">
      <w:pPr>
        <w:rPr>
          <w:rFonts w:ascii="Times New Roman" w:hAnsi="Times New Roman" w:cs="Times New Roman"/>
          <w:sz w:val="28"/>
          <w:szCs w:val="28"/>
        </w:rPr>
      </w:pPr>
    </w:p>
    <w:sectPr w:rsidR="00782448" w:rsidRPr="00782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318F"/>
    <w:multiLevelType w:val="hybridMultilevel"/>
    <w:tmpl w:val="3EBAD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769E3"/>
    <w:multiLevelType w:val="hybridMultilevel"/>
    <w:tmpl w:val="A22AA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10D2B"/>
    <w:multiLevelType w:val="hybridMultilevel"/>
    <w:tmpl w:val="8B606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448"/>
    <w:rsid w:val="00165BCF"/>
    <w:rsid w:val="00535F98"/>
    <w:rsid w:val="005A2BB6"/>
    <w:rsid w:val="00782448"/>
    <w:rsid w:val="008251C7"/>
    <w:rsid w:val="00935252"/>
    <w:rsid w:val="00CB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38E1"/>
  <w15:docId w15:val="{0D9C90B2-0F1A-42A7-B666-81FFEB8ED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dcterms:created xsi:type="dcterms:W3CDTF">2017-12-12T16:33:00Z</dcterms:created>
  <dcterms:modified xsi:type="dcterms:W3CDTF">2017-12-27T09:34:00Z</dcterms:modified>
</cp:coreProperties>
</file>