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EF0" w:rsidRPr="00CE3EF0" w:rsidRDefault="00CE3EF0" w:rsidP="00CE3EF0">
      <w:pPr>
        <w:shd w:val="clear" w:color="auto" w:fill="FFFFFF"/>
        <w:spacing w:after="326" w:line="285" w:lineRule="atLeast"/>
        <w:jc w:val="both"/>
        <w:rPr>
          <w:rFonts w:ascii="Arial" w:eastAsia="Times New Roman" w:hAnsi="Arial" w:cs="Arial"/>
          <w:color w:val="292929"/>
          <w:lang w:eastAsia="ru-RU"/>
        </w:rPr>
      </w:pPr>
      <w:r w:rsidRPr="00CE3EF0">
        <w:rPr>
          <w:rFonts w:ascii="Arial" w:eastAsia="Times New Roman" w:hAnsi="Arial" w:cs="Arial"/>
          <w:color w:val="292929"/>
          <w:lang w:eastAsia="ru-RU"/>
        </w:rPr>
        <w:t xml:space="preserve">Адаптация – это привыкание, приспособление организма к внешним изменяющимся условиям, то есть к новой обстановке. Такие перемены не проходят бесследно и для психики и взрослого человека, что там </w:t>
      </w:r>
      <w:proofErr w:type="gramStart"/>
      <w:r w:rsidRPr="00CE3EF0">
        <w:rPr>
          <w:rFonts w:ascii="Arial" w:eastAsia="Times New Roman" w:hAnsi="Arial" w:cs="Arial"/>
          <w:color w:val="292929"/>
          <w:lang w:eastAsia="ru-RU"/>
        </w:rPr>
        <w:t>уже</w:t>
      </w:r>
      <w:proofErr w:type="gramEnd"/>
      <w:r w:rsidRPr="00CE3EF0">
        <w:rPr>
          <w:rFonts w:ascii="Arial" w:eastAsia="Times New Roman" w:hAnsi="Arial" w:cs="Arial"/>
          <w:color w:val="292929"/>
          <w:lang w:eastAsia="ru-RU"/>
        </w:rPr>
        <w:t xml:space="preserve"> и говорить о маленьком ребенке. Ведь никто не станет спорить, что для крохи детский садик – совершенно новое, незнакомое пространство, в котором его ждут новые люди и новые отношения.</w:t>
      </w:r>
    </w:p>
    <w:p w:rsidR="00CE3EF0" w:rsidRPr="00CE3EF0" w:rsidRDefault="00CE3EF0" w:rsidP="00CE3EF0">
      <w:pPr>
        <w:shd w:val="clear" w:color="auto" w:fill="FFFFFF"/>
        <w:spacing w:after="326" w:line="285" w:lineRule="atLeast"/>
        <w:jc w:val="both"/>
        <w:rPr>
          <w:rFonts w:ascii="Arial" w:eastAsia="Times New Roman" w:hAnsi="Arial" w:cs="Arial"/>
          <w:color w:val="292929"/>
          <w:lang w:eastAsia="ru-RU"/>
        </w:rPr>
      </w:pPr>
      <w:r w:rsidRPr="00CE3EF0">
        <w:rPr>
          <w:rFonts w:ascii="Arial" w:eastAsia="Times New Roman" w:hAnsi="Arial" w:cs="Arial"/>
          <w:color w:val="292929"/>
          <w:lang w:eastAsia="ru-RU"/>
        </w:rPr>
        <w:t>Попробуем подробнее разобраться в самом процессе адаптации. Во-первых, он требует немалых затрат психической энергии, поэтому зачастую провоцирует напряжение и даже перенапряжение физических и психических сил организма. Во-вторых, в ранее стабильную и размеренную жизнь ребенка «врываются» новые условия:</w:t>
      </w:r>
    </w:p>
    <w:p w:rsidR="00CE3EF0" w:rsidRPr="00CE3EF0" w:rsidRDefault="00CE3EF0" w:rsidP="00CE3EF0">
      <w:pPr>
        <w:numPr>
          <w:ilvl w:val="0"/>
          <w:numId w:val="1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отсутствие рядом самых близких – мамы, папы, бабушек с дедушками;</w:t>
      </w:r>
    </w:p>
    <w:p w:rsidR="00CE3EF0" w:rsidRPr="00CE3EF0" w:rsidRDefault="00CE3EF0" w:rsidP="00CE3EF0">
      <w:pPr>
        <w:numPr>
          <w:ilvl w:val="0"/>
          <w:numId w:val="1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необходимость соблюдать четкий распорядок дня;</w:t>
      </w:r>
    </w:p>
    <w:p w:rsidR="00CE3EF0" w:rsidRPr="00CE3EF0" w:rsidRDefault="00CE3EF0" w:rsidP="00CE3EF0">
      <w:pPr>
        <w:numPr>
          <w:ilvl w:val="0"/>
          <w:numId w:val="1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постоянный контакт с большим числом ровесников, ранее незнакомых крохе;</w:t>
      </w:r>
    </w:p>
    <w:p w:rsidR="00CE3EF0" w:rsidRPr="00CE3EF0" w:rsidRDefault="00CE3EF0" w:rsidP="00CE3EF0">
      <w:pPr>
        <w:numPr>
          <w:ilvl w:val="0"/>
          <w:numId w:val="1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внезапное уменьшение количества личного внимания к малышу – теперь уже он не «центр вселенной», как был раньше для мамы, да и даже самой гуманной и любящей воспитательнице вряд ли под силу уделять море внимания каждой детке;</w:t>
      </w:r>
    </w:p>
    <w:p w:rsidR="00CE3EF0" w:rsidRPr="00CE3EF0" w:rsidRDefault="00CE3EF0" w:rsidP="00CE3EF0">
      <w:pPr>
        <w:numPr>
          <w:ilvl w:val="0"/>
          <w:numId w:val="1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необходимость подчинения и послушания перед ранее незнакомым взрослым – воспитателем.</w:t>
      </w:r>
    </w:p>
    <w:p w:rsidR="00CE3EF0" w:rsidRPr="00CE3EF0" w:rsidRDefault="00CE3EF0" w:rsidP="00CE3EF0">
      <w:pPr>
        <w:shd w:val="clear" w:color="auto" w:fill="FFFFFF"/>
        <w:spacing w:after="326" w:line="285" w:lineRule="atLeast"/>
        <w:jc w:val="both"/>
        <w:rPr>
          <w:rFonts w:ascii="Arial" w:eastAsia="Times New Roman" w:hAnsi="Arial" w:cs="Arial"/>
          <w:color w:val="292929"/>
          <w:lang w:eastAsia="ru-RU"/>
        </w:rPr>
      </w:pPr>
      <w:r w:rsidRPr="00CE3EF0">
        <w:rPr>
          <w:rFonts w:ascii="Arial" w:eastAsia="Times New Roman" w:hAnsi="Arial" w:cs="Arial"/>
          <w:color w:val="292929"/>
          <w:lang w:eastAsia="ru-RU"/>
        </w:rPr>
        <w:t>Уже этих нескольких факторов достаточно для того, чтобы утверждать, что жизнь ребенка кардинально меняется. И, помимо внешних изменений в условиях жизни, процесс адаптации влечет за собой большое число преимущественно негативных сдвигов в организме крохи. Эти изменения происходят на всех уровнях, и во всех системах. Мы же замечаем обычно только верхушку айсберга – нарушения поведения малыша. А на самом деле в душе и в организме крохи в этот период происходят радикальные изменения – малыш постоянно находится в сильном нервном напряжении, он ощущает сильный стресс или на грани стресса. Кроме того, часто наблюдаются такие нарушения: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Нарушения сна. Кроха может отказываться засыпать в одиночку, или просыпаться по ночам.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Снижение или потеря аппетита.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Регрессия речи – порой малыш, уже прекрасно умеющий говорить сложными предложениями, вдруг снова погружается в младенчество, начинает употреблять облегченные слова и односложные предложения.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Потеря навыков самообслуживания. Так же внезапно оказывается, что кроха «не умеет» самостоятельно одеваться, раздеваться, умываться, кушать, пользоваться носовым платочком. И это притом, что ранее он со всем этим легко справлялся.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 xml:space="preserve">Изменение двигательной активности. Ранее веселый и активный малыш вдруг может стать «заторможенным», медлительным, неуверенным в себе. Или, наоборот, ребенок становится неуправляемым, </w:t>
      </w:r>
      <w:proofErr w:type="spellStart"/>
      <w:r w:rsidRPr="00CE3EF0">
        <w:rPr>
          <w:rFonts w:ascii="Arial" w:eastAsia="Times New Roman" w:hAnsi="Arial" w:cs="Arial"/>
          <w:color w:val="333333"/>
          <w:lang w:eastAsia="ru-RU"/>
        </w:rPr>
        <w:t>гиперактивным</w:t>
      </w:r>
      <w:proofErr w:type="spellEnd"/>
      <w:r w:rsidRPr="00CE3EF0">
        <w:rPr>
          <w:rFonts w:ascii="Arial" w:eastAsia="Times New Roman" w:hAnsi="Arial" w:cs="Arial"/>
          <w:color w:val="333333"/>
          <w:lang w:eastAsia="ru-RU"/>
        </w:rPr>
        <w:t>, чего раньше за ним не наблюдалось.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Утрата интереса к новому. Вы можете наблюдать, что ваш ранее любопытный «почемучка» перестает интересоваться новыми игрушками, не хочет знакомиться с другими детками. Он словно впадает в зимнюю спячку, и его познавательная активность угасает.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>Снижение социальной активности. Малыш может отказываться идти на контакт с ровесниками и воспитателем. Даже оптимистичные и общительные детки становятся замкнутыми, напряженными, неконтактными, беспокойными.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 xml:space="preserve">Смена эмоционального фона. </w:t>
      </w:r>
      <w:proofErr w:type="gramStart"/>
      <w:r w:rsidRPr="00CE3EF0">
        <w:rPr>
          <w:rFonts w:ascii="Arial" w:eastAsia="Times New Roman" w:hAnsi="Arial" w:cs="Arial"/>
          <w:color w:val="333333"/>
          <w:lang w:eastAsia="ru-RU"/>
        </w:rPr>
        <w:t xml:space="preserve">В первые дни посещения садика у ребенка обычно сильнее выражены негативные эмоции: хныканье, плач – как «за компанию», так и </w:t>
      </w:r>
      <w:r w:rsidRPr="00CE3EF0">
        <w:rPr>
          <w:rFonts w:ascii="Arial" w:eastAsia="Times New Roman" w:hAnsi="Arial" w:cs="Arial"/>
          <w:color w:val="333333"/>
          <w:lang w:eastAsia="ru-RU"/>
        </w:rPr>
        <w:lastRenderedPageBreak/>
        <w:t>приступообразный, страх (идти в садик, боязнь воспитателя, переживания, что мама не придет за ним), гнев, агрессия.</w:t>
      </w:r>
      <w:proofErr w:type="gramEnd"/>
      <w:r w:rsidRPr="00CE3EF0">
        <w:rPr>
          <w:rFonts w:ascii="Arial" w:eastAsia="Times New Roman" w:hAnsi="Arial" w:cs="Arial"/>
          <w:color w:val="333333"/>
          <w:lang w:eastAsia="ru-RU"/>
        </w:rPr>
        <w:t xml:space="preserve"> Может создаваться впечатление, что у ребенка вообще нет эмоций. А вот позитива от крохи вряд ли придется ждать: улыбка может возникнуть только в ответ на новый яркий стимул (нестандартная игрушка, веселая игра).</w:t>
      </w:r>
    </w:p>
    <w:p w:rsidR="00CE3EF0" w:rsidRPr="00CE3EF0" w:rsidRDefault="00CE3EF0" w:rsidP="00CE3EF0">
      <w:pPr>
        <w:numPr>
          <w:ilvl w:val="0"/>
          <w:numId w:val="2"/>
        </w:numPr>
        <w:shd w:val="clear" w:color="auto" w:fill="FFFFFF"/>
        <w:spacing w:after="0" w:line="285" w:lineRule="atLeast"/>
        <w:ind w:left="611"/>
        <w:rPr>
          <w:rFonts w:ascii="Arial" w:eastAsia="Times New Roman" w:hAnsi="Arial" w:cs="Arial"/>
          <w:color w:val="333333"/>
          <w:lang w:eastAsia="ru-RU"/>
        </w:rPr>
      </w:pPr>
      <w:r w:rsidRPr="00CE3EF0">
        <w:rPr>
          <w:rFonts w:ascii="Arial" w:eastAsia="Times New Roman" w:hAnsi="Arial" w:cs="Arial"/>
          <w:color w:val="333333"/>
          <w:lang w:eastAsia="ru-RU"/>
        </w:rPr>
        <w:t xml:space="preserve">Снижение иммунитета. В период адаптации падает сопротивляемость организма инфекциям, вследствие чего кроха может заболеть </w:t>
      </w:r>
      <w:proofErr w:type="gramStart"/>
      <w:r w:rsidRPr="00CE3EF0">
        <w:rPr>
          <w:rFonts w:ascii="Arial" w:eastAsia="Times New Roman" w:hAnsi="Arial" w:cs="Arial"/>
          <w:color w:val="333333"/>
          <w:lang w:eastAsia="ru-RU"/>
        </w:rPr>
        <w:t>в первые</w:t>
      </w:r>
      <w:proofErr w:type="gramEnd"/>
      <w:r w:rsidRPr="00CE3EF0">
        <w:rPr>
          <w:rFonts w:ascii="Arial" w:eastAsia="Times New Roman" w:hAnsi="Arial" w:cs="Arial"/>
          <w:color w:val="333333"/>
          <w:lang w:eastAsia="ru-RU"/>
        </w:rPr>
        <w:t xml:space="preserve"> недели и даже дни посещения садика.</w:t>
      </w:r>
    </w:p>
    <w:p w:rsidR="00CE3EF0" w:rsidRPr="00CE3EF0" w:rsidRDefault="00CE3EF0" w:rsidP="00CE3EF0">
      <w:pPr>
        <w:shd w:val="clear" w:color="auto" w:fill="FFFFFF"/>
        <w:spacing w:after="326" w:line="285" w:lineRule="atLeast"/>
        <w:jc w:val="both"/>
        <w:rPr>
          <w:rFonts w:ascii="Arial" w:eastAsia="Times New Roman" w:hAnsi="Arial" w:cs="Arial"/>
          <w:color w:val="292929"/>
          <w:lang w:eastAsia="ru-RU"/>
        </w:rPr>
      </w:pPr>
      <w:r w:rsidRPr="00CE3EF0">
        <w:rPr>
          <w:rFonts w:ascii="Arial" w:eastAsia="Times New Roman" w:hAnsi="Arial" w:cs="Arial"/>
          <w:color w:val="292929"/>
          <w:lang w:eastAsia="ru-RU"/>
        </w:rPr>
        <w:t xml:space="preserve">Родители должны понимать, что все эти изменения – не каприз ребенка, а вполне объективные реакции на изменяющуюся среду, не зависящие от воли крохи. И, как только адаптация закончится, все эти негативные сдвиги уйдут. Многие мамы ждут, чтобы это случилось </w:t>
      </w:r>
      <w:proofErr w:type="gramStart"/>
      <w:r w:rsidRPr="00CE3EF0">
        <w:rPr>
          <w:rFonts w:ascii="Arial" w:eastAsia="Times New Roman" w:hAnsi="Arial" w:cs="Arial"/>
          <w:color w:val="292929"/>
          <w:lang w:eastAsia="ru-RU"/>
        </w:rPr>
        <w:t>в первые</w:t>
      </w:r>
      <w:proofErr w:type="gramEnd"/>
      <w:r w:rsidRPr="00CE3EF0">
        <w:rPr>
          <w:rFonts w:ascii="Arial" w:eastAsia="Times New Roman" w:hAnsi="Arial" w:cs="Arial"/>
          <w:color w:val="292929"/>
          <w:lang w:eastAsia="ru-RU"/>
        </w:rPr>
        <w:t xml:space="preserve"> дни в садике, и могут испытывать разочарование или даже сердиться на малыша, когда этого не происходит. Но, по мнению специалистов, средняя продолжительность адаптации к детсаду – минимум 3–4 недели, и иногда она может растягиваться на 2–4 месяца. Помните, что ваш ребенок – индивидуален, и не торопите события!</w:t>
      </w:r>
    </w:p>
    <w:p w:rsidR="002E3080" w:rsidRDefault="002E3080"/>
    <w:sectPr w:rsidR="002E3080" w:rsidSect="002E3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0422D"/>
    <w:multiLevelType w:val="multilevel"/>
    <w:tmpl w:val="7BBE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507765"/>
    <w:multiLevelType w:val="multilevel"/>
    <w:tmpl w:val="62E0C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E3EF0"/>
    <w:rsid w:val="002E3080"/>
    <w:rsid w:val="00CE3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4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637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альмира</dc:creator>
  <cp:lastModifiedBy>альмира</cp:lastModifiedBy>
  <cp:revision>2</cp:revision>
  <dcterms:created xsi:type="dcterms:W3CDTF">2017-12-21T18:01:00Z</dcterms:created>
  <dcterms:modified xsi:type="dcterms:W3CDTF">2017-12-21T18:02:00Z</dcterms:modified>
</cp:coreProperties>
</file>