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интегрированного занятия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с детьми подготовительной группы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« </w:t>
      </w:r>
      <w:r>
        <w:rPr>
          <w:rFonts w:ascii="Times New Roman" w:hAnsi="Times New Roman" w:cs="Times New Roman"/>
          <w:b/>
          <w:sz w:val="24"/>
          <w:szCs w:val="24"/>
        </w:rPr>
        <w:t>Дорожные знаки</w:t>
      </w:r>
      <w:r w:rsidRPr="008038A1">
        <w:rPr>
          <w:rFonts w:ascii="Times New Roman" w:hAnsi="Times New Roman" w:cs="Times New Roman"/>
          <w:b/>
          <w:sz w:val="24"/>
          <w:szCs w:val="24"/>
        </w:rPr>
        <w:t>»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Подготовлен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Воспитатель</w:t>
      </w:r>
    </w:p>
    <w:p w:rsidR="00DD2DD3" w:rsidRPr="008038A1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 w:rsidRPr="008038A1">
        <w:rPr>
          <w:rFonts w:ascii="Times New Roman" w:hAnsi="Times New Roman" w:cs="Times New Roman"/>
          <w:sz w:val="24"/>
          <w:szCs w:val="24"/>
        </w:rPr>
        <w:t>Семилеткова</w:t>
      </w:r>
      <w:proofErr w:type="spellEnd"/>
      <w:r w:rsidRPr="008038A1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DD2DD3" w:rsidRDefault="00DD2DD3" w:rsidP="00DD2D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Default="00DD2DD3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DD3" w:rsidRPr="00DD2DD3" w:rsidRDefault="00DD2DD3" w:rsidP="00DD2D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Иркутск 2017</w:t>
      </w:r>
      <w:r w:rsidRPr="008038A1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2C1B99" w:rsidRPr="008038A1" w:rsidRDefault="002C1B99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lastRenderedPageBreak/>
        <w:t>Программные задачи:</w:t>
      </w:r>
    </w:p>
    <w:p w:rsidR="002C1B99" w:rsidRDefault="002C1B99" w:rsidP="002C1B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 Образовательные:</w:t>
      </w:r>
    </w:p>
    <w:p w:rsidR="002C1B99" w:rsidRDefault="002C1B99" w:rsidP="002C1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Познакомить детей с дорожными знаками:</w:t>
      </w:r>
    </w:p>
    <w:p w:rsidR="002C1B99" w:rsidRDefault="002C1B99" w:rsidP="002C1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указательными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(«Пешеходный переход», « Подземный пешеходный переход»);</w:t>
      </w:r>
    </w:p>
    <w:p w:rsidR="002C1B99" w:rsidRDefault="002C1B99" w:rsidP="002C1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запрещающими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(«Движение пешеходов запрещено», «Движение на велосипедах запрещено»);</w:t>
      </w:r>
    </w:p>
    <w:p w:rsidR="00393513" w:rsidRDefault="002C1B99" w:rsidP="002C1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знаками сервиса («Больница», «Пункт питания», «Автозаправка»).</w:t>
      </w:r>
    </w:p>
    <w:p w:rsidR="002C1B99" w:rsidRDefault="00393513" w:rsidP="00393513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C1B99">
        <w:rPr>
          <w:rFonts w:ascii="Times New Roman" w:hAnsi="Times New Roman" w:cs="Times New Roman"/>
          <w:sz w:val="24"/>
          <w:szCs w:val="24"/>
        </w:rPr>
        <w:t xml:space="preserve"> Расширить и закрепить знания детей о сигналах светофора и правилах дорожного движения.</w:t>
      </w:r>
    </w:p>
    <w:p w:rsidR="00393513" w:rsidRDefault="00393513" w:rsidP="00393513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Закрепить полученные знания о дорожных знаках в ходе дидактической игры «Собери знак» и в      процессе рисования дорожных знаков.</w:t>
      </w:r>
    </w:p>
    <w:p w:rsidR="00393513" w:rsidRPr="008038A1" w:rsidRDefault="00393513" w:rsidP="003935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393513" w:rsidRPr="008038A1" w:rsidRDefault="00393513" w:rsidP="003935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1. Развивать </w:t>
      </w:r>
      <w:r>
        <w:rPr>
          <w:rFonts w:ascii="Times New Roman" w:hAnsi="Times New Roman" w:cs="Times New Roman"/>
          <w:sz w:val="24"/>
          <w:szCs w:val="24"/>
        </w:rPr>
        <w:t>логическое мышление, смекалку, фантазию, творчество.</w:t>
      </w:r>
    </w:p>
    <w:p w:rsidR="00393513" w:rsidRPr="008038A1" w:rsidRDefault="00393513" w:rsidP="003935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2. Развивать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познавательные </w:t>
      </w:r>
      <w:r w:rsidRPr="008038A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пособности</w:t>
      </w:r>
      <w:r w:rsidRPr="008038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детей, произвольную память, внимание</w:t>
      </w:r>
      <w:r w:rsidRPr="008038A1">
        <w:rPr>
          <w:rFonts w:ascii="Times New Roman" w:hAnsi="Times New Roman" w:cs="Times New Roman"/>
          <w:sz w:val="24"/>
          <w:szCs w:val="24"/>
        </w:rPr>
        <w:t>.</w:t>
      </w:r>
    </w:p>
    <w:p w:rsidR="00393513" w:rsidRPr="008038A1" w:rsidRDefault="00393513" w:rsidP="003935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393513" w:rsidRDefault="00393513" w:rsidP="00393513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оспитывать культуру поведения на улице, вырабатывая потребность в соблюдении правил дорожного движения.</w:t>
      </w:r>
    </w:p>
    <w:p w:rsidR="00393513" w:rsidRDefault="00393513" w:rsidP="00393513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макеты дорожных знаков, светофора, шаблоны различной формы для рисования знаков, восковые мелки, дидактическая игра «Собери знак».</w:t>
      </w:r>
    </w:p>
    <w:p w:rsidR="00393513" w:rsidRDefault="00393513" w:rsidP="003935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393513" w:rsidRDefault="00393513" w:rsidP="00A6549C">
      <w:pPr>
        <w:tabs>
          <w:tab w:val="left" w:pos="142"/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ребята, отгадайте загадку:</w:t>
      </w:r>
    </w:p>
    <w:p w:rsidR="00393513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моих волшебных глаза</w:t>
      </w:r>
    </w:p>
    <w:p w:rsidR="000A4FCA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Управляют всеми сразу.</w:t>
      </w:r>
    </w:p>
    <w:p w:rsidR="000A4FCA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моргну – пойдут машины,</w:t>
      </w:r>
    </w:p>
    <w:p w:rsidR="000A4FCA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Встанут женщины, мужчины.</w:t>
      </w:r>
    </w:p>
    <w:p w:rsidR="000A4FCA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Отвечайте вместе, хором:</w:t>
      </w:r>
    </w:p>
    <w:p w:rsidR="000A4FCA" w:rsidRPr="00393513" w:rsidRDefault="000A4FCA" w:rsidP="00A6549C">
      <w:pPr>
        <w:tabs>
          <w:tab w:val="left" w:pos="142"/>
          <w:tab w:val="left" w:pos="284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зовусь я</w:t>
      </w:r>
      <w:proofErr w:type="gramStart"/>
      <w:r>
        <w:rPr>
          <w:rFonts w:ascii="Times New Roman" w:hAnsi="Times New Roman" w:cs="Times New Roman"/>
          <w:sz w:val="24"/>
          <w:szCs w:val="24"/>
        </w:rPr>
        <w:t>?...(</w:t>
      </w:r>
      <w:proofErr w:type="gramEnd"/>
      <w:r>
        <w:rPr>
          <w:rFonts w:ascii="Times New Roman" w:hAnsi="Times New Roman" w:cs="Times New Roman"/>
          <w:sz w:val="24"/>
          <w:szCs w:val="24"/>
        </w:rPr>
        <w:t>Светофором)</w:t>
      </w:r>
    </w:p>
    <w:p w:rsidR="002C1B99" w:rsidRPr="002C1B99" w:rsidRDefault="002C1B99" w:rsidP="00A654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022" w:rsidRPr="00A6549C" w:rsidRDefault="000A4FCA" w:rsidP="008B3022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(показывает макет светофора). А для чего нужен светофор?</w:t>
      </w:r>
      <w:r w:rsidR="008B3022" w:rsidRPr="008B3022">
        <w:rPr>
          <w:rFonts w:ascii="Times New Roman" w:hAnsi="Times New Roman" w:cs="Times New Roman"/>
          <w:sz w:val="24"/>
          <w:szCs w:val="24"/>
        </w:rPr>
        <w:t xml:space="preserve"> </w:t>
      </w:r>
      <w:r w:rsidR="008B3022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8B3022" w:rsidRDefault="00A6549C" w:rsidP="008B3022">
      <w:pPr>
        <w:spacing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что обозначает каждый сигнал светофора?</w:t>
      </w:r>
    </w:p>
    <w:p w:rsidR="00A6549C" w:rsidRDefault="00A6549C" w:rsidP="008B3022">
      <w:pPr>
        <w:spacing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  <w:r w:rsidRPr="00A6549C">
        <w:rPr>
          <w:rFonts w:ascii="Times New Roman" w:hAnsi="Times New Roman" w:cs="Times New Roman"/>
          <w:sz w:val="24"/>
          <w:szCs w:val="24"/>
        </w:rPr>
        <w:t>Красный цвет – опасный цвет,</w:t>
      </w:r>
    </w:p>
    <w:p w:rsidR="00A6549C" w:rsidRDefault="00A6549C" w:rsidP="00A6549C">
      <w:pPr>
        <w:tabs>
          <w:tab w:val="left" w:pos="851"/>
        </w:tabs>
        <w:spacing w:after="0" w:line="240" w:lineRule="auto"/>
        <w:ind w:left="1134" w:right="-28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6549C">
        <w:rPr>
          <w:rFonts w:ascii="Times New Roman" w:hAnsi="Times New Roman" w:cs="Times New Roman"/>
          <w:sz w:val="24"/>
          <w:szCs w:val="24"/>
        </w:rPr>
        <w:t>Это значит: хода нет.</w:t>
      </w:r>
    </w:p>
    <w:p w:rsidR="00A6549C" w:rsidRDefault="00A6549C" w:rsidP="00A6549C">
      <w:pPr>
        <w:tabs>
          <w:tab w:val="left" w:pos="851"/>
        </w:tabs>
        <w:spacing w:after="0" w:line="240" w:lineRule="auto"/>
        <w:ind w:left="1134" w:right="-28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Желтый – не спешите</w:t>
      </w:r>
    </w:p>
    <w:p w:rsidR="00A6549C" w:rsidRDefault="00A6549C" w:rsidP="00A6549C">
      <w:pPr>
        <w:tabs>
          <w:tab w:val="left" w:pos="851"/>
        </w:tabs>
        <w:spacing w:after="0" w:line="240" w:lineRule="auto"/>
        <w:ind w:left="1134" w:right="-28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 сигнала ждите.</w:t>
      </w:r>
    </w:p>
    <w:p w:rsidR="00A6549C" w:rsidRDefault="00A6549C" w:rsidP="00A6549C">
      <w:pPr>
        <w:tabs>
          <w:tab w:val="left" w:pos="851"/>
        </w:tabs>
        <w:spacing w:after="0" w:line="240" w:lineRule="auto"/>
        <w:ind w:left="1134" w:right="-28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Цвет зеленый говорит:</w:t>
      </w:r>
    </w:p>
    <w:p w:rsidR="00A6549C" w:rsidRPr="00A6549C" w:rsidRDefault="00A6549C" w:rsidP="00A6549C">
      <w:pPr>
        <w:tabs>
          <w:tab w:val="left" w:pos="851"/>
        </w:tabs>
        <w:spacing w:after="0" w:line="240" w:lineRule="auto"/>
        <w:ind w:left="1134" w:right="-284" w:hanging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Вот теперь вам путь открыт!</w:t>
      </w:r>
    </w:p>
    <w:p w:rsidR="00A6549C" w:rsidRDefault="00A6549C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нам в гости пришел инспектор ГИБДД…..(представляет гостя)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 хочет проверить ваши знания о правилах дорожного движения.</w:t>
      </w:r>
    </w:p>
    <w:p w:rsidR="00A6549C" w:rsidRDefault="00A6549C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Инспектор: </w:t>
      </w:r>
      <w:r>
        <w:rPr>
          <w:rFonts w:ascii="Times New Roman" w:hAnsi="Times New Roman" w:cs="Times New Roman"/>
          <w:sz w:val="24"/>
          <w:szCs w:val="24"/>
        </w:rPr>
        <w:t>здравствуйте, наши маленькие пешеходы! Сейчас вы ходите в детский сад вместе с родителями</w:t>
      </w:r>
      <w:r w:rsidR="008B3022">
        <w:rPr>
          <w:rFonts w:ascii="Times New Roman" w:hAnsi="Times New Roman" w:cs="Times New Roman"/>
          <w:sz w:val="24"/>
          <w:szCs w:val="24"/>
        </w:rPr>
        <w:t xml:space="preserve">, а на следующий год вы </w:t>
      </w:r>
      <w:proofErr w:type="gramStart"/>
      <w:r w:rsidR="008B3022">
        <w:rPr>
          <w:rFonts w:ascii="Times New Roman" w:hAnsi="Times New Roman" w:cs="Times New Roman"/>
          <w:sz w:val="24"/>
          <w:szCs w:val="24"/>
        </w:rPr>
        <w:t>пойдете в школу и вам придется</w:t>
      </w:r>
      <w:proofErr w:type="gramEnd"/>
      <w:r w:rsidR="008B3022">
        <w:rPr>
          <w:rFonts w:ascii="Times New Roman" w:hAnsi="Times New Roman" w:cs="Times New Roman"/>
          <w:sz w:val="24"/>
          <w:szCs w:val="24"/>
        </w:rPr>
        <w:t xml:space="preserve"> ходить по улицам и переходить дорогу самостоятельно. Как вы знаете, по улицам и дорогам движется много машин, и если не знать правил дорожного движения, то можно попасть в беду. </w:t>
      </w:r>
      <w:proofErr w:type="gramStart"/>
      <w:r w:rsidR="008B3022">
        <w:rPr>
          <w:rFonts w:ascii="Times New Roman" w:hAnsi="Times New Roman" w:cs="Times New Roman"/>
          <w:sz w:val="24"/>
          <w:szCs w:val="24"/>
        </w:rPr>
        <w:t xml:space="preserve">Вы все знаете эти правила? </w:t>
      </w:r>
      <w:proofErr w:type="gramEnd"/>
      <w:r w:rsidR="008B3022">
        <w:rPr>
          <w:rFonts w:ascii="Times New Roman" w:hAnsi="Times New Roman" w:cs="Times New Roman"/>
          <w:sz w:val="24"/>
          <w:szCs w:val="24"/>
        </w:rPr>
        <w:t>(Ответы детей).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Инспектор: </w:t>
      </w:r>
      <w:r>
        <w:rPr>
          <w:rFonts w:ascii="Times New Roman" w:hAnsi="Times New Roman" w:cs="Times New Roman"/>
          <w:sz w:val="24"/>
          <w:szCs w:val="24"/>
        </w:rPr>
        <w:t>давайте проверим: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как называют людей, идущих по улице? </w:t>
      </w:r>
      <w:proofErr w:type="gramEnd"/>
      <w:r>
        <w:rPr>
          <w:rFonts w:ascii="Times New Roman" w:hAnsi="Times New Roman" w:cs="Times New Roman"/>
          <w:sz w:val="24"/>
          <w:szCs w:val="24"/>
        </w:rPr>
        <w:t>(Пешеходы).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где можно переходить улицу? </w:t>
      </w:r>
      <w:proofErr w:type="gramEnd"/>
      <w:r>
        <w:rPr>
          <w:rFonts w:ascii="Times New Roman" w:hAnsi="Times New Roman" w:cs="Times New Roman"/>
          <w:sz w:val="24"/>
          <w:szCs w:val="24"/>
        </w:rPr>
        <w:t>(По переходам).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какие переходы вы знаете? </w:t>
      </w:r>
      <w:proofErr w:type="gramEnd"/>
      <w:r>
        <w:rPr>
          <w:rFonts w:ascii="Times New Roman" w:hAnsi="Times New Roman" w:cs="Times New Roman"/>
          <w:sz w:val="24"/>
          <w:szCs w:val="24"/>
        </w:rPr>
        <w:t>(Наземный, подземный).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какой переход самый безопасный? </w:t>
      </w:r>
      <w:proofErr w:type="gramEnd"/>
      <w:r>
        <w:rPr>
          <w:rFonts w:ascii="Times New Roman" w:hAnsi="Times New Roman" w:cs="Times New Roman"/>
          <w:sz w:val="24"/>
          <w:szCs w:val="24"/>
        </w:rPr>
        <w:t>(Подземный).</w:t>
      </w:r>
    </w:p>
    <w:p w:rsidR="008B3022" w:rsidRDefault="008B3022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что нужно сделать, прежде чем переходить улицу? </w:t>
      </w:r>
      <w:proofErr w:type="gramEnd"/>
      <w:r>
        <w:rPr>
          <w:rFonts w:ascii="Times New Roman" w:hAnsi="Times New Roman" w:cs="Times New Roman"/>
          <w:sz w:val="24"/>
          <w:szCs w:val="24"/>
        </w:rPr>
        <w:t>(Посмотреть налево, затем дойти до середины дороги и посмотреть направо, а потом пройти остальное расстояние).</w:t>
      </w:r>
    </w:p>
    <w:p w:rsidR="001C18EA" w:rsidRDefault="001C18EA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почему нельзя перебегать улицу на красный сигнал светофора? </w:t>
      </w:r>
      <w:proofErr w:type="gramEnd"/>
      <w:r>
        <w:rPr>
          <w:rFonts w:ascii="Times New Roman" w:hAnsi="Times New Roman" w:cs="Times New Roman"/>
          <w:sz w:val="24"/>
          <w:szCs w:val="24"/>
        </w:rPr>
        <w:t>(Потому что машины движутся очень быстро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Можно упасть, а водитель не успеет затормозить).</w:t>
      </w:r>
      <w:proofErr w:type="gramEnd"/>
    </w:p>
    <w:p w:rsidR="001C18EA" w:rsidRDefault="001C18EA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Инспектор: </w:t>
      </w:r>
      <w:r>
        <w:rPr>
          <w:rFonts w:ascii="Times New Roman" w:hAnsi="Times New Roman" w:cs="Times New Roman"/>
          <w:sz w:val="24"/>
          <w:szCs w:val="24"/>
        </w:rPr>
        <w:t>молодцы, ребята</w:t>
      </w:r>
      <w:r w:rsidR="00032A9A">
        <w:rPr>
          <w:rFonts w:ascii="Times New Roman" w:hAnsi="Times New Roman" w:cs="Times New Roman"/>
          <w:sz w:val="24"/>
          <w:szCs w:val="24"/>
        </w:rPr>
        <w:t>! Вы хорошо знаете правила дорожного движения.</w:t>
      </w:r>
    </w:p>
    <w:p w:rsidR="00032A9A" w:rsidRDefault="00032A9A" w:rsidP="00A6549C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2A9A" w:rsidRDefault="00032A9A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 дорожных на свете немало,</w:t>
      </w:r>
    </w:p>
    <w:p w:rsidR="00032A9A" w:rsidRDefault="00032A9A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бы их выучить вам не мешало,</w:t>
      </w:r>
    </w:p>
    <w:p w:rsidR="00032A9A" w:rsidRDefault="00032A9A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основное из правил движенья</w:t>
      </w:r>
    </w:p>
    <w:p w:rsidR="006451DF" w:rsidRDefault="006451DF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 как таблицу должны умноженья:</w:t>
      </w:r>
    </w:p>
    <w:p w:rsidR="006451DF" w:rsidRDefault="006451DF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мостовой не играть, не кататься,</w:t>
      </w:r>
    </w:p>
    <w:p w:rsidR="006451DF" w:rsidRDefault="006451DF" w:rsidP="006451DF">
      <w:pPr>
        <w:tabs>
          <w:tab w:val="left" w:pos="851"/>
        </w:tabs>
        <w:spacing w:after="0" w:line="240" w:lineRule="auto"/>
        <w:ind w:left="1701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здоровым хотите остаться!</w:t>
      </w:r>
    </w:p>
    <w:p w:rsidR="006451DF" w:rsidRDefault="006451DF" w:rsidP="006451DF">
      <w:pPr>
        <w:tabs>
          <w:tab w:val="left" w:pos="851"/>
        </w:tabs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51DF" w:rsidRDefault="006451DF" w:rsidP="006451DF">
      <w:pPr>
        <w:tabs>
          <w:tab w:val="left" w:pos="851"/>
        </w:tabs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 «Светофор»</w:t>
      </w:r>
    </w:p>
    <w:p w:rsidR="000705C6" w:rsidRDefault="000705C6" w:rsidP="006451DF">
      <w:pPr>
        <w:tabs>
          <w:tab w:val="left" w:pos="851"/>
        </w:tabs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2"/>
        <w:gridCol w:w="5353"/>
      </w:tblGrid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светофор мы поиграем,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хлопают в ладоши.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Раз, два, три, четыре, пять.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всем вам встать.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встают, идут на месте</w:t>
            </w:r>
            <w:r w:rsidR="000705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маршируя.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Красный свет нам «Стой!» кричит,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стоят на месте.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Ждать зеленого велит.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и желтый загорелся,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Рывки руками под грудью.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Приготовиться пора: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Руки, ноги разогреем - 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Начинаем, детвора!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Приседания.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зеленый загорелся,</w:t>
            </w:r>
          </w:p>
        </w:tc>
        <w:tc>
          <w:tcPr>
            <w:tcW w:w="5353" w:type="dxa"/>
          </w:tcPr>
          <w:p w:rsidR="006451DF" w:rsidRDefault="000705C6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поднять вверх.</w:t>
            </w:r>
          </w:p>
        </w:tc>
      </w:tr>
      <w:tr w:rsidR="006451DF" w:rsidTr="000705C6">
        <w:tc>
          <w:tcPr>
            <w:tcW w:w="5352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Можно </w:t>
            </w:r>
            <w:r w:rsidR="000705C6">
              <w:rPr>
                <w:rFonts w:ascii="Times New Roman" w:hAnsi="Times New Roman" w:cs="Times New Roman"/>
                <w:sz w:val="24"/>
                <w:szCs w:val="24"/>
              </w:rPr>
              <w:t>нам идти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r w:rsidR="000705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353" w:type="dxa"/>
          </w:tcPr>
          <w:p w:rsidR="006451DF" w:rsidRDefault="000705C6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на месте, маршируя.</w:t>
            </w:r>
          </w:p>
        </w:tc>
      </w:tr>
      <w:tr w:rsidR="006451DF" w:rsidTr="000705C6">
        <w:tc>
          <w:tcPr>
            <w:tcW w:w="5352" w:type="dxa"/>
          </w:tcPr>
          <w:p w:rsidR="006451DF" w:rsidRDefault="000705C6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Будь смелее, пешеход!</w:t>
            </w:r>
          </w:p>
        </w:tc>
        <w:tc>
          <w:tcPr>
            <w:tcW w:w="5353" w:type="dxa"/>
          </w:tcPr>
          <w:p w:rsidR="006451DF" w:rsidRDefault="006451DF" w:rsidP="006451DF">
            <w:pPr>
              <w:tabs>
                <w:tab w:val="left" w:pos="851"/>
              </w:tabs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1DF" w:rsidRDefault="000705C6" w:rsidP="006451DF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Инспектор: </w:t>
      </w:r>
      <w:r>
        <w:rPr>
          <w:rFonts w:ascii="Times New Roman" w:hAnsi="Times New Roman" w:cs="Times New Roman"/>
          <w:sz w:val="24"/>
          <w:szCs w:val="24"/>
        </w:rPr>
        <w:t>ребята, я пришел к вам в гости не один, а со своими помощниками – дорожными знаками. Дорожные знаки нужны для того, чтобы улица могла «разговаривать» с водителями и пешеходами понятным им языком. Куда бы вы ни шли, всюду на улицах вас встречают дорожные знаки. Они разного цвета и разной формы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не случайно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Сегодня вы постараетесь научиться понимать язык улицы – язык знаков.</w:t>
      </w:r>
    </w:p>
    <w:p w:rsidR="000705C6" w:rsidRDefault="000705C6" w:rsidP="000705C6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дети, все дорожные знаки делятся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предупреждающие, запрещающие, предписывающие и указательные. Есть также знаки сервиса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Сейчас мы познакомимся с этими знаками.</w:t>
      </w:r>
    </w:p>
    <w:p w:rsidR="000705C6" w:rsidRDefault="000705C6" w:rsidP="000705C6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показывает знак «Пешеходный переход»).</w:t>
      </w:r>
    </w:p>
    <w:p w:rsidR="000705C6" w:rsidRDefault="001F470D" w:rsidP="000705C6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этот знак называется «Пешеходный переход»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указательный знак, так как он  указывает место, где нужно переходить дорогу.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для пешехода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 на месте перехода: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голубом квадрате – 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Переходоуказатель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F470D" w:rsidRDefault="001F470D" w:rsidP="001F470D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 показывает знак «Подземный пешеходный переход»)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 каждый пешеход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подземный переход.</w:t>
      </w:r>
    </w:p>
    <w:p w:rsid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не город украшает – </w:t>
      </w:r>
    </w:p>
    <w:p w:rsidR="001F470D" w:rsidRPr="001F470D" w:rsidRDefault="001F470D" w:rsidP="001F470D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Пешеходам помогает.</w:t>
      </w:r>
    </w:p>
    <w:p w:rsidR="000705C6" w:rsidRDefault="001F470D" w:rsidP="001F470D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Инспектор:</w:t>
      </w:r>
      <w:r>
        <w:rPr>
          <w:rFonts w:ascii="Times New Roman" w:hAnsi="Times New Roman" w:cs="Times New Roman"/>
          <w:sz w:val="24"/>
          <w:szCs w:val="24"/>
        </w:rPr>
        <w:t xml:space="preserve"> среди всех дорожных знаков самые строгие – запрещающие. Они имеют форму круга с красной каймой или красным фоном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Вам надо запомнить следующие знаки…</w:t>
      </w:r>
    </w:p>
    <w:p w:rsidR="001F470D" w:rsidRDefault="001F470D" w:rsidP="001F470D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(Показывает знак «Движение пешеходов запрещено»).</w:t>
      </w:r>
    </w:p>
    <w:p w:rsidR="001F470D" w:rsidRDefault="001F470D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дождь и ясную погоду</w:t>
      </w:r>
    </w:p>
    <w:p w:rsidR="001F470D" w:rsidRDefault="001F470D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не ходят пешеходы.</w:t>
      </w:r>
    </w:p>
    <w:p w:rsidR="001F470D" w:rsidRDefault="008C5A17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Говорит им знак одно:</w:t>
      </w:r>
    </w:p>
    <w:p w:rsidR="008C5A17" w:rsidRDefault="008C5A17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«Вам ходить запрещено!»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 показывает знак «Движение на велосипеде запрещено»).</w:t>
      </w:r>
    </w:p>
    <w:p w:rsidR="008C5A17" w:rsidRDefault="008C5A17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Велосипед на круге красном – </w:t>
      </w:r>
    </w:p>
    <w:p w:rsidR="008C5A17" w:rsidRDefault="008C5A17" w:rsidP="008C5A17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ехать здесь опасно!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  показывает знаки сервиса).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дети, среди дорожных знаков есть знаки сервиса, которые показывают водителям, где находятся больница, столовая, где можно заправиться бензином. Эти знаки прямоугольной формы с синей полосой.</w:t>
      </w:r>
    </w:p>
    <w:p w:rsidR="008C5A17" w:rsidRPr="008C5A17" w:rsidRDefault="008C5A17" w:rsidP="008C5A17">
      <w:pPr>
        <w:tabs>
          <w:tab w:val="left" w:pos="851"/>
        </w:tabs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A17">
        <w:rPr>
          <w:rFonts w:ascii="Times New Roman" w:hAnsi="Times New Roman" w:cs="Times New Roman"/>
          <w:b/>
          <w:sz w:val="24"/>
          <w:szCs w:val="24"/>
        </w:rPr>
        <w:t>Проводится дидактическая игра «Собери знак».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игры дети отвечают на вопросы: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называется знак?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он имеет значение?</w:t>
      </w:r>
    </w:p>
    <w:p w:rsidR="008C5A17" w:rsidRDefault="008C5A17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дорожные знаки встречаются вам по дороге в детский сад?</w:t>
      </w:r>
    </w:p>
    <w:p w:rsidR="008C5A17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покажите указательные знаки.</w:t>
      </w: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покажите запрещающие знаки.</w:t>
      </w: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Инспектор: </w:t>
      </w:r>
      <w:r>
        <w:rPr>
          <w:rFonts w:ascii="Times New Roman" w:hAnsi="Times New Roman" w:cs="Times New Roman"/>
          <w:sz w:val="24"/>
          <w:szCs w:val="24"/>
        </w:rPr>
        <w:t>молодцы, ребята, вы хорошо справились с заданием и правильно ответили на вопросы.</w:t>
      </w: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:rsidR="003D3970" w:rsidRDefault="003D3970" w:rsidP="008C5A17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городу, по улице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ходят просто так: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не знаешь правила, 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Легко попасть впросак.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время будь внимательным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помни наперед: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имеют правила</w:t>
      </w:r>
    </w:p>
    <w:p w:rsidR="003D3970" w:rsidRDefault="003D3970" w:rsidP="003D3970">
      <w:pPr>
        <w:tabs>
          <w:tab w:val="left" w:pos="851"/>
        </w:tabs>
        <w:spacing w:after="0" w:line="240" w:lineRule="auto"/>
        <w:ind w:left="170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Шофер и пешеход!</w:t>
      </w:r>
    </w:p>
    <w:p w:rsidR="003D3970" w:rsidRDefault="003D3970" w:rsidP="003D3970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сегодня на занятии мы изучили дорожные знаки: указательные, запрещающие и знаки сервиса. А чтобы вы лучше их запомнили, я предлагаю их нарисовать.</w:t>
      </w:r>
    </w:p>
    <w:p w:rsidR="003D3970" w:rsidRDefault="003D3970" w:rsidP="003D3970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раздает детям шаблоны дорожных знаков круглой, треугольной и прямоугольной формы и восковые мелки.</w:t>
      </w:r>
    </w:p>
    <w:p w:rsidR="003D3970" w:rsidRPr="003D3970" w:rsidRDefault="003D3970" w:rsidP="003D3970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конце занятия проходит выставка детских работ, </w:t>
      </w:r>
      <w:r w:rsidR="00DD2DD3">
        <w:rPr>
          <w:rFonts w:ascii="Times New Roman" w:hAnsi="Times New Roman" w:cs="Times New Roman"/>
          <w:sz w:val="24"/>
          <w:szCs w:val="24"/>
        </w:rPr>
        <w:t>инспектор ГИ</w:t>
      </w:r>
      <w:proofErr w:type="gramStart"/>
      <w:r w:rsidR="00DD2DD3">
        <w:rPr>
          <w:rFonts w:ascii="Times New Roman" w:hAnsi="Times New Roman" w:cs="Times New Roman"/>
          <w:sz w:val="24"/>
          <w:szCs w:val="24"/>
        </w:rPr>
        <w:t>БДД хв</w:t>
      </w:r>
      <w:proofErr w:type="gramEnd"/>
      <w:r w:rsidR="00DD2DD3">
        <w:rPr>
          <w:rFonts w:ascii="Times New Roman" w:hAnsi="Times New Roman" w:cs="Times New Roman"/>
          <w:sz w:val="24"/>
          <w:szCs w:val="24"/>
        </w:rPr>
        <w:t>алит детей и дарит им настольную игру «Светофор».</w:t>
      </w:r>
    </w:p>
    <w:p w:rsidR="003D3970" w:rsidRPr="003D3970" w:rsidRDefault="003D3970" w:rsidP="003D3970">
      <w:pPr>
        <w:tabs>
          <w:tab w:val="left" w:pos="851"/>
        </w:tabs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D3970" w:rsidRPr="003D3970" w:rsidSect="001C18EA">
      <w:pgSz w:w="11906" w:h="16838"/>
      <w:pgMar w:top="142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43B78"/>
    <w:multiLevelType w:val="hybridMultilevel"/>
    <w:tmpl w:val="39920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93216"/>
    <w:multiLevelType w:val="hybridMultilevel"/>
    <w:tmpl w:val="98881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37C8F"/>
    <w:multiLevelType w:val="hybridMultilevel"/>
    <w:tmpl w:val="352A1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E05A67"/>
    <w:multiLevelType w:val="hybridMultilevel"/>
    <w:tmpl w:val="E4145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B99"/>
    <w:rsid w:val="00032A9A"/>
    <w:rsid w:val="000705C6"/>
    <w:rsid w:val="000A4FCA"/>
    <w:rsid w:val="001C18EA"/>
    <w:rsid w:val="001F470D"/>
    <w:rsid w:val="002C1B99"/>
    <w:rsid w:val="00393513"/>
    <w:rsid w:val="003D3970"/>
    <w:rsid w:val="006451DF"/>
    <w:rsid w:val="006948BF"/>
    <w:rsid w:val="008B3022"/>
    <w:rsid w:val="008C5A17"/>
    <w:rsid w:val="00A6549C"/>
    <w:rsid w:val="00B46E42"/>
    <w:rsid w:val="00DD2DD3"/>
    <w:rsid w:val="00F6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B99"/>
    <w:pPr>
      <w:ind w:left="720"/>
      <w:contextualSpacing/>
    </w:pPr>
  </w:style>
  <w:style w:type="table" w:styleId="a4">
    <w:name w:val="Table Grid"/>
    <w:basedOn w:val="a1"/>
    <w:uiPriority w:val="59"/>
    <w:rsid w:val="00645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9D636-DF6D-414A-ADC9-A663588F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2017-12-09T10:49:00Z</dcterms:created>
  <dcterms:modified xsi:type="dcterms:W3CDTF">2017-12-10T09:01:00Z</dcterms:modified>
</cp:coreProperties>
</file>