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FB" w:rsidRDefault="003400FB" w:rsidP="003400F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СОГБОУ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 детей-сирот и детей, оставшихся без попечения родителей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Сафоновский</w:t>
      </w:r>
      <w:proofErr w:type="spellEnd"/>
      <w:r>
        <w:rPr>
          <w:sz w:val="28"/>
          <w:szCs w:val="28"/>
        </w:rPr>
        <w:t xml:space="preserve"> детский дом-школа</w:t>
      </w:r>
      <w:r>
        <w:rPr>
          <w:sz w:val="28"/>
          <w:szCs w:val="28"/>
        </w:rPr>
        <w:t>»</w:t>
      </w:r>
    </w:p>
    <w:p w:rsidR="003400FB" w:rsidRDefault="003400FB" w:rsidP="003400FB">
      <w:pPr>
        <w:jc w:val="center"/>
        <w:rPr>
          <w:sz w:val="28"/>
          <w:szCs w:val="28"/>
        </w:rPr>
      </w:pPr>
    </w:p>
    <w:p w:rsidR="003400FB" w:rsidRDefault="003400FB" w:rsidP="003400FB">
      <w:pPr>
        <w:jc w:val="both"/>
        <w:rPr>
          <w:b/>
        </w:rPr>
      </w:pPr>
      <w:r>
        <w:rPr>
          <w:b/>
        </w:rPr>
        <w:t>Принята                                    Согласовано</w:t>
      </w:r>
      <w:proofErr w:type="gramStart"/>
      <w:r>
        <w:rPr>
          <w:b/>
        </w:rPr>
        <w:t xml:space="preserve">                               У</w:t>
      </w:r>
      <w:proofErr w:type="gramEnd"/>
      <w:r>
        <w:rPr>
          <w:b/>
        </w:rPr>
        <w:t>тверждаю</w:t>
      </w:r>
    </w:p>
    <w:p w:rsidR="003400FB" w:rsidRDefault="003400FB" w:rsidP="003400FB">
      <w:pPr>
        <w:jc w:val="both"/>
      </w:pPr>
      <w:r>
        <w:t xml:space="preserve">на МО учителей             </w:t>
      </w:r>
      <w:r>
        <w:t xml:space="preserve">      </w:t>
      </w:r>
      <w:r>
        <w:t xml:space="preserve">заместитель директора по УР    Директор </w:t>
      </w:r>
      <w:r>
        <w:t>детского дома-школы</w:t>
      </w:r>
    </w:p>
    <w:p w:rsidR="003400FB" w:rsidRDefault="003400FB" w:rsidP="003400FB">
      <w:pPr>
        <w:jc w:val="both"/>
      </w:pPr>
      <w:r>
        <w:t xml:space="preserve">___________________    </w:t>
      </w:r>
      <w:r>
        <w:t xml:space="preserve">                                                          </w:t>
      </w:r>
      <w:r>
        <w:t xml:space="preserve"> Приказ № __ </w:t>
      </w:r>
      <w:proofErr w:type="gramStart"/>
      <w:r>
        <w:t>от</w:t>
      </w:r>
      <w:proofErr w:type="gramEnd"/>
      <w:r>
        <w:t xml:space="preserve"> «___» _______</w:t>
      </w:r>
    </w:p>
    <w:p w:rsidR="003400FB" w:rsidRDefault="003400FB" w:rsidP="003400FB">
      <w:pPr>
        <w:jc w:val="both"/>
      </w:pPr>
      <w:r>
        <w:t xml:space="preserve">                                                     _________/_________</w:t>
      </w:r>
      <w:r>
        <w:t xml:space="preserve">     </w:t>
      </w:r>
      <w:r>
        <w:t xml:space="preserve">      2014 года</w:t>
      </w:r>
    </w:p>
    <w:p w:rsidR="003400FB" w:rsidRDefault="003400FB" w:rsidP="003400FB">
      <w:pPr>
        <w:jc w:val="both"/>
      </w:pPr>
      <w:r>
        <w:t>Протокол</w:t>
      </w:r>
      <w:r>
        <w:t xml:space="preserve">№ 1 </w:t>
      </w:r>
      <w:proofErr w:type="gramStart"/>
      <w:r>
        <w:t>от</w:t>
      </w:r>
      <w:proofErr w:type="gramEnd"/>
      <w:r>
        <w:t xml:space="preserve"> «___»                                                                _____________/____________/</w:t>
      </w:r>
    </w:p>
    <w:p w:rsidR="003400FB" w:rsidRDefault="003400FB" w:rsidP="003400FB">
      <w:pPr>
        <w:jc w:val="both"/>
      </w:pPr>
    </w:p>
    <w:p w:rsidR="003400FB" w:rsidRDefault="003400FB" w:rsidP="003400FB">
      <w:pPr>
        <w:jc w:val="both"/>
      </w:pPr>
      <w:r>
        <w:t xml:space="preserve">____________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 </w:t>
      </w:r>
    </w:p>
    <w:p w:rsidR="003400FB" w:rsidRDefault="003400FB" w:rsidP="003400FB">
      <w:pPr>
        <w:jc w:val="both"/>
      </w:pPr>
    </w:p>
    <w:p w:rsidR="003400FB" w:rsidRDefault="003400FB" w:rsidP="003400FB">
      <w:pPr>
        <w:jc w:val="both"/>
      </w:pPr>
    </w:p>
    <w:p w:rsidR="003400FB" w:rsidRDefault="003400FB" w:rsidP="003400FB">
      <w:pPr>
        <w:jc w:val="both"/>
      </w:pPr>
    </w:p>
    <w:p w:rsidR="003400FB" w:rsidRDefault="003400FB" w:rsidP="003400FB">
      <w:pPr>
        <w:jc w:val="both"/>
      </w:pPr>
    </w:p>
    <w:p w:rsidR="003400FB" w:rsidRDefault="003400FB" w:rsidP="003400FB">
      <w:pPr>
        <w:jc w:val="both"/>
      </w:pPr>
    </w:p>
    <w:p w:rsidR="003400FB" w:rsidRDefault="003400FB" w:rsidP="003400FB">
      <w:pPr>
        <w:jc w:val="center"/>
      </w:pPr>
    </w:p>
    <w:p w:rsidR="003400FB" w:rsidRDefault="003400FB" w:rsidP="0034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програм</w:t>
      </w:r>
      <w:r>
        <w:rPr>
          <w:b/>
          <w:sz w:val="28"/>
          <w:szCs w:val="28"/>
        </w:rPr>
        <w:t>ма элективного курса</w:t>
      </w:r>
      <w:r>
        <w:rPr>
          <w:b/>
          <w:sz w:val="28"/>
          <w:szCs w:val="28"/>
        </w:rPr>
        <w:t xml:space="preserve"> по физике</w:t>
      </w:r>
    </w:p>
    <w:p w:rsidR="003400FB" w:rsidRDefault="003400FB" w:rsidP="0034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  <w:u w:val="single"/>
        </w:rPr>
        <w:t>Практикум по решению задач по физике</w:t>
      </w:r>
      <w:r>
        <w:rPr>
          <w:b/>
          <w:sz w:val="28"/>
          <w:szCs w:val="28"/>
        </w:rPr>
        <w:t>»</w:t>
      </w: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10</w:t>
      </w:r>
      <w:r>
        <w:rPr>
          <w:b/>
          <w:sz w:val="28"/>
          <w:szCs w:val="28"/>
        </w:rPr>
        <w:t xml:space="preserve"> класс, </w:t>
      </w:r>
      <w:r w:rsidRPr="00F909A6">
        <w:rPr>
          <w:b/>
          <w:sz w:val="28"/>
          <w:szCs w:val="28"/>
        </w:rPr>
        <w:t>базовый</w:t>
      </w:r>
      <w:r>
        <w:rPr>
          <w:b/>
          <w:sz w:val="28"/>
          <w:szCs w:val="28"/>
        </w:rPr>
        <w:t xml:space="preserve"> </w:t>
      </w:r>
      <w:r w:rsidRPr="00F909A6">
        <w:rPr>
          <w:b/>
          <w:sz w:val="28"/>
          <w:szCs w:val="28"/>
        </w:rPr>
        <w:t>уровень</w:t>
      </w:r>
    </w:p>
    <w:p w:rsidR="003400FB" w:rsidRDefault="003400FB" w:rsidP="0034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2014 - 2015 учебный год</w:t>
      </w: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b/>
          <w:sz w:val="28"/>
          <w:szCs w:val="28"/>
        </w:rPr>
      </w:pPr>
    </w:p>
    <w:p w:rsidR="003400FB" w:rsidRDefault="003400FB" w:rsidP="003400FB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Составитель:</w:t>
      </w:r>
    </w:p>
    <w:p w:rsidR="003400FB" w:rsidRDefault="003400FB" w:rsidP="003400FB">
      <w:pPr>
        <w:ind w:left="4140" w:hanging="180"/>
        <w:rPr>
          <w:sz w:val="28"/>
          <w:szCs w:val="28"/>
        </w:rPr>
      </w:pPr>
      <w:r>
        <w:rPr>
          <w:sz w:val="28"/>
          <w:szCs w:val="28"/>
        </w:rPr>
        <w:t xml:space="preserve"> Попова Е.А., учитель физики и математики</w:t>
      </w:r>
    </w:p>
    <w:p w:rsidR="003400FB" w:rsidRDefault="003400FB" w:rsidP="003400FB">
      <w:pPr>
        <w:ind w:left="4140" w:hanging="180"/>
        <w:rPr>
          <w:sz w:val="28"/>
          <w:szCs w:val="28"/>
        </w:rPr>
      </w:pPr>
      <w:r>
        <w:rPr>
          <w:sz w:val="28"/>
          <w:szCs w:val="28"/>
        </w:rPr>
        <w:t xml:space="preserve"> СОГБОУ «</w:t>
      </w:r>
      <w:proofErr w:type="spellStart"/>
      <w:r>
        <w:rPr>
          <w:sz w:val="28"/>
          <w:szCs w:val="28"/>
        </w:rPr>
        <w:t>Сафоновская</w:t>
      </w:r>
      <w:proofErr w:type="spellEnd"/>
      <w:r>
        <w:rPr>
          <w:sz w:val="28"/>
          <w:szCs w:val="28"/>
        </w:rPr>
        <w:t xml:space="preserve"> школа-интернат»</w:t>
      </w: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</w:p>
    <w:p w:rsidR="003400FB" w:rsidRDefault="003400FB" w:rsidP="003400FB">
      <w:pPr>
        <w:ind w:left="4140" w:hanging="180"/>
        <w:rPr>
          <w:sz w:val="28"/>
          <w:szCs w:val="28"/>
        </w:rPr>
      </w:pPr>
      <w:r>
        <w:rPr>
          <w:sz w:val="28"/>
          <w:szCs w:val="28"/>
        </w:rPr>
        <w:t>г. Сафоново, 2014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D2119">
        <w:rPr>
          <w:b/>
          <w:bCs/>
          <w:sz w:val="28"/>
          <w:szCs w:val="28"/>
        </w:rPr>
        <w:lastRenderedPageBreak/>
        <w:t>Пояснительная записка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bCs/>
          <w:iCs/>
        </w:rPr>
      </w:pPr>
      <w:r w:rsidRPr="007547E7">
        <w:rPr>
          <w:b/>
          <w:bCs/>
          <w:u w:val="single"/>
        </w:rPr>
        <w:t xml:space="preserve">Актуальность курса. </w:t>
      </w:r>
      <w:r w:rsidRPr="007547E7">
        <w:rPr>
          <w:bCs/>
        </w:rPr>
        <w:t>В современном мире все большую роль играет подготовка инженерно-технических кадров для развития промышленных отраслей различного направления. Роль физики в подготовке инженерных кадров стоит рядом с математикой, поэтому изучения физики на базовом уровне недостаточно для хорошей подготовки обучающихся к дальнейшему изучению в высших учебных заведениях. Данный</w:t>
      </w:r>
      <w:r w:rsidRPr="007547E7">
        <w:rPr>
          <w:bCs/>
          <w:iCs/>
        </w:rPr>
        <w:t xml:space="preserve"> </w:t>
      </w:r>
      <w:r w:rsidRPr="007547E7">
        <w:rPr>
          <w:b/>
          <w:bCs/>
          <w:iCs/>
        </w:rPr>
        <w:t>курс</w:t>
      </w:r>
      <w:r w:rsidRPr="007547E7">
        <w:rPr>
          <w:bCs/>
          <w:iCs/>
        </w:rPr>
        <w:t xml:space="preserve"> рассчитан </w:t>
      </w:r>
      <w:proofErr w:type="gramStart"/>
      <w:r w:rsidRPr="007547E7">
        <w:rPr>
          <w:bCs/>
          <w:iCs/>
        </w:rPr>
        <w:t>на</w:t>
      </w:r>
      <w:proofErr w:type="gramEnd"/>
      <w:r w:rsidRPr="007547E7">
        <w:rPr>
          <w:bCs/>
          <w:iCs/>
        </w:rPr>
        <w:t xml:space="preserve"> </w:t>
      </w:r>
      <w:proofErr w:type="gramStart"/>
      <w:r w:rsidRPr="007547E7">
        <w:rPr>
          <w:bCs/>
          <w:iCs/>
        </w:rPr>
        <w:t>обучающихся</w:t>
      </w:r>
      <w:proofErr w:type="gramEnd"/>
      <w:r w:rsidRPr="007547E7">
        <w:rPr>
          <w:bCs/>
          <w:iCs/>
        </w:rPr>
        <w:t xml:space="preserve"> 10 класса  базовой школы и предполагает совершенствование их подготовки по освоению основных разделов физики.</w:t>
      </w:r>
    </w:p>
    <w:p w:rsidR="003400FB" w:rsidRDefault="003400FB" w:rsidP="003400FB">
      <w:pPr>
        <w:shd w:val="clear" w:color="auto" w:fill="FFFFFF"/>
        <w:spacing w:line="360" w:lineRule="auto"/>
        <w:ind w:firstLine="720"/>
        <w:jc w:val="both"/>
        <w:outlineLvl w:val="0"/>
        <w:rPr>
          <w:kern w:val="36"/>
        </w:rPr>
      </w:pPr>
      <w:r>
        <w:rPr>
          <w:b/>
          <w:kern w:val="36"/>
          <w:u w:val="single"/>
        </w:rPr>
        <w:t>Программа элективного учебного предмета составлена</w:t>
      </w:r>
      <w:r>
        <w:rPr>
          <w:b/>
          <w:kern w:val="36"/>
        </w:rPr>
        <w:t xml:space="preserve"> </w:t>
      </w:r>
      <w:r>
        <w:rPr>
          <w:kern w:val="36"/>
        </w:rPr>
        <w:t xml:space="preserve">в соответствии с утвержденным в </w:t>
      </w:r>
      <w:smartTag w:uri="urn:schemas-microsoft-com:office:smarttags" w:element="metricconverter">
        <w:smartTagPr>
          <w:attr w:name="ProductID" w:val="2004 г"/>
        </w:smartTagPr>
        <w:r>
          <w:rPr>
            <w:kern w:val="36"/>
          </w:rPr>
          <w:t>2004 г</w:t>
        </w:r>
      </w:smartTag>
      <w:r>
        <w:rPr>
          <w:kern w:val="36"/>
        </w:rPr>
        <w:t>. федеральным компонентом государственного стандарта среднего (полного) образования по физике.</w:t>
      </w:r>
    </w:p>
    <w:p w:rsidR="003400FB" w:rsidRDefault="003400FB" w:rsidP="003400FB">
      <w:pPr>
        <w:widowControl w:val="0"/>
        <w:spacing w:line="360" w:lineRule="auto"/>
        <w:ind w:firstLine="709"/>
        <w:jc w:val="both"/>
      </w:pPr>
      <w:r>
        <w:t>Данная</w:t>
      </w:r>
      <w:r>
        <w:rPr>
          <w:b/>
        </w:rPr>
        <w:t xml:space="preserve"> программа по физике для 10 класса (базовый уровень)</w:t>
      </w:r>
      <w:r>
        <w:t xml:space="preserve"> реализуется на основе следующих документов:</w:t>
      </w:r>
    </w:p>
    <w:p w:rsidR="003400FB" w:rsidRDefault="003400FB" w:rsidP="003400FB">
      <w:pPr>
        <w:widowControl w:val="0"/>
        <w:spacing w:line="360" w:lineRule="auto"/>
        <w:ind w:firstLine="360"/>
        <w:jc w:val="both"/>
        <w:rPr>
          <w:b/>
          <w:sz w:val="20"/>
          <w:szCs w:val="20"/>
          <w:u w:val="single"/>
        </w:rPr>
      </w:pPr>
      <w:r>
        <w:t>1. «Закон об образовании</w:t>
      </w:r>
      <w:r>
        <w:t xml:space="preserve"> в РФ</w:t>
      </w:r>
      <w:r>
        <w:t>»</w:t>
      </w:r>
    </w:p>
    <w:p w:rsidR="003400FB" w:rsidRDefault="003400FB" w:rsidP="003400FB">
      <w:pPr>
        <w:spacing w:line="360" w:lineRule="auto"/>
        <w:ind w:left="540" w:hanging="180"/>
        <w:jc w:val="both"/>
      </w:pPr>
      <w:r>
        <w:t xml:space="preserve">2. Примерная программа среднего (полного) общего образования. 10-11 классы (Базовый уровень). /Программы общеобразовательных учреждений. Физика 10-11 классы. /Авторы: П.Г. Саенко, В.С. </w:t>
      </w:r>
      <w:proofErr w:type="spellStart"/>
      <w:r>
        <w:t>Данюшенков</w:t>
      </w:r>
      <w:proofErr w:type="spellEnd"/>
      <w:r>
        <w:t xml:space="preserve">, Н.В. Шаронова, Е.П. Левитан, О.Ф. </w:t>
      </w:r>
      <w:proofErr w:type="spellStart"/>
      <w:r>
        <w:t>Кабардин</w:t>
      </w:r>
      <w:proofErr w:type="spellEnd"/>
      <w:r>
        <w:t xml:space="preserve">, В.А. Орлов. – М.:  Просвещение, 2009. </w:t>
      </w:r>
    </w:p>
    <w:p w:rsidR="003400FB" w:rsidRDefault="003400FB" w:rsidP="003400FB">
      <w:pPr>
        <w:spacing w:line="360" w:lineRule="auto"/>
        <w:ind w:left="540" w:hanging="180"/>
        <w:jc w:val="both"/>
      </w:pPr>
      <w:r>
        <w:t xml:space="preserve">3. Авторская программа. Программа по физике для 10-11 классов общеобразовательных учреждений. (Базовый и профильный уровни).  / Авторы программы В.С. </w:t>
      </w:r>
      <w:proofErr w:type="spellStart"/>
      <w:r>
        <w:t>Данюшенков</w:t>
      </w:r>
      <w:proofErr w:type="spellEnd"/>
      <w:r>
        <w:t xml:space="preserve">, О.В. Коршунова. / Программы общеобразовательных учреждений. Физика 10-11 классы. /Авторы: П.Г. Саенко, В.С. </w:t>
      </w:r>
      <w:proofErr w:type="spellStart"/>
      <w:r>
        <w:t>Данюшенков</w:t>
      </w:r>
      <w:proofErr w:type="spellEnd"/>
      <w:r>
        <w:t xml:space="preserve">, Н.В. Шаронова, Е.П. Левитан, О.Ф. </w:t>
      </w:r>
      <w:proofErr w:type="spellStart"/>
      <w:r>
        <w:t>Кабардин</w:t>
      </w:r>
      <w:proofErr w:type="spellEnd"/>
      <w:r>
        <w:t>, В.А. Орлов. – М.:  Просвещение, 2009.</w:t>
      </w:r>
    </w:p>
    <w:p w:rsidR="003400FB" w:rsidRDefault="003400FB" w:rsidP="003400FB">
      <w:pPr>
        <w:pStyle w:val="a3"/>
        <w:tabs>
          <w:tab w:val="left" w:pos="360"/>
        </w:tabs>
        <w:spacing w:line="360" w:lineRule="auto"/>
        <w:ind w:left="540" w:hanging="540"/>
        <w:jc w:val="both"/>
      </w:pPr>
      <w:r>
        <w:t xml:space="preserve">      4. </w:t>
      </w:r>
      <w:r w:rsidRPr="00600194">
        <w:t>Приказ Министерства образования и науки Российской Федерации от 31 марта 2014 года №253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</w:t>
      </w:r>
      <w:r>
        <w:t xml:space="preserve"> </w:t>
      </w:r>
    </w:p>
    <w:p w:rsidR="003400FB" w:rsidRDefault="003400FB" w:rsidP="003400FB">
      <w:pPr>
        <w:pStyle w:val="a3"/>
        <w:tabs>
          <w:tab w:val="left" w:pos="360"/>
        </w:tabs>
        <w:spacing w:line="360" w:lineRule="auto"/>
        <w:ind w:left="540" w:hanging="180"/>
        <w:jc w:val="both"/>
        <w:rPr>
          <w:b/>
          <w:bCs/>
        </w:rPr>
      </w:pPr>
      <w:r>
        <w:t xml:space="preserve">5. </w:t>
      </w:r>
      <w:proofErr w:type="gramStart"/>
      <w:r>
        <w:t xml:space="preserve">Программа элективного курса «Физика в задачах», авт. Г.В. </w:t>
      </w:r>
      <w:proofErr w:type="spellStart"/>
      <w:r>
        <w:t>Елькина</w:t>
      </w:r>
      <w:proofErr w:type="spellEnd"/>
      <w:r>
        <w:t xml:space="preserve"> (Физика 10-11 классы: сборник элективных курсов / авт.-сост. В.А. Попова.</w:t>
      </w:r>
      <w:proofErr w:type="gramEnd"/>
      <w:r>
        <w:t xml:space="preserve"> – Волгоград: </w:t>
      </w:r>
      <w:proofErr w:type="gramStart"/>
      <w:r>
        <w:t>Учитель, 2007).</w:t>
      </w:r>
      <w:proofErr w:type="gramEnd"/>
    </w:p>
    <w:p w:rsidR="003400FB" w:rsidRPr="007D2119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bCs/>
          <w:iCs/>
        </w:rPr>
      </w:pP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rPr>
          <w:b/>
          <w:bCs/>
          <w:iCs/>
          <w:u w:val="single"/>
        </w:rPr>
      </w:pPr>
      <w:r w:rsidRPr="007547E7">
        <w:rPr>
          <w:b/>
          <w:bCs/>
          <w:iCs/>
          <w:u w:val="single"/>
        </w:rPr>
        <w:t xml:space="preserve">Основные цели </w:t>
      </w:r>
      <w:r>
        <w:rPr>
          <w:b/>
          <w:bCs/>
          <w:iCs/>
          <w:u w:val="single"/>
        </w:rPr>
        <w:t xml:space="preserve">и задачи </w:t>
      </w:r>
      <w:r w:rsidRPr="007547E7">
        <w:rPr>
          <w:b/>
          <w:bCs/>
          <w:iCs/>
          <w:u w:val="single"/>
        </w:rPr>
        <w:t>курса: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7547E7">
        <w:rPr>
          <w:bCs/>
          <w:iCs/>
        </w:rPr>
        <w:t xml:space="preserve">подготовка </w:t>
      </w:r>
      <w:proofErr w:type="gramStart"/>
      <w:r>
        <w:rPr>
          <w:bCs/>
          <w:iCs/>
        </w:rPr>
        <w:t>обучающихся</w:t>
      </w:r>
      <w:proofErr w:type="gramEnd"/>
      <w:r>
        <w:rPr>
          <w:bCs/>
          <w:iCs/>
        </w:rPr>
        <w:t xml:space="preserve">  общеобразовательной школы  как к поступлению в высшие технические заведения, так и </w:t>
      </w:r>
      <w:r w:rsidRPr="007547E7">
        <w:rPr>
          <w:bCs/>
          <w:iCs/>
        </w:rPr>
        <w:t xml:space="preserve">к </w:t>
      </w:r>
      <w:r>
        <w:rPr>
          <w:bCs/>
          <w:iCs/>
        </w:rPr>
        <w:t>получению профессии технического профиля;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lastRenderedPageBreak/>
        <w:t xml:space="preserve">- более глубокое изучение основ физики через решение задач технического содержания в соответствии с возрастающими требованиями современного уровня </w:t>
      </w:r>
      <w:proofErr w:type="spellStart"/>
      <w:r>
        <w:rPr>
          <w:bCs/>
          <w:iCs/>
        </w:rPr>
        <w:t>технологизации</w:t>
      </w:r>
      <w:proofErr w:type="spellEnd"/>
      <w:r>
        <w:rPr>
          <w:bCs/>
          <w:iCs/>
        </w:rPr>
        <w:t xml:space="preserve"> процессов во всех областях жизнедеятельности человека;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>- формирование метода научного познания явлений природы как базы для интеграции знаний и развитие мышления обучающихся: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7547E7">
        <w:rPr>
          <w:bCs/>
          <w:iCs/>
        </w:rPr>
        <w:t xml:space="preserve">развитие интереса к физике и решению физических задач; 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7547E7">
        <w:rPr>
          <w:bCs/>
          <w:iCs/>
        </w:rPr>
        <w:t xml:space="preserve">совершенствование полученных в основном курсе знаний и умений;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 xml:space="preserve">- </w:t>
      </w:r>
      <w:r w:rsidRPr="007547E7">
        <w:rPr>
          <w:bCs/>
          <w:iCs/>
        </w:rPr>
        <w:t>формирование представлений о постановке, классификации, приемах и методах решения школьных физических задач.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bCs/>
          <w:iCs/>
        </w:rPr>
      </w:pP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bCs/>
          <w:iCs/>
        </w:rPr>
      </w:pPr>
      <w:r w:rsidRPr="007547E7">
        <w:rPr>
          <w:bCs/>
          <w:iCs/>
        </w:rPr>
        <w:t xml:space="preserve"> Программа элективного курса согласована с требованиями государственного образовательного стандарта и содержанием основных программ курса физики средней  школы. Она ориентирует учителя на дальнейшее совершенствование уже усвоенных учащимися знаний и умений. Для этого вся программа делится на несколько разделов. П</w:t>
      </w:r>
      <w:r>
        <w:rPr>
          <w:bCs/>
          <w:iCs/>
        </w:rPr>
        <w:t>ервый раздел знакомит обучающихся</w:t>
      </w:r>
      <w:r w:rsidRPr="007547E7">
        <w:rPr>
          <w:bCs/>
          <w:iCs/>
        </w:rPr>
        <w:t xml:space="preserve"> с минимальными сведениями о понятии «задача», дает представление о значении задач в жизни, науке, технике, знакомит с различными сторонами работы с задачами. В частности, они должны знать основные приемы составления задач, уметь классифицировать задачу по трем-четырем основаниям. В первом разделе при решении задач особое внимание уделяется последовательности действий, анализу физического явления, проговариванию вслух решения, анализу полученного ответа. При повторении обобщаются, система</w:t>
      </w:r>
      <w:r w:rsidRPr="007547E7">
        <w:rPr>
          <w:bCs/>
          <w:iCs/>
        </w:rPr>
        <w:softHyphen/>
        <w:t>тизируются как теоретический материал, так и приемы решения задач, принимаются во внимание цели повторения при подготовке к единому государственному э</w:t>
      </w:r>
      <w:r>
        <w:rPr>
          <w:bCs/>
          <w:iCs/>
        </w:rPr>
        <w:t>кзамену. Особое внимание уделяется</w:t>
      </w:r>
      <w:r w:rsidRPr="007547E7">
        <w:rPr>
          <w:bCs/>
          <w:iCs/>
        </w:rPr>
        <w:t xml:space="preserve"> задачам, связан</w:t>
      </w:r>
      <w:r w:rsidRPr="007547E7">
        <w:rPr>
          <w:bCs/>
          <w:iCs/>
        </w:rPr>
        <w:softHyphen/>
        <w:t>ным с профессиональными интер</w:t>
      </w:r>
      <w:r>
        <w:rPr>
          <w:bCs/>
          <w:iCs/>
        </w:rPr>
        <w:t xml:space="preserve">есами </w:t>
      </w:r>
      <w:proofErr w:type="gramStart"/>
      <w:r>
        <w:rPr>
          <w:bCs/>
          <w:iCs/>
        </w:rPr>
        <w:t>обучающихся</w:t>
      </w:r>
      <w:proofErr w:type="gramEnd"/>
      <w:r w:rsidRPr="007547E7">
        <w:rPr>
          <w:bCs/>
          <w:iCs/>
        </w:rPr>
        <w:t xml:space="preserve">, а также задачам </w:t>
      </w:r>
      <w:proofErr w:type="spellStart"/>
      <w:r w:rsidRPr="007547E7">
        <w:rPr>
          <w:bCs/>
          <w:iCs/>
        </w:rPr>
        <w:t>межпредметного</w:t>
      </w:r>
      <w:proofErr w:type="spellEnd"/>
      <w:r w:rsidRPr="007547E7">
        <w:rPr>
          <w:bCs/>
          <w:iCs/>
        </w:rPr>
        <w:t xml:space="preserve"> содержания. При работе с задачами следует обращать внимание на мировоззренческие и методологические обобщения: потребности общества и постановка задач, задачи из истории физики, значение математики для решения задач, ознакомление с системным анализом физических явлений при решении задач и др.</w:t>
      </w:r>
    </w:p>
    <w:p w:rsidR="003400FB" w:rsidRDefault="003400FB" w:rsidP="003400FB">
      <w:pPr>
        <w:shd w:val="clear" w:color="auto" w:fill="FFFFFF"/>
        <w:spacing w:after="100" w:afterAutospacing="1" w:line="360" w:lineRule="auto"/>
        <w:ind w:firstLine="720"/>
        <w:jc w:val="both"/>
      </w:pPr>
    </w:p>
    <w:p w:rsidR="003400FB" w:rsidRDefault="003400FB" w:rsidP="003400FB">
      <w:pPr>
        <w:shd w:val="clear" w:color="auto" w:fill="FFFFFF"/>
        <w:spacing w:after="100" w:afterAutospacing="1" w:line="360" w:lineRule="auto"/>
        <w:ind w:firstLine="720"/>
        <w:jc w:val="both"/>
        <w:rPr>
          <w:b/>
          <w:u w:val="single"/>
        </w:rPr>
      </w:pPr>
      <w:r>
        <w:t>Для достижения поставленных целей используется следующий</w:t>
      </w:r>
      <w:r>
        <w:rPr>
          <w:b/>
          <w:u w:val="single"/>
        </w:rPr>
        <w:t xml:space="preserve"> учебно-методический комплект:</w:t>
      </w:r>
    </w:p>
    <w:p w:rsidR="003400FB" w:rsidRDefault="003400FB" w:rsidP="003400FB">
      <w:pPr>
        <w:shd w:val="clear" w:color="auto" w:fill="FFFFFF"/>
        <w:spacing w:line="360" w:lineRule="auto"/>
        <w:ind w:left="360" w:hanging="360"/>
        <w:jc w:val="both"/>
      </w:pPr>
      <w:r>
        <w:t xml:space="preserve">1. Учебник. Физика 10 </w:t>
      </w:r>
      <w:proofErr w:type="spellStart"/>
      <w:r>
        <w:t>кл</w:t>
      </w:r>
      <w:proofErr w:type="spellEnd"/>
      <w:r>
        <w:t>. с прил. на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осителе: базовый и профильный уровни / Г.Я. </w:t>
      </w:r>
      <w:proofErr w:type="spellStart"/>
      <w:r>
        <w:t>Мякишев</w:t>
      </w:r>
      <w:proofErr w:type="spellEnd"/>
      <w:r>
        <w:t xml:space="preserve">, Б.Б. </w:t>
      </w:r>
      <w:proofErr w:type="spellStart"/>
      <w:r>
        <w:t>Буховцев</w:t>
      </w:r>
      <w:proofErr w:type="spellEnd"/>
      <w:r>
        <w:t xml:space="preserve">, Н.Н. Сотский; под ред. В.И. Николаева, Н.А. Парфентьевой. - 20-е изд., - М.: Просвещение, 2011.  </w:t>
      </w:r>
    </w:p>
    <w:p w:rsidR="003400FB" w:rsidRDefault="003400FB" w:rsidP="003400FB">
      <w:pPr>
        <w:shd w:val="clear" w:color="auto" w:fill="FFFFFF"/>
        <w:spacing w:line="360" w:lineRule="auto"/>
        <w:ind w:left="180" w:hanging="180"/>
        <w:jc w:val="both"/>
      </w:pPr>
      <w:r>
        <w:lastRenderedPageBreak/>
        <w:t xml:space="preserve">2. Физика. Рабочая тетрадь. 10-й </w:t>
      </w:r>
      <w:proofErr w:type="spellStart"/>
      <w:r>
        <w:t>кл</w:t>
      </w:r>
      <w:proofErr w:type="spellEnd"/>
      <w:r>
        <w:t xml:space="preserve">. Для учащихся гуманитарных классов / С.А. Тихомирова. – М.: Школа-Пресс, 1998.                                                                                                                 </w:t>
      </w:r>
    </w:p>
    <w:p w:rsidR="003400FB" w:rsidRDefault="003400FB" w:rsidP="003400FB">
      <w:pPr>
        <w:shd w:val="clear" w:color="auto" w:fill="FFFFFF"/>
        <w:spacing w:line="360" w:lineRule="auto"/>
        <w:ind w:left="180" w:hanging="180"/>
        <w:jc w:val="both"/>
      </w:pPr>
      <w:r>
        <w:t xml:space="preserve">3. Физика. Задачник. 10-11 </w:t>
      </w:r>
      <w:proofErr w:type="spellStart"/>
      <w:r>
        <w:t>кл</w:t>
      </w:r>
      <w:proofErr w:type="spellEnd"/>
      <w:r>
        <w:t xml:space="preserve">.: пособие для </w:t>
      </w:r>
      <w:proofErr w:type="spellStart"/>
      <w:r>
        <w:t>общеобразоват</w:t>
      </w:r>
      <w:proofErr w:type="spellEnd"/>
      <w:r>
        <w:t xml:space="preserve">. учреждений / А. П. </w:t>
      </w:r>
      <w:proofErr w:type="spellStart"/>
      <w:r>
        <w:t>Рымкевич</w:t>
      </w:r>
      <w:proofErr w:type="spellEnd"/>
      <w:r>
        <w:t xml:space="preserve">. – 17-е изд., - М.: Дрофа, 2013. </w:t>
      </w:r>
    </w:p>
    <w:p w:rsidR="003400FB" w:rsidRDefault="003400FB" w:rsidP="003400FB">
      <w:pPr>
        <w:shd w:val="clear" w:color="auto" w:fill="FFFFFF"/>
        <w:spacing w:line="360" w:lineRule="auto"/>
        <w:ind w:left="180" w:hanging="180"/>
        <w:jc w:val="both"/>
      </w:pPr>
      <w:r>
        <w:t xml:space="preserve">4. Физика. Задачник. 10-11 </w:t>
      </w:r>
      <w:proofErr w:type="spellStart"/>
      <w:r>
        <w:t>кл</w:t>
      </w:r>
      <w:proofErr w:type="spellEnd"/>
      <w:r>
        <w:t xml:space="preserve">.: пособие для </w:t>
      </w:r>
      <w:proofErr w:type="spellStart"/>
      <w:r>
        <w:t>общеобразоват</w:t>
      </w:r>
      <w:proofErr w:type="spellEnd"/>
      <w:r>
        <w:t xml:space="preserve">. учреждений / А. П. </w:t>
      </w:r>
      <w:proofErr w:type="spellStart"/>
      <w:r>
        <w:t>Рымкевич</w:t>
      </w:r>
      <w:proofErr w:type="spellEnd"/>
      <w:r>
        <w:t xml:space="preserve">. – 17-е изд., - М.: Дрофа, 2013. </w:t>
      </w:r>
    </w:p>
    <w:p w:rsidR="003400FB" w:rsidRPr="007547E7" w:rsidRDefault="003400FB" w:rsidP="003400FB">
      <w:pPr>
        <w:shd w:val="clear" w:color="auto" w:fill="FFFFFF"/>
        <w:spacing w:line="360" w:lineRule="auto"/>
        <w:ind w:left="180" w:hanging="180"/>
        <w:jc w:val="both"/>
        <w:rPr>
          <w:bCs/>
          <w:iCs/>
        </w:rPr>
      </w:pPr>
      <w:r>
        <w:rPr>
          <w:bCs/>
          <w:iCs/>
        </w:rPr>
        <w:t>5</w:t>
      </w:r>
      <w:r w:rsidRPr="007547E7">
        <w:rPr>
          <w:bCs/>
          <w:iCs/>
        </w:rPr>
        <w:t>.  Задачи по физике и методы их решения.</w:t>
      </w:r>
      <w:r w:rsidRPr="00EB3469">
        <w:rPr>
          <w:bCs/>
          <w:iCs/>
        </w:rPr>
        <w:t xml:space="preserve"> </w:t>
      </w:r>
      <w:proofErr w:type="spellStart"/>
      <w:r w:rsidRPr="007547E7">
        <w:rPr>
          <w:bCs/>
          <w:iCs/>
        </w:rPr>
        <w:t>Балаш</w:t>
      </w:r>
      <w:proofErr w:type="spellEnd"/>
      <w:r w:rsidRPr="007547E7">
        <w:rPr>
          <w:bCs/>
          <w:iCs/>
        </w:rPr>
        <w:t xml:space="preserve"> В. А.</w:t>
      </w:r>
      <w:r>
        <w:rPr>
          <w:bCs/>
          <w:iCs/>
        </w:rPr>
        <w:t>,</w:t>
      </w:r>
      <w:r w:rsidRPr="007547E7">
        <w:rPr>
          <w:bCs/>
          <w:iCs/>
        </w:rPr>
        <w:t xml:space="preserve">  М: Просвещение, 1983.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left="360" w:hanging="360"/>
        <w:jc w:val="both"/>
        <w:rPr>
          <w:bCs/>
          <w:iCs/>
        </w:rPr>
      </w:pPr>
      <w:r>
        <w:rPr>
          <w:bCs/>
          <w:iCs/>
        </w:rPr>
        <w:t>6</w:t>
      </w:r>
      <w:r w:rsidRPr="007547E7">
        <w:rPr>
          <w:bCs/>
          <w:iCs/>
        </w:rPr>
        <w:t>.    Всероссийские олимпиады по физике. 1992—2001</w:t>
      </w:r>
      <w:proofErr w:type="gramStart"/>
      <w:r w:rsidRPr="007547E7">
        <w:rPr>
          <w:bCs/>
          <w:iCs/>
        </w:rPr>
        <w:t xml:space="preserve"> / П</w:t>
      </w:r>
      <w:proofErr w:type="gramEnd"/>
      <w:r w:rsidRPr="007547E7">
        <w:rPr>
          <w:bCs/>
          <w:iCs/>
        </w:rPr>
        <w:t xml:space="preserve">од ред. С. М. </w:t>
      </w:r>
      <w:proofErr w:type="spellStart"/>
      <w:r w:rsidRPr="007547E7">
        <w:rPr>
          <w:bCs/>
          <w:iCs/>
        </w:rPr>
        <w:t>Коз</w:t>
      </w:r>
      <w:r>
        <w:rPr>
          <w:bCs/>
          <w:iCs/>
        </w:rPr>
        <w:t>ела</w:t>
      </w:r>
      <w:proofErr w:type="spellEnd"/>
      <w:r>
        <w:rPr>
          <w:bCs/>
          <w:iCs/>
        </w:rPr>
        <w:t xml:space="preserve">, В. П. </w:t>
      </w:r>
      <w:proofErr w:type="spellStart"/>
      <w:r>
        <w:rPr>
          <w:bCs/>
          <w:iCs/>
        </w:rPr>
        <w:t>Слободянина</w:t>
      </w:r>
      <w:proofErr w:type="spellEnd"/>
      <w:r>
        <w:rPr>
          <w:bCs/>
          <w:iCs/>
        </w:rPr>
        <w:t xml:space="preserve">. М.: </w:t>
      </w:r>
      <w:proofErr w:type="spellStart"/>
      <w:r>
        <w:rPr>
          <w:bCs/>
          <w:iCs/>
        </w:rPr>
        <w:t>Вер</w:t>
      </w:r>
      <w:r w:rsidRPr="007547E7">
        <w:rPr>
          <w:bCs/>
          <w:iCs/>
        </w:rPr>
        <w:t>бум</w:t>
      </w:r>
      <w:proofErr w:type="spellEnd"/>
      <w:r w:rsidRPr="007547E7">
        <w:rPr>
          <w:bCs/>
          <w:iCs/>
        </w:rPr>
        <w:t>-М, 2002.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  <w:r>
        <w:rPr>
          <w:bCs/>
          <w:iCs/>
        </w:rPr>
        <w:t>7</w:t>
      </w:r>
      <w:r w:rsidRPr="007547E7">
        <w:rPr>
          <w:bCs/>
          <w:iCs/>
        </w:rPr>
        <w:t>.  Сборник вопросов и задач по физике. Гольдфарб И. И.</w:t>
      </w:r>
      <w:r>
        <w:rPr>
          <w:bCs/>
          <w:iCs/>
        </w:rPr>
        <w:t>,</w:t>
      </w:r>
      <w:r w:rsidRPr="007547E7">
        <w:rPr>
          <w:bCs/>
          <w:iCs/>
        </w:rPr>
        <w:t xml:space="preserve"> М.: Высшая школа, 1973.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  <w:r>
        <w:rPr>
          <w:bCs/>
          <w:iCs/>
        </w:rPr>
        <w:t>8</w:t>
      </w:r>
      <w:r w:rsidRPr="007547E7">
        <w:rPr>
          <w:bCs/>
          <w:iCs/>
        </w:rPr>
        <w:t>.  Международные физические олимпиады.</w:t>
      </w:r>
      <w:r w:rsidRPr="00EB3469">
        <w:rPr>
          <w:bCs/>
          <w:iCs/>
        </w:rPr>
        <w:t xml:space="preserve"> </w:t>
      </w:r>
      <w:proofErr w:type="spellStart"/>
      <w:r w:rsidRPr="007547E7">
        <w:rPr>
          <w:bCs/>
          <w:iCs/>
        </w:rPr>
        <w:t>Кабардин</w:t>
      </w:r>
      <w:proofErr w:type="spellEnd"/>
      <w:r w:rsidRPr="007547E7">
        <w:rPr>
          <w:bCs/>
          <w:iCs/>
        </w:rPr>
        <w:t xml:space="preserve"> О. Ф., Орлов В. А.</w:t>
      </w:r>
      <w:r>
        <w:rPr>
          <w:bCs/>
          <w:iCs/>
        </w:rPr>
        <w:t>,</w:t>
      </w:r>
      <w:r w:rsidRPr="007547E7">
        <w:rPr>
          <w:bCs/>
          <w:iCs/>
        </w:rPr>
        <w:t xml:space="preserve">  М.: Наука, 1985.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  <w:r>
        <w:rPr>
          <w:bCs/>
          <w:iCs/>
        </w:rPr>
        <w:t>9</w:t>
      </w:r>
      <w:r w:rsidRPr="007547E7">
        <w:rPr>
          <w:bCs/>
          <w:iCs/>
        </w:rPr>
        <w:t xml:space="preserve">.   Задачи по физике. </w:t>
      </w:r>
      <w:proofErr w:type="spellStart"/>
      <w:r w:rsidRPr="007547E7">
        <w:rPr>
          <w:bCs/>
          <w:iCs/>
        </w:rPr>
        <w:t>Кабардин</w:t>
      </w:r>
      <w:proofErr w:type="spellEnd"/>
      <w:r w:rsidRPr="007547E7">
        <w:rPr>
          <w:bCs/>
          <w:iCs/>
        </w:rPr>
        <w:t xml:space="preserve"> О. Ф., Орлов В. А., </w:t>
      </w:r>
      <w:proofErr w:type="spellStart"/>
      <w:r w:rsidRPr="007547E7">
        <w:rPr>
          <w:bCs/>
          <w:iCs/>
        </w:rPr>
        <w:t>Зильберман</w:t>
      </w:r>
      <w:proofErr w:type="spellEnd"/>
      <w:r w:rsidRPr="007547E7">
        <w:rPr>
          <w:bCs/>
          <w:iCs/>
        </w:rPr>
        <w:t xml:space="preserve"> А. Р.</w:t>
      </w:r>
      <w:r>
        <w:rPr>
          <w:bCs/>
          <w:iCs/>
        </w:rPr>
        <w:t>,</w:t>
      </w:r>
      <w:r w:rsidRPr="007547E7">
        <w:rPr>
          <w:bCs/>
          <w:iCs/>
        </w:rPr>
        <w:t xml:space="preserve"> М.: Дрофа, 2002.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10. </w:t>
      </w:r>
      <w:proofErr w:type="gramStart"/>
      <w:r>
        <w:rPr>
          <w:bCs/>
          <w:iCs/>
        </w:rPr>
        <w:t>Материалы для подготовки к ЕГЭ под ред. Монастырского.</w:t>
      </w:r>
      <w:proofErr w:type="gramEnd"/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  <w:r>
        <w:rPr>
          <w:b/>
          <w:u w:val="single"/>
        </w:rPr>
        <w:t>Данная программа</w:t>
      </w:r>
      <w:r>
        <w:rPr>
          <w:u w:val="single"/>
        </w:rPr>
        <w:t xml:space="preserve"> </w:t>
      </w:r>
      <w:r>
        <w:rPr>
          <w:b/>
          <w:u w:val="single"/>
        </w:rPr>
        <w:t xml:space="preserve">рассчитана на 34 </w:t>
      </w:r>
      <w:proofErr w:type="gramStart"/>
      <w:r>
        <w:rPr>
          <w:b/>
          <w:u w:val="single"/>
        </w:rPr>
        <w:t>учебных</w:t>
      </w:r>
      <w:proofErr w:type="gramEnd"/>
      <w:r>
        <w:rPr>
          <w:b/>
          <w:u w:val="single"/>
        </w:rPr>
        <w:t xml:space="preserve"> часа,</w:t>
      </w:r>
      <w:r>
        <w:t xml:space="preserve"> так как на изучение курса  в учебном плане школы отводится 1ч в неделю.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</w:pPr>
    </w:p>
    <w:p w:rsidR="003400FB" w:rsidRDefault="003400FB" w:rsidP="003400FB">
      <w:pPr>
        <w:spacing w:before="120" w:after="120" w:line="360" w:lineRule="auto"/>
        <w:ind w:firstLine="709"/>
        <w:jc w:val="both"/>
        <w:rPr>
          <w:b/>
          <w:u w:val="single"/>
        </w:rPr>
      </w:pPr>
      <w:r>
        <w:rPr>
          <w:b/>
          <w:u w:val="single"/>
        </w:rPr>
        <w:t>Ведущие формы  и методы, технологии обучения.</w:t>
      </w:r>
    </w:p>
    <w:p w:rsidR="003400FB" w:rsidRDefault="003400FB" w:rsidP="003400FB">
      <w:pPr>
        <w:spacing w:line="360" w:lineRule="auto"/>
        <w:jc w:val="both"/>
        <w:rPr>
          <w:bCs/>
          <w:iCs/>
        </w:rPr>
      </w:pPr>
      <w:r>
        <w:rPr>
          <w:bCs/>
          <w:iCs/>
        </w:rPr>
        <w:t>При изучении курса</w:t>
      </w:r>
      <w:r w:rsidRPr="007547E7">
        <w:rPr>
          <w:bCs/>
          <w:iCs/>
        </w:rPr>
        <w:t xml:space="preserve"> возможны различные формы занятий: рассказ и беседа учителя, выступление </w:t>
      </w:r>
      <w:r>
        <w:rPr>
          <w:bCs/>
          <w:iCs/>
        </w:rPr>
        <w:t>обучающихся</w:t>
      </w:r>
      <w:r w:rsidRPr="007547E7">
        <w:rPr>
          <w:bCs/>
          <w:iCs/>
        </w:rPr>
        <w:t xml:space="preserve">,  подробное объяснение примеров решения задач,  коллективная постановка экспериментальных задач, индивидуальная и коллективная работа по составлению задач, конкурс на составление лучшей задачи, знакомство с различными задачниками и т. д. </w:t>
      </w:r>
    </w:p>
    <w:p w:rsidR="003400FB" w:rsidRDefault="003400FB" w:rsidP="003400FB">
      <w:pPr>
        <w:spacing w:line="360" w:lineRule="auto"/>
        <w:ind w:firstLine="720"/>
        <w:jc w:val="both"/>
      </w:pPr>
      <w:proofErr w:type="gramStart"/>
      <w:r>
        <w:t xml:space="preserve">Из множества современных образовательных технологий используются следующие: </w:t>
      </w:r>
      <w:proofErr w:type="gramEnd"/>
    </w:p>
    <w:p w:rsidR="003400FB" w:rsidRDefault="003400FB" w:rsidP="003400FB">
      <w:pPr>
        <w:spacing w:line="360" w:lineRule="auto"/>
        <w:ind w:firstLine="720"/>
        <w:jc w:val="both"/>
      </w:pPr>
      <w:r>
        <w:t>1. Развивающего обучения.</w:t>
      </w:r>
    </w:p>
    <w:p w:rsidR="003400FB" w:rsidRDefault="003400FB" w:rsidP="003400FB">
      <w:pPr>
        <w:spacing w:line="360" w:lineRule="auto"/>
        <w:ind w:firstLine="720"/>
        <w:jc w:val="both"/>
      </w:pPr>
      <w:r>
        <w:t xml:space="preserve">2. </w:t>
      </w:r>
      <w:proofErr w:type="spellStart"/>
      <w:r>
        <w:t>Разноуровневого</w:t>
      </w:r>
      <w:proofErr w:type="spellEnd"/>
      <w:r>
        <w:t xml:space="preserve"> обучения.</w:t>
      </w:r>
    </w:p>
    <w:p w:rsidR="003400FB" w:rsidRDefault="003400FB" w:rsidP="003400FB">
      <w:pPr>
        <w:spacing w:line="360" w:lineRule="auto"/>
        <w:ind w:firstLine="720"/>
        <w:jc w:val="both"/>
      </w:pPr>
      <w:r>
        <w:t>3. Проблемное обучение.</w:t>
      </w:r>
    </w:p>
    <w:p w:rsidR="003400FB" w:rsidRDefault="003400FB" w:rsidP="003400FB">
      <w:pPr>
        <w:spacing w:line="360" w:lineRule="auto"/>
        <w:ind w:firstLine="720"/>
        <w:jc w:val="both"/>
      </w:pPr>
      <w:r>
        <w:t>4. Обучение в сотрудничестве.</w:t>
      </w:r>
    </w:p>
    <w:p w:rsidR="003400FB" w:rsidRDefault="003400FB" w:rsidP="003400FB">
      <w:pPr>
        <w:spacing w:line="360" w:lineRule="auto"/>
        <w:ind w:firstLine="720"/>
        <w:jc w:val="both"/>
      </w:pPr>
      <w:r>
        <w:t xml:space="preserve">5. </w:t>
      </w:r>
      <w:proofErr w:type="spellStart"/>
      <w:r>
        <w:t>Здоровьесберегающие</w:t>
      </w:r>
      <w:proofErr w:type="spellEnd"/>
      <w:r>
        <w:t>.</w:t>
      </w:r>
    </w:p>
    <w:p w:rsidR="003400FB" w:rsidRDefault="003400FB" w:rsidP="003400FB">
      <w:pPr>
        <w:spacing w:line="360" w:lineRule="auto"/>
        <w:ind w:firstLine="720"/>
        <w:jc w:val="both"/>
      </w:pPr>
      <w:r>
        <w:t>6. Исследовательские методы в обучении.</w:t>
      </w:r>
    </w:p>
    <w:p w:rsidR="003400FB" w:rsidRDefault="003400FB" w:rsidP="003400FB">
      <w:pPr>
        <w:spacing w:line="360" w:lineRule="auto"/>
        <w:ind w:firstLine="720"/>
        <w:jc w:val="both"/>
      </w:pPr>
      <w:r>
        <w:t>7. Метод проектов.</w:t>
      </w:r>
    </w:p>
    <w:p w:rsidR="003400FB" w:rsidRDefault="003400FB" w:rsidP="003400FB">
      <w:pPr>
        <w:spacing w:line="360" w:lineRule="auto"/>
        <w:ind w:firstLine="720"/>
        <w:jc w:val="both"/>
      </w:pPr>
      <w:r>
        <w:t>8. Игровая.</w:t>
      </w:r>
    </w:p>
    <w:p w:rsidR="003400FB" w:rsidRDefault="003400FB" w:rsidP="003400FB">
      <w:pPr>
        <w:spacing w:line="360" w:lineRule="auto"/>
        <w:jc w:val="both"/>
        <w:rPr>
          <w:bCs/>
          <w:iCs/>
        </w:rPr>
      </w:pPr>
    </w:p>
    <w:p w:rsidR="003400FB" w:rsidRDefault="003400FB" w:rsidP="003400FB">
      <w:pPr>
        <w:spacing w:line="360" w:lineRule="auto"/>
        <w:ind w:firstLine="720"/>
        <w:jc w:val="both"/>
      </w:pPr>
      <w:r>
        <w:rPr>
          <w:b/>
          <w:u w:val="single"/>
        </w:rPr>
        <w:t>Формы контроля знаний:</w:t>
      </w:r>
      <w:r>
        <w:t xml:space="preserve"> устный опрос, фронтальный опрос, самостоятельная работа, индивидуальное задание, практическое задание, физический тест, физический диктант.</w:t>
      </w:r>
    </w:p>
    <w:p w:rsidR="003400FB" w:rsidRDefault="003400FB" w:rsidP="003400FB">
      <w:pPr>
        <w:spacing w:line="360" w:lineRule="auto"/>
        <w:ind w:firstLine="720"/>
        <w:jc w:val="both"/>
      </w:pPr>
    </w:p>
    <w:p w:rsidR="003400FB" w:rsidRDefault="003400FB" w:rsidP="003400FB">
      <w:pPr>
        <w:shd w:val="clear" w:color="auto" w:fill="FFFFFF"/>
        <w:spacing w:line="360" w:lineRule="auto"/>
        <w:ind w:firstLine="720"/>
        <w:jc w:val="both"/>
      </w:pPr>
      <w:r>
        <w:rPr>
          <w:b/>
          <w:u w:val="single"/>
        </w:rPr>
        <w:t>Критерии и нормы оценки знаний обучающихся</w:t>
      </w:r>
      <w:r>
        <w:rPr>
          <w:b/>
          <w:u w:val="single"/>
        </w:rPr>
        <w:t>:</w:t>
      </w:r>
      <w:r>
        <w:t xml:space="preserve"> руководствуюсь п</w:t>
      </w:r>
      <w:r w:rsidRPr="0000500B">
        <w:rPr>
          <w:rStyle w:val="a4"/>
          <w:i w:val="0"/>
        </w:rPr>
        <w:t>римерны</w:t>
      </w:r>
      <w:r>
        <w:rPr>
          <w:rStyle w:val="a4"/>
          <w:i w:val="0"/>
        </w:rPr>
        <w:t>ми</w:t>
      </w:r>
      <w:r>
        <w:rPr>
          <w:rStyle w:val="a4"/>
          <w:b/>
          <w:i w:val="0"/>
        </w:rPr>
        <w:t xml:space="preserve"> </w:t>
      </w:r>
      <w:r>
        <w:rPr>
          <w:rStyle w:val="a4"/>
          <w:i w:val="0"/>
        </w:rPr>
        <w:t>нормами</w:t>
      </w:r>
      <w:r w:rsidRPr="0000500B">
        <w:rPr>
          <w:rStyle w:val="a4"/>
          <w:i w:val="0"/>
        </w:rPr>
        <w:t xml:space="preserve"> оценки знаний </w:t>
      </w:r>
      <w:r>
        <w:rPr>
          <w:rStyle w:val="a4"/>
          <w:i w:val="0"/>
        </w:rPr>
        <w:t>об</w:t>
      </w:r>
      <w:r w:rsidRPr="0000500B">
        <w:rPr>
          <w:rStyle w:val="a4"/>
          <w:i w:val="0"/>
        </w:rPr>
        <w:t>уча</w:t>
      </w:r>
      <w:r>
        <w:rPr>
          <w:rStyle w:val="a4"/>
          <w:i w:val="0"/>
        </w:rPr>
        <w:t>ю</w:t>
      </w:r>
      <w:r w:rsidRPr="0000500B">
        <w:rPr>
          <w:rStyle w:val="a4"/>
          <w:i w:val="0"/>
        </w:rPr>
        <w:t>щихся по физике</w:t>
      </w:r>
      <w:r>
        <w:rPr>
          <w:rStyle w:val="a4"/>
          <w:i w:val="0"/>
        </w:rPr>
        <w:t>.</w:t>
      </w:r>
    </w:p>
    <w:p w:rsidR="003400FB" w:rsidRPr="0053084D" w:rsidRDefault="003400FB" w:rsidP="003400FB">
      <w:pPr>
        <w:pStyle w:val="a5"/>
        <w:ind w:firstLine="720"/>
        <w:jc w:val="both"/>
        <w:rPr>
          <w:b/>
          <w:bCs/>
          <w:u w:val="single"/>
        </w:rPr>
      </w:pPr>
      <w:r w:rsidRPr="0053084D">
        <w:rPr>
          <w:b/>
          <w:bCs/>
          <w:u w:val="single"/>
        </w:rPr>
        <w:t>Требования к уровню освоения содержания курса:</w:t>
      </w:r>
    </w:p>
    <w:p w:rsidR="003400FB" w:rsidRPr="0053084D" w:rsidRDefault="003400FB" w:rsidP="003400FB">
      <w:pPr>
        <w:pStyle w:val="a5"/>
        <w:jc w:val="both"/>
        <w:rPr>
          <w:bCs/>
        </w:rPr>
      </w:pPr>
      <w:r>
        <w:rPr>
          <w:bCs/>
        </w:rPr>
        <w:t>Обу</w:t>
      </w:r>
      <w:r w:rsidRPr="0053084D">
        <w:rPr>
          <w:bCs/>
        </w:rPr>
        <w:t>ча</w:t>
      </w:r>
      <w:r>
        <w:rPr>
          <w:bCs/>
        </w:rPr>
        <w:t>ю</w:t>
      </w:r>
      <w:r w:rsidRPr="0053084D">
        <w:rPr>
          <w:bCs/>
        </w:rPr>
        <w:t xml:space="preserve">щиеся должны </w:t>
      </w:r>
      <w:r w:rsidRPr="0053084D">
        <w:rPr>
          <w:b/>
          <w:bCs/>
        </w:rPr>
        <w:t>уметь:</w:t>
      </w:r>
    </w:p>
    <w:p w:rsidR="003400FB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анализировать физическое явление;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проговаривать вслух решение;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анализировать полученный ответ;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классифицировать предложенную задачу;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>
        <w:rPr>
          <w:bCs/>
        </w:rPr>
        <w:t>-  составлять простейшие</w:t>
      </w:r>
      <w:r w:rsidRPr="0053084D">
        <w:rPr>
          <w:bCs/>
        </w:rPr>
        <w:t xml:space="preserve"> задачи;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последовательно выполнять и проговаривать этапы решения задачи средней трудности;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выбирать рациональный способ решения задачи;</w:t>
      </w:r>
    </w:p>
    <w:p w:rsidR="003400FB" w:rsidRPr="0053084D" w:rsidRDefault="003400FB" w:rsidP="003400FB">
      <w:pPr>
        <w:pStyle w:val="a5"/>
        <w:spacing w:after="0" w:afterAutospacing="0"/>
        <w:jc w:val="both"/>
        <w:rPr>
          <w:bCs/>
        </w:rPr>
      </w:pPr>
      <w:r w:rsidRPr="0053084D">
        <w:rPr>
          <w:bCs/>
        </w:rPr>
        <w:t>-  решать комбинированные задачи;</w:t>
      </w:r>
    </w:p>
    <w:p w:rsidR="003400FB" w:rsidRPr="0053084D" w:rsidRDefault="003400FB" w:rsidP="003400FB">
      <w:pPr>
        <w:pStyle w:val="a5"/>
        <w:spacing w:after="0" w:afterAutospacing="0" w:line="360" w:lineRule="auto"/>
        <w:ind w:left="180" w:hanging="180"/>
        <w:jc w:val="both"/>
        <w:rPr>
          <w:bCs/>
        </w:rPr>
      </w:pPr>
      <w:r w:rsidRPr="0053084D">
        <w:rPr>
          <w:bCs/>
        </w:rPr>
        <w:t>-  владеть различными методами решения задач: аналитическим, графическим, экспериментальным и т. д.;</w:t>
      </w:r>
    </w:p>
    <w:p w:rsidR="003400FB" w:rsidRDefault="003400FB" w:rsidP="003400FB">
      <w:pPr>
        <w:pStyle w:val="a5"/>
        <w:spacing w:after="0" w:afterAutospacing="0" w:line="360" w:lineRule="auto"/>
        <w:jc w:val="both"/>
        <w:rPr>
          <w:bCs/>
        </w:rPr>
      </w:pPr>
      <w:r w:rsidRPr="0053084D">
        <w:rPr>
          <w:bCs/>
        </w:rPr>
        <w:t>-  владеть методами самоконтроля и самооценки.</w:t>
      </w:r>
    </w:p>
    <w:p w:rsidR="003400FB" w:rsidRPr="0053084D" w:rsidRDefault="003400FB" w:rsidP="003400FB">
      <w:pPr>
        <w:pStyle w:val="a5"/>
        <w:jc w:val="both"/>
        <w:rPr>
          <w:bCs/>
        </w:rPr>
      </w:pPr>
      <w:r>
        <w:rPr>
          <w:bCs/>
        </w:rPr>
        <w:t>Обу</w:t>
      </w:r>
      <w:r w:rsidRPr="0053084D">
        <w:rPr>
          <w:bCs/>
        </w:rPr>
        <w:t>ча</w:t>
      </w:r>
      <w:r>
        <w:rPr>
          <w:bCs/>
        </w:rPr>
        <w:t>ю</w:t>
      </w:r>
      <w:r w:rsidRPr="0053084D">
        <w:rPr>
          <w:bCs/>
        </w:rPr>
        <w:t xml:space="preserve">щиеся должны </w:t>
      </w:r>
      <w:r>
        <w:rPr>
          <w:b/>
          <w:bCs/>
        </w:rPr>
        <w:t>зна</w:t>
      </w:r>
      <w:r w:rsidRPr="0053084D">
        <w:rPr>
          <w:b/>
          <w:bCs/>
        </w:rPr>
        <w:t>ть:</w:t>
      </w:r>
    </w:p>
    <w:p w:rsidR="003400FB" w:rsidRDefault="003400FB" w:rsidP="003400FB">
      <w:pPr>
        <w:pStyle w:val="a5"/>
        <w:rPr>
          <w:bCs/>
        </w:rPr>
      </w:pPr>
      <w:r w:rsidRPr="0053084D">
        <w:rPr>
          <w:bCs/>
        </w:rPr>
        <w:t>Основные понятия</w:t>
      </w:r>
      <w:r>
        <w:rPr>
          <w:bCs/>
        </w:rPr>
        <w:t xml:space="preserve">: </w:t>
      </w:r>
    </w:p>
    <w:p w:rsidR="003400FB" w:rsidRPr="0053084D" w:rsidRDefault="003400FB" w:rsidP="003400FB">
      <w:pPr>
        <w:pStyle w:val="a5"/>
        <w:spacing w:line="360" w:lineRule="auto"/>
        <w:jc w:val="both"/>
        <w:rPr>
          <w:bCs/>
        </w:rPr>
      </w:pPr>
      <w:r w:rsidRPr="0053084D">
        <w:rPr>
          <w:bCs/>
        </w:rPr>
        <w:t xml:space="preserve">Физическая учебная задача. Физические теории как источник постановки и решения учебных физических задач. Классификация задач. Примерные этапы решения физической задачи: физический, математический, анализ решения. Требования, предъявляемые к математическому аппарату, используемому для решения физических задач: адекватность рассматриваемому в задаче явлению; оптимальность как проявление методологического принципа простоты; соответствие математической подготовке учащихся. Физический закон. Фундаментальный физический закон. Методологические принципы физики (принцип наблюдаемости, принцип объяснения: в видах наглядного, математического, </w:t>
      </w:r>
      <w:r w:rsidRPr="0053084D">
        <w:rPr>
          <w:bCs/>
        </w:rPr>
        <w:lastRenderedPageBreak/>
        <w:t>модельного объяснения, математического моделирования как объяснения; простоты; толерантности; принцип единства физической картины мира; математизация как принцип единства физических теорий; принцип сохранения, принцип соответствия, принцип дополнительности). Методы физического подобия, анализа размерности, аналогий. Модели реальных объектов. Взаимосвязь вербальных, математических моделей явления, рассматриваемого в задаче, с его физической моделью.</w:t>
      </w:r>
    </w:p>
    <w:p w:rsidR="003400FB" w:rsidRPr="003400FB" w:rsidRDefault="003400FB" w:rsidP="003400FB">
      <w:pPr>
        <w:pStyle w:val="a5"/>
        <w:spacing w:line="360" w:lineRule="auto"/>
        <w:jc w:val="both"/>
        <w:rPr>
          <w:bCs/>
        </w:rPr>
      </w:pPr>
      <w:r w:rsidRPr="00680316">
        <w:rPr>
          <w:bCs/>
        </w:rPr>
        <w:t>Экспериментальные, теоретические, вычислительные задачи по темам курса физики: механика, молекулярная физика и термодинамика, электричество, методы их решения в соответствии с государственной прог</w:t>
      </w:r>
      <w:r>
        <w:rPr>
          <w:bCs/>
        </w:rPr>
        <w:t>раммой по физике для базового</w:t>
      </w:r>
      <w:r w:rsidRPr="00680316">
        <w:rPr>
          <w:bCs/>
        </w:rPr>
        <w:t xml:space="preserve"> </w:t>
      </w:r>
      <w:hyperlink r:id="rId6" w:tooltip="Среднее образование" w:history="1">
        <w:r w:rsidRPr="003400FB">
          <w:rPr>
            <w:rStyle w:val="a6"/>
            <w:bCs/>
            <w:color w:val="auto"/>
            <w:u w:val="none"/>
          </w:rPr>
          <w:t>среднего образования</w:t>
        </w:r>
      </w:hyperlink>
      <w:r w:rsidRPr="003400FB">
        <w:rPr>
          <w:bCs/>
        </w:rPr>
        <w:t>.</w:t>
      </w:r>
    </w:p>
    <w:p w:rsidR="003400FB" w:rsidRPr="0053084D" w:rsidRDefault="003400FB" w:rsidP="003400FB">
      <w:pPr>
        <w:pStyle w:val="a5"/>
        <w:spacing w:line="360" w:lineRule="auto"/>
        <w:ind w:firstLine="720"/>
        <w:jc w:val="both"/>
        <w:rPr>
          <w:b/>
          <w:bCs/>
          <w:u w:val="single"/>
        </w:rPr>
      </w:pPr>
      <w:r w:rsidRPr="0053084D">
        <w:rPr>
          <w:b/>
          <w:bCs/>
          <w:u w:val="single"/>
        </w:rPr>
        <w:t>Планируемые результаты обучения:</w:t>
      </w:r>
    </w:p>
    <w:p w:rsidR="003400FB" w:rsidRPr="0053084D" w:rsidRDefault="003400FB" w:rsidP="003400FB">
      <w:pPr>
        <w:pStyle w:val="a5"/>
        <w:spacing w:line="360" w:lineRule="auto"/>
        <w:ind w:left="180" w:hanging="180"/>
        <w:jc w:val="both"/>
        <w:rPr>
          <w:bCs/>
        </w:rPr>
      </w:pPr>
      <w:r>
        <w:rPr>
          <w:bCs/>
        </w:rPr>
        <w:t>-</w:t>
      </w:r>
      <w:r w:rsidRPr="0053084D">
        <w:rPr>
          <w:bCs/>
        </w:rPr>
        <w:t>  расширение знаний об основных алгоритмах решения задач, различных методах</w:t>
      </w:r>
      <w:r>
        <w:rPr>
          <w:bCs/>
        </w:rPr>
        <w:t>,</w:t>
      </w:r>
      <w:r w:rsidRPr="0053084D">
        <w:rPr>
          <w:bCs/>
        </w:rPr>
        <w:t xml:space="preserve"> приемах решения задач;</w:t>
      </w:r>
    </w:p>
    <w:p w:rsidR="003400FB" w:rsidRPr="0053084D" w:rsidRDefault="003400FB" w:rsidP="003400FB">
      <w:pPr>
        <w:pStyle w:val="a5"/>
        <w:spacing w:line="360" w:lineRule="auto"/>
        <w:jc w:val="both"/>
        <w:rPr>
          <w:bCs/>
        </w:rPr>
      </w:pPr>
      <w:r>
        <w:rPr>
          <w:bCs/>
        </w:rPr>
        <w:t>-</w:t>
      </w:r>
      <w:r w:rsidRPr="0053084D">
        <w:rPr>
          <w:bCs/>
        </w:rPr>
        <w:t>  развитие познавательных интересов, интеллектуальных и творческих способностей на основе опыта самостоятельного приобретения новых знаний, анализа и оценки новой информации;</w:t>
      </w:r>
    </w:p>
    <w:p w:rsidR="003400FB" w:rsidRPr="0053084D" w:rsidRDefault="003400FB" w:rsidP="003400FB">
      <w:pPr>
        <w:pStyle w:val="a5"/>
        <w:spacing w:line="360" w:lineRule="auto"/>
        <w:jc w:val="both"/>
        <w:rPr>
          <w:bCs/>
        </w:rPr>
      </w:pPr>
      <w:r>
        <w:rPr>
          <w:bCs/>
        </w:rPr>
        <w:t>-</w:t>
      </w:r>
      <w:r w:rsidRPr="0053084D">
        <w:rPr>
          <w:bCs/>
        </w:rPr>
        <w:t xml:space="preserve">  сознательное самоопределение </w:t>
      </w:r>
      <w:r>
        <w:rPr>
          <w:bCs/>
        </w:rPr>
        <w:t>обучающегося</w:t>
      </w:r>
      <w:r w:rsidRPr="0053084D">
        <w:rPr>
          <w:bCs/>
        </w:rPr>
        <w:t xml:space="preserve"> относительно профиля дальнейшего обучения или профессиональной деятельности;</w:t>
      </w:r>
    </w:p>
    <w:p w:rsidR="003400FB" w:rsidRPr="0053084D" w:rsidRDefault="003400FB" w:rsidP="003400FB">
      <w:pPr>
        <w:pStyle w:val="a5"/>
        <w:spacing w:line="360" w:lineRule="auto"/>
        <w:ind w:left="180" w:hanging="180"/>
        <w:jc w:val="both"/>
        <w:rPr>
          <w:bCs/>
        </w:rPr>
      </w:pPr>
      <w:r>
        <w:rPr>
          <w:bCs/>
        </w:rPr>
        <w:t>-</w:t>
      </w:r>
      <w:r w:rsidRPr="0053084D">
        <w:rPr>
          <w:bCs/>
        </w:rPr>
        <w:t xml:space="preserve">  получение представлений о роли физики в познании мира, физических и </w:t>
      </w:r>
      <w:hyperlink r:id="rId7" w:tooltip="Инструментальные и математические методы" w:history="1">
        <w:r w:rsidRPr="003400FB">
          <w:rPr>
            <w:rStyle w:val="a6"/>
            <w:bCs/>
            <w:color w:val="auto"/>
            <w:u w:val="none"/>
          </w:rPr>
          <w:t>математических методах</w:t>
        </w:r>
      </w:hyperlink>
      <w:r w:rsidRPr="0053084D">
        <w:rPr>
          <w:bCs/>
        </w:rPr>
        <w:t xml:space="preserve"> исследования.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</w:rPr>
      </w:pPr>
      <w:r w:rsidRPr="007547E7">
        <w:rPr>
          <w:bCs/>
          <w:iCs/>
        </w:rPr>
        <w:t xml:space="preserve">       Содержание программных тем обычно состоит из трех компонентов. </w:t>
      </w:r>
      <w:r w:rsidRPr="007547E7">
        <w:rPr>
          <w:b/>
          <w:bCs/>
          <w:iCs/>
        </w:rPr>
        <w:t>Во-первых,</w:t>
      </w:r>
      <w:r w:rsidRPr="007547E7">
        <w:rPr>
          <w:bCs/>
          <w:iCs/>
        </w:rPr>
        <w:t xml:space="preserve"> в ней определены задачи по содержательному признаку; </w:t>
      </w:r>
      <w:r w:rsidRPr="007547E7">
        <w:rPr>
          <w:b/>
          <w:bCs/>
          <w:iCs/>
        </w:rPr>
        <w:t>во-вторых,</w:t>
      </w:r>
      <w:r w:rsidRPr="007547E7">
        <w:rPr>
          <w:bCs/>
          <w:iCs/>
        </w:rPr>
        <w:t xml:space="preserve"> выделены характерные задачи или задачи на отдельные приемы; </w:t>
      </w:r>
      <w:r w:rsidRPr="007547E7">
        <w:rPr>
          <w:b/>
          <w:bCs/>
          <w:iCs/>
        </w:rPr>
        <w:t>в-третьих,</w:t>
      </w:r>
      <w:r w:rsidRPr="007547E7">
        <w:rPr>
          <w:bCs/>
          <w:iCs/>
        </w:rPr>
        <w:t xml:space="preserve"> даны указания по организации определенной деятельности с задачами. Задачи учитель подбирает исходя из конкретных возможностей </w:t>
      </w:r>
      <w:r>
        <w:rPr>
          <w:bCs/>
          <w:iCs/>
        </w:rPr>
        <w:t>об</w:t>
      </w:r>
      <w:r w:rsidRPr="007547E7">
        <w:rPr>
          <w:bCs/>
          <w:iCs/>
        </w:rPr>
        <w:t>уча</w:t>
      </w:r>
      <w:r>
        <w:rPr>
          <w:bCs/>
          <w:iCs/>
        </w:rPr>
        <w:t>ю</w:t>
      </w:r>
      <w:r w:rsidRPr="007547E7">
        <w:rPr>
          <w:bCs/>
          <w:iCs/>
        </w:rPr>
        <w:t xml:space="preserve">щихся. Рекомендуется, прежде всего, использовать задачники из предлагаемого списка литературы, а в необходимых случаях школьные задачники. При этом следует подбирать задачи технического и краеведческого содержания, занимательные и экспериментальные. Предполагается также выполнение домашних заданий по </w:t>
      </w:r>
      <w:r>
        <w:rPr>
          <w:bCs/>
          <w:iCs/>
        </w:rPr>
        <w:t>решению задач. В итоге обучающиеся</w:t>
      </w:r>
      <w:r w:rsidRPr="007547E7">
        <w:rPr>
          <w:bCs/>
          <w:iCs/>
        </w:rPr>
        <w:t xml:space="preserve"> могут выйти на теоретический уровень решения задач: решение по определенному плану, владение основными приемами </w:t>
      </w:r>
      <w:r w:rsidRPr="007547E7">
        <w:rPr>
          <w:bCs/>
          <w:iCs/>
        </w:rPr>
        <w:lastRenderedPageBreak/>
        <w:t>решения, осознание деятельности по решению задачи, самоконтроль и самооценка, моделирование физических явлений и т. д.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iCs/>
        </w:rPr>
      </w:pPr>
      <w:r w:rsidRPr="007547E7">
        <w:rPr>
          <w:b/>
          <w:iCs/>
        </w:rPr>
        <w:t>Содержание курса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6"/>
        <w:gridCol w:w="6092"/>
        <w:gridCol w:w="2493"/>
      </w:tblGrid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№ </w:t>
            </w:r>
            <w:proofErr w:type="gramStart"/>
            <w:r>
              <w:rPr>
                <w:bCs/>
                <w:iCs/>
              </w:rPr>
              <w:t>п</w:t>
            </w:r>
            <w:proofErr w:type="gramEnd"/>
            <w:r>
              <w:rPr>
                <w:bCs/>
                <w:iCs/>
              </w:rPr>
              <w:t>/п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Тема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Количество часов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1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iCs/>
              </w:rPr>
            </w:pPr>
            <w:r w:rsidRPr="00680316">
              <w:rPr>
                <w:bCs/>
              </w:rPr>
              <w:t>Физическая задача. Классификация задач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1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2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iCs/>
              </w:rPr>
            </w:pPr>
            <w:r w:rsidRPr="00680316">
              <w:rPr>
                <w:bCs/>
              </w:rPr>
              <w:t>Правила и приемы решения физических задач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2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3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iCs/>
              </w:rPr>
            </w:pPr>
            <w:r w:rsidRPr="00680316">
              <w:rPr>
                <w:bCs/>
                <w:iCs/>
              </w:rPr>
              <w:t>Динамика и статика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8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4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iCs/>
              </w:rPr>
            </w:pPr>
            <w:r w:rsidRPr="00680316">
              <w:rPr>
                <w:bCs/>
              </w:rPr>
              <w:t>Законы сохранения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4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5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iCs/>
              </w:rPr>
            </w:pPr>
            <w:r w:rsidRPr="00680316">
              <w:rPr>
                <w:bCs/>
              </w:rPr>
              <w:t xml:space="preserve">Строение и свойства газов, жидкостей и твердых тел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 w:rsidRPr="00680316">
              <w:rPr>
                <w:bCs/>
                <w:iCs/>
              </w:rPr>
              <w:t>4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680316">
              <w:rPr>
                <w:bCs/>
              </w:rPr>
              <w:t>6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680316">
              <w:rPr>
                <w:bCs/>
              </w:rPr>
              <w:t xml:space="preserve">Основы термодинамики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680316">
              <w:rPr>
                <w:bCs/>
              </w:rPr>
              <w:t>7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680316">
              <w:rPr>
                <w:bCs/>
              </w:rPr>
              <w:t>Постоянный электрический ток в различных средах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680316">
              <w:rPr>
                <w:bCs/>
              </w:rPr>
              <w:t>8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Итоговое занятие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</w:tr>
      <w:tr w:rsidR="003400FB" w:rsidRPr="007547E7" w:rsidTr="00831383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Default="003400FB" w:rsidP="00831383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0FB" w:rsidRPr="00680316" w:rsidRDefault="003400FB" w:rsidP="0083138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34</w:t>
            </w:r>
          </w:p>
        </w:tc>
      </w:tr>
    </w:tbl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rPr>
          <w:bCs/>
          <w:iCs/>
        </w:rPr>
      </w:pP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>Физическая задача. Классификация задач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Что такое физическая задача. Состав физической задачи. Физическая теория и решение задач. Значение задач в обучении и жизни.</w:t>
      </w:r>
      <w:r>
        <w:rPr>
          <w:bCs/>
          <w:iCs/>
        </w:rPr>
        <w:t xml:space="preserve"> </w:t>
      </w:r>
      <w:r w:rsidRPr="007547E7">
        <w:rPr>
          <w:bCs/>
          <w:iCs/>
        </w:rPr>
        <w:t>Классификация физических задач по требованию, содержанию, способу задания и решения. Примеры задач всех видов.</w:t>
      </w:r>
      <w:r>
        <w:rPr>
          <w:bCs/>
          <w:iCs/>
        </w:rPr>
        <w:t xml:space="preserve"> </w:t>
      </w:r>
      <w:r w:rsidRPr="007547E7">
        <w:rPr>
          <w:bCs/>
          <w:iCs/>
        </w:rPr>
        <w:t>Составление физических задач. Основные требования к составлению задач. Способы и техника составления задач. Примеры задач всех видов.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>Правила и приемы решения физических задач</w:t>
      </w:r>
    </w:p>
    <w:p w:rsidR="003400FB" w:rsidRPr="007547E7" w:rsidRDefault="003400FB" w:rsidP="003400FB">
      <w:pPr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Общие требования при решении физических задач. Этапы решения физической задачи. Работа с текстом задачи. Анализ физического явления; формулировка идеи решения (план решения). Выполнение плана решения задачи. Числовой расчет. Использование вычислительной техники для расчетов. Анализ решения и его значение. Оформление решения. Типичные недостатки при решении и оформлении решения физической задачи.</w:t>
      </w:r>
      <w:r>
        <w:rPr>
          <w:bCs/>
          <w:iCs/>
        </w:rPr>
        <w:t xml:space="preserve"> </w:t>
      </w:r>
      <w:r w:rsidRPr="007547E7">
        <w:rPr>
          <w:bCs/>
          <w:iCs/>
        </w:rPr>
        <w:t>Изучение примеров решения задач. Различные приемы и способы решения:</w:t>
      </w:r>
      <w:r>
        <w:rPr>
          <w:bCs/>
          <w:iCs/>
        </w:rPr>
        <w:t xml:space="preserve"> </w:t>
      </w:r>
      <w:r w:rsidRPr="007547E7">
        <w:rPr>
          <w:bCs/>
          <w:iCs/>
        </w:rPr>
        <w:t>алгоритмы, аналогии, геометрические приемы. Метод размерностей, графические решения и т. д.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/>
          <w:iCs/>
        </w:rPr>
      </w:pPr>
      <w:r w:rsidRPr="007547E7">
        <w:rPr>
          <w:b/>
          <w:bCs/>
          <w:i/>
          <w:iCs/>
        </w:rPr>
        <w:t xml:space="preserve">Динамика и статика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Координатный метод решения задач по механике. Решение задач на основные законы динамики: Ньютона, законы для сил тяготения, упругости, трения, сопротивления. Решение задач на движение материальной точки, системы точек, твердого тела под действием нескольких сил.</w:t>
      </w:r>
      <w:r>
        <w:rPr>
          <w:bCs/>
          <w:iCs/>
        </w:rPr>
        <w:t xml:space="preserve"> </w:t>
      </w:r>
      <w:r w:rsidRPr="007547E7">
        <w:rPr>
          <w:bCs/>
          <w:iCs/>
        </w:rPr>
        <w:t xml:space="preserve">Задачи на определение характеристик равновесия физических </w:t>
      </w:r>
      <w:r w:rsidRPr="007547E7">
        <w:rPr>
          <w:bCs/>
          <w:iCs/>
        </w:rPr>
        <w:lastRenderedPageBreak/>
        <w:t>систем.</w:t>
      </w:r>
      <w:r>
        <w:rPr>
          <w:bCs/>
          <w:iCs/>
        </w:rPr>
        <w:t xml:space="preserve"> </w:t>
      </w:r>
      <w:r w:rsidRPr="007547E7">
        <w:rPr>
          <w:bCs/>
          <w:iCs/>
        </w:rPr>
        <w:t>Задачи на принцип относительности: кинематические и динамические</w:t>
      </w:r>
      <w:r>
        <w:rPr>
          <w:bCs/>
          <w:iCs/>
        </w:rPr>
        <w:t xml:space="preserve"> </w:t>
      </w:r>
      <w:r w:rsidRPr="007547E7">
        <w:rPr>
          <w:bCs/>
          <w:iCs/>
        </w:rPr>
        <w:t>характеристики движения тела в разных инерциальных системах отсчета.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 xml:space="preserve">Законы сохранения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Классификация задач по механике: решение задач средствами кинематики, динамики, с помощью законов сохранения.</w:t>
      </w:r>
      <w:r>
        <w:rPr>
          <w:bCs/>
          <w:iCs/>
        </w:rPr>
        <w:t xml:space="preserve"> </w:t>
      </w:r>
      <w:r w:rsidRPr="007547E7">
        <w:rPr>
          <w:bCs/>
          <w:iCs/>
        </w:rPr>
        <w:t>Задачи на закон сохранения импульса и реактивное движение. Задачи на определение работы и мощности. Задачи на закон сохранения и превращения механической энергии.</w:t>
      </w:r>
      <w:r>
        <w:rPr>
          <w:bCs/>
          <w:iCs/>
        </w:rPr>
        <w:t xml:space="preserve"> </w:t>
      </w:r>
      <w:r w:rsidRPr="007547E7">
        <w:rPr>
          <w:bCs/>
          <w:iCs/>
        </w:rPr>
        <w:t>Решение задач несколькими способами. Составление задач на заданные объекты или явления. Взаимопроверка решаемых задач. Знакомство с примерами решения з</w:t>
      </w:r>
      <w:r>
        <w:rPr>
          <w:bCs/>
          <w:iCs/>
        </w:rPr>
        <w:t>адач по механике муниципальных и всероссийских</w:t>
      </w:r>
      <w:r w:rsidRPr="007547E7">
        <w:rPr>
          <w:bCs/>
          <w:iCs/>
        </w:rPr>
        <w:t xml:space="preserve"> олимпиад.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 xml:space="preserve">Строение и свойства газов, жидкостей и твердых тел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 xml:space="preserve">Качественные задачи на основные положения и основное уравнение молекулярно-кинетической теории (МКТ). Задачи на описание поведения идеального газа: основное уравнение МКТ, определение скорости молекул, характеристики состояния газа в </w:t>
      </w:r>
      <w:proofErr w:type="spellStart"/>
      <w:r w:rsidRPr="007547E7">
        <w:rPr>
          <w:bCs/>
          <w:iCs/>
        </w:rPr>
        <w:t>изопроцессах</w:t>
      </w:r>
      <w:proofErr w:type="spellEnd"/>
      <w:r w:rsidRPr="007547E7">
        <w:rPr>
          <w:bCs/>
          <w:iCs/>
        </w:rPr>
        <w:t>.</w:t>
      </w:r>
      <w:r>
        <w:rPr>
          <w:bCs/>
          <w:iCs/>
        </w:rPr>
        <w:t xml:space="preserve"> </w:t>
      </w:r>
      <w:r w:rsidRPr="007547E7">
        <w:rPr>
          <w:bCs/>
          <w:iCs/>
        </w:rPr>
        <w:t>Задачи на свойства паров: использование уравнения Менделеева — Клапейрона, характеристика критического состояния. Задачи на описание явлений поверхностного слоя; работа сил поверхностного натяжения, капиллярные явления, избыточное давление в мыльных пузырях. Задачи на определение характеристик влажности воздуха.</w:t>
      </w:r>
      <w:r>
        <w:rPr>
          <w:bCs/>
          <w:iCs/>
        </w:rPr>
        <w:t xml:space="preserve"> </w:t>
      </w:r>
      <w:r w:rsidRPr="007547E7">
        <w:rPr>
          <w:bCs/>
          <w:iCs/>
        </w:rPr>
        <w:t>Задачи на определение характеристик твердого тела: абсолютное и относительное удлинение, тепловое расширение, запас прочности, сила упругости.</w:t>
      </w:r>
      <w:r>
        <w:rPr>
          <w:bCs/>
          <w:iCs/>
        </w:rPr>
        <w:t xml:space="preserve"> </w:t>
      </w:r>
      <w:r w:rsidRPr="007547E7">
        <w:rPr>
          <w:bCs/>
          <w:iCs/>
        </w:rPr>
        <w:t>Качественные и количественные задачи. Устный диалог при решении качественных задач. Графические и экспериментальные задачи, задачи бытового содержания.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>Основы термодинамики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Комбинированные задачи на первый закон термодинамики. Задачи на тепловые двигатели.</w:t>
      </w:r>
      <w:r>
        <w:rPr>
          <w:bCs/>
          <w:iCs/>
        </w:rPr>
        <w:t xml:space="preserve"> Графические задачи на </w:t>
      </w:r>
      <w:proofErr w:type="spellStart"/>
      <w:r>
        <w:rPr>
          <w:bCs/>
          <w:iCs/>
        </w:rPr>
        <w:t>изопроцессы</w:t>
      </w:r>
      <w:proofErr w:type="spellEnd"/>
      <w:r>
        <w:rPr>
          <w:bCs/>
          <w:iCs/>
        </w:rPr>
        <w:t xml:space="preserve">. </w:t>
      </w:r>
      <w:r w:rsidRPr="007547E7">
        <w:rPr>
          <w:bCs/>
          <w:iCs/>
        </w:rPr>
        <w:t>Характеристика решения задач раздела: общее и разное, примеры и приемы решения.</w:t>
      </w:r>
      <w:r>
        <w:rPr>
          <w:bCs/>
          <w:iCs/>
        </w:rPr>
        <w:t xml:space="preserve"> 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Cs/>
        </w:rPr>
      </w:pPr>
      <w:r w:rsidRPr="007547E7">
        <w:rPr>
          <w:b/>
          <w:bCs/>
          <w:i/>
        </w:rPr>
        <w:t>Постоянный электрический ток в различных средах</w:t>
      </w:r>
    </w:p>
    <w:p w:rsidR="003400FB" w:rsidRPr="007547E7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ind w:firstLine="540"/>
        <w:jc w:val="both"/>
        <w:rPr>
          <w:bCs/>
          <w:iCs/>
        </w:rPr>
      </w:pPr>
      <w:r w:rsidRPr="007547E7">
        <w:rPr>
          <w:bCs/>
          <w:iCs/>
        </w:rPr>
        <w:t>Задачи разных видов на описание электрического поля различными средствами: законами сохранения заряда и законом Кулона, силовыми линиями, напряженностью, разностью потенциалов, энергией. Решение задач на описание систем конденсаторов.</w:t>
      </w:r>
      <w:r>
        <w:rPr>
          <w:bCs/>
          <w:iCs/>
        </w:rPr>
        <w:t xml:space="preserve"> </w:t>
      </w:r>
      <w:r w:rsidRPr="007547E7">
        <w:rPr>
          <w:bCs/>
          <w:iCs/>
        </w:rPr>
        <w:t>Решение качественных экспериментальных зада</w:t>
      </w:r>
      <w:r>
        <w:rPr>
          <w:bCs/>
          <w:iCs/>
        </w:rPr>
        <w:t>ч с использованием электрометра</w:t>
      </w:r>
      <w:r w:rsidRPr="007547E7">
        <w:rPr>
          <w:bCs/>
          <w:iCs/>
        </w:rPr>
        <w:t xml:space="preserve"> и другого оборудования.</w:t>
      </w:r>
      <w:r>
        <w:rPr>
          <w:bCs/>
          <w:iCs/>
        </w:rPr>
        <w:t xml:space="preserve"> </w:t>
      </w:r>
      <w:r w:rsidRPr="007547E7">
        <w:rPr>
          <w:bCs/>
          <w:iCs/>
        </w:rPr>
        <w:t xml:space="preserve">Задачи на различные приемы расчета сопротивления сложных электрических цепей. Задачи разных видов на описание электрических цепей постоянного электрического тока с помощью закона Ома для замкнутой цепи, закона Джоуля — Ленца, законов последовательного и параллельного соединений. Задачи на описание постоянного </w:t>
      </w:r>
      <w:r w:rsidRPr="007547E7">
        <w:rPr>
          <w:bCs/>
          <w:iCs/>
        </w:rPr>
        <w:lastRenderedPageBreak/>
        <w:t xml:space="preserve">электрического тока в электролитах, вакууме, газах, полупроводниках: характеристика носителей, характеристика конкретных явлений и др. Качественные, экспериментальные, занимательные задачи, задачи с техническим содержанием, комбинированные задачи. </w:t>
      </w:r>
    </w:p>
    <w:p w:rsidR="003400FB" w:rsidRDefault="003400FB" w:rsidP="003400F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Cs/>
          <w:iCs/>
        </w:rPr>
      </w:pPr>
    </w:p>
    <w:p w:rsidR="003400FB" w:rsidRDefault="003400FB" w:rsidP="003400FB">
      <w:pPr>
        <w:spacing w:line="360" w:lineRule="auto"/>
        <w:ind w:firstLine="720"/>
        <w:jc w:val="both"/>
        <w:rPr>
          <w:b/>
          <w:u w:val="single"/>
        </w:rPr>
      </w:pPr>
      <w:r>
        <w:rPr>
          <w:b/>
          <w:u w:val="single"/>
        </w:rPr>
        <w:t>Перечень учебно-методических средств обучения:</w:t>
      </w:r>
    </w:p>
    <w:p w:rsidR="003400FB" w:rsidRDefault="003400FB" w:rsidP="003400FB">
      <w:pPr>
        <w:spacing w:line="360" w:lineRule="auto"/>
        <w:rPr>
          <w:b/>
        </w:rPr>
      </w:pPr>
      <w:r>
        <w:rPr>
          <w:b/>
        </w:rPr>
        <w:t>Основная литература</w:t>
      </w:r>
    </w:p>
    <w:p w:rsidR="003400FB" w:rsidRDefault="003400FB" w:rsidP="003400FB">
      <w:pPr>
        <w:shd w:val="clear" w:color="auto" w:fill="FFFFFF"/>
        <w:spacing w:after="100" w:afterAutospacing="1" w:line="360" w:lineRule="auto"/>
        <w:ind w:left="180" w:hanging="180"/>
        <w:jc w:val="both"/>
      </w:pPr>
      <w:r>
        <w:t xml:space="preserve">1. Учебник. Физика 10 </w:t>
      </w:r>
      <w:proofErr w:type="spellStart"/>
      <w:r>
        <w:t>кл</w:t>
      </w:r>
      <w:proofErr w:type="spellEnd"/>
      <w:r>
        <w:t>. с прил. на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осителе: базовый и профильный уровни / Г.Я. </w:t>
      </w:r>
      <w:proofErr w:type="spellStart"/>
      <w:r>
        <w:t>Мякишев</w:t>
      </w:r>
      <w:proofErr w:type="spellEnd"/>
      <w:r>
        <w:t xml:space="preserve">, Б.Б. </w:t>
      </w:r>
      <w:proofErr w:type="spellStart"/>
      <w:r>
        <w:t>Буховцев</w:t>
      </w:r>
      <w:proofErr w:type="spellEnd"/>
      <w:r>
        <w:t xml:space="preserve">, Н.Н. Сотский; под ред. В.И. Николаева, Н.А. Парфентьевой. - 20-е изд., - М.: Просвещение, 2011.  </w:t>
      </w:r>
    </w:p>
    <w:p w:rsidR="003400FB" w:rsidRDefault="003400FB" w:rsidP="003400FB">
      <w:pPr>
        <w:shd w:val="clear" w:color="auto" w:fill="FFFFFF"/>
        <w:spacing w:after="100" w:afterAutospacing="1" w:line="360" w:lineRule="auto"/>
        <w:ind w:left="360" w:hanging="360"/>
        <w:jc w:val="both"/>
      </w:pPr>
      <w:r>
        <w:t xml:space="preserve">2. Физика. Рабочая тетрадь. 10-й </w:t>
      </w:r>
      <w:proofErr w:type="spellStart"/>
      <w:r>
        <w:t>кл</w:t>
      </w:r>
      <w:proofErr w:type="spellEnd"/>
      <w:r>
        <w:t>. Для учащихся гуманитарных классов / С.А. Тихомирова. – М.: Школа-Пресс, 1998.</w:t>
      </w:r>
    </w:p>
    <w:p w:rsidR="003400FB" w:rsidRDefault="003400FB" w:rsidP="003400FB">
      <w:pPr>
        <w:shd w:val="clear" w:color="auto" w:fill="FFFFFF"/>
        <w:spacing w:before="100" w:beforeAutospacing="1" w:after="100" w:afterAutospacing="1" w:line="360" w:lineRule="auto"/>
        <w:ind w:left="360" w:hanging="360"/>
        <w:jc w:val="both"/>
      </w:pPr>
      <w:r>
        <w:t xml:space="preserve">3. Физика. Задачник. 10-11 </w:t>
      </w:r>
      <w:proofErr w:type="spellStart"/>
      <w:r>
        <w:t>кл</w:t>
      </w:r>
      <w:proofErr w:type="spellEnd"/>
      <w:r>
        <w:t xml:space="preserve">.: пособие для </w:t>
      </w:r>
      <w:proofErr w:type="spellStart"/>
      <w:r>
        <w:t>общеобразоват</w:t>
      </w:r>
      <w:proofErr w:type="spellEnd"/>
      <w:r>
        <w:t xml:space="preserve">. учреждений / А. П. </w:t>
      </w:r>
      <w:proofErr w:type="spellStart"/>
      <w:r>
        <w:t>Рымкевич</w:t>
      </w:r>
      <w:proofErr w:type="spellEnd"/>
      <w:r>
        <w:t xml:space="preserve">. – 17-е изд., - М.: Дрофа, 2013. </w:t>
      </w:r>
    </w:p>
    <w:p w:rsidR="003400FB" w:rsidRDefault="003400FB" w:rsidP="003400FB">
      <w:pPr>
        <w:spacing w:line="360" w:lineRule="auto"/>
        <w:rPr>
          <w:b/>
        </w:rPr>
      </w:pPr>
      <w:r>
        <w:rPr>
          <w:b/>
        </w:rPr>
        <w:t>Дополнительная литература</w:t>
      </w:r>
    </w:p>
    <w:p w:rsidR="003400FB" w:rsidRDefault="003400FB" w:rsidP="003400FB">
      <w:pPr>
        <w:numPr>
          <w:ilvl w:val="0"/>
          <w:numId w:val="1"/>
        </w:numPr>
        <w:tabs>
          <w:tab w:val="clear" w:pos="900"/>
          <w:tab w:val="num" w:pos="180"/>
        </w:tabs>
        <w:spacing w:line="360" w:lineRule="auto"/>
        <w:ind w:left="360"/>
        <w:jc w:val="both"/>
      </w:pPr>
      <w:r>
        <w:t xml:space="preserve"> Биофизика на уроках физики. Кн. для учителя: Их опыта работы. / Ц.Б. </w:t>
      </w:r>
      <w:proofErr w:type="spellStart"/>
      <w:r>
        <w:t>Кац</w:t>
      </w:r>
      <w:proofErr w:type="spellEnd"/>
      <w:r>
        <w:t xml:space="preserve">. – 2-ое изд., </w:t>
      </w:r>
      <w:proofErr w:type="spellStart"/>
      <w:r>
        <w:t>перераб</w:t>
      </w:r>
      <w:proofErr w:type="spellEnd"/>
      <w:r>
        <w:t>. – М., Просвещение, 1998.</w:t>
      </w:r>
    </w:p>
    <w:p w:rsidR="003400FB" w:rsidRDefault="003400FB" w:rsidP="003400FB">
      <w:pPr>
        <w:numPr>
          <w:ilvl w:val="0"/>
          <w:numId w:val="1"/>
        </w:numPr>
        <w:tabs>
          <w:tab w:val="clear" w:pos="900"/>
        </w:tabs>
        <w:spacing w:line="360" w:lineRule="auto"/>
        <w:ind w:left="180" w:hanging="180"/>
        <w:jc w:val="both"/>
      </w:pPr>
      <w:r>
        <w:t xml:space="preserve"> Программированные задания по курсу физики 8 и 9 </w:t>
      </w:r>
      <w:proofErr w:type="spellStart"/>
      <w:r>
        <w:t>класов</w:t>
      </w:r>
      <w:proofErr w:type="spellEnd"/>
      <w:r>
        <w:t>. / К.Г. Голубева. – Смоленск, 1978.</w:t>
      </w:r>
    </w:p>
    <w:p w:rsidR="003400FB" w:rsidRDefault="003400FB" w:rsidP="003400FB">
      <w:pPr>
        <w:numPr>
          <w:ilvl w:val="0"/>
          <w:numId w:val="1"/>
        </w:numPr>
        <w:tabs>
          <w:tab w:val="clear" w:pos="900"/>
          <w:tab w:val="num" w:pos="180"/>
        </w:tabs>
        <w:spacing w:line="360" w:lineRule="auto"/>
        <w:ind w:left="180" w:hanging="180"/>
        <w:jc w:val="both"/>
      </w:pPr>
      <w:r>
        <w:t xml:space="preserve"> Физика в формулах. 7 – 11 </w:t>
      </w:r>
      <w:proofErr w:type="spellStart"/>
      <w:r>
        <w:t>кл</w:t>
      </w:r>
      <w:proofErr w:type="spellEnd"/>
      <w:r>
        <w:t>.: Справочное пособие. / Авт.–сост. В.А. Ильин. – 5-е изд., стереотип. – М.: Дрофа, 2001.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4. Е Г Э 2011: Физика: Типовые тестовые задания. / О.Ф. </w:t>
      </w:r>
      <w:proofErr w:type="spellStart"/>
      <w:r>
        <w:t>Кабардин</w:t>
      </w:r>
      <w:proofErr w:type="spellEnd"/>
      <w:r>
        <w:t xml:space="preserve">, С.И. </w:t>
      </w:r>
      <w:proofErr w:type="spellStart"/>
      <w:r>
        <w:t>Кабардина</w:t>
      </w:r>
      <w:proofErr w:type="spellEnd"/>
      <w:r>
        <w:t>, В.А. Орлов. – М.; Издательство «Экзамен», 2011.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5. Е Г Э 2011: Физика: Контрольные тренировочные материалы с ответами и комментариями. / И.Ю. Лебедева, С.С. </w:t>
      </w:r>
      <w:proofErr w:type="spellStart"/>
      <w:r>
        <w:t>Бокатова</w:t>
      </w:r>
      <w:proofErr w:type="spellEnd"/>
      <w:r>
        <w:t>, В.Л. Матвеев, С.Ю. Трофимова, В.Е. Фрадкин, Т.Г. Яковлева. – М.; СПб</w:t>
      </w:r>
      <w:proofErr w:type="gramStart"/>
      <w:r>
        <w:t xml:space="preserve">.: </w:t>
      </w:r>
      <w:proofErr w:type="gramEnd"/>
      <w:r>
        <w:t>Просвещение, 2011.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6. Физика. Для самостоятельной подготовки в вузы. Ч 1. / Сост. С.А. </w:t>
      </w:r>
      <w:proofErr w:type="spellStart"/>
      <w:r>
        <w:t>Ходыкин</w:t>
      </w:r>
      <w:proofErr w:type="spellEnd"/>
      <w:r>
        <w:t>. – Волгоград: Учитель, 2005.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7. Физика. Для самостоятельной подготовки в вузы. Ч 2. / Сост. С.А. </w:t>
      </w:r>
      <w:proofErr w:type="spellStart"/>
      <w:r>
        <w:t>Ходыкин</w:t>
      </w:r>
      <w:proofErr w:type="spellEnd"/>
      <w:r>
        <w:t>. – Волгоград: Учитель, 2005.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>8. Физика. Для поступающих в вузы (способы решения экзаменационных задач). / Сост. В.А. Шевцов. - Волгоград: Учитель, 2004.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9. Физика. 9-11 классы: проектная деятельность учащихся. / Авт.–сост. Н.А. </w:t>
      </w:r>
      <w:proofErr w:type="spellStart"/>
      <w:r>
        <w:t>Лымарева</w:t>
      </w:r>
      <w:proofErr w:type="spellEnd"/>
      <w:r>
        <w:t>. – Волгоград: Учитель, 2008.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lastRenderedPageBreak/>
        <w:t xml:space="preserve">10. Физика. 10 класс. Контрольные работы в НОВОМ формате. / И.В. </w:t>
      </w:r>
      <w:proofErr w:type="spellStart"/>
      <w:r>
        <w:t>Годова</w:t>
      </w:r>
      <w:proofErr w:type="spellEnd"/>
      <w:r>
        <w:t>.– М.: «Интеллект-Центр», 2012.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>11. Контрольно-измерительные материалы. Физика: 10 класс. / Сост. Н.И. Зорин. – М.: ВАКО, 2012.</w:t>
      </w:r>
    </w:p>
    <w:p w:rsidR="003400FB" w:rsidRDefault="00A34EF6" w:rsidP="003400FB">
      <w:pPr>
        <w:spacing w:line="360" w:lineRule="auto"/>
        <w:ind w:left="360" w:hanging="360"/>
        <w:jc w:val="both"/>
      </w:pPr>
      <w:r>
        <w:t>12</w:t>
      </w:r>
      <w:r w:rsidR="003400FB">
        <w:t xml:space="preserve">. Дидактические материалы по физике: 7-11 </w:t>
      </w:r>
      <w:proofErr w:type="spellStart"/>
      <w:r w:rsidR="003400FB">
        <w:t>кл</w:t>
      </w:r>
      <w:proofErr w:type="spellEnd"/>
      <w:r w:rsidR="003400FB">
        <w:t>. / С.А. Тихомирова. – М.: Школьная пресса, 2003.</w:t>
      </w:r>
    </w:p>
    <w:p w:rsidR="003400FB" w:rsidRDefault="00A34EF6" w:rsidP="003400FB">
      <w:pPr>
        <w:spacing w:line="360" w:lineRule="auto"/>
        <w:ind w:left="360" w:hanging="360"/>
        <w:jc w:val="both"/>
      </w:pPr>
      <w:r>
        <w:t>13</w:t>
      </w:r>
      <w:r w:rsidR="003400FB">
        <w:t xml:space="preserve">. </w:t>
      </w:r>
      <w:proofErr w:type="spellStart"/>
      <w:r w:rsidR="003400FB">
        <w:t>Внутришкольный</w:t>
      </w:r>
      <w:proofErr w:type="spellEnd"/>
      <w:r w:rsidR="003400FB">
        <w:t xml:space="preserve"> контроль по физике и астрономии. 10-11 классы. /</w:t>
      </w:r>
      <w:r w:rsidR="003400FB">
        <w:br/>
        <w:t xml:space="preserve"> М.Ю. Демидова, Н.И. Павленко. – М., Школьная Пресса, 2004.</w:t>
      </w:r>
    </w:p>
    <w:p w:rsidR="003400FB" w:rsidRDefault="00A34EF6" w:rsidP="003400FB">
      <w:pPr>
        <w:spacing w:line="360" w:lineRule="auto"/>
        <w:ind w:left="360" w:hanging="360"/>
        <w:jc w:val="both"/>
      </w:pPr>
      <w:r>
        <w:t>14</w:t>
      </w:r>
      <w:r w:rsidR="003400FB">
        <w:t>. Повторение и контроль знаний по физике на уроках и внеклассных мероприятиях, 10-11 классы: диктанты, тесты, кроссворды, внеклассные мероприятия. / Н.А. Янушевская. – Москва: Глобус; Волгоград: Панорама, 2009.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17. Физика. Подготовка к ЕГЭ-2011: учебно-методическое пособие / под ред. Л.М. </w:t>
      </w:r>
      <w:proofErr w:type="gramStart"/>
      <w:r>
        <w:t>Монастырского</w:t>
      </w:r>
      <w:proofErr w:type="gramEnd"/>
      <w:r>
        <w:t>. – Ростов-на-Дону: Легион-М, 2010.</w:t>
      </w:r>
    </w:p>
    <w:p w:rsidR="003400FB" w:rsidRDefault="003400FB" w:rsidP="003400FB">
      <w:pPr>
        <w:spacing w:line="360" w:lineRule="auto"/>
        <w:ind w:left="360" w:hanging="360"/>
        <w:jc w:val="both"/>
      </w:pPr>
      <w:r>
        <w:t xml:space="preserve">18. </w:t>
      </w:r>
      <w:proofErr w:type="spellStart"/>
      <w:r>
        <w:t>Решебник</w:t>
      </w:r>
      <w:proofErr w:type="spellEnd"/>
      <w:r>
        <w:t xml:space="preserve">. Физика. Подготовка к ЕГЭ-2011: учебно-методическое пособие / под ред. Л.М. </w:t>
      </w:r>
      <w:proofErr w:type="gramStart"/>
      <w:r>
        <w:t>Монастырского</w:t>
      </w:r>
      <w:proofErr w:type="gramEnd"/>
      <w:r>
        <w:t>. – Ростов-на-Дону: Легион-М, 2011.</w:t>
      </w:r>
    </w:p>
    <w:p w:rsidR="003400FB" w:rsidRDefault="003400FB" w:rsidP="003400FB">
      <w:pPr>
        <w:tabs>
          <w:tab w:val="left" w:pos="720"/>
        </w:tabs>
        <w:spacing w:line="360" w:lineRule="auto"/>
        <w:ind w:left="1080" w:hanging="1080"/>
        <w:jc w:val="both"/>
      </w:pPr>
      <w:r>
        <w:t>19. Видеокассеты «Школьный физический эксперимент».</w:t>
      </w:r>
    </w:p>
    <w:p w:rsidR="003400FB" w:rsidRDefault="003400FB" w:rsidP="003400FB">
      <w:pPr>
        <w:tabs>
          <w:tab w:val="left" w:pos="720"/>
        </w:tabs>
        <w:spacing w:line="360" w:lineRule="auto"/>
        <w:ind w:left="1080" w:hanging="1080"/>
        <w:jc w:val="both"/>
      </w:pPr>
      <w:r>
        <w:t>20. Журнал «Физика для школьников».</w:t>
      </w:r>
    </w:p>
    <w:p w:rsidR="003400FB" w:rsidRDefault="003400FB" w:rsidP="003400FB">
      <w:pPr>
        <w:tabs>
          <w:tab w:val="left" w:pos="720"/>
        </w:tabs>
        <w:spacing w:line="360" w:lineRule="auto"/>
        <w:ind w:left="1080" w:hanging="1080"/>
        <w:jc w:val="both"/>
      </w:pPr>
      <w:r>
        <w:t>21. Журнал «Физика в школе».</w:t>
      </w:r>
    </w:p>
    <w:p w:rsidR="003400FB" w:rsidRDefault="003400FB" w:rsidP="003400FB">
      <w:pPr>
        <w:spacing w:line="360" w:lineRule="auto"/>
        <w:ind w:left="900" w:hanging="900"/>
        <w:jc w:val="both"/>
        <w:rPr>
          <w:bCs/>
        </w:rPr>
      </w:pPr>
      <w:r>
        <w:t xml:space="preserve">22. </w:t>
      </w:r>
      <w:proofErr w:type="spellStart"/>
      <w:r>
        <w:rPr>
          <w:bCs/>
        </w:rPr>
        <w:t>Медиаресурсы</w:t>
      </w:r>
      <w:proofErr w:type="spellEnd"/>
      <w:r>
        <w:rPr>
          <w:bCs/>
        </w:rPr>
        <w:t>:</w:t>
      </w:r>
    </w:p>
    <w:p w:rsidR="003400FB" w:rsidRDefault="003400FB" w:rsidP="003400FB">
      <w:pPr>
        <w:shd w:val="clear" w:color="auto" w:fill="FFFFFF"/>
        <w:spacing w:after="100" w:afterAutospacing="1" w:line="360" w:lineRule="auto"/>
        <w:ind w:left="540" w:hanging="180"/>
        <w:jc w:val="both"/>
      </w:pPr>
      <w:r>
        <w:t xml:space="preserve">1. Электронное приложение к учебнику. Физика 10 </w:t>
      </w:r>
      <w:proofErr w:type="spellStart"/>
      <w:r>
        <w:t>кл</w:t>
      </w:r>
      <w:proofErr w:type="spellEnd"/>
      <w:r>
        <w:t>. с прил. на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осителе: базовый и профильный уровни / Г.Я. </w:t>
      </w:r>
      <w:proofErr w:type="spellStart"/>
      <w:r>
        <w:t>Мякишев</w:t>
      </w:r>
      <w:proofErr w:type="spellEnd"/>
      <w:r>
        <w:t xml:space="preserve">, Б.Б. </w:t>
      </w:r>
      <w:proofErr w:type="spellStart"/>
      <w:r>
        <w:t>Буховцев</w:t>
      </w:r>
      <w:proofErr w:type="spellEnd"/>
      <w:r>
        <w:t xml:space="preserve">, Н.Н. Сотский; под ред. В.И. Николаева, Н.А. Парфентьевой. - 20-е изд., - М.: Просвещение, 2011.  </w:t>
      </w:r>
    </w:p>
    <w:p w:rsidR="003400FB" w:rsidRDefault="00A34EF6" w:rsidP="003400FB">
      <w:pPr>
        <w:shd w:val="clear" w:color="auto" w:fill="FFFFFF"/>
        <w:spacing w:after="100" w:afterAutospacing="1" w:line="360" w:lineRule="auto"/>
        <w:ind w:left="540" w:hanging="180"/>
        <w:jc w:val="both"/>
      </w:pPr>
      <w:r>
        <w:t>2</w:t>
      </w:r>
      <w:bookmarkStart w:id="0" w:name="_GoBack"/>
      <w:bookmarkEnd w:id="0"/>
      <w:r w:rsidR="003400FB">
        <w:t>. Открытая физика. Ч 1: Механика. Механические колебания и волны. Термодинамика и молекулярная физика. Полный интерактивный курс физики для учащихся школ, лицеев, гимназий, колледжей, студентов технических вузов / под редакцией профессора МФТИ С.М. Козелл</w:t>
      </w:r>
      <w:proofErr w:type="gramStart"/>
      <w:r w:rsidR="003400FB">
        <w:t>а / ООО</w:t>
      </w:r>
      <w:proofErr w:type="gramEnd"/>
      <w:r w:rsidR="003400FB">
        <w:t xml:space="preserve"> «</w:t>
      </w:r>
      <w:proofErr w:type="spellStart"/>
      <w:r w:rsidR="003400FB">
        <w:t>Физикон</w:t>
      </w:r>
      <w:proofErr w:type="spellEnd"/>
      <w:r w:rsidR="003400FB">
        <w:t>», 2002.</w:t>
      </w:r>
    </w:p>
    <w:p w:rsidR="003400FB" w:rsidRDefault="003400FB" w:rsidP="003400FB">
      <w:pPr>
        <w:spacing w:line="360" w:lineRule="auto"/>
        <w:jc w:val="center"/>
      </w:pPr>
    </w:p>
    <w:p w:rsidR="00B817A3" w:rsidRDefault="00B817A3"/>
    <w:sectPr w:rsidR="00B81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40D34"/>
    <w:multiLevelType w:val="hybridMultilevel"/>
    <w:tmpl w:val="35AEE11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67"/>
    <w:rsid w:val="003400FB"/>
    <w:rsid w:val="00A34EF6"/>
    <w:rsid w:val="00B817A3"/>
    <w:rsid w:val="00F9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400FB"/>
    <w:pPr>
      <w:ind w:left="720"/>
    </w:pPr>
  </w:style>
  <w:style w:type="character" w:styleId="a4">
    <w:name w:val="Emphasis"/>
    <w:basedOn w:val="a0"/>
    <w:qFormat/>
    <w:rsid w:val="003400FB"/>
    <w:rPr>
      <w:i/>
      <w:iCs/>
    </w:rPr>
  </w:style>
  <w:style w:type="paragraph" w:styleId="a5">
    <w:name w:val="Normal (Web)"/>
    <w:basedOn w:val="a"/>
    <w:rsid w:val="003400FB"/>
    <w:pPr>
      <w:spacing w:before="100" w:beforeAutospacing="1" w:after="100" w:afterAutospacing="1"/>
    </w:pPr>
  </w:style>
  <w:style w:type="character" w:styleId="a6">
    <w:name w:val="Hyperlink"/>
    <w:basedOn w:val="a0"/>
    <w:rsid w:val="003400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400FB"/>
    <w:pPr>
      <w:ind w:left="720"/>
    </w:pPr>
  </w:style>
  <w:style w:type="character" w:styleId="a4">
    <w:name w:val="Emphasis"/>
    <w:basedOn w:val="a0"/>
    <w:qFormat/>
    <w:rsid w:val="003400FB"/>
    <w:rPr>
      <w:i/>
      <w:iCs/>
    </w:rPr>
  </w:style>
  <w:style w:type="paragraph" w:styleId="a5">
    <w:name w:val="Normal (Web)"/>
    <w:basedOn w:val="a"/>
    <w:rsid w:val="003400FB"/>
    <w:pPr>
      <w:spacing w:before="100" w:beforeAutospacing="1" w:after="100" w:afterAutospacing="1"/>
    </w:pPr>
  </w:style>
  <w:style w:type="character" w:styleId="a6">
    <w:name w:val="Hyperlink"/>
    <w:basedOn w:val="a0"/>
    <w:rsid w:val="00340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ndia.ru/text/category/instrumentalmznie_i_matematicheskie_metod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srednee_obrazovani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2793</Words>
  <Characters>15924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2017-12-01T17:40:00Z</dcterms:created>
  <dcterms:modified xsi:type="dcterms:W3CDTF">2017-12-01T17:54:00Z</dcterms:modified>
</cp:coreProperties>
</file>