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A4F" w:rsidRDefault="00C75A4F" w:rsidP="00EA6D11">
      <w:pPr>
        <w:tabs>
          <w:tab w:val="left" w:pos="1418"/>
        </w:tabs>
        <w:spacing w:line="240" w:lineRule="auto"/>
        <w:ind w:left="4248" w:firstLine="708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ТЕХНОЛОГИЧЕСКАЯ КАРТА УРОКА</w:t>
      </w:r>
    </w:p>
    <w:p w:rsidR="00C75A4F" w:rsidRPr="008608ED" w:rsidRDefault="00C75A4F" w:rsidP="00EA6D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3BA1">
        <w:rPr>
          <w:rFonts w:ascii="Times New Roman" w:hAnsi="Times New Roman" w:cs="Times New Roman"/>
          <w:b/>
          <w:bCs/>
          <w:sz w:val="24"/>
          <w:szCs w:val="24"/>
        </w:rPr>
        <w:t>Тема:</w:t>
      </w:r>
      <w:r w:rsidRPr="00113BA1">
        <w:rPr>
          <w:rFonts w:ascii="Times New Roman" w:hAnsi="Times New Roman" w:cs="Times New Roman"/>
          <w:b/>
          <w:bCs/>
          <w:sz w:val="24"/>
          <w:szCs w:val="24"/>
        </w:rPr>
        <w:tab/>
      </w:r>
      <w:proofErr w:type="gramStart"/>
      <w:r w:rsidRPr="00113BA1">
        <w:rPr>
          <w:rFonts w:ascii="Times New Roman" w:hAnsi="Times New Roman" w:cs="Times New Roman"/>
          <w:b/>
          <w:bCs/>
          <w:sz w:val="24"/>
          <w:szCs w:val="24"/>
        </w:rPr>
        <w:t>УГЛЕРОД</w:t>
      </w:r>
      <w:r w:rsidRPr="00113BA1"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>Тип урока:</w:t>
      </w:r>
      <w:r w:rsidRPr="00113BA1"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урок усвоения новых знаний;</w:t>
      </w:r>
      <w:r w:rsidRPr="00113BA1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113BA1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113BA1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113BA1">
        <w:rPr>
          <w:rFonts w:ascii="Times New Roman" w:hAnsi="Times New Roman" w:cs="Times New Roman"/>
          <w:b/>
          <w:bCs/>
          <w:sz w:val="24"/>
          <w:szCs w:val="24"/>
        </w:rPr>
        <w:tab/>
      </w:r>
      <w:proofErr w:type="gramEnd"/>
    </w:p>
    <w:p w:rsidR="00C75A4F" w:rsidRPr="008608ED" w:rsidRDefault="00C75A4F" w:rsidP="00EA6D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3BA1">
        <w:rPr>
          <w:rFonts w:ascii="Times New Roman" w:hAnsi="Times New Roman" w:cs="Times New Roman"/>
          <w:b/>
          <w:bCs/>
          <w:sz w:val="24"/>
          <w:szCs w:val="24"/>
        </w:rPr>
        <w:t>Класс: 9 «В»</w:t>
      </w:r>
      <w:r w:rsidRPr="00113BA1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113BA1"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>Вид урока:</w:t>
      </w:r>
      <w:r w:rsidRPr="00113BA1"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смешанный (беседа, учебная презентация, практическая самостоятельная работа);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</w:t>
      </w:r>
      <w:r w:rsidRPr="00113BA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C75A4F" w:rsidRDefault="00C75A4F" w:rsidP="00EA6D1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13BA1">
        <w:rPr>
          <w:rFonts w:ascii="Times New Roman" w:hAnsi="Times New Roman" w:cs="Times New Roman"/>
          <w:b/>
          <w:bCs/>
          <w:sz w:val="24"/>
          <w:szCs w:val="24"/>
        </w:rPr>
        <w:t xml:space="preserve">Учитель: Варламова Гульнара Анатольевна  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>Технологии:</w:t>
      </w:r>
      <w:r w:rsidRPr="008608E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проблемно-</w:t>
      </w:r>
      <w:r w:rsidRPr="00252B2D">
        <w:rPr>
          <w:rFonts w:ascii="Times New Roman" w:hAnsi="Times New Roman" w:cs="Times New Roman"/>
          <w:sz w:val="24"/>
          <w:szCs w:val="24"/>
        </w:rPr>
        <w:t xml:space="preserve">диалоговое обучение, </w:t>
      </w:r>
      <w:r>
        <w:rPr>
          <w:rFonts w:ascii="Times New Roman" w:hAnsi="Times New Roman" w:cs="Times New Roman"/>
          <w:sz w:val="24"/>
          <w:szCs w:val="24"/>
        </w:rPr>
        <w:t>элементы РКМЧП, Технология вопроса</w:t>
      </w:r>
    </w:p>
    <w:p w:rsidR="00C75A4F" w:rsidRDefault="00C75A4F" w:rsidP="00EA6D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3BA1"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 xml:space="preserve">Форма работы: </w:t>
      </w:r>
      <w:r>
        <w:rPr>
          <w:rFonts w:ascii="Times New Roman" w:hAnsi="Times New Roman" w:cs="Times New Roman"/>
          <w:sz w:val="24"/>
          <w:szCs w:val="24"/>
        </w:rPr>
        <w:t>фронтальная, индивидуальная, самостоятельная, парная, коллективная</w:t>
      </w:r>
    </w:p>
    <w:p w:rsidR="00C75A4F" w:rsidRPr="008608ED" w:rsidRDefault="00C75A4F" w:rsidP="00EA6D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W w:w="157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1560"/>
        <w:gridCol w:w="992"/>
        <w:gridCol w:w="1525"/>
        <w:gridCol w:w="3261"/>
        <w:gridCol w:w="2126"/>
        <w:gridCol w:w="1701"/>
        <w:gridCol w:w="1843"/>
        <w:gridCol w:w="1559"/>
        <w:gridCol w:w="1134"/>
      </w:tblGrid>
      <w:tr w:rsidR="00C75A4F" w:rsidRPr="00EA6D11" w:rsidTr="00EA6D11">
        <w:tc>
          <w:tcPr>
            <w:tcW w:w="1560" w:type="dxa"/>
          </w:tcPr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Этап урока</w:t>
            </w:r>
          </w:p>
        </w:tc>
        <w:tc>
          <w:tcPr>
            <w:tcW w:w="992" w:type="dxa"/>
          </w:tcPr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Время</w:t>
            </w:r>
          </w:p>
        </w:tc>
        <w:tc>
          <w:tcPr>
            <w:tcW w:w="1525" w:type="dxa"/>
          </w:tcPr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</w:t>
            </w:r>
          </w:p>
        </w:tc>
        <w:tc>
          <w:tcPr>
            <w:tcW w:w="3261" w:type="dxa"/>
          </w:tcPr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2126" w:type="dxa"/>
          </w:tcPr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Методы и приёмы работы</w:t>
            </w:r>
          </w:p>
        </w:tc>
        <w:tc>
          <w:tcPr>
            <w:tcW w:w="1701" w:type="dxa"/>
          </w:tcPr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 w:rsidRPr="00EA6D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ФОУД (форма орг. </w:t>
            </w:r>
            <w:proofErr w:type="spellStart"/>
            <w:r w:rsidRPr="00EA6D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уч.д</w:t>
            </w:r>
            <w:proofErr w:type="spellEnd"/>
            <w:r w:rsidRPr="00EA6D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 об.</w:t>
            </w:r>
            <w:proofErr w:type="gramEnd"/>
          </w:p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</w:t>
            </w:r>
            <w:proofErr w:type="gramStart"/>
            <w:r w:rsidRPr="00EA6D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;И</w:t>
            </w:r>
            <w:proofErr w:type="gramEnd"/>
            <w:r w:rsidRPr="00EA6D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;П;Г </w:t>
            </w:r>
          </w:p>
        </w:tc>
        <w:tc>
          <w:tcPr>
            <w:tcW w:w="1843" w:type="dxa"/>
          </w:tcPr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Деятельность учителя</w:t>
            </w:r>
          </w:p>
        </w:tc>
        <w:tc>
          <w:tcPr>
            <w:tcW w:w="1559" w:type="dxa"/>
          </w:tcPr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Деятельность </w:t>
            </w:r>
            <w:proofErr w:type="gramStart"/>
            <w:r w:rsidRPr="00EA6D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1134" w:type="dxa"/>
          </w:tcPr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Способ проверки</w:t>
            </w:r>
          </w:p>
        </w:tc>
      </w:tr>
      <w:tr w:rsidR="00C75A4F" w:rsidRPr="00EA6D11" w:rsidTr="00EA6D11">
        <w:trPr>
          <w:trHeight w:val="2660"/>
        </w:trPr>
        <w:tc>
          <w:tcPr>
            <w:tcW w:w="1560" w:type="dxa"/>
          </w:tcPr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Организационный</w:t>
            </w:r>
          </w:p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sz w:val="24"/>
                <w:szCs w:val="24"/>
              </w:rPr>
              <w:t>2 мин.</w:t>
            </w:r>
          </w:p>
        </w:tc>
        <w:tc>
          <w:tcPr>
            <w:tcW w:w="1525" w:type="dxa"/>
          </w:tcPr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sz w:val="24"/>
                <w:szCs w:val="24"/>
              </w:rPr>
              <w:t>- Вызов;</w:t>
            </w:r>
          </w:p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sz w:val="24"/>
                <w:szCs w:val="24"/>
              </w:rPr>
              <w:t>- определение типа нового знания;</w:t>
            </w:r>
          </w:p>
          <w:p w:rsidR="00C75A4F" w:rsidRPr="00EA6D11" w:rsidRDefault="00C75A4F" w:rsidP="00EA6D1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sz w:val="24"/>
                <w:szCs w:val="24"/>
              </w:rPr>
              <w:t>- выход на проблему;</w:t>
            </w:r>
          </w:p>
        </w:tc>
        <w:tc>
          <w:tcPr>
            <w:tcW w:w="3261" w:type="dxa"/>
          </w:tcPr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sz w:val="24"/>
                <w:szCs w:val="24"/>
              </w:rPr>
              <w:t xml:space="preserve">Мы начинаем урок. У меня есть загадка для вас. </w:t>
            </w:r>
          </w:p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sz w:val="24"/>
                <w:szCs w:val="24"/>
              </w:rPr>
              <w:t>Из меня состоит всё живое,</w:t>
            </w:r>
          </w:p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sz w:val="24"/>
                <w:szCs w:val="24"/>
              </w:rPr>
              <w:t xml:space="preserve"> Я - графит, антрацит и алмаз,</w:t>
            </w:r>
          </w:p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sz w:val="24"/>
                <w:szCs w:val="24"/>
              </w:rPr>
              <w:t xml:space="preserve"> Я на улице, в школе и в поле,</w:t>
            </w:r>
          </w:p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sz w:val="24"/>
                <w:szCs w:val="24"/>
              </w:rPr>
              <w:t xml:space="preserve"> Я в деревьях и в каждом из вас. </w:t>
            </w:r>
          </w:p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sz w:val="24"/>
                <w:szCs w:val="24"/>
              </w:rPr>
              <w:t>- О каком элементе идет речь?</w:t>
            </w:r>
          </w:p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sz w:val="24"/>
                <w:szCs w:val="24"/>
              </w:rPr>
              <w:t xml:space="preserve">Конечно, </w:t>
            </w:r>
            <w:proofErr w:type="gramStart"/>
            <w:r w:rsidRPr="00EA6D11">
              <w:rPr>
                <w:rFonts w:ascii="Times New Roman" w:hAnsi="Times New Roman" w:cs="Times New Roman"/>
                <w:sz w:val="24"/>
                <w:szCs w:val="24"/>
              </w:rPr>
              <w:t>же</w:t>
            </w:r>
            <w:proofErr w:type="gramEnd"/>
            <w:r w:rsidRPr="00EA6D11">
              <w:rPr>
                <w:rFonts w:ascii="Times New Roman" w:hAnsi="Times New Roman" w:cs="Times New Roman"/>
                <w:sz w:val="24"/>
                <w:szCs w:val="24"/>
              </w:rPr>
              <w:t xml:space="preserve"> это – углерод. </w:t>
            </w:r>
          </w:p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sz w:val="24"/>
                <w:szCs w:val="24"/>
              </w:rPr>
              <w:t>- Что узнали об углероде из загадки?</w:t>
            </w:r>
          </w:p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sz w:val="24"/>
                <w:szCs w:val="24"/>
              </w:rPr>
              <w:t>- Что еще знаете об углероде? А что еще хотели бы узнать?</w:t>
            </w:r>
          </w:p>
        </w:tc>
        <w:tc>
          <w:tcPr>
            <w:tcW w:w="2126" w:type="dxa"/>
          </w:tcPr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EA6D1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)Эвристический</w:t>
            </w:r>
            <w:r w:rsidRPr="00EA6D11">
              <w:rPr>
                <w:rFonts w:ascii="Times New Roman" w:hAnsi="Times New Roman" w:cs="Times New Roman"/>
                <w:sz w:val="24"/>
                <w:szCs w:val="24"/>
              </w:rPr>
              <w:t xml:space="preserve"> – усвоение знаний путём рассуждений, требующих догадки, поиска, находчивости;</w:t>
            </w:r>
          </w:p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sz w:val="24"/>
                <w:szCs w:val="24"/>
              </w:rPr>
              <w:t xml:space="preserve">2) </w:t>
            </w:r>
            <w:r w:rsidRPr="00EA6D1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Словесный –</w:t>
            </w:r>
            <w:r w:rsidRPr="00EA6D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A6D1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беседа</w:t>
            </w:r>
            <w:r w:rsidRPr="00EA6D11">
              <w:rPr>
                <w:rFonts w:ascii="Times New Roman" w:hAnsi="Times New Roman" w:cs="Times New Roman"/>
                <w:sz w:val="24"/>
                <w:szCs w:val="24"/>
              </w:rPr>
              <w:t xml:space="preserve"> (это диалогический метод обучения, при котором учитель путём постановки тщательно продуманной системы вопросов подводит учеников к пониманию нового материала);</w:t>
            </w:r>
          </w:p>
        </w:tc>
        <w:tc>
          <w:tcPr>
            <w:tcW w:w="1701" w:type="dxa"/>
          </w:tcPr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sz w:val="24"/>
                <w:szCs w:val="24"/>
              </w:rPr>
              <w:t xml:space="preserve">Фронтальная </w:t>
            </w:r>
          </w:p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sz w:val="24"/>
                <w:szCs w:val="24"/>
              </w:rPr>
              <w:t>Побуждающий  диалог</w:t>
            </w:r>
          </w:p>
        </w:tc>
        <w:tc>
          <w:tcPr>
            <w:tcW w:w="1559" w:type="dxa"/>
            <w:vMerge w:val="restart"/>
          </w:tcPr>
          <w:p w:rsidR="00C75A4F" w:rsidRPr="00EA6D11" w:rsidRDefault="00C75A4F" w:rsidP="00EA6D1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sz w:val="24"/>
                <w:szCs w:val="24"/>
              </w:rPr>
              <w:t>1) вспомнить ранее изученный материал;</w:t>
            </w:r>
          </w:p>
          <w:p w:rsidR="00C75A4F" w:rsidRPr="00EA6D11" w:rsidRDefault="00C75A4F" w:rsidP="00EA6D1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sz w:val="24"/>
                <w:szCs w:val="24"/>
              </w:rPr>
              <w:t>2) систематизировать</w:t>
            </w:r>
          </w:p>
          <w:p w:rsidR="00C75A4F" w:rsidRPr="00EA6D11" w:rsidRDefault="00C75A4F" w:rsidP="00EA6D1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sz w:val="24"/>
                <w:szCs w:val="24"/>
              </w:rPr>
              <w:t>информацию до ее изучения;</w:t>
            </w:r>
          </w:p>
          <w:p w:rsidR="00C75A4F" w:rsidRPr="00EA6D11" w:rsidRDefault="00C75A4F" w:rsidP="00EA6D11">
            <w:pPr>
              <w:pStyle w:val="a5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5A4F" w:rsidRPr="00EA6D11" w:rsidTr="00EA6D11">
        <w:tc>
          <w:tcPr>
            <w:tcW w:w="1560" w:type="dxa"/>
          </w:tcPr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Постановка темы, целей урока</w:t>
            </w:r>
          </w:p>
        </w:tc>
        <w:tc>
          <w:tcPr>
            <w:tcW w:w="992" w:type="dxa"/>
          </w:tcPr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sz w:val="24"/>
                <w:szCs w:val="24"/>
              </w:rPr>
              <w:t>3 мин.</w:t>
            </w:r>
          </w:p>
        </w:tc>
        <w:tc>
          <w:tcPr>
            <w:tcW w:w="1525" w:type="dxa"/>
          </w:tcPr>
          <w:p w:rsidR="00C75A4F" w:rsidRPr="00EA6D11" w:rsidRDefault="00C75A4F" w:rsidP="00EA6D1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sz w:val="24"/>
                <w:szCs w:val="24"/>
              </w:rPr>
              <w:t>Актуализировать имеющиеся у учащихся знания и пробудить познавательный интерес к изучаемому материалу, работе с новой информацией;</w:t>
            </w:r>
          </w:p>
          <w:p w:rsidR="00C75A4F" w:rsidRPr="00EA6D11" w:rsidRDefault="00C75A4F" w:rsidP="00EA6D1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sz w:val="24"/>
                <w:szCs w:val="24"/>
              </w:rPr>
              <w:t>Определить направления в изучении темы.</w:t>
            </w:r>
          </w:p>
        </w:tc>
        <w:tc>
          <w:tcPr>
            <w:tcW w:w="3261" w:type="dxa"/>
          </w:tcPr>
          <w:p w:rsidR="00C75A4F" w:rsidRPr="00EA6D11" w:rsidRDefault="000F4B3F" w:rsidP="00EA6D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margin-left:87.9pt;margin-top:91.6pt;width:24.75pt;height:10.5pt;flip:y;z-index:1;mso-position-horizontal-relative:text;mso-position-vertical-relative:text" o:connectortype="straight">
                  <v:stroke endarrow="block"/>
                </v:shape>
              </w:pict>
            </w:r>
            <w:r w:rsidR="00C75A4F" w:rsidRPr="00EA6D11">
              <w:rPr>
                <w:rFonts w:ascii="Times New Roman" w:hAnsi="Times New Roman" w:cs="Times New Roman"/>
                <w:sz w:val="24"/>
                <w:szCs w:val="24"/>
              </w:rPr>
              <w:t>Сегодня мы будем говорить об углероде. Тема нашего урока – УГЛЕРОД</w:t>
            </w:r>
          </w:p>
          <w:p w:rsidR="00C75A4F" w:rsidRPr="00EA6D11" w:rsidRDefault="000F4B3F" w:rsidP="00EA6D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027" type="#_x0000_t32" style="position:absolute;margin-left:82.65pt;margin-top:39.4pt;width:0;height:22.5pt;flip:y;z-index:4" o:connectortype="straight">
                  <v:stroke endarrow="block"/>
                </v:shape>
              </w:pict>
            </w:r>
            <w:r w:rsidR="00C75A4F" w:rsidRPr="00EA6D11">
              <w:rPr>
                <w:rFonts w:ascii="Times New Roman" w:hAnsi="Times New Roman" w:cs="Times New Roman"/>
                <w:sz w:val="24"/>
                <w:szCs w:val="24"/>
              </w:rPr>
              <w:t>Какова наша цель? Какие задачи мы поставим, чтобы исследовать углерод?  Для этого составим кластер.</w:t>
            </w:r>
          </w:p>
          <w:p w:rsidR="00C75A4F" w:rsidRPr="00EA6D11" w:rsidRDefault="000F4B3F" w:rsidP="00EA6D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028" type="#_x0000_t32" style="position:absolute;margin-left:51.15pt;margin-top:6.8pt;width:23.25pt;height:6.75pt;flip:x y;z-index:3" o:connectortype="straight">
                  <v:stroke endarrow="block"/>
                </v:shape>
              </w:pict>
            </w:r>
          </w:p>
          <w:p w:rsidR="00C75A4F" w:rsidRPr="00EA6D11" w:rsidRDefault="000F4B3F" w:rsidP="00EA6D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029" type="#_x0000_t32" style="position:absolute;left:0;text-align:left;margin-left:82.65pt;margin-top:12.9pt;width:0;height:20.25pt;z-index:6" o:connectortype="straight">
                  <v:stroke endarrow="block"/>
                </v:shape>
              </w:pict>
            </w:r>
            <w:r w:rsidRPr="00EA6D1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030" type="#_x0000_t32" style="position:absolute;left:0;text-align:left;margin-left:53.4pt;margin-top:8.4pt;width:24pt;height:9pt;flip:x;z-index:5" o:connectortype="straight">
                  <v:stroke endarrow="block"/>
                </v:shape>
              </w:pict>
            </w:r>
            <w:r w:rsidRPr="00EA6D11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031" type="#_x0000_t32" style="position:absolute;left:0;text-align:left;margin-left:87.9pt;margin-top:8.4pt;width:24.75pt;height:5.25pt;z-index:2" o:connectortype="straight">
                  <v:stroke endarrow="block"/>
                </v:shape>
              </w:pict>
            </w:r>
            <w:r w:rsidR="00C75A4F" w:rsidRPr="00EA6D1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  <w:p w:rsidR="00C75A4F" w:rsidRPr="00EA6D11" w:rsidRDefault="00C75A4F" w:rsidP="00EA6D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5A4F" w:rsidRPr="00EA6D11" w:rsidRDefault="00C75A4F" w:rsidP="00EA6D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sz w:val="24"/>
                <w:szCs w:val="24"/>
              </w:rPr>
              <w:t>Отлично, все эти задачи мы и будем решать сегодня на уроке. Итак, мы начинаем.</w:t>
            </w:r>
          </w:p>
        </w:tc>
        <w:tc>
          <w:tcPr>
            <w:tcW w:w="2126" w:type="dxa"/>
          </w:tcPr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EA6D1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)Эвристический</w:t>
            </w:r>
          </w:p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sz w:val="24"/>
                <w:szCs w:val="24"/>
              </w:rPr>
              <w:t xml:space="preserve">2) </w:t>
            </w:r>
            <w:r w:rsidRPr="00EA6D1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Словесный;</w:t>
            </w:r>
          </w:p>
        </w:tc>
        <w:tc>
          <w:tcPr>
            <w:tcW w:w="1701" w:type="dxa"/>
          </w:tcPr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sz w:val="24"/>
                <w:szCs w:val="24"/>
              </w:rPr>
              <w:t xml:space="preserve">Фронтальная </w:t>
            </w:r>
          </w:p>
        </w:tc>
        <w:tc>
          <w:tcPr>
            <w:tcW w:w="1843" w:type="dxa"/>
          </w:tcPr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sz w:val="24"/>
                <w:szCs w:val="24"/>
              </w:rPr>
              <w:t>Путём фронтальной дискуссии выдвигаются и фиксируются  тема, цель, задачи урока</w:t>
            </w:r>
          </w:p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sz w:val="24"/>
                <w:szCs w:val="24"/>
              </w:rPr>
              <w:t>(выдвигается проблема и пути её решения);</w:t>
            </w:r>
          </w:p>
        </w:tc>
        <w:tc>
          <w:tcPr>
            <w:tcW w:w="1559" w:type="dxa"/>
            <w:vMerge/>
          </w:tcPr>
          <w:p w:rsidR="00C75A4F" w:rsidRPr="00EA6D11" w:rsidRDefault="00C75A4F" w:rsidP="00EA6D11">
            <w:pPr>
              <w:pStyle w:val="a5"/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5A4F" w:rsidRPr="00EA6D11" w:rsidTr="00EA6D11">
        <w:tc>
          <w:tcPr>
            <w:tcW w:w="1560" w:type="dxa"/>
          </w:tcPr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Освоение нового материала</w:t>
            </w:r>
          </w:p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sz w:val="24"/>
                <w:szCs w:val="24"/>
              </w:rPr>
              <w:t xml:space="preserve">15 мин </w:t>
            </w:r>
          </w:p>
        </w:tc>
        <w:tc>
          <w:tcPr>
            <w:tcW w:w="1525" w:type="dxa"/>
          </w:tcPr>
          <w:p w:rsidR="00C75A4F" w:rsidRPr="00EA6D11" w:rsidRDefault="00C75A4F" w:rsidP="00EA6D1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sz w:val="24"/>
                <w:szCs w:val="24"/>
              </w:rPr>
              <w:t>Изучение углерода</w:t>
            </w:r>
          </w:p>
        </w:tc>
        <w:tc>
          <w:tcPr>
            <w:tcW w:w="3261" w:type="dxa"/>
          </w:tcPr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sz w:val="24"/>
                <w:szCs w:val="24"/>
              </w:rPr>
              <w:t xml:space="preserve">Для этого бы будем работать в парах. У каждой пары будет своя задача. На столах у вас лежат учебники.   Используя текст учебника,  придумайте вопросы первого уровня, это простые вопросы,  с ответами, сколько получится  и 2-3 вопроса  второго уровня, это более усложненные,  с ответами для своего задания. У вас имеются на столах шаблоны с вопросами. Также у вас галочкой  отмечены </w:t>
            </w:r>
            <w:r w:rsidRPr="00EA6D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вопросы  3 уровня. Если придумаете вопросы, это только плюс. Даю на подготовку 15 минут. После этого каждая пара выходит к доске, озвучивает свои вопросы и ответы. Один задает, второй отвечает на вопрос. А  в это время вы не сидите, проверяем, правильно ли составлен вопрос, а также можете дополнить. После каждого выступления я буду показывать презентацию об углероде, будем сравнивать.</w:t>
            </w:r>
          </w:p>
        </w:tc>
        <w:tc>
          <w:tcPr>
            <w:tcW w:w="2126" w:type="dxa"/>
          </w:tcPr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lastRenderedPageBreak/>
              <w:t xml:space="preserve">1)Самостоятельная работа, </w:t>
            </w:r>
          </w:p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2) Технология вопросов</w:t>
            </w:r>
          </w:p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</w:tcPr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sz w:val="24"/>
                <w:szCs w:val="24"/>
              </w:rPr>
              <w:t xml:space="preserve">Парная </w:t>
            </w:r>
          </w:p>
        </w:tc>
        <w:tc>
          <w:tcPr>
            <w:tcW w:w="1843" w:type="dxa"/>
          </w:tcPr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sz w:val="24"/>
                <w:szCs w:val="24"/>
              </w:rPr>
              <w:t>1)систематизирует их знания;</w:t>
            </w:r>
          </w:p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sz w:val="24"/>
                <w:szCs w:val="24"/>
              </w:rPr>
              <w:t>2) подводит к открытию нового знания;</w:t>
            </w:r>
          </w:p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sz w:val="24"/>
                <w:szCs w:val="24"/>
              </w:rPr>
              <w:t>3) мотивирует  на дальнейшие самостоятельные действия уч-ся (все 4 вида мотивации);</w:t>
            </w:r>
          </w:p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sz w:val="24"/>
                <w:szCs w:val="24"/>
              </w:rPr>
              <w:t>1. Осмысливают новую информацию;</w:t>
            </w:r>
          </w:p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sz w:val="24"/>
                <w:szCs w:val="24"/>
              </w:rPr>
              <w:t>2. Работают в паре</w:t>
            </w:r>
          </w:p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sz w:val="24"/>
                <w:szCs w:val="24"/>
              </w:rPr>
              <w:t>3. Придумывают вопросы и ответы к своим заданиям</w:t>
            </w:r>
          </w:p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sz w:val="24"/>
                <w:szCs w:val="24"/>
              </w:rPr>
              <w:t xml:space="preserve">4. Проверяют </w:t>
            </w:r>
            <w:r w:rsidRPr="00EA6D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правильность вопросов и ответов у других пар.</w:t>
            </w:r>
          </w:p>
        </w:tc>
        <w:tc>
          <w:tcPr>
            <w:tcW w:w="1134" w:type="dxa"/>
          </w:tcPr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A6D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</w:t>
            </w:r>
            <w:proofErr w:type="gramEnd"/>
            <w:r w:rsidRPr="00EA6D11">
              <w:rPr>
                <w:rFonts w:ascii="Times New Roman" w:hAnsi="Times New Roman" w:cs="Times New Roman"/>
                <w:sz w:val="24"/>
                <w:szCs w:val="24"/>
              </w:rPr>
              <w:t>амопроверка;</w:t>
            </w:r>
          </w:p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sz w:val="24"/>
                <w:szCs w:val="24"/>
              </w:rPr>
              <w:t>взаимопроверка</w:t>
            </w:r>
          </w:p>
        </w:tc>
      </w:tr>
      <w:tr w:rsidR="00C75A4F" w:rsidRPr="00EA6D11" w:rsidTr="00EA6D11">
        <w:tc>
          <w:tcPr>
            <w:tcW w:w="1560" w:type="dxa"/>
          </w:tcPr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Первичное осмысление и закрепление</w:t>
            </w:r>
          </w:p>
        </w:tc>
        <w:tc>
          <w:tcPr>
            <w:tcW w:w="992" w:type="dxa"/>
          </w:tcPr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sz w:val="24"/>
                <w:szCs w:val="24"/>
              </w:rPr>
              <w:t>12-14 мин</w:t>
            </w:r>
          </w:p>
        </w:tc>
        <w:tc>
          <w:tcPr>
            <w:tcW w:w="1525" w:type="dxa"/>
          </w:tcPr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sz w:val="24"/>
                <w:szCs w:val="24"/>
              </w:rPr>
              <w:t>Осмысление полученной информации</w:t>
            </w:r>
            <w:proofErr w:type="gramStart"/>
            <w:r w:rsidRPr="00EA6D11">
              <w:rPr>
                <w:rFonts w:ascii="Times New Roman" w:hAnsi="Times New Roman" w:cs="Times New Roman"/>
                <w:sz w:val="24"/>
                <w:szCs w:val="24"/>
              </w:rPr>
              <w:t xml:space="preserve"> З</w:t>
            </w:r>
            <w:proofErr w:type="gramEnd"/>
            <w:r w:rsidRPr="00EA6D11">
              <w:rPr>
                <w:rFonts w:ascii="Times New Roman" w:hAnsi="Times New Roman" w:cs="Times New Roman"/>
                <w:sz w:val="24"/>
                <w:szCs w:val="24"/>
              </w:rPr>
              <w:t>акрепить, корректировать и систематизировать  знания</w:t>
            </w:r>
          </w:p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sz w:val="24"/>
                <w:szCs w:val="24"/>
              </w:rPr>
              <w:t>Итак, мы многое узнали об углероде.</w:t>
            </w:r>
            <w:r w:rsidRPr="00EA6D1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Давайте посмотрим: с поставленными задачами мы справились или нет.</w:t>
            </w:r>
            <w:r w:rsidRPr="00EA6D11">
              <w:rPr>
                <w:rFonts w:ascii="Times New Roman" w:hAnsi="Times New Roman" w:cs="Times New Roman"/>
                <w:sz w:val="24"/>
                <w:szCs w:val="24"/>
              </w:rPr>
              <w:t xml:space="preserve"> У нас была цель: изучить углерод. Перед собой мы поставили задачи:</w:t>
            </w:r>
          </w:p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рассмотреть строение атома</w:t>
            </w:r>
            <w:r w:rsidRPr="00EA6D11">
              <w:rPr>
                <w:rFonts w:ascii="Times New Roman" w:hAnsi="Times New Roman" w:cs="Times New Roman"/>
                <w:sz w:val="24"/>
                <w:szCs w:val="24"/>
              </w:rPr>
              <w:t xml:space="preserve"> и сравнить углерод и кремний;</w:t>
            </w:r>
          </w:p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sz w:val="24"/>
                <w:szCs w:val="24"/>
              </w:rPr>
              <w:t xml:space="preserve">познакомиться с </w:t>
            </w:r>
            <w:r w:rsidRPr="00EA6D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углеродом в природе;</w:t>
            </w:r>
          </w:p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сравнить  аллотропные видоизменения: </w:t>
            </w:r>
            <w:r w:rsidRPr="00EA6D11">
              <w:rPr>
                <w:rFonts w:ascii="Times New Roman" w:hAnsi="Times New Roman" w:cs="Times New Roman"/>
                <w:sz w:val="24"/>
                <w:szCs w:val="24"/>
              </w:rPr>
              <w:t>алмаз и графит;</w:t>
            </w:r>
          </w:p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изучить физические свойства;</w:t>
            </w:r>
          </w:p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химические свойства;</w:t>
            </w:r>
          </w:p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применение и значение углерода; </w:t>
            </w:r>
          </w:p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sz w:val="24"/>
                <w:szCs w:val="24"/>
              </w:rPr>
              <w:t xml:space="preserve">Вы многое узнали об углероде. Теперь вам такое </w:t>
            </w:r>
            <w:r w:rsidRPr="00EA6D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задание: придумайте загадки об углероде,</w:t>
            </w:r>
            <w:r w:rsidRPr="00EA6D11">
              <w:rPr>
                <w:rFonts w:ascii="Times New Roman" w:hAnsi="Times New Roman" w:cs="Times New Roman"/>
                <w:sz w:val="24"/>
                <w:szCs w:val="24"/>
              </w:rPr>
              <w:t xml:space="preserve"> используя свои полученные знания</w:t>
            </w:r>
          </w:p>
        </w:tc>
        <w:tc>
          <w:tcPr>
            <w:tcW w:w="2126" w:type="dxa"/>
          </w:tcPr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Pr="00EA6D1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)Эвристический</w:t>
            </w:r>
          </w:p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sz w:val="24"/>
                <w:szCs w:val="24"/>
              </w:rPr>
              <w:t xml:space="preserve">2) </w:t>
            </w:r>
            <w:r w:rsidRPr="00EA6D1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Словесный;</w:t>
            </w:r>
          </w:p>
        </w:tc>
        <w:tc>
          <w:tcPr>
            <w:tcW w:w="1701" w:type="dxa"/>
          </w:tcPr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sz w:val="24"/>
                <w:szCs w:val="24"/>
              </w:rPr>
              <w:t xml:space="preserve">Фронтальная, </w:t>
            </w:r>
          </w:p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индивидуальная  </w:t>
            </w:r>
          </w:p>
        </w:tc>
        <w:tc>
          <w:tcPr>
            <w:tcW w:w="1843" w:type="dxa"/>
          </w:tcPr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sz w:val="24"/>
                <w:szCs w:val="24"/>
              </w:rPr>
              <w:t>1)систематизирует их знания;</w:t>
            </w:r>
          </w:p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sz w:val="24"/>
                <w:szCs w:val="24"/>
              </w:rPr>
              <w:t>2) подводит к открытию нового знания;</w:t>
            </w:r>
          </w:p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sz w:val="24"/>
                <w:szCs w:val="24"/>
              </w:rPr>
              <w:t>3) мотивирует  на дальнейшие самостоятельные действия уч-ся (все 4 вида мотивации);</w:t>
            </w:r>
          </w:p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sz w:val="24"/>
                <w:szCs w:val="24"/>
              </w:rPr>
              <w:t>1)отвечают на свои задания</w:t>
            </w:r>
          </w:p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sz w:val="24"/>
                <w:szCs w:val="24"/>
              </w:rPr>
              <w:t>2) осмысливают новую информацию</w:t>
            </w:r>
          </w:p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sz w:val="24"/>
                <w:szCs w:val="24"/>
              </w:rPr>
              <w:t>3) работают индивидуально</w:t>
            </w:r>
          </w:p>
        </w:tc>
        <w:tc>
          <w:tcPr>
            <w:tcW w:w="1134" w:type="dxa"/>
          </w:tcPr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sz w:val="24"/>
                <w:szCs w:val="24"/>
              </w:rPr>
              <w:t>самопроверка;</w:t>
            </w:r>
          </w:p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sz w:val="24"/>
                <w:szCs w:val="24"/>
              </w:rPr>
              <w:t>взаимопроверка</w:t>
            </w:r>
          </w:p>
        </w:tc>
      </w:tr>
      <w:tr w:rsidR="00C75A4F" w:rsidRPr="00EA6D11" w:rsidTr="00EA6D11">
        <w:tc>
          <w:tcPr>
            <w:tcW w:w="1560" w:type="dxa"/>
          </w:tcPr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Самопроверка</w:t>
            </w:r>
          </w:p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sz w:val="24"/>
                <w:szCs w:val="24"/>
              </w:rPr>
              <w:t>2-3 мин</w:t>
            </w:r>
          </w:p>
        </w:tc>
        <w:tc>
          <w:tcPr>
            <w:tcW w:w="1525" w:type="dxa"/>
          </w:tcPr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sz w:val="24"/>
                <w:szCs w:val="24"/>
              </w:rPr>
              <w:t>Выработка собственного мнения по теме.</w:t>
            </w:r>
          </w:p>
        </w:tc>
        <w:tc>
          <w:tcPr>
            <w:tcW w:w="3261" w:type="dxa"/>
          </w:tcPr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sz w:val="24"/>
                <w:szCs w:val="24"/>
              </w:rPr>
              <w:t xml:space="preserve">Загадываем свои загадки. Я тоже загадываю свои загадки. </w:t>
            </w:r>
          </w:p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sz w:val="24"/>
                <w:szCs w:val="24"/>
              </w:rPr>
              <w:t>Удивить готов он нас -</w:t>
            </w:r>
          </w:p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sz w:val="24"/>
                <w:szCs w:val="24"/>
              </w:rPr>
              <w:t>Он и уголь, и алмаз,</w:t>
            </w:r>
          </w:p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sz w:val="24"/>
                <w:szCs w:val="24"/>
              </w:rPr>
              <w:t>Он в карандашах сидит,</w:t>
            </w:r>
          </w:p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sz w:val="24"/>
                <w:szCs w:val="24"/>
              </w:rPr>
              <w:t>Потому что он - графит.</w:t>
            </w:r>
          </w:p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sz w:val="24"/>
                <w:szCs w:val="24"/>
              </w:rPr>
              <w:t>Грамотный народ поймет</w:t>
            </w:r>
          </w:p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sz w:val="24"/>
                <w:szCs w:val="24"/>
              </w:rPr>
              <w:t>То, что это ...</w:t>
            </w:r>
          </w:p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EA6D11">
              <w:rPr>
                <w:rFonts w:ascii="Times New Roman" w:hAnsi="Times New Roman" w:cs="Times New Roman"/>
                <w:sz w:val="24"/>
                <w:szCs w:val="24"/>
              </w:rPr>
              <w:t>дорелгу</w:t>
            </w:r>
            <w:proofErr w:type="spellEnd"/>
            <w:r w:rsidRPr="00EA6D1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C75A4F" w:rsidRPr="00EA6D11" w:rsidRDefault="00C75A4F" w:rsidP="00EA6D1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sz w:val="24"/>
                <w:szCs w:val="24"/>
              </w:rPr>
              <w:t>Я на бумаге оставляю,</w:t>
            </w:r>
          </w:p>
          <w:p w:rsidR="00C75A4F" w:rsidRPr="00EA6D11" w:rsidRDefault="00C75A4F" w:rsidP="00EA6D1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sz w:val="24"/>
                <w:szCs w:val="24"/>
              </w:rPr>
              <w:t>Конечно, очень жирный след.</w:t>
            </w:r>
          </w:p>
          <w:p w:rsidR="00C75A4F" w:rsidRPr="00EA6D11" w:rsidRDefault="00C75A4F" w:rsidP="00EA6D1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sz w:val="24"/>
                <w:szCs w:val="24"/>
              </w:rPr>
              <w:t>И рисовать вам помогаю</w:t>
            </w:r>
          </w:p>
          <w:p w:rsidR="00C75A4F" w:rsidRPr="00EA6D11" w:rsidRDefault="00C75A4F" w:rsidP="00EA6D1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sz w:val="24"/>
                <w:szCs w:val="24"/>
              </w:rPr>
              <w:t>Уже я много-много лет!</w:t>
            </w:r>
          </w:p>
          <w:p w:rsidR="00C75A4F" w:rsidRPr="00EA6D11" w:rsidRDefault="00C75A4F" w:rsidP="00EA6D1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sz w:val="24"/>
                <w:szCs w:val="24"/>
              </w:rPr>
              <w:t>Не прочен я, не как гранит!</w:t>
            </w:r>
          </w:p>
          <w:p w:rsidR="00C75A4F" w:rsidRPr="00EA6D11" w:rsidRDefault="00C75A4F" w:rsidP="00EA6D1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sz w:val="24"/>
                <w:szCs w:val="24"/>
              </w:rPr>
              <w:t>А называюсь я ... (графит)</w:t>
            </w:r>
          </w:p>
          <w:p w:rsidR="00C75A4F" w:rsidRPr="00EA6D11" w:rsidRDefault="00C75A4F" w:rsidP="00EA6D1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sz w:val="24"/>
                <w:szCs w:val="24"/>
              </w:rPr>
              <w:t>Элемент я очень важный</w:t>
            </w:r>
          </w:p>
          <w:p w:rsidR="00C75A4F" w:rsidRPr="00EA6D11" w:rsidRDefault="00C75A4F" w:rsidP="00EA6D1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sz w:val="24"/>
                <w:szCs w:val="24"/>
              </w:rPr>
              <w:t>На земле меня не счесть:</w:t>
            </w:r>
          </w:p>
          <w:p w:rsidR="00C75A4F" w:rsidRPr="00EA6D11" w:rsidRDefault="00C75A4F" w:rsidP="00EA6D1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sz w:val="24"/>
                <w:szCs w:val="24"/>
              </w:rPr>
              <w:t>Мрамор, мел, карбид возьмите,</w:t>
            </w:r>
          </w:p>
          <w:p w:rsidR="00C75A4F" w:rsidRPr="00EA6D11" w:rsidRDefault="00C75A4F" w:rsidP="00EA6D1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sz w:val="24"/>
                <w:szCs w:val="24"/>
              </w:rPr>
              <w:t>В соде пищевой я есть.</w:t>
            </w:r>
          </w:p>
          <w:p w:rsidR="00C75A4F" w:rsidRPr="00EA6D11" w:rsidRDefault="00C75A4F" w:rsidP="00EA6D1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sz w:val="24"/>
                <w:szCs w:val="24"/>
              </w:rPr>
              <w:t>Знает весь меня народ</w:t>
            </w:r>
          </w:p>
          <w:p w:rsidR="00C75A4F" w:rsidRPr="00EA6D11" w:rsidRDefault="00C75A4F" w:rsidP="00EA6D11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A6D11">
              <w:rPr>
                <w:rFonts w:ascii="Times New Roman" w:hAnsi="Times New Roman" w:cs="Times New Roman"/>
                <w:sz w:val="24"/>
                <w:szCs w:val="24"/>
              </w:rPr>
              <w:t>Ведь зовусь я … (углерод)</w:t>
            </w:r>
          </w:p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EA6D1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)Эвристический</w:t>
            </w:r>
          </w:p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sz w:val="24"/>
                <w:szCs w:val="24"/>
              </w:rPr>
              <w:t xml:space="preserve">2) </w:t>
            </w:r>
            <w:r w:rsidRPr="00EA6D1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Словесный;</w:t>
            </w:r>
          </w:p>
        </w:tc>
        <w:tc>
          <w:tcPr>
            <w:tcW w:w="1701" w:type="dxa"/>
          </w:tcPr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sz w:val="24"/>
                <w:szCs w:val="24"/>
              </w:rPr>
              <w:t>индивидуальная; коллективная;</w:t>
            </w:r>
          </w:p>
        </w:tc>
        <w:tc>
          <w:tcPr>
            <w:tcW w:w="1843" w:type="dxa"/>
          </w:tcPr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sz w:val="24"/>
                <w:szCs w:val="24"/>
              </w:rPr>
              <w:t>Проверяет работы, принимает чужую точку зрения, выражает свою точку зрения.</w:t>
            </w:r>
          </w:p>
        </w:tc>
        <w:tc>
          <w:tcPr>
            <w:tcW w:w="1559" w:type="dxa"/>
          </w:tcPr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sz w:val="24"/>
                <w:szCs w:val="24"/>
              </w:rPr>
              <w:t>Читают свои творческие работы, размышляют над чужими работами.</w:t>
            </w:r>
          </w:p>
        </w:tc>
        <w:tc>
          <w:tcPr>
            <w:tcW w:w="1134" w:type="dxa"/>
          </w:tcPr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sz w:val="24"/>
                <w:szCs w:val="24"/>
              </w:rPr>
              <w:t>самопроверка;</w:t>
            </w:r>
          </w:p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sz w:val="24"/>
                <w:szCs w:val="24"/>
              </w:rPr>
              <w:t>взаимопроверка</w:t>
            </w:r>
          </w:p>
        </w:tc>
      </w:tr>
      <w:tr w:rsidR="00C75A4F" w:rsidRPr="00EA6D11" w:rsidTr="00EA6D11">
        <w:tc>
          <w:tcPr>
            <w:tcW w:w="1560" w:type="dxa"/>
          </w:tcPr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Подведение </w:t>
            </w:r>
            <w:r w:rsidRPr="00EA6D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итогов</w:t>
            </w:r>
          </w:p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C75A4F" w:rsidRPr="00EA6D11" w:rsidRDefault="00C75A4F" w:rsidP="00EA6D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2-3 </w:t>
            </w:r>
            <w:r w:rsidRPr="00EA6D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мин</w:t>
            </w:r>
          </w:p>
        </w:tc>
        <w:tc>
          <w:tcPr>
            <w:tcW w:w="1525" w:type="dxa"/>
          </w:tcPr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Рефлексия: </w:t>
            </w:r>
            <w:r w:rsidRPr="00EA6D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обобщить полученные знания, оценить свою учебную деятельность, завершить урок, получить домашнее задание.</w:t>
            </w:r>
          </w:p>
        </w:tc>
        <w:tc>
          <w:tcPr>
            <w:tcW w:w="3261" w:type="dxa"/>
          </w:tcPr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Подведем итог. Какова была </w:t>
            </w:r>
            <w:r w:rsidRPr="00EA6D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тема нашего урока? Какая проблема стояла перед вами? Какие задачи вы поставили, чтобы решить эту проблему? Решили мы с вами нашу проблему? Теперь для дальнейшего закрепления даю </w:t>
            </w:r>
            <w:proofErr w:type="spellStart"/>
            <w:r w:rsidRPr="00EA6D11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spellEnd"/>
            <w:r w:rsidRPr="00EA6D11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EA6D11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spellEnd"/>
            <w:r w:rsidRPr="00EA6D11">
              <w:rPr>
                <w:rFonts w:ascii="Times New Roman" w:hAnsi="Times New Roman" w:cs="Times New Roman"/>
                <w:sz w:val="24"/>
                <w:szCs w:val="24"/>
              </w:rPr>
              <w:t xml:space="preserve">. § 24-25, упр. 4-9 на стр. 90. </w:t>
            </w:r>
          </w:p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sz w:val="24"/>
                <w:szCs w:val="24"/>
              </w:rPr>
              <w:t>Теперь давайте оцените работу каждой пары сами.</w:t>
            </w:r>
          </w:p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sz w:val="24"/>
                <w:szCs w:val="24"/>
              </w:rPr>
              <w:t xml:space="preserve">Оцените ваш урок. Что понравилось, что узнали? </w:t>
            </w:r>
            <w:r w:rsidRPr="00EA6D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Закончите фразы:</w:t>
            </w:r>
          </w:p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sz w:val="24"/>
                <w:szCs w:val="24"/>
              </w:rPr>
              <w:t>- Сегодня на уроке я узна</w:t>
            </w:r>
            <w:proofErr w:type="gramStart"/>
            <w:r w:rsidRPr="00EA6D11">
              <w:rPr>
                <w:rFonts w:ascii="Times New Roman" w:hAnsi="Times New Roman" w:cs="Times New Roman"/>
                <w:sz w:val="24"/>
                <w:szCs w:val="24"/>
              </w:rPr>
              <w:t>л(</w:t>
            </w:r>
            <w:proofErr w:type="gramEnd"/>
            <w:r w:rsidRPr="00EA6D11">
              <w:rPr>
                <w:rFonts w:ascii="Times New Roman" w:hAnsi="Times New Roman" w:cs="Times New Roman"/>
                <w:sz w:val="24"/>
                <w:szCs w:val="24"/>
              </w:rPr>
              <w:t>а) …</w:t>
            </w:r>
          </w:p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sz w:val="24"/>
                <w:szCs w:val="24"/>
              </w:rPr>
              <w:t>- Сегодня на уроке я научилс</w:t>
            </w:r>
            <w:proofErr w:type="gramStart"/>
            <w:r w:rsidRPr="00EA6D11">
              <w:rPr>
                <w:rFonts w:ascii="Times New Roman" w:hAnsi="Times New Roman" w:cs="Times New Roman"/>
                <w:sz w:val="24"/>
                <w:szCs w:val="24"/>
              </w:rPr>
              <w:t>я(</w:t>
            </w:r>
            <w:proofErr w:type="gramEnd"/>
            <w:r w:rsidRPr="00EA6D11">
              <w:rPr>
                <w:rFonts w:ascii="Times New Roman" w:hAnsi="Times New Roman" w:cs="Times New Roman"/>
                <w:sz w:val="24"/>
                <w:szCs w:val="24"/>
              </w:rPr>
              <w:t>ась)…</w:t>
            </w:r>
          </w:p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sz w:val="24"/>
                <w:szCs w:val="24"/>
              </w:rPr>
              <w:t>- Особенно меня поразило…</w:t>
            </w:r>
          </w:p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sz w:val="24"/>
                <w:szCs w:val="24"/>
              </w:rPr>
              <w:t>- Мне было трудно…</w:t>
            </w:r>
          </w:p>
        </w:tc>
        <w:tc>
          <w:tcPr>
            <w:tcW w:w="2126" w:type="dxa"/>
          </w:tcPr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Метод </w:t>
            </w:r>
            <w:r w:rsidRPr="00EA6D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самостоятельной познавательной деятельности</w:t>
            </w:r>
          </w:p>
        </w:tc>
        <w:tc>
          <w:tcPr>
            <w:tcW w:w="1701" w:type="dxa"/>
          </w:tcPr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индивидуальн</w:t>
            </w:r>
            <w:r w:rsidRPr="00EA6D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ая</w:t>
            </w:r>
          </w:p>
        </w:tc>
        <w:tc>
          <w:tcPr>
            <w:tcW w:w="1843" w:type="dxa"/>
          </w:tcPr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Подведение </w:t>
            </w:r>
            <w:r w:rsidRPr="00EA6D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итогов. Обобщение, подведение итогов, выставление оценок.</w:t>
            </w:r>
          </w:p>
        </w:tc>
        <w:tc>
          <w:tcPr>
            <w:tcW w:w="1559" w:type="dxa"/>
          </w:tcPr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Подводят </w:t>
            </w:r>
            <w:r w:rsidRPr="00EA6D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итоги работы, оценивают свою работу.</w:t>
            </w:r>
          </w:p>
        </w:tc>
        <w:tc>
          <w:tcPr>
            <w:tcW w:w="1134" w:type="dxa"/>
          </w:tcPr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A6D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</w:t>
            </w:r>
            <w:proofErr w:type="gramEnd"/>
            <w:r w:rsidRPr="00EA6D11">
              <w:rPr>
                <w:rFonts w:ascii="Times New Roman" w:hAnsi="Times New Roman" w:cs="Times New Roman"/>
                <w:sz w:val="24"/>
                <w:szCs w:val="24"/>
              </w:rPr>
              <w:t>амопро</w:t>
            </w:r>
            <w:r w:rsidRPr="00EA6D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верка;</w:t>
            </w:r>
          </w:p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5A4F" w:rsidRPr="00EA6D11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sz w:val="24"/>
                <w:szCs w:val="24"/>
              </w:rPr>
              <w:t>взаимопроверка</w:t>
            </w:r>
          </w:p>
        </w:tc>
      </w:tr>
    </w:tbl>
    <w:p w:rsidR="00C75A4F" w:rsidRDefault="00C75A4F" w:rsidP="00EA6D11"/>
    <w:p w:rsidR="00C75A4F" w:rsidRDefault="00C75A4F" w:rsidP="00EA6D11"/>
    <w:p w:rsidR="00C75A4F" w:rsidRDefault="00C75A4F" w:rsidP="00EA6D11"/>
    <w:p w:rsidR="00EA6D11" w:rsidRDefault="00EA6D11" w:rsidP="00EA6D11"/>
    <w:p w:rsidR="00EA6D11" w:rsidRDefault="00EA6D11" w:rsidP="00EA6D11"/>
    <w:p w:rsidR="00EA6D11" w:rsidRDefault="00EA6D11" w:rsidP="00EA6D11"/>
    <w:p w:rsidR="00C75A4F" w:rsidRPr="00EA6D11" w:rsidRDefault="00EA6D11" w:rsidP="00EA6D11">
      <w:pPr>
        <w:rPr>
          <w:rFonts w:ascii="Times New Roman" w:hAnsi="Times New Roman" w:cs="Times New Roman"/>
          <w:b/>
          <w:sz w:val="24"/>
          <w:szCs w:val="24"/>
        </w:rPr>
      </w:pPr>
      <w:r w:rsidRPr="00EA6D11">
        <w:rPr>
          <w:rFonts w:ascii="Times New Roman" w:hAnsi="Times New Roman" w:cs="Times New Roman"/>
          <w:b/>
          <w:sz w:val="24"/>
          <w:szCs w:val="24"/>
        </w:rPr>
        <w:lastRenderedPageBreak/>
        <w:t>ПРИЛОЖЕНИЕ 1.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936"/>
        <w:gridCol w:w="4110"/>
      </w:tblGrid>
      <w:tr w:rsidR="00C75A4F" w:rsidRPr="001E63E5">
        <w:tc>
          <w:tcPr>
            <w:tcW w:w="3936" w:type="dxa"/>
          </w:tcPr>
          <w:p w:rsidR="00C75A4F" w:rsidRPr="001E63E5" w:rsidRDefault="00C75A4F" w:rsidP="00EA6D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63E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Вопросы первого уровня</w:t>
            </w:r>
          </w:p>
        </w:tc>
        <w:tc>
          <w:tcPr>
            <w:tcW w:w="4110" w:type="dxa"/>
          </w:tcPr>
          <w:p w:rsidR="00C75A4F" w:rsidRPr="001E63E5" w:rsidRDefault="00C75A4F" w:rsidP="00EA6D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63E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Вопросы второго уровня</w:t>
            </w:r>
          </w:p>
        </w:tc>
      </w:tr>
      <w:tr w:rsidR="00C75A4F" w:rsidRPr="001E63E5">
        <w:tc>
          <w:tcPr>
            <w:tcW w:w="3936" w:type="dxa"/>
          </w:tcPr>
          <w:p w:rsidR="00C75A4F" w:rsidRPr="001E63E5" w:rsidRDefault="00C75A4F" w:rsidP="00EA6D1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63E5">
              <w:rPr>
                <w:rFonts w:ascii="Times New Roman" w:hAnsi="Times New Roman" w:cs="Times New Roman"/>
                <w:sz w:val="24"/>
                <w:szCs w:val="24"/>
              </w:rPr>
              <w:t xml:space="preserve">кто... </w:t>
            </w:r>
          </w:p>
          <w:p w:rsidR="00C75A4F" w:rsidRPr="001E63E5" w:rsidRDefault="00C75A4F" w:rsidP="00EA6D1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63E5">
              <w:rPr>
                <w:rFonts w:ascii="Times New Roman" w:hAnsi="Times New Roman" w:cs="Times New Roman"/>
                <w:sz w:val="24"/>
                <w:szCs w:val="24"/>
              </w:rPr>
              <w:t xml:space="preserve">что... </w:t>
            </w:r>
          </w:p>
          <w:p w:rsidR="00C75A4F" w:rsidRPr="001E63E5" w:rsidRDefault="00C75A4F" w:rsidP="00EA6D1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63E5">
              <w:rPr>
                <w:rFonts w:ascii="Times New Roman" w:hAnsi="Times New Roman" w:cs="Times New Roman"/>
                <w:sz w:val="24"/>
                <w:szCs w:val="24"/>
              </w:rPr>
              <w:t xml:space="preserve">когда... </w:t>
            </w:r>
          </w:p>
          <w:p w:rsidR="00C75A4F" w:rsidRPr="001E63E5" w:rsidRDefault="00C75A4F" w:rsidP="00EA6D1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63E5">
              <w:rPr>
                <w:rFonts w:ascii="Times New Roman" w:hAnsi="Times New Roman" w:cs="Times New Roman"/>
                <w:sz w:val="24"/>
                <w:szCs w:val="24"/>
              </w:rPr>
              <w:t xml:space="preserve">может... </w:t>
            </w:r>
          </w:p>
          <w:p w:rsidR="00C75A4F" w:rsidRPr="001E63E5" w:rsidRDefault="00C75A4F" w:rsidP="00EA6D1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63E5">
              <w:rPr>
                <w:rFonts w:ascii="Times New Roman" w:hAnsi="Times New Roman" w:cs="Times New Roman"/>
                <w:sz w:val="24"/>
                <w:szCs w:val="24"/>
              </w:rPr>
              <w:t xml:space="preserve">будет... </w:t>
            </w:r>
          </w:p>
          <w:p w:rsidR="00C75A4F" w:rsidRPr="001E63E5" w:rsidRDefault="00C75A4F" w:rsidP="00EA6D1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63E5">
              <w:rPr>
                <w:rFonts w:ascii="Times New Roman" w:hAnsi="Times New Roman" w:cs="Times New Roman"/>
                <w:sz w:val="24"/>
                <w:szCs w:val="24"/>
              </w:rPr>
              <w:t xml:space="preserve">мог ли... </w:t>
            </w:r>
          </w:p>
          <w:p w:rsidR="00C75A4F" w:rsidRPr="001E63E5" w:rsidRDefault="00C75A4F" w:rsidP="00EA6D1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63E5">
              <w:rPr>
                <w:rFonts w:ascii="Times New Roman" w:hAnsi="Times New Roman" w:cs="Times New Roman"/>
                <w:sz w:val="24"/>
                <w:szCs w:val="24"/>
              </w:rPr>
              <w:t xml:space="preserve">как звали... </w:t>
            </w:r>
          </w:p>
          <w:p w:rsidR="00C75A4F" w:rsidRPr="001E63E5" w:rsidRDefault="00C75A4F" w:rsidP="00EA6D1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63E5">
              <w:rPr>
                <w:rFonts w:ascii="Times New Roman" w:hAnsi="Times New Roman" w:cs="Times New Roman"/>
                <w:sz w:val="24"/>
                <w:szCs w:val="24"/>
              </w:rPr>
              <w:t xml:space="preserve">было ли... </w:t>
            </w:r>
          </w:p>
          <w:p w:rsidR="00C75A4F" w:rsidRPr="001E63E5" w:rsidRDefault="00C75A4F" w:rsidP="00EA6D1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63E5">
              <w:rPr>
                <w:rFonts w:ascii="Times New Roman" w:hAnsi="Times New Roman" w:cs="Times New Roman"/>
                <w:sz w:val="24"/>
                <w:szCs w:val="24"/>
              </w:rPr>
              <w:t xml:space="preserve">согласны ли вы... </w:t>
            </w:r>
          </w:p>
          <w:p w:rsidR="00C75A4F" w:rsidRPr="001E63E5" w:rsidRDefault="00C75A4F" w:rsidP="00EA6D11">
            <w:pPr>
              <w:pStyle w:val="a5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63E5">
              <w:rPr>
                <w:rFonts w:ascii="Times New Roman" w:hAnsi="Times New Roman" w:cs="Times New Roman"/>
                <w:sz w:val="24"/>
                <w:szCs w:val="24"/>
              </w:rPr>
              <w:t xml:space="preserve">верно... </w:t>
            </w:r>
            <w:r w:rsidRPr="001E63E5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4110" w:type="dxa"/>
          </w:tcPr>
          <w:p w:rsidR="00C75A4F" w:rsidRPr="001E63E5" w:rsidRDefault="00C75A4F" w:rsidP="00EA6D11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63E5">
              <w:rPr>
                <w:rFonts w:ascii="Times New Roman" w:hAnsi="Times New Roman" w:cs="Times New Roman"/>
                <w:sz w:val="24"/>
                <w:szCs w:val="24"/>
              </w:rPr>
              <w:t xml:space="preserve">дайте объяснение, почему... </w:t>
            </w:r>
          </w:p>
          <w:p w:rsidR="00C75A4F" w:rsidRPr="001E63E5" w:rsidRDefault="00C75A4F" w:rsidP="00EA6D11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63E5">
              <w:rPr>
                <w:rFonts w:ascii="Times New Roman" w:hAnsi="Times New Roman" w:cs="Times New Roman"/>
                <w:sz w:val="24"/>
                <w:szCs w:val="24"/>
              </w:rPr>
              <w:t xml:space="preserve">почему вы думаете... </w:t>
            </w:r>
          </w:p>
          <w:p w:rsidR="00C75A4F" w:rsidRPr="001E63E5" w:rsidRDefault="00C75A4F" w:rsidP="00EA6D11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63E5">
              <w:rPr>
                <w:rFonts w:ascii="Times New Roman" w:hAnsi="Times New Roman" w:cs="Times New Roman"/>
                <w:sz w:val="24"/>
                <w:szCs w:val="24"/>
              </w:rPr>
              <w:t xml:space="preserve">почему вы считаете... </w:t>
            </w:r>
          </w:p>
          <w:p w:rsidR="00C75A4F" w:rsidRPr="001E63E5" w:rsidRDefault="00C75A4F" w:rsidP="00EA6D11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63E5">
              <w:rPr>
                <w:rFonts w:ascii="Times New Roman" w:hAnsi="Times New Roman" w:cs="Times New Roman"/>
                <w:sz w:val="24"/>
                <w:szCs w:val="24"/>
              </w:rPr>
              <w:t xml:space="preserve">в чем разница... </w:t>
            </w:r>
          </w:p>
          <w:p w:rsidR="00C75A4F" w:rsidRPr="001E63E5" w:rsidRDefault="00C75A4F" w:rsidP="00EA6D11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63E5">
              <w:rPr>
                <w:rFonts w:ascii="Times New Roman" w:hAnsi="Times New Roman" w:cs="Times New Roman"/>
                <w:sz w:val="24"/>
                <w:szCs w:val="24"/>
              </w:rPr>
              <w:t xml:space="preserve">предположите, что будет, если... </w:t>
            </w:r>
          </w:p>
          <w:p w:rsidR="00C75A4F" w:rsidRPr="001E63E5" w:rsidRDefault="00C75A4F" w:rsidP="00EA6D11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63E5">
              <w:rPr>
                <w:rFonts w:ascii="Times New Roman" w:hAnsi="Times New Roman" w:cs="Times New Roman"/>
                <w:sz w:val="24"/>
                <w:szCs w:val="24"/>
              </w:rPr>
              <w:t xml:space="preserve">что, если... </w:t>
            </w:r>
          </w:p>
          <w:p w:rsidR="00C75A4F" w:rsidRPr="001E63E5" w:rsidRDefault="00C75A4F" w:rsidP="00EA6D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75A4F" w:rsidRDefault="00C75A4F" w:rsidP="00EA6D11"/>
    <w:p w:rsidR="00B6648F" w:rsidRDefault="00B6648F" w:rsidP="00EA6D11"/>
    <w:p w:rsidR="00B6648F" w:rsidRDefault="00B6648F" w:rsidP="00EA6D11"/>
    <w:p w:rsidR="00B6648F" w:rsidRDefault="00B6648F" w:rsidP="00EA6D11"/>
    <w:p w:rsidR="00B6648F" w:rsidRDefault="00B6648F" w:rsidP="00EA6D11"/>
    <w:p w:rsidR="00B6648F" w:rsidRDefault="00B6648F" w:rsidP="00EA6D11"/>
    <w:p w:rsidR="00B6648F" w:rsidRDefault="00B6648F" w:rsidP="00EA6D11"/>
    <w:p w:rsidR="00EA6D11" w:rsidRDefault="00EA6D11" w:rsidP="00EA6D11"/>
    <w:p w:rsidR="00EA6D11" w:rsidRDefault="00EA6D11" w:rsidP="00EA6D11"/>
    <w:p w:rsidR="00EA6D11" w:rsidRPr="00EA6D11" w:rsidRDefault="00EA6D11" w:rsidP="00EA6D11">
      <w:pPr>
        <w:rPr>
          <w:rFonts w:ascii="Times New Roman" w:hAnsi="Times New Roman" w:cs="Times New Roman"/>
          <w:b/>
          <w:sz w:val="24"/>
          <w:szCs w:val="24"/>
        </w:rPr>
      </w:pPr>
      <w:r w:rsidRPr="00EA6D11">
        <w:rPr>
          <w:rFonts w:ascii="Times New Roman" w:hAnsi="Times New Roman" w:cs="Times New Roman"/>
          <w:b/>
          <w:sz w:val="24"/>
          <w:szCs w:val="24"/>
        </w:rPr>
        <w:t>ПРИЛОЖЕНИЕ 2</w:t>
      </w: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7807"/>
        <w:gridCol w:w="7807"/>
      </w:tblGrid>
      <w:tr w:rsidR="00C75A4F" w:rsidRPr="00EA6D11">
        <w:tc>
          <w:tcPr>
            <w:tcW w:w="7807" w:type="dxa"/>
          </w:tcPr>
          <w:p w:rsidR="00C75A4F" w:rsidRPr="00EA6D11" w:rsidRDefault="00C75A4F" w:rsidP="00EA6D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Задания для первой группы</w:t>
            </w:r>
          </w:p>
        </w:tc>
        <w:tc>
          <w:tcPr>
            <w:tcW w:w="7807" w:type="dxa"/>
          </w:tcPr>
          <w:p w:rsidR="00C75A4F" w:rsidRPr="00EA6D11" w:rsidRDefault="00C75A4F" w:rsidP="00EA6D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Задания для второй группы</w:t>
            </w:r>
          </w:p>
        </w:tc>
      </w:tr>
      <w:tr w:rsidR="00C75A4F" w:rsidRPr="00EA6D11">
        <w:tc>
          <w:tcPr>
            <w:tcW w:w="7807" w:type="dxa"/>
          </w:tcPr>
          <w:p w:rsidR="00C75A4F" w:rsidRPr="00EA6D11" w:rsidRDefault="00C75A4F" w:rsidP="00EA6D11">
            <w:pPr>
              <w:pStyle w:val="a5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sz w:val="24"/>
                <w:szCs w:val="24"/>
              </w:rPr>
              <w:t>Рассмотрите  электронное строение углерода и кремния (сравните). Стр. 76.</w:t>
            </w:r>
          </w:p>
          <w:p w:rsidR="00C75A4F" w:rsidRPr="00EA6D11" w:rsidRDefault="00C75A4F" w:rsidP="00EA6D11">
            <w:pPr>
              <w:pStyle w:val="a5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sz w:val="24"/>
                <w:szCs w:val="24"/>
              </w:rPr>
              <w:t>Углерод в природе. Стр. 76</w:t>
            </w:r>
          </w:p>
        </w:tc>
        <w:tc>
          <w:tcPr>
            <w:tcW w:w="7807" w:type="dxa"/>
          </w:tcPr>
          <w:p w:rsidR="00C75A4F" w:rsidRPr="00EA6D11" w:rsidRDefault="00C75A4F" w:rsidP="00EA6D11">
            <w:pPr>
              <w:pStyle w:val="a5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sz w:val="24"/>
                <w:szCs w:val="24"/>
              </w:rPr>
              <w:t>Аллотропные  видоизменения углерода. Стр. 78-79</w:t>
            </w:r>
          </w:p>
          <w:p w:rsidR="00C75A4F" w:rsidRPr="00EA6D11" w:rsidRDefault="00C75A4F" w:rsidP="00EA6D11">
            <w:pPr>
              <w:pStyle w:val="a5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sz w:val="24"/>
                <w:szCs w:val="24"/>
              </w:rPr>
              <w:t>Физические свойства. Понятие адсорбция и десорбция. Стр. 80</w:t>
            </w:r>
          </w:p>
        </w:tc>
      </w:tr>
      <w:tr w:rsidR="00C75A4F" w:rsidRPr="00EA6D11">
        <w:tc>
          <w:tcPr>
            <w:tcW w:w="7807" w:type="dxa"/>
          </w:tcPr>
          <w:p w:rsidR="00C75A4F" w:rsidRPr="00EA6D11" w:rsidRDefault="00C75A4F" w:rsidP="00EA6D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Задания для третей группы</w:t>
            </w:r>
          </w:p>
        </w:tc>
        <w:tc>
          <w:tcPr>
            <w:tcW w:w="7807" w:type="dxa"/>
          </w:tcPr>
          <w:p w:rsidR="00C75A4F" w:rsidRPr="00EA6D11" w:rsidRDefault="00C75A4F" w:rsidP="00EA6D1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Задания для четвертой группы</w:t>
            </w:r>
          </w:p>
        </w:tc>
      </w:tr>
      <w:tr w:rsidR="00C75A4F" w:rsidRPr="00EA6D11">
        <w:tc>
          <w:tcPr>
            <w:tcW w:w="7807" w:type="dxa"/>
          </w:tcPr>
          <w:p w:rsidR="00C75A4F" w:rsidRPr="00EA6D11" w:rsidRDefault="00C75A4F" w:rsidP="00EA6D11">
            <w:pPr>
              <w:pStyle w:val="a5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sz w:val="24"/>
                <w:szCs w:val="24"/>
              </w:rPr>
              <w:t>Химические свойства углерода. Стр. 81</w:t>
            </w:r>
          </w:p>
        </w:tc>
        <w:tc>
          <w:tcPr>
            <w:tcW w:w="7807" w:type="dxa"/>
          </w:tcPr>
          <w:p w:rsidR="00C75A4F" w:rsidRPr="00EA6D11" w:rsidRDefault="00C75A4F" w:rsidP="00EA6D11">
            <w:pPr>
              <w:pStyle w:val="a5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sz w:val="24"/>
                <w:szCs w:val="24"/>
              </w:rPr>
              <w:t>Применение углерода. Стр. 82.</w:t>
            </w:r>
          </w:p>
          <w:p w:rsidR="00C75A4F" w:rsidRPr="00EA6D11" w:rsidRDefault="00C75A4F" w:rsidP="00EA6D11">
            <w:pPr>
              <w:pStyle w:val="a5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6D11">
              <w:rPr>
                <w:rFonts w:ascii="Times New Roman" w:hAnsi="Times New Roman" w:cs="Times New Roman"/>
                <w:sz w:val="24"/>
                <w:szCs w:val="24"/>
              </w:rPr>
              <w:t>Значение углерода. Стр. 79-81, доп. информация.</w:t>
            </w:r>
          </w:p>
        </w:tc>
      </w:tr>
    </w:tbl>
    <w:p w:rsidR="00C75A4F" w:rsidRDefault="00C75A4F" w:rsidP="00EA6D11"/>
    <w:p w:rsidR="00C75A4F" w:rsidRDefault="00C75A4F" w:rsidP="00EA6D11"/>
    <w:p w:rsidR="006E3EC4" w:rsidRDefault="006E3EC4" w:rsidP="00EA6D11"/>
    <w:p w:rsidR="006E3EC4" w:rsidRDefault="006E3EC4" w:rsidP="00EA6D11"/>
    <w:p w:rsidR="006E3EC4" w:rsidRPr="00EA6D11" w:rsidRDefault="00EA6D11" w:rsidP="00EA6D1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A6D11">
        <w:rPr>
          <w:rFonts w:ascii="Times New Roman" w:hAnsi="Times New Roman" w:cs="Times New Roman"/>
          <w:b/>
          <w:sz w:val="24"/>
          <w:szCs w:val="24"/>
        </w:rPr>
        <w:lastRenderedPageBreak/>
        <w:t>ПРИЛОЖЕНИЕ 3.</w:t>
      </w:r>
    </w:p>
    <w:p w:rsidR="00C75A4F" w:rsidRDefault="00C75A4F" w:rsidP="00EA6D11">
      <w:pPr>
        <w:pStyle w:val="a4"/>
        <w:rPr>
          <w:rFonts w:ascii="Times New Roman" w:hAnsi="Times New Roman" w:cs="Times New Roman"/>
          <w:b/>
          <w:bCs/>
          <w:sz w:val="28"/>
          <w:szCs w:val="28"/>
        </w:rPr>
      </w:pPr>
      <w:r w:rsidRPr="0036194D">
        <w:rPr>
          <w:rFonts w:ascii="Times New Roman" w:hAnsi="Times New Roman" w:cs="Times New Roman"/>
          <w:b/>
          <w:bCs/>
          <w:sz w:val="28"/>
          <w:szCs w:val="28"/>
        </w:rPr>
        <w:t>Значение углерода.</w:t>
      </w:r>
    </w:p>
    <w:p w:rsidR="00C75A4F" w:rsidRPr="0036194D" w:rsidRDefault="00C75A4F" w:rsidP="00EA6D11">
      <w:pPr>
        <w:pStyle w:val="a4"/>
        <w:rPr>
          <w:rFonts w:ascii="Times New Roman" w:hAnsi="Times New Roman" w:cs="Times New Roman"/>
          <w:b/>
          <w:bCs/>
          <w:sz w:val="28"/>
          <w:szCs w:val="28"/>
        </w:rPr>
      </w:pPr>
    </w:p>
    <w:p w:rsidR="00C75A4F" w:rsidRPr="00EA6D11" w:rsidRDefault="00C75A4F" w:rsidP="00EA6D11">
      <w:pPr>
        <w:pStyle w:val="a4"/>
        <w:ind w:firstLine="708"/>
        <w:rPr>
          <w:rFonts w:ascii="Times New Roman" w:hAnsi="Times New Roman" w:cs="Times New Roman"/>
          <w:sz w:val="24"/>
          <w:szCs w:val="24"/>
        </w:rPr>
      </w:pPr>
      <w:r w:rsidRPr="00EA6D11">
        <w:rPr>
          <w:rFonts w:ascii="Times New Roman" w:hAnsi="Times New Roman" w:cs="Times New Roman"/>
          <w:sz w:val="24"/>
          <w:szCs w:val="24"/>
        </w:rPr>
        <w:t xml:space="preserve">С таким интереснейшим элементом, как углерод каждый человек сталкивается ежедневно, даже ежесекундно – ведь и сами мы, и многие материалы вокруг включают в себя углерод – в виде соединений, а иногда и в чистом виде. Трудно переоценить роль этого вещества в жизни не только человека, но и всего живого на нашей планете ведь именно ему мы обязаны знанием жизни таковой, какой она существует. </w:t>
      </w:r>
    </w:p>
    <w:p w:rsidR="00C75A4F" w:rsidRPr="00EA6D11" w:rsidRDefault="00C75A4F" w:rsidP="00EA6D11">
      <w:pPr>
        <w:pStyle w:val="a4"/>
        <w:ind w:firstLine="708"/>
        <w:rPr>
          <w:rFonts w:ascii="Times New Roman" w:hAnsi="Times New Roman" w:cs="Times New Roman"/>
          <w:sz w:val="24"/>
          <w:szCs w:val="24"/>
        </w:rPr>
      </w:pPr>
      <w:r w:rsidRPr="00EA6D11">
        <w:rPr>
          <w:rFonts w:ascii="Times New Roman" w:hAnsi="Times New Roman" w:cs="Times New Roman"/>
          <w:sz w:val="24"/>
          <w:szCs w:val="24"/>
        </w:rPr>
        <w:t xml:space="preserve">Поистине огромно разнообразие углерода на земле: уголь в качестве ископаемого, графит, алмазы всевозможной степени чистоты, горные породы (мел и прочие карбонаты), нефть, газ, живая природа – все либо является углеродом, либо содержит его в себе (в виде атомов, содержащихся в молекулах сложных и не очень веществ). Несмотря на большое количество углерода в неживой природе, все же наибольший интерес представляет именно «органический» углерод – тот, который входит в состав всевозможных органических веществ. </w:t>
      </w:r>
    </w:p>
    <w:p w:rsidR="00C75A4F" w:rsidRPr="00EA6D11" w:rsidRDefault="00C75A4F" w:rsidP="00EA6D11">
      <w:pPr>
        <w:pStyle w:val="a4"/>
        <w:ind w:firstLine="708"/>
        <w:rPr>
          <w:rFonts w:ascii="Times New Roman" w:hAnsi="Times New Roman" w:cs="Times New Roman"/>
          <w:sz w:val="24"/>
          <w:szCs w:val="24"/>
        </w:rPr>
      </w:pPr>
      <w:r w:rsidRPr="00EA6D11">
        <w:rPr>
          <w:rFonts w:ascii="Times New Roman" w:hAnsi="Times New Roman" w:cs="Times New Roman"/>
          <w:sz w:val="24"/>
          <w:szCs w:val="24"/>
        </w:rPr>
        <w:t xml:space="preserve">Ключевой особенностью углерода является возможность построения разнообразных цепочек из собственных атомов – именно она обуславливает наличие огромнейшего числа веществ, изучаемых органической химией и возможно, эта же особенность стала ключевой в плане возникновения жизни на Земле. Хотя сам вопрос пути возникновения достаточно спорный – одно известно точно – органические вещества с углеродными цепочками являются основой всех известных нам живых существ. Достаточно простой и стопроцентно верный пример – белки, являющиеся основой большинства организмов. </w:t>
      </w:r>
    </w:p>
    <w:p w:rsidR="00C75A4F" w:rsidRPr="00EA6D11" w:rsidRDefault="00C75A4F" w:rsidP="00EA6D11">
      <w:pPr>
        <w:pStyle w:val="a4"/>
        <w:ind w:firstLine="708"/>
        <w:rPr>
          <w:rFonts w:ascii="Times New Roman" w:hAnsi="Times New Roman" w:cs="Times New Roman"/>
          <w:sz w:val="24"/>
          <w:szCs w:val="24"/>
        </w:rPr>
      </w:pPr>
      <w:r w:rsidRPr="00EA6D11">
        <w:rPr>
          <w:rFonts w:ascii="Times New Roman" w:hAnsi="Times New Roman" w:cs="Times New Roman"/>
          <w:sz w:val="24"/>
          <w:szCs w:val="24"/>
        </w:rPr>
        <w:t xml:space="preserve">Скелет белка состоит из углеродных цепей, а также из других необходимых элементов, но важнейший из них все равно углерод – не будь его и белок в принципе не может существовать. Если разрушить углеродную цепь белка – восстановить ее уже невозможно, а значит, нельзя восстановить и белок – это самое губительное воздействие на живой организм. </w:t>
      </w:r>
    </w:p>
    <w:p w:rsidR="00C75A4F" w:rsidRPr="00EA6D11" w:rsidRDefault="00C75A4F" w:rsidP="00EA6D11">
      <w:pPr>
        <w:pStyle w:val="a4"/>
        <w:ind w:firstLine="708"/>
        <w:rPr>
          <w:rFonts w:ascii="Times New Roman" w:hAnsi="Times New Roman" w:cs="Times New Roman"/>
          <w:sz w:val="24"/>
          <w:szCs w:val="24"/>
        </w:rPr>
      </w:pPr>
      <w:r w:rsidRPr="00EA6D11">
        <w:rPr>
          <w:rFonts w:ascii="Times New Roman" w:hAnsi="Times New Roman" w:cs="Times New Roman"/>
          <w:sz w:val="24"/>
          <w:szCs w:val="24"/>
        </w:rPr>
        <w:t xml:space="preserve">Существует множество примеров, подтверждающих исключительную роль углерода для жизнедеятельности человека и остальных живых существ. Подавляющее большинство лекарств сейчас – органические соединения. Наркотики, химическое оружие, инсектициды, бактерии и вирусы – являют собой яркие примеры негативного влияния на живую природу (хотя последние и относят к ней). Наконец, углекислый газ, выделяемый (или поглощаемый) живыми существами в качестве побочного продукта (а также многими фабриками и заводами, наряду с другими загрязнителями) – один из ярких примеров роли углерода для живых существ. </w:t>
      </w:r>
    </w:p>
    <w:p w:rsidR="00C75A4F" w:rsidRPr="00EA6D11" w:rsidRDefault="00C75A4F" w:rsidP="00EA6D11">
      <w:pPr>
        <w:pStyle w:val="a4"/>
        <w:ind w:firstLine="708"/>
        <w:rPr>
          <w:rFonts w:ascii="Times New Roman" w:hAnsi="Times New Roman" w:cs="Times New Roman"/>
          <w:sz w:val="24"/>
          <w:szCs w:val="24"/>
        </w:rPr>
      </w:pPr>
      <w:r w:rsidRPr="00EA6D11">
        <w:rPr>
          <w:rFonts w:ascii="Times New Roman" w:hAnsi="Times New Roman" w:cs="Times New Roman"/>
          <w:sz w:val="24"/>
          <w:szCs w:val="24"/>
        </w:rPr>
        <w:t xml:space="preserve">Являясь главным компонентом тел живых существ, шестой элемент периодической системы позволяет нам жить и познавать мир вокруг. К сожалению, на сегодняшний день неизвестны формы жизни без участия углерода в составе тел или же такие формы, где углерод бы не использовался в обмене веществ. Возможно, в будущем их найдут, и мы узнаем о других формах жизни, </w:t>
      </w:r>
      <w:proofErr w:type="gramStart"/>
      <w:r w:rsidRPr="00EA6D11">
        <w:rPr>
          <w:rFonts w:ascii="Times New Roman" w:hAnsi="Times New Roman" w:cs="Times New Roman"/>
          <w:sz w:val="24"/>
          <w:szCs w:val="24"/>
        </w:rPr>
        <w:t>помимо</w:t>
      </w:r>
      <w:proofErr w:type="gramEnd"/>
      <w:r w:rsidRPr="00EA6D11">
        <w:rPr>
          <w:rFonts w:ascii="Times New Roman" w:hAnsi="Times New Roman" w:cs="Times New Roman"/>
          <w:sz w:val="24"/>
          <w:szCs w:val="24"/>
        </w:rPr>
        <w:t xml:space="preserve"> углеродной.</w:t>
      </w:r>
    </w:p>
    <w:p w:rsidR="00C75A4F" w:rsidRDefault="00C75A4F" w:rsidP="00EA6D11"/>
    <w:p w:rsidR="00C75A4F" w:rsidRDefault="00C75A4F" w:rsidP="00EA6D11"/>
    <w:sectPr w:rsidR="00C75A4F" w:rsidSect="006E3EC4">
      <w:foot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7FA3" w:rsidRDefault="008C7FA3" w:rsidP="00EA6D11">
      <w:pPr>
        <w:spacing w:after="0" w:line="240" w:lineRule="auto"/>
      </w:pPr>
      <w:r>
        <w:separator/>
      </w:r>
    </w:p>
  </w:endnote>
  <w:endnote w:type="continuationSeparator" w:id="0">
    <w:p w:rsidR="008C7FA3" w:rsidRDefault="008C7FA3" w:rsidP="00EA6D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6D11" w:rsidRDefault="00EA6D11">
    <w:pPr>
      <w:pStyle w:val="a9"/>
      <w:jc w:val="right"/>
    </w:pPr>
    <w:fldSimple w:instr=" PAGE   \* MERGEFORMAT ">
      <w:r w:rsidR="00712FD5">
        <w:rPr>
          <w:noProof/>
        </w:rPr>
        <w:t>7</w:t>
      </w:r>
    </w:fldSimple>
  </w:p>
  <w:p w:rsidR="00EA6D11" w:rsidRDefault="00EA6D11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7FA3" w:rsidRDefault="008C7FA3" w:rsidP="00EA6D11">
      <w:pPr>
        <w:spacing w:after="0" w:line="240" w:lineRule="auto"/>
      </w:pPr>
      <w:r>
        <w:separator/>
      </w:r>
    </w:p>
  </w:footnote>
  <w:footnote w:type="continuationSeparator" w:id="0">
    <w:p w:rsidR="008C7FA3" w:rsidRDefault="008C7FA3" w:rsidP="00EA6D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D84A9B"/>
    <w:multiLevelType w:val="hybridMultilevel"/>
    <w:tmpl w:val="A54CDB2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521F22"/>
    <w:multiLevelType w:val="hybridMultilevel"/>
    <w:tmpl w:val="8F4A7B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943AE0"/>
    <w:multiLevelType w:val="hybridMultilevel"/>
    <w:tmpl w:val="21E6DB2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64A5BD7"/>
    <w:multiLevelType w:val="hybridMultilevel"/>
    <w:tmpl w:val="1D14CC1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2BDD6C5C"/>
    <w:multiLevelType w:val="hybridMultilevel"/>
    <w:tmpl w:val="EDD806A0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C4E6726"/>
    <w:multiLevelType w:val="hybridMultilevel"/>
    <w:tmpl w:val="12FCC0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1E007A"/>
    <w:multiLevelType w:val="hybridMultilevel"/>
    <w:tmpl w:val="FA7C07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2D7E76"/>
    <w:multiLevelType w:val="hybridMultilevel"/>
    <w:tmpl w:val="7B3AE89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3D9072FE"/>
    <w:multiLevelType w:val="hybridMultilevel"/>
    <w:tmpl w:val="9B8836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232E3A"/>
    <w:multiLevelType w:val="hybridMultilevel"/>
    <w:tmpl w:val="42147A3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7A0A2897"/>
    <w:multiLevelType w:val="hybridMultilevel"/>
    <w:tmpl w:val="654A2D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7"/>
  </w:num>
  <w:num w:numId="5">
    <w:abstractNumId w:val="6"/>
  </w:num>
  <w:num w:numId="6">
    <w:abstractNumId w:val="1"/>
  </w:num>
  <w:num w:numId="7">
    <w:abstractNumId w:val="10"/>
  </w:num>
  <w:num w:numId="8">
    <w:abstractNumId w:val="5"/>
  </w:num>
  <w:num w:numId="9">
    <w:abstractNumId w:val="4"/>
  </w:num>
  <w:num w:numId="10">
    <w:abstractNumId w:val="8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65"/>
  <w:embedSystemFonts/>
  <w:proofState w:spelling="clean" w:grammar="clean"/>
  <w:doNotTrackMove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E7CD6"/>
    <w:rsid w:val="00054F3B"/>
    <w:rsid w:val="00095C24"/>
    <w:rsid w:val="000C05F1"/>
    <w:rsid w:val="000F4B3F"/>
    <w:rsid w:val="00107C4A"/>
    <w:rsid w:val="00113BA1"/>
    <w:rsid w:val="0011616E"/>
    <w:rsid w:val="0015108B"/>
    <w:rsid w:val="00172CAD"/>
    <w:rsid w:val="001862A2"/>
    <w:rsid w:val="0018697C"/>
    <w:rsid w:val="001C1C79"/>
    <w:rsid w:val="001E63E5"/>
    <w:rsid w:val="002243EA"/>
    <w:rsid w:val="00252B2D"/>
    <w:rsid w:val="00257BDC"/>
    <w:rsid w:val="0034340A"/>
    <w:rsid w:val="0036109E"/>
    <w:rsid w:val="0036194D"/>
    <w:rsid w:val="00416ADB"/>
    <w:rsid w:val="0046453A"/>
    <w:rsid w:val="004A623D"/>
    <w:rsid w:val="005305B8"/>
    <w:rsid w:val="00561EA9"/>
    <w:rsid w:val="005A364D"/>
    <w:rsid w:val="0067601A"/>
    <w:rsid w:val="006E3EC4"/>
    <w:rsid w:val="00705EA4"/>
    <w:rsid w:val="00712FD5"/>
    <w:rsid w:val="00765CE9"/>
    <w:rsid w:val="00794E5C"/>
    <w:rsid w:val="007C19B0"/>
    <w:rsid w:val="00820ECD"/>
    <w:rsid w:val="008608ED"/>
    <w:rsid w:val="008B3C62"/>
    <w:rsid w:val="008C44C3"/>
    <w:rsid w:val="008C7FA3"/>
    <w:rsid w:val="00964D7D"/>
    <w:rsid w:val="009C16C1"/>
    <w:rsid w:val="00A23752"/>
    <w:rsid w:val="00A449A6"/>
    <w:rsid w:val="00AA64C5"/>
    <w:rsid w:val="00AE547E"/>
    <w:rsid w:val="00AE7CD6"/>
    <w:rsid w:val="00B6648F"/>
    <w:rsid w:val="00B84343"/>
    <w:rsid w:val="00BB02BF"/>
    <w:rsid w:val="00BC2F07"/>
    <w:rsid w:val="00C31152"/>
    <w:rsid w:val="00C37A09"/>
    <w:rsid w:val="00C5268E"/>
    <w:rsid w:val="00C75A4F"/>
    <w:rsid w:val="00CC047E"/>
    <w:rsid w:val="00D06305"/>
    <w:rsid w:val="00D84301"/>
    <w:rsid w:val="00DB6316"/>
    <w:rsid w:val="00EA6D11"/>
    <w:rsid w:val="00EB3764"/>
    <w:rsid w:val="00F2261D"/>
    <w:rsid w:val="00F25C19"/>
    <w:rsid w:val="00F35D6F"/>
    <w:rsid w:val="00FC47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  <o:rules v:ext="edit">
        <o:r id="V:Rule7" type="connector" idref="#_x0000_s1026"/>
        <o:r id="V:Rule8" type="connector" idref="#_x0000_s1028"/>
        <o:r id="V:Rule9" type="connector" idref="#_x0000_s1027"/>
        <o:r id="V:Rule10" type="connector" idref="#_x0000_s1031"/>
        <o:r id="V:Rule11" type="connector" idref="#_x0000_s1029"/>
        <o:r id="V:Rule12" type="connector" idref="#_x0000_s103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CD6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AE7CD6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99"/>
    <w:qFormat/>
    <w:rsid w:val="005305B8"/>
    <w:rPr>
      <w:rFonts w:cs="Calibri"/>
      <w:sz w:val="22"/>
      <w:szCs w:val="22"/>
      <w:lang w:eastAsia="en-US"/>
    </w:rPr>
  </w:style>
  <w:style w:type="paragraph" w:styleId="a5">
    <w:name w:val="List Paragraph"/>
    <w:basedOn w:val="a"/>
    <w:uiPriority w:val="99"/>
    <w:qFormat/>
    <w:rsid w:val="000C05F1"/>
    <w:pPr>
      <w:ind w:left="720"/>
    </w:pPr>
  </w:style>
  <w:style w:type="paragraph" w:styleId="a6">
    <w:name w:val="Normal (Web)"/>
    <w:basedOn w:val="a"/>
    <w:uiPriority w:val="99"/>
    <w:semiHidden/>
    <w:rsid w:val="00AA64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EA6D1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EA6D11"/>
    <w:rPr>
      <w:rFonts w:cs="Calibri"/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EA6D1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EA6D11"/>
    <w:rPr>
      <w:rFonts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2897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97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97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97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97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89721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89721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89722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89722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897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0F0F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</TotalTime>
  <Pages>7</Pages>
  <Words>1411</Words>
  <Characters>8047</Characters>
  <Application>Microsoft Office Word</Application>
  <DocSecurity>0</DocSecurity>
  <Lines>67</Lines>
  <Paragraphs>18</Paragraphs>
  <ScaleCrop>false</ScaleCrop>
  <Company>Home</Company>
  <LinksUpToDate>false</LinksUpToDate>
  <CharactersWithSpaces>9440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Zorin</dc:creator>
  <cp:keywords/>
  <dc:description/>
  <cp:lastModifiedBy>SPA</cp:lastModifiedBy>
  <cp:revision>16</cp:revision>
  <cp:lastPrinted>2013-02-26T00:54:00Z</cp:lastPrinted>
  <dcterms:created xsi:type="dcterms:W3CDTF">2013-02-20T12:09:00Z</dcterms:created>
  <dcterms:modified xsi:type="dcterms:W3CDTF">2013-03-01T10:52:00Z</dcterms:modified>
</cp:coreProperties>
</file>