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419" w:rsidRPr="00D061C5" w:rsidRDefault="00C44419" w:rsidP="00C44419">
      <w:pPr>
        <w:spacing w:after="4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061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Проект по художественно-эстетическому развитию «Путешествие в Лукоморье»</w:t>
      </w:r>
    </w:p>
    <w:p w:rsidR="00D061C5" w:rsidRPr="00B969ED" w:rsidRDefault="00D061C5" w:rsidP="00C14ACD">
      <w:pPr>
        <w:spacing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969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Тип </w:t>
      </w:r>
      <w:r w:rsidRPr="00B969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проекта</w:t>
      </w:r>
      <w:r w:rsidRPr="00B969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D061C5" w:rsidRPr="00D061C5" w:rsidRDefault="00A16A75" w:rsidP="00C14ACD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r w:rsidR="00D061C5" w:rsidRPr="00D061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ворческий, групповой</w:t>
      </w:r>
    </w:p>
    <w:p w:rsidR="00D061C5" w:rsidRPr="00B969ED" w:rsidRDefault="00D061C5" w:rsidP="00C14ACD">
      <w:pPr>
        <w:spacing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969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Области:</w:t>
      </w:r>
    </w:p>
    <w:p w:rsidR="00D061C5" w:rsidRDefault="00D061C5" w:rsidP="00C14ACD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061C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</w:t>
      </w:r>
      <w:r w:rsidRPr="00D061C5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Художественно-эстетическое развитие</w:t>
      </w:r>
      <w:r w:rsidR="00A16A7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»</w:t>
      </w:r>
      <w:r w:rsidRPr="00D061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«Познавательное </w:t>
      </w:r>
      <w:r w:rsidRPr="00D061C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развитие</w:t>
      </w:r>
      <w:r w:rsidRPr="00D061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", "Речевое </w:t>
      </w:r>
      <w:r w:rsidRPr="00D061C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развитие</w:t>
      </w:r>
      <w:r w:rsidR="00A16A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".</w:t>
      </w:r>
    </w:p>
    <w:p w:rsidR="00AE58AB" w:rsidRDefault="00AE58AB" w:rsidP="00C14ACD">
      <w:pPr>
        <w:spacing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969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Участники:</w:t>
      </w:r>
    </w:p>
    <w:p w:rsidR="00AE58AB" w:rsidRDefault="00F600B1" w:rsidP="00C14ACD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Воспитатели</w:t>
      </w:r>
      <w:r w:rsidR="00AE58AB" w:rsidRPr="00B969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AE58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воспитанники</w:t>
      </w:r>
      <w:r w:rsidR="00AE58AB" w:rsidRPr="00B969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средней группы дошкольного возраста,</w:t>
      </w:r>
      <w:r w:rsidR="00AE58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E58AB" w:rsidRPr="00B969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родители.</w:t>
      </w:r>
    </w:p>
    <w:p w:rsidR="00AE58AB" w:rsidRPr="00B969ED" w:rsidRDefault="00AE58AB" w:rsidP="00C14ACD">
      <w:pPr>
        <w:spacing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969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Цель</w:t>
      </w:r>
      <w:r w:rsidR="000B104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проекта</w:t>
      </w:r>
      <w:r w:rsidRPr="00B969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0B104C" w:rsidRDefault="00AE58AB" w:rsidP="00C14ACD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69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B10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удож</w:t>
      </w:r>
      <w:r w:rsidR="000B10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ественно – эстетическое развитие детей 4 -5 лет</w:t>
      </w:r>
      <w:r w:rsidR="00F600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B10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через знакомство с творчеством </w:t>
      </w:r>
      <w:proofErr w:type="spellStart"/>
      <w:r w:rsidR="000B10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А.С.Пушкина</w:t>
      </w:r>
      <w:proofErr w:type="spellEnd"/>
      <w:r w:rsidR="000B10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AE58AB" w:rsidRDefault="00AE58AB" w:rsidP="00C14ACD">
      <w:pPr>
        <w:spacing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969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</w:t>
      </w:r>
      <w:r w:rsidR="000B104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проекта</w:t>
      </w:r>
      <w:r w:rsidRPr="00B969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DA311F" w:rsidRPr="00C800C8" w:rsidRDefault="00DA311F" w:rsidP="00C14ACD">
      <w:pPr>
        <w:pStyle w:val="a3"/>
        <w:spacing w:after="200"/>
        <w:rPr>
          <w:color w:val="333333"/>
          <w:sz w:val="28"/>
          <w:szCs w:val="28"/>
        </w:rPr>
      </w:pPr>
      <w:r w:rsidRPr="00C800C8">
        <w:rPr>
          <w:b/>
          <w:color w:val="333333"/>
          <w:sz w:val="28"/>
          <w:szCs w:val="28"/>
        </w:rPr>
        <w:t>-</w:t>
      </w:r>
      <w:r w:rsidR="00F600B1">
        <w:rPr>
          <w:b/>
          <w:color w:val="333333"/>
          <w:sz w:val="28"/>
          <w:szCs w:val="28"/>
        </w:rPr>
        <w:t xml:space="preserve"> </w:t>
      </w:r>
      <w:r w:rsidRPr="00C800C8">
        <w:rPr>
          <w:color w:val="333333"/>
          <w:sz w:val="28"/>
          <w:szCs w:val="28"/>
        </w:rPr>
        <w:t>Приобщение детей к богатствам русской художественной литературы на примере творчества А. С. Пушкина</w:t>
      </w:r>
    </w:p>
    <w:p w:rsidR="00DA311F" w:rsidRPr="00C800C8" w:rsidRDefault="00DA311F" w:rsidP="00C14ACD">
      <w:pPr>
        <w:pStyle w:val="a3"/>
        <w:spacing w:after="0"/>
        <w:rPr>
          <w:color w:val="333333"/>
          <w:sz w:val="28"/>
          <w:szCs w:val="28"/>
        </w:rPr>
      </w:pPr>
      <w:r w:rsidRPr="00C800C8">
        <w:rPr>
          <w:color w:val="333333"/>
          <w:sz w:val="28"/>
          <w:szCs w:val="28"/>
        </w:rPr>
        <w:t>- Дать возможность детям выразить свое отно</w:t>
      </w:r>
      <w:r w:rsidR="000B104C">
        <w:rPr>
          <w:color w:val="333333"/>
          <w:sz w:val="28"/>
          <w:szCs w:val="28"/>
        </w:rPr>
        <w:t>шение к сказочному произведению</w:t>
      </w:r>
    </w:p>
    <w:p w:rsidR="00AE58AB" w:rsidRPr="00C800C8" w:rsidRDefault="00AE58AB" w:rsidP="00C14ACD">
      <w:pPr>
        <w:pStyle w:val="a3"/>
        <w:spacing w:after="0"/>
        <w:rPr>
          <w:color w:val="333333"/>
          <w:sz w:val="28"/>
          <w:szCs w:val="28"/>
        </w:rPr>
      </w:pPr>
      <w:r w:rsidRPr="00C800C8">
        <w:rPr>
          <w:color w:val="333333"/>
          <w:sz w:val="28"/>
          <w:szCs w:val="28"/>
        </w:rPr>
        <w:t>- Активизир</w:t>
      </w:r>
      <w:r w:rsidR="00DA311F" w:rsidRPr="00C800C8">
        <w:rPr>
          <w:color w:val="333333"/>
          <w:sz w:val="28"/>
          <w:szCs w:val="28"/>
        </w:rPr>
        <w:t>овать творческое мышление детей</w:t>
      </w:r>
    </w:p>
    <w:p w:rsidR="00AE58AB" w:rsidRDefault="00AE58AB" w:rsidP="00C14ACD">
      <w:pPr>
        <w:spacing w:before="225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800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DA311F" w:rsidRPr="00C800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r w:rsidRPr="00C800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акреплять приемы аккуратной лепки</w:t>
      </w:r>
    </w:p>
    <w:p w:rsidR="00F600B1" w:rsidRDefault="00F600B1" w:rsidP="00C14ACD">
      <w:pPr>
        <w:spacing w:before="225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Учить детей закрашивать рисунки карандашом, кистью, проводя линии и штрихи только в одном направлении</w:t>
      </w:r>
    </w:p>
    <w:p w:rsidR="00F600B1" w:rsidRPr="00C800C8" w:rsidRDefault="00F600B1" w:rsidP="00C14ACD">
      <w:pPr>
        <w:spacing w:before="225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Формировать умение правильно передавать расположение частей при рисовании сложных предметов </w:t>
      </w:r>
      <w:r w:rsidR="00C624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соотносить их по величине</w:t>
      </w:r>
    </w:p>
    <w:p w:rsidR="00AE58AB" w:rsidRPr="00C800C8" w:rsidRDefault="000B104C" w:rsidP="00C14ACD">
      <w:pPr>
        <w:spacing w:before="225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</w:t>
      </w:r>
      <w:r w:rsidR="00AE58AB" w:rsidRPr="00C800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акреплять навыки аккуратного вырезания и наклеивания</w:t>
      </w:r>
    </w:p>
    <w:p w:rsidR="00DA311F" w:rsidRPr="00C800C8" w:rsidRDefault="00DA311F" w:rsidP="00C14ACD">
      <w:pPr>
        <w:pStyle w:val="a3"/>
        <w:spacing w:after="0"/>
        <w:rPr>
          <w:color w:val="333333"/>
          <w:sz w:val="28"/>
          <w:szCs w:val="28"/>
        </w:rPr>
      </w:pPr>
      <w:r w:rsidRPr="00C800C8">
        <w:rPr>
          <w:color w:val="333333"/>
          <w:sz w:val="28"/>
          <w:szCs w:val="28"/>
        </w:rPr>
        <w:t xml:space="preserve">-. Воспитание у детей </w:t>
      </w:r>
      <w:r w:rsidR="000B104C">
        <w:rPr>
          <w:color w:val="333333"/>
          <w:sz w:val="28"/>
          <w:szCs w:val="28"/>
        </w:rPr>
        <w:t>чувства</w:t>
      </w:r>
      <w:r w:rsidRPr="00C800C8">
        <w:rPr>
          <w:color w:val="333333"/>
          <w:sz w:val="28"/>
          <w:szCs w:val="28"/>
        </w:rPr>
        <w:t xml:space="preserve"> сотрудничества: участвовать в коллективной работе, планировать свою деятельность, давать оценку результатам.</w:t>
      </w:r>
    </w:p>
    <w:p w:rsidR="00AE58AB" w:rsidRPr="00C800C8" w:rsidRDefault="00AE58AB" w:rsidP="00C14ACD">
      <w:pPr>
        <w:spacing w:before="225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800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Способствовать </w:t>
      </w:r>
      <w:r w:rsidRPr="00C800C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развитию</w:t>
      </w:r>
      <w:r w:rsidRPr="00C800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творческого потенциала родителей и детей</w:t>
      </w:r>
      <w:r w:rsidR="000B10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гармонизации </w:t>
      </w:r>
      <w:proofErr w:type="spellStart"/>
      <w:r w:rsidR="000B10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детско</w:t>
      </w:r>
      <w:proofErr w:type="spellEnd"/>
      <w:r w:rsidR="000B10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родительских отношений через совместное творчество детей и родителей </w:t>
      </w:r>
    </w:p>
    <w:p w:rsidR="00AE58AB" w:rsidRPr="00C800C8" w:rsidRDefault="00AE58AB" w:rsidP="00C14ACD">
      <w:pPr>
        <w:spacing w:before="225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800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Учить преодолевать робость, застенчивость, учиться свободно держаться перед аудиторией.</w:t>
      </w:r>
    </w:p>
    <w:p w:rsidR="00DA311F" w:rsidRDefault="00DA311F" w:rsidP="00C14ACD">
      <w:pPr>
        <w:spacing w:before="225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800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Развивать творческие способности, фантазию детей</w:t>
      </w:r>
    </w:p>
    <w:p w:rsidR="00517B03" w:rsidRPr="00517B03" w:rsidRDefault="00517B03" w:rsidP="00517B03">
      <w:pPr>
        <w:pStyle w:val="a3"/>
        <w:shd w:val="clear" w:color="auto" w:fill="FFFFFF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Pr="00ED1641">
        <w:rPr>
          <w:color w:val="333333"/>
          <w:sz w:val="32"/>
          <w:szCs w:val="32"/>
        </w:rPr>
        <w:t xml:space="preserve"> </w:t>
      </w:r>
      <w:r w:rsidRPr="00517B03">
        <w:rPr>
          <w:color w:val="333333"/>
          <w:sz w:val="28"/>
          <w:szCs w:val="28"/>
          <w:shd w:val="clear" w:color="auto" w:fill="FFFFFF"/>
        </w:rPr>
        <w:t>Воспитать умение рассказывать и слушать ст</w:t>
      </w:r>
      <w:r>
        <w:rPr>
          <w:color w:val="333333"/>
          <w:sz w:val="28"/>
          <w:szCs w:val="28"/>
          <w:shd w:val="clear" w:color="auto" w:fill="FFFFFF"/>
        </w:rPr>
        <w:t>ихи, которые читают другие дети.</w:t>
      </w:r>
      <w:bookmarkStart w:id="0" w:name="_GoBack"/>
      <w:bookmarkEnd w:id="0"/>
    </w:p>
    <w:p w:rsidR="00517B03" w:rsidRDefault="00517B03" w:rsidP="00C14ACD">
      <w:pPr>
        <w:spacing w:before="225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600B1" w:rsidRPr="007E2528" w:rsidRDefault="00F600B1" w:rsidP="007E2528">
      <w:pPr>
        <w:spacing w:before="225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E58AB" w:rsidRDefault="00AE58AB" w:rsidP="00C14ACD">
      <w:pPr>
        <w:pStyle w:val="a3"/>
        <w:rPr>
          <w:sz w:val="28"/>
          <w:szCs w:val="28"/>
        </w:rPr>
      </w:pPr>
      <w:r w:rsidRPr="00214EDA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Выполнение проекта</w:t>
      </w:r>
      <w:r w:rsidRPr="00214EDA">
        <w:rPr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AE58AB" w:rsidRPr="00AE58AB" w:rsidRDefault="00AE58AB" w:rsidP="00C14ACD">
      <w:pPr>
        <w:pStyle w:val="a3"/>
        <w:spacing w:before="0"/>
        <w:rPr>
          <w:sz w:val="28"/>
          <w:szCs w:val="28"/>
          <w:shd w:val="clear" w:color="auto" w:fill="FFFFFF"/>
        </w:rPr>
      </w:pPr>
      <w:r w:rsidRPr="00214EDA">
        <w:rPr>
          <w:sz w:val="28"/>
          <w:szCs w:val="28"/>
        </w:rPr>
        <w:t>Проект</w:t>
      </w:r>
      <w:r w:rsidRPr="00214EDA">
        <w:rPr>
          <w:sz w:val="28"/>
          <w:szCs w:val="28"/>
          <w:shd w:val="clear" w:color="auto" w:fill="FFFFFF"/>
        </w:rPr>
        <w:t xml:space="preserve"> реализуется в три этапа – подготовите</w:t>
      </w:r>
      <w:r>
        <w:rPr>
          <w:sz w:val="28"/>
          <w:szCs w:val="28"/>
          <w:shd w:val="clear" w:color="auto" w:fill="FFFFFF"/>
        </w:rPr>
        <w:t>льный, основной, заключительный.</w:t>
      </w:r>
    </w:p>
    <w:p w:rsidR="00D061C5" w:rsidRPr="00B969ED" w:rsidRDefault="00D061C5" w:rsidP="00C14ACD">
      <w:pPr>
        <w:pStyle w:val="a3"/>
        <w:rPr>
          <w:color w:val="333333"/>
          <w:sz w:val="28"/>
          <w:szCs w:val="28"/>
        </w:rPr>
      </w:pPr>
      <w:r w:rsidRPr="00B969ED">
        <w:rPr>
          <w:rStyle w:val="a4"/>
          <w:color w:val="333333"/>
          <w:sz w:val="28"/>
          <w:szCs w:val="28"/>
        </w:rPr>
        <w:t>Актуальность:</w:t>
      </w:r>
    </w:p>
    <w:p w:rsidR="00D061C5" w:rsidRPr="00B969ED" w:rsidRDefault="00D061C5" w:rsidP="00C14ACD">
      <w:pPr>
        <w:pStyle w:val="a3"/>
        <w:spacing w:after="0"/>
        <w:rPr>
          <w:color w:val="333333"/>
          <w:sz w:val="28"/>
          <w:szCs w:val="28"/>
        </w:rPr>
      </w:pPr>
      <w:r w:rsidRPr="00B969ED">
        <w:rPr>
          <w:i/>
          <w:iCs/>
          <w:color w:val="333333"/>
          <w:sz w:val="28"/>
          <w:szCs w:val="28"/>
        </w:rPr>
        <w:t>"Ребенок по своей природе - пытливый исследователь, открыватель мира. Через сказку, фантазию, игру, через неповторимое детское творчество - верная дорога к сердцу ребенка". В. А. Сухомлинский</w:t>
      </w:r>
    </w:p>
    <w:p w:rsidR="00D061C5" w:rsidRPr="00B969ED" w:rsidRDefault="00D061C5" w:rsidP="00C14ACD">
      <w:pPr>
        <w:pStyle w:val="a3"/>
        <w:spacing w:after="0"/>
        <w:rPr>
          <w:color w:val="333333"/>
          <w:sz w:val="28"/>
          <w:szCs w:val="28"/>
        </w:rPr>
      </w:pPr>
      <w:r w:rsidRPr="00B969ED">
        <w:rPr>
          <w:color w:val="333333"/>
          <w:sz w:val="28"/>
          <w:szCs w:val="28"/>
        </w:rPr>
        <w:t>Искусство - одно из мощных средств воспитания чувств, поэтому надо учить детей понимать и любить произведения литературы, живописи, музыки, научить понимать, что чрезвычайно важную роль играют и художественные средства, с помощью которых художник создает образ. В литературе - это выразительные средства языка, в изобразительном искусстве линии и краски, в музыке - звуки, в танце - движения.</w:t>
      </w:r>
    </w:p>
    <w:p w:rsidR="00D061C5" w:rsidRPr="00B969ED" w:rsidRDefault="00D061C5" w:rsidP="00C14ACD">
      <w:pPr>
        <w:pStyle w:val="a3"/>
        <w:spacing w:after="0"/>
        <w:rPr>
          <w:color w:val="333333"/>
          <w:sz w:val="28"/>
          <w:szCs w:val="28"/>
        </w:rPr>
      </w:pPr>
      <w:r w:rsidRPr="00B969ED">
        <w:rPr>
          <w:color w:val="333333"/>
          <w:sz w:val="28"/>
          <w:szCs w:val="28"/>
        </w:rPr>
        <w:t>Каждый вид искусства уникален, но они тесно связаны между собой. Поэтому, когда мы знакомим ребенка с каким -либо видом творческой деятельности, это положительно влияет на освоение им другой, обогащает опыт, вызывает более глубокие чувства и эмоции. Одним из самых ярких творцов художественных образов, доступных пониманию детей является А. С. Пушкин. Напевность. ритмичность, лаконичность, выразительность, музыкальность его стихов всегда находит отклик в душе, как взрослого, так и ребенка.</w:t>
      </w:r>
    </w:p>
    <w:p w:rsidR="00D061C5" w:rsidRPr="00B969ED" w:rsidRDefault="00D061C5" w:rsidP="00C14ACD">
      <w:pPr>
        <w:pStyle w:val="a3"/>
        <w:spacing w:after="0"/>
        <w:rPr>
          <w:color w:val="333333"/>
          <w:sz w:val="28"/>
          <w:szCs w:val="28"/>
        </w:rPr>
      </w:pPr>
      <w:r w:rsidRPr="00B969ED">
        <w:rPr>
          <w:color w:val="333333"/>
          <w:sz w:val="28"/>
          <w:szCs w:val="28"/>
        </w:rPr>
        <w:t>Рано или поздно поэт становится другом каждому читающему человеку, и задача взрослых познакомить с ним ребенка как можно раньше и сделать его стихи, сказки, частью внутреннего мира растущего человека.</w:t>
      </w:r>
    </w:p>
    <w:p w:rsidR="000A68A8" w:rsidRPr="00B969ED" w:rsidRDefault="00D061C5" w:rsidP="00C14ACD">
      <w:pPr>
        <w:pStyle w:val="a3"/>
        <w:spacing w:after="0"/>
        <w:rPr>
          <w:color w:val="333333"/>
          <w:sz w:val="28"/>
          <w:szCs w:val="28"/>
        </w:rPr>
      </w:pPr>
      <w:r w:rsidRPr="00B969ED">
        <w:rPr>
          <w:color w:val="333333"/>
          <w:sz w:val="28"/>
          <w:szCs w:val="28"/>
        </w:rPr>
        <w:t>В ФГОС ДО представлено одно из направлений развития и образования детей художественно-эстетическое. В нем указано: что "Художественно-эстетическое развитие предполагает развитие предпосылок ценностно-смыслового восприятия и понимания произведений искусства (словесного, музыкального, изобразительного,</w:t>
      </w:r>
      <w:r w:rsidR="000A68A8" w:rsidRPr="00B969ED">
        <w:rPr>
          <w:color w:val="333333"/>
          <w:sz w:val="28"/>
          <w:szCs w:val="28"/>
        </w:rPr>
        <w:t xml:space="preserve"> </w:t>
      </w:r>
      <w:r w:rsidRPr="00B969ED">
        <w:rPr>
          <w:color w:val="333333"/>
          <w:sz w:val="28"/>
          <w:szCs w:val="28"/>
        </w:rPr>
        <w:t>мира природы; становление эстети</w:t>
      </w:r>
      <w:r w:rsidR="000A68A8" w:rsidRPr="00B969ED">
        <w:rPr>
          <w:color w:val="333333"/>
          <w:sz w:val="28"/>
          <w:szCs w:val="28"/>
        </w:rPr>
        <w:t xml:space="preserve">ческого </w:t>
      </w:r>
      <w:r w:rsidR="000A68A8" w:rsidRPr="00B969ED">
        <w:rPr>
          <w:color w:val="333333"/>
          <w:sz w:val="28"/>
          <w:szCs w:val="28"/>
        </w:rPr>
        <w:lastRenderedPageBreak/>
        <w:t>отношения к окружающему</w:t>
      </w:r>
      <w:r w:rsidRPr="00B969ED">
        <w:rPr>
          <w:color w:val="333333"/>
          <w:sz w:val="28"/>
          <w:szCs w:val="28"/>
        </w:rPr>
        <w:t>; формирование элементарных представлений о видах искусства; восприятие музыки, художественной литературы; стимулирование сопереживания персонажам художественных произведений; реализации самостоятельной творческой деятельности детей (изобразите</w:t>
      </w:r>
      <w:r w:rsidR="000A68A8" w:rsidRPr="00B969ED">
        <w:rPr>
          <w:color w:val="333333"/>
          <w:sz w:val="28"/>
          <w:szCs w:val="28"/>
        </w:rPr>
        <w:t>льной, конструктивно -модельной)</w:t>
      </w:r>
    </w:p>
    <w:p w:rsidR="00D061C5" w:rsidRPr="00B969ED" w:rsidRDefault="00D061C5" w:rsidP="00C14ACD">
      <w:pPr>
        <w:pStyle w:val="a3"/>
        <w:spacing w:after="0"/>
        <w:rPr>
          <w:color w:val="333333"/>
          <w:sz w:val="28"/>
          <w:szCs w:val="28"/>
        </w:rPr>
      </w:pPr>
      <w:r w:rsidRPr="00B969ED">
        <w:rPr>
          <w:color w:val="333333"/>
          <w:sz w:val="28"/>
          <w:szCs w:val="28"/>
        </w:rPr>
        <w:t>В данном случае в основе проекта представлена интеграция занятий по изобразительной деятельности и художественной литературе, содержательной основой которых является сказка.</w:t>
      </w:r>
    </w:p>
    <w:p w:rsidR="00D061C5" w:rsidRPr="00B969ED" w:rsidRDefault="00D061C5" w:rsidP="00C14ACD">
      <w:pPr>
        <w:pStyle w:val="a3"/>
        <w:spacing w:after="0"/>
        <w:rPr>
          <w:color w:val="333333"/>
          <w:sz w:val="28"/>
          <w:szCs w:val="28"/>
        </w:rPr>
      </w:pPr>
      <w:r w:rsidRPr="00B969ED">
        <w:rPr>
          <w:color w:val="333333"/>
          <w:sz w:val="28"/>
          <w:szCs w:val="28"/>
        </w:rPr>
        <w:t>Известно, что в рисунке, лепке, аппликации ребенок отражает свои представления об окружающем мире, раскрывает свой внутренний мир. Особо привлекателен для него и мир сказок. Попробуем объединить эти интересы и предложить детям "проживать" содержание сказок с помощью кисти, красок, пластилина, бумаги и других художественных материалов.</w:t>
      </w:r>
    </w:p>
    <w:p w:rsidR="00D061C5" w:rsidRPr="00B969ED" w:rsidRDefault="00D061C5" w:rsidP="00C14ACD">
      <w:pPr>
        <w:pStyle w:val="a3"/>
        <w:spacing w:after="0"/>
        <w:rPr>
          <w:color w:val="333333"/>
          <w:sz w:val="28"/>
          <w:szCs w:val="28"/>
        </w:rPr>
      </w:pPr>
      <w:r w:rsidRPr="00B969ED">
        <w:rPr>
          <w:color w:val="333333"/>
          <w:sz w:val="28"/>
          <w:szCs w:val="28"/>
        </w:rPr>
        <w:t xml:space="preserve">Результатом этого взаимодействия будет некая итоговая детская работа, которую мы назвали презентация, имея в виду </w:t>
      </w:r>
      <w:r w:rsidR="000A68A8" w:rsidRPr="00B969ED">
        <w:rPr>
          <w:color w:val="333333"/>
          <w:sz w:val="28"/>
          <w:szCs w:val="28"/>
        </w:rPr>
        <w:t>демонстрацию результата,</w:t>
      </w:r>
      <w:r w:rsidRPr="00B969ED">
        <w:rPr>
          <w:color w:val="333333"/>
          <w:sz w:val="28"/>
          <w:szCs w:val="28"/>
        </w:rPr>
        <w:t xml:space="preserve"> который они используют в практических целях, в первую очередь для игр; результата, который прид</w:t>
      </w:r>
      <w:r w:rsidR="00F04EF4">
        <w:rPr>
          <w:color w:val="333333"/>
          <w:sz w:val="28"/>
          <w:szCs w:val="28"/>
        </w:rPr>
        <w:t>ает смысл детской деятельности.</w:t>
      </w:r>
      <w:r w:rsidRPr="00B969ED">
        <w:rPr>
          <w:color w:val="333333"/>
          <w:sz w:val="28"/>
          <w:szCs w:val="28"/>
        </w:rPr>
        <w:t>"</w:t>
      </w:r>
    </w:p>
    <w:p w:rsidR="00D061C5" w:rsidRPr="00B969ED" w:rsidRDefault="00D061C5" w:rsidP="00C14ACD">
      <w:pPr>
        <w:pStyle w:val="a3"/>
        <w:spacing w:after="0"/>
        <w:rPr>
          <w:color w:val="333333"/>
          <w:sz w:val="28"/>
          <w:szCs w:val="28"/>
        </w:rPr>
      </w:pPr>
      <w:r w:rsidRPr="00B969ED">
        <w:rPr>
          <w:color w:val="333333"/>
          <w:sz w:val="28"/>
          <w:szCs w:val="28"/>
        </w:rPr>
        <w:t>В данном</w:t>
      </w:r>
      <w:r w:rsidR="000A68A8" w:rsidRPr="00B969ED">
        <w:rPr>
          <w:color w:val="333333"/>
          <w:sz w:val="28"/>
          <w:szCs w:val="28"/>
        </w:rPr>
        <w:t xml:space="preserve"> случае итогом проекта станет </w:t>
      </w:r>
      <w:r w:rsidR="00387695">
        <w:rPr>
          <w:color w:val="333333"/>
          <w:sz w:val="28"/>
          <w:szCs w:val="28"/>
        </w:rPr>
        <w:t>макет «Луком</w:t>
      </w:r>
      <w:r w:rsidR="00444378">
        <w:rPr>
          <w:color w:val="333333"/>
          <w:sz w:val="28"/>
          <w:szCs w:val="28"/>
        </w:rPr>
        <w:t>орье»</w:t>
      </w:r>
    </w:p>
    <w:p w:rsidR="00D061C5" w:rsidRDefault="00D061C5" w:rsidP="00C14ACD">
      <w:pPr>
        <w:pStyle w:val="a3"/>
        <w:rPr>
          <w:color w:val="333333"/>
          <w:sz w:val="28"/>
          <w:szCs w:val="28"/>
        </w:rPr>
      </w:pPr>
      <w:r w:rsidRPr="00B969ED">
        <w:rPr>
          <w:color w:val="333333"/>
          <w:sz w:val="28"/>
          <w:szCs w:val="28"/>
        </w:rPr>
        <w:t>"Игровой макет" - это создание с детьми за несколько занятий объемного пространства той или иной сказки, ее персонажей.</w:t>
      </w:r>
    </w:p>
    <w:p w:rsidR="00850A87" w:rsidRPr="00187942" w:rsidRDefault="00850A87" w:rsidP="00C14ACD">
      <w:pPr>
        <w:pStyle w:val="a3"/>
        <w:spacing w:after="0"/>
        <w:rPr>
          <w:b/>
          <w:color w:val="333333"/>
          <w:sz w:val="28"/>
          <w:szCs w:val="28"/>
        </w:rPr>
      </w:pPr>
      <w:r w:rsidRPr="00187942">
        <w:rPr>
          <w:b/>
          <w:iCs/>
          <w:color w:val="333333"/>
          <w:sz w:val="28"/>
          <w:szCs w:val="28"/>
        </w:rPr>
        <w:t>Ожидаемые результаты проекта</w:t>
      </w:r>
      <w:r w:rsidR="00F600B1">
        <w:rPr>
          <w:b/>
          <w:iCs/>
          <w:color w:val="333333"/>
          <w:sz w:val="28"/>
          <w:szCs w:val="28"/>
        </w:rPr>
        <w:t>:</w:t>
      </w:r>
    </w:p>
    <w:p w:rsidR="00850A87" w:rsidRPr="00850A87" w:rsidRDefault="00444378" w:rsidP="00C14ACD">
      <w:pPr>
        <w:pStyle w:val="a3"/>
        <w:spacing w:after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З</w:t>
      </w:r>
      <w:r w:rsidR="00850A87" w:rsidRPr="00850A87">
        <w:rPr>
          <w:color w:val="333333"/>
          <w:sz w:val="28"/>
          <w:szCs w:val="28"/>
        </w:rPr>
        <w:t>накомство с творчеством А. С. Пушкина</w:t>
      </w:r>
    </w:p>
    <w:p w:rsidR="00850A87" w:rsidRPr="00850A87" w:rsidRDefault="00444378" w:rsidP="00C14ACD">
      <w:pPr>
        <w:pStyle w:val="a3"/>
        <w:spacing w:after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У</w:t>
      </w:r>
      <w:r w:rsidR="00850A87" w:rsidRPr="00850A87">
        <w:rPr>
          <w:color w:val="333333"/>
          <w:sz w:val="28"/>
          <w:szCs w:val="28"/>
        </w:rPr>
        <w:t>мение детей создавать художественные образы посредством различных видов изо деятельности</w:t>
      </w:r>
    </w:p>
    <w:p w:rsidR="00850A87" w:rsidRDefault="00444378" w:rsidP="00F04EF4">
      <w:pPr>
        <w:pStyle w:val="a3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С</w:t>
      </w:r>
      <w:r w:rsidR="00850A87" w:rsidRPr="00850A87">
        <w:rPr>
          <w:color w:val="333333"/>
          <w:sz w:val="28"/>
          <w:szCs w:val="28"/>
        </w:rPr>
        <w:t>оздание игрового макета "Лукоморье"</w:t>
      </w:r>
    </w:p>
    <w:p w:rsidR="00C624E0" w:rsidRDefault="00AE58AB" w:rsidP="00F04EF4">
      <w:pPr>
        <w:spacing w:before="240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ED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Основные этапы и направления реализации цели проекта</w:t>
      </w:r>
      <w:r w:rsidRPr="00214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AE58AB" w:rsidRPr="00C624E0" w:rsidRDefault="00C14ACD" w:rsidP="00C14ACD">
      <w:pPr>
        <w:spacing w:before="240" w:after="225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C14A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1) Подготовительный</w:t>
      </w:r>
      <w:r w:rsidR="00AE58AB" w:rsidRPr="00C14A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AE58AB" w:rsidRPr="00C14ACD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этап</w:t>
      </w:r>
      <w:r w:rsidR="00891498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 (ноябрь</w:t>
      </w:r>
      <w:r w:rsidR="00C624E0" w:rsidRPr="00C14ACD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)</w:t>
      </w:r>
      <w:r w:rsidR="00AE58AB" w:rsidRPr="00C14A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AE58AB" w:rsidRPr="00C624E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Деятельность педагога:</w:t>
      </w:r>
    </w:p>
    <w:p w:rsidR="00AE58AB" w:rsidRDefault="00AE58AB" w:rsidP="00C14ACD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Беседы с д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етьми</w:t>
      </w:r>
    </w:p>
    <w:p w:rsidR="00187942" w:rsidRDefault="00AE58AB" w:rsidP="00C14ACD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Состав</w:t>
      </w:r>
      <w:r w:rsidR="00C800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ление плана работы над проектом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Сбор материала необ</w:t>
      </w:r>
      <w:r w:rsidR="00C800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ходимого для реализации проекта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Чтение художественной литературы (</w:t>
      </w:r>
      <w:r w:rsidR="00C800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сказки, стихи А.С. </w:t>
      </w:r>
      <w:proofErr w:type="gramStart"/>
      <w:r w:rsidR="00C800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Пушкина)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</w:t>
      </w:r>
      <w:proofErr w:type="gramEnd"/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Организация предметно – ра</w:t>
      </w:r>
      <w:r w:rsidR="00C800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звивающей среды по теме проекта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Изготовле</w:t>
      </w:r>
      <w:r w:rsidR="00F04E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ние дидактических игр и пособии</w:t>
      </w:r>
    </w:p>
    <w:p w:rsidR="00C800C8" w:rsidRDefault="00C800C8" w:rsidP="00C14ACD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14ED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t xml:space="preserve">Деятельность </w:t>
      </w:r>
      <w:proofErr w:type="gramStart"/>
      <w:r w:rsidRPr="00214ED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детей: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</w:t>
      </w:r>
      <w:proofErr w:type="gramEnd"/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Рассматривание иллюстративного материала,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просмотр мультфильма</w:t>
      </w:r>
    </w:p>
    <w:p w:rsidR="00187942" w:rsidRDefault="00187942" w:rsidP="00C14ACD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800C8" w:rsidRDefault="00C800C8" w:rsidP="00C14ACD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Взаимодействие с семьей: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Сбор необходимого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материала для создания проекта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Совместное обсуждение ме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роприятий по выполнению проекта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624E0" w:rsidRDefault="00C624E0" w:rsidP="00C14ACD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14A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2) Основной</w:t>
      </w:r>
      <w:r w:rsidR="0089149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 (декабрь-январь</w:t>
      </w:r>
      <w:r w:rsidRPr="00C14AC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)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Рассматривание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иллюстраций</w:t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рактическая деятельность детей</w:t>
      </w:r>
    </w:p>
    <w:p w:rsidR="00C624E0" w:rsidRDefault="00C624E0" w:rsidP="00C14ACD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Знакомство с автором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Оформление макета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Лукоморье»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Изучение стихотворений А. С. Пушкина</w:t>
      </w:r>
    </w:p>
    <w:p w:rsidR="00C624E0" w:rsidRDefault="00C624E0" w:rsidP="00C14ACD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Чтение сказок</w:t>
      </w:r>
    </w:p>
    <w:p w:rsidR="00C14ACD" w:rsidRDefault="00C624E0" w:rsidP="00C14ACD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14A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Раскрашивание героев сказки</w:t>
      </w:r>
    </w:p>
    <w:p w:rsidR="00C14ACD" w:rsidRDefault="00C14ACD" w:rsidP="00C14ACD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Лепка </w:t>
      </w:r>
      <w:r w:rsidR="00C624E0"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624E0"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3.Отражение результата</w:t>
      </w:r>
      <w:r w:rsidR="00C624E0"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через художественно – эстетическую деятельность</w:t>
      </w:r>
    </w:p>
    <w:p w:rsidR="00C14ACD" w:rsidRPr="00214EDA" w:rsidRDefault="00C14ACD" w:rsidP="00C14ACD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14ACD" w:rsidRDefault="00C14ACD" w:rsidP="00C14AC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14A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3) Заключительный</w:t>
      </w:r>
      <w:r w:rsidR="0089149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 (февраль</w:t>
      </w:r>
      <w:r w:rsidRPr="00C14AC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)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Анализ полученных результатов.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Составление фотоальбома «Наше лукоморье!»</w:t>
      </w:r>
      <w:r w:rsidRPr="00214E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14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Презентация проекта «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Лукоморья»</w:t>
      </w:r>
    </w:p>
    <w:p w:rsidR="00C14ACD" w:rsidRPr="00214EDA" w:rsidRDefault="00C14ACD" w:rsidP="00C14AC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E58AB" w:rsidRPr="00B969ED" w:rsidRDefault="00AE58AB" w:rsidP="00C14ACD">
      <w:pPr>
        <w:pStyle w:val="a3"/>
        <w:spacing w:before="240" w:after="200" w:line="360" w:lineRule="auto"/>
        <w:rPr>
          <w:color w:val="333333"/>
          <w:sz w:val="28"/>
          <w:szCs w:val="28"/>
        </w:rPr>
      </w:pPr>
    </w:p>
    <w:sectPr w:rsidR="00AE58AB" w:rsidRPr="00B96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201E45"/>
    <w:multiLevelType w:val="hybridMultilevel"/>
    <w:tmpl w:val="A050CF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B63"/>
    <w:rsid w:val="000A3B63"/>
    <w:rsid w:val="000A68A8"/>
    <w:rsid w:val="000B104C"/>
    <w:rsid w:val="00187942"/>
    <w:rsid w:val="00345BA4"/>
    <w:rsid w:val="00387695"/>
    <w:rsid w:val="00444378"/>
    <w:rsid w:val="00517B03"/>
    <w:rsid w:val="00594833"/>
    <w:rsid w:val="00651832"/>
    <w:rsid w:val="00730125"/>
    <w:rsid w:val="00750425"/>
    <w:rsid w:val="007E2528"/>
    <w:rsid w:val="00817E2D"/>
    <w:rsid w:val="00850A87"/>
    <w:rsid w:val="00891498"/>
    <w:rsid w:val="00A16A75"/>
    <w:rsid w:val="00AE58AB"/>
    <w:rsid w:val="00B969ED"/>
    <w:rsid w:val="00C14ACD"/>
    <w:rsid w:val="00C44419"/>
    <w:rsid w:val="00C624E0"/>
    <w:rsid w:val="00C800C8"/>
    <w:rsid w:val="00D061C5"/>
    <w:rsid w:val="00D74515"/>
    <w:rsid w:val="00DA311F"/>
    <w:rsid w:val="00F04EF4"/>
    <w:rsid w:val="00F6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2F3F72-2FE4-4DF5-8B99-0B2369476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41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61C5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61C5"/>
    <w:rPr>
      <w:b/>
      <w:bCs/>
    </w:rPr>
  </w:style>
  <w:style w:type="paragraph" w:styleId="a5">
    <w:name w:val="List Paragraph"/>
    <w:basedOn w:val="a"/>
    <w:uiPriority w:val="34"/>
    <w:qFormat/>
    <w:rsid w:val="00C624E0"/>
    <w:pPr>
      <w:ind w:left="720"/>
      <w:contextualSpacing/>
    </w:pPr>
  </w:style>
  <w:style w:type="character" w:customStyle="1" w:styleId="apple-converted-space">
    <w:name w:val="apple-converted-space"/>
    <w:basedOn w:val="a0"/>
    <w:rsid w:val="00517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D66D7-F05D-4D0D-9387-1C6F839D4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4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Абанкина Маргарита Владимировна</dc:creator>
  <cp:keywords/>
  <dc:description/>
  <cp:lastModifiedBy>Абанкина Маргарита Владимировна</cp:lastModifiedBy>
  <cp:revision>15</cp:revision>
  <dcterms:created xsi:type="dcterms:W3CDTF">2016-11-07T11:10:00Z</dcterms:created>
  <dcterms:modified xsi:type="dcterms:W3CDTF">2017-03-23T06:11:00Z</dcterms:modified>
</cp:coreProperties>
</file>