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6F1" w:rsidRPr="006D76F1" w:rsidRDefault="006D76F1" w:rsidP="006D76F1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Методика</w:t>
      </w:r>
      <w:r w:rsidRPr="006D76F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D76F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формирования  ключевых компетенций в учебно-воспитательном процессе посредством преподаваемых предметов.</w:t>
      </w:r>
    </w:p>
    <w:p w:rsidR="006D76F1" w:rsidRPr="006D76F1" w:rsidRDefault="006D76F1" w:rsidP="006D76F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требованиях к содержанию историко-обществоведческого образования акценты сделаны на теоретико-прикладных аспектах  знаний,  на приобретении умений самостоятельного и сравнительного анализа фактов, ситуаций и процессов. Одновременно нормативные требования ориентируют выпускника на приобретение практических навыков взаимодействия с основными социальными институтами, общностями, социальными группами, а также опыта выполнения предстоящих социально-профессиональных ролей. Учебные занятия (основы социологии и политологии, основы философии, история и обществознание) носят целенаправленный характер и соответствуют определенным видам занятий, в первую очередь лекционным и семинарским. Предпочтение отдается лекциям современного типа – диалогического характера, которые подразделяются на информативно-диалогические и проблемные</w:t>
      </w:r>
      <w:r w:rsidRPr="006D76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Характерной чертой данных лекций является достаточно интенсивное общение между преподавателем и учащимися на занятии, обеспечивающем коллективное учебное взаимодействие.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информативно-диалогической лекции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диалог строится на постановке преподавателем вопросов (обычно репродуктивного типа) и ответах-репликах обучающихся. Например, на лекции по теме «Субъекты политики», при рассмотрении вопроса о взаимодействии субъектов, студентам предлагается показать на конкретных примерах способы взаимодействия государства с другими субъектами политики. Проблемная лекция предполагает постановку вопросов, создающих проблемную ситуацию, которая требует поиска. К примеру, изучая тему «Социальный конфликт», ставится задача самостоятельно выявить позитивные функции конфликта.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Проблемная лекция,</w:t>
      </w:r>
      <w:r w:rsidRPr="006D76F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задачей которой является не столько передача информации, сколько приобщение учащихся к объективным противоречиям развития научного знания и способам их разрешения. Задача ученика не просто переработать новую информацию, а активно включиться в открытие 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неизвестного для себя знания. Основным дидактическим приёмом «включения» мышления учащихся на проблемной лекции является создание проблемной ситуации, имеющей форму познавательной задачи. Они в свою очередь должны учитывать познавательные возможности обучаемых. Важнейшая роль в проблемной лекции принадлежит общению диалогического типа. Чем выше степень диалогичности лекции, тем ближе она к проблемной. Путём совместных размышлений идёт поиск неизвестного знания. Примерами подобных лекций могут быть: «Выступление 1773-1775 гг. под предводительством Е.И. Пугачёва: война, восстание или бунт?», «Внутрипартийный террор как средство политической борьбы (на материалах РКП (б) и якобинской диктатуры)».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Семинарские занятия проходят обычно как </w:t>
      </w: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проблемные семинары - 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 учебного занятия, в которой преобладает самостоятельная работа учащихся при изучении нового материала, его обобщении и систематизации. Предполагает не просто овладение новыми знаниями и умениями, а вынесение их на коллективное обсуждение после предварительной работы дома с рекомендованной литературой. Такие семинары позволяют обсудить проблемы и вопросы, не имеющие однозначных суждений, противоречивые высказывания, определить собственное отношение к историческому прошлому</w:t>
      </w: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семинары  с элементами дискуссии - 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тип дискуссии зависит от содержания учебного материала. При императивном типе дискуссии участники семинара приходят к общей точке зрения, конфронтационном – студенты занимают противоположные позиции, аргументируя свое мнение. Информативный тип дискуссии позволяет вникнуть в сущность вынесенной проблемы, перенести дискуссию на более сложный уровень.  Тема указанного типа семинарского занятия должна носить актуальный характер. На обсуждение могут выноситься такие вопросы учебного курса, как «Социально-экономическое развитие России на современном этапе», «Место России в политической структуре мира». План подобного занятия предусматривает: а) формулировку дискуссионной темы, ее обоснование; б) 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выступления, реплики участников дискуссии; в) формирование альтернативных групп; г) подведение итогов дискуссии.</w:t>
      </w:r>
    </w:p>
    <w:p w:rsidR="006D76F1" w:rsidRPr="006D76F1" w:rsidRDefault="006D76F1" w:rsidP="006D76F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внимание уделяется организации самостоятельной работы студентов на учебных занятиях и вне их для обработки специальных понятий, учебной литературы, анализа социально-политических процессов. Так, на протяжении всего учебного времени, отведенного на изучение дисциплины, обучающиеся работают над составлением словаря  изучаемых понятий в рамках социологии и политологии, календаря социально-политических событий в России и странах мира. На учебных занятиях обучающиеся составляют схемы и таблицы, структурируя материал учебного пособия (схемы «Классификация политических партий», «Формы правления и типы государственного устройства», таблицы «Социальные институты», «Общие характеристики политических режимов» и др.)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Проблемно-исследовательские занятия  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форма проблемного урока, где учащиеся самостоятельно формулируют проблему и проблемный вопрос, самостоятельно осуществляют поиск вариантов решения, формулируют оптимальный вариант и подбирают тезис. Это занятия размышления как личного, так и коллективного, это поиск собственного решения обозначенной проблемы. Благодаря таким урокам учащиеся приходят к пониманию того, что знания в тексте учебника – это не абсолютная истина, а достижение сегодняшнего дня. На таких занятиях видна степень подготовленности учащихся  к самостоятельной работе, умение мыслить, думать. </w:t>
      </w:r>
    </w:p>
    <w:p w:rsidR="006D76F1" w:rsidRPr="006D76F1" w:rsidRDefault="006D76F1" w:rsidP="006D76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Работая над темой исследования, мной было определено, что основными способами формирования ключевых компетенций в преподавании общественных дисциплин являются </w:t>
      </w: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самостоятельная работа учащихся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деятельностный подход, активные формы, проблемность в обучении, использование технологии критического мышления, ИКТ.</w:t>
      </w:r>
    </w:p>
    <w:p w:rsidR="006D76F1" w:rsidRPr="006D76F1" w:rsidRDefault="006D76F1" w:rsidP="006D76F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Обозначенные подходы, принципы реализуются на моих учебных занятиях следующим образом:</w:t>
      </w:r>
    </w:p>
    <w:p w:rsidR="006D76F1" w:rsidRPr="006D76F1" w:rsidRDefault="006D76F1" w:rsidP="006D76F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76F1" w:rsidRPr="006D76F1" w:rsidRDefault="006D76F1" w:rsidP="006D76F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«История и обществознание» 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.Одним из важных способов организации самостоятельной работы учащихся на уроках истории и обществознания является </w:t>
      </w: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источниками.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Исследование источников – основа исторических знаний. В такой работе важно все, какой источник выбрать, как составить вопросы для его анализа, в какой форме провести этот анализ, как организовать его так, чтобы учащиеся выполняли задания с удовольствием, чтобы у них появились уважение к источнику и желание вновь обратиться к подобной работе.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условиях деятельностного подхода  работа с письменными источниками позволяет научиться анализировать и интерпретировать информацию, заключенную в тексте; видеть подтекст, связывать авторские идеи друг с другом и с содержанием текста в целом; понимать как отдельные мысли автора, так и общую идею документа, выраженную в нем авторскую позицию; соотносить содержание документа с реалиями современности; определять личностное отношение к идеям, содержащимся в нем.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при изучении темы «Политический режим» в курсе обществознания предлагаю учащимся прочитать фрагменты работ политиков и мыслителей прошлого, а затем ответить на вопросы: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•Что вы знаете об авторе фрагмента?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•Каково отношение автора к демократии?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•Каковы основные аргументы автора в защиту демократии или против нее?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•Какое идеологическое направление представляет автор?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•В чем вы согласны или не согласны с автором? 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 составляю таким образом, чтобы ученик не просто прочел документ и нашел в нем подтверждение чьих-то мыслей, а сам сумел добыть как можно больше информации и на ее основе доказать свою точку зрения. 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.Перед началом работы с источником ставлю перед студентами определенные задачи, формулирую вопросы так, чтобы они прочитали источник несколько раз и, наконец, они сами поставили вопросы к источнику. Для обучающихся это представляет определенную сложность.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.Поэтому, прежде чем предложить подобную работу, необходимо провести занятие, на котором необходимо обучить их тому, как определить круг таких вопросов. Сначала выдаются образцы текста с готовыми вопросами,  и предлагается ответить на готовые вопросы к источнику либо соединить линией вопрос и место в источнике, к которому он относится. И только после этого предлагается выполнить такую работу самостоятельно, а кроме этого, поразмышлять о месте источника в изучаемой теме, его ценности и  необходимости использования. </w:t>
      </w:r>
    </w:p>
    <w:p w:rsidR="006D76F1" w:rsidRPr="006D76F1" w:rsidRDefault="006D76F1" w:rsidP="006D76F1">
      <w:pPr>
        <w:tabs>
          <w:tab w:val="left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активизации интереса к предмету, создания образного представления о событии или явлении, обеспечения максимальной наглядности в процессе обучения истории и обществознанию на своих занятиях использую  </w:t>
      </w: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видеоисточники – это документальная хроника, документальные и художественные фильмы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как объект анализа в проблемном задании.  Например, предлагаю прослушать видеозапись речи П.А. Столыпина в Государственной думе и ответить на вопросы: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•Как можно охарактеризовать идеологию, направленную на сохранение стабильности существующего государственного строя?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•Как Столыпин относится к возможности политического развития России по западному пути?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•Какое идеологическое течение в России в XIX веке также утверждало идею цивилизационной уникальности России и необходимости полного сохранения ее самобытности? </w:t>
      </w:r>
    </w:p>
    <w:p w:rsidR="006D76F1" w:rsidRPr="006D76F1" w:rsidRDefault="006D76F1" w:rsidP="006D76F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Проблемность 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обучения при организации самостоятельной работы осуществляется не только в постановке проблемных вопросов, но и создании </w:t>
      </w: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проблемных ситуаций.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множество способов создания проблемной ситуации при использовании самостоятельной работы учащихся. Назову лишь некоторые из них:</w:t>
      </w:r>
    </w:p>
    <w:p w:rsidR="006D76F1" w:rsidRPr="006D76F1" w:rsidRDefault="006D76F1" w:rsidP="006D76F1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Создание ситуации выбора,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учащимся предлагается из нескольких вариантов выбрать и обосновать один наиболее на их взгляд убедительный, 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например: Альтернативы общественно-политического развития России после Февраля. (учащиеся учатся аргументировано излагать личное мнение, принимая позицию «другого»)</w:t>
      </w:r>
    </w:p>
    <w:p w:rsidR="006D76F1" w:rsidRPr="006D76F1" w:rsidRDefault="006D76F1" w:rsidP="006D76F1">
      <w:pPr>
        <w:tabs>
          <w:tab w:val="left" w:pos="6345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Создание ситуации нравственного выбора, 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проблемы</w:t>
      </w: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D76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нравственного содержания используются для соотнесения действий и поступков участников проблемной ситуации с этическими нормами и принципами, тем самым поднимая вопрос о целесообразности тех или иных форм политики, о порядочности, достоинстве, добросердечии и т.д. Примером использования данного средства могут служить размышления над следующими проблемными вопросами: «Можно ли считать политику московских князей по отношению к Золотой Орде моральной, нравственной?», «Какую оценку можно дать Приказу № 227 с моральной, нравственной точки зрения?». </w:t>
      </w:r>
    </w:p>
    <w:p w:rsidR="006D76F1" w:rsidRPr="006D76F1" w:rsidRDefault="006D76F1" w:rsidP="006D76F1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Применение данного средства обучения способствует нравственному воспитанию учащихся. </w:t>
      </w:r>
    </w:p>
    <w:p w:rsidR="006D76F1" w:rsidRPr="006D76F1" w:rsidRDefault="006D76F1" w:rsidP="006D76F1">
      <w:pPr>
        <w:tabs>
          <w:tab w:val="left" w:pos="284"/>
          <w:tab w:val="left" w:pos="6345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Создание ситуации конфликта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когда новые факты и выводы вступают в              противоречие с устоявшимися в науке теориями и представлениями, например: Какие основания есть у учёных, считающих началом российской цивилизации XV век, отождествляя её возникновение с образованием централизованного государства? </w:t>
      </w:r>
    </w:p>
    <w:p w:rsidR="006D76F1" w:rsidRPr="006D76F1" w:rsidRDefault="006D76F1" w:rsidP="006D76F1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Использование приема экспресс - дискуссии</w:t>
      </w:r>
      <w:r w:rsidRPr="006D76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– 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вырабатывает у учащихся умение слушать и взаимодействовать с другими, демонстрирует характерную для большинства проблем многозначность решений. Подготовка к такому виду дискуссии идёт непосредственно на уроке. Источником аргументации и поддержки может быть материал учебника, рассказ учителя, дополнительные источники, предложенные учителем для самостоятельного ознакомления на уроке.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на уроке истории при изучении эпохи Петра Первого,  организую экспресс – дискуссию между сторонниками различных точек зрения  о Петре «</w:t>
      </w:r>
      <w:r w:rsidRPr="006D76F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Нет, не чародей, а Гений, Петр».  (М.Н.Погодин «Петр Великий», 1846г.).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«То академик, то герой, то мореплаватель, то плотник» (А.С.Пушкин)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«Что такое Петр? Чудо или чудовище?...» (Дм. Мережковский , 1905г.)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D76F1" w:rsidRPr="006D76F1" w:rsidRDefault="006D76F1" w:rsidP="006D76F1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Используется приём альтернативной ситуации</w:t>
      </w:r>
      <w:r w:rsidRPr="006D76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выбор вариантов исторического развития реально существовавших в истории. Проблемный вопрос в данной ситуации начинается со слов: Что было бы, если… </w:t>
      </w:r>
    </w:p>
    <w:p w:rsidR="006D76F1" w:rsidRPr="006D76F1" w:rsidRDefault="006D76F1" w:rsidP="006D76F1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Временное правительство провело необходимые преобразования? </w:t>
      </w:r>
    </w:p>
    <w:p w:rsidR="006D76F1" w:rsidRPr="006D76F1" w:rsidRDefault="006D76F1" w:rsidP="006D76F1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Новая экономическая политика не была свёрнута большевиками? </w:t>
      </w:r>
    </w:p>
    <w:p w:rsidR="006D76F1" w:rsidRPr="006D76F1" w:rsidRDefault="006D76F1" w:rsidP="006D76F1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Корниловский мятеж завершился победой? </w:t>
      </w:r>
    </w:p>
    <w:p w:rsidR="006D76F1" w:rsidRPr="006D76F1" w:rsidRDefault="006D76F1" w:rsidP="006D76F1">
      <w:pPr>
        <w:tabs>
          <w:tab w:val="left" w:pos="6345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бы ГКЧП пришёл к власти в августе 1991 года? 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D76F1" w:rsidRPr="006D76F1" w:rsidRDefault="006D76F1" w:rsidP="006D76F1">
      <w:pPr>
        <w:tabs>
          <w:tab w:val="left" w:pos="6345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подготовки ответа на данный вопрос требуется знание исторического материала из разных источников, умение доказывать свою точку зрения, для этого необходимо уметь использовать доказательства.(осуществляется работа по алгоритму на доказательство).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Использование </w:t>
      </w:r>
      <w:r w:rsidRPr="006D76F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исследовательского  метода</w:t>
      </w:r>
      <w:r w:rsidRPr="006D76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– 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 организацию преподавателем самостоятельной работы учащихся по решению проблемных заданий с целью усвоения ими новых понятий и способов действий и развития у них ключевых компетенций. Исследовательский метод применяется мною на учебных занятиях, во внеучебной деятельности не только в классическом  варианте (написание исследовательских работ, сообщений, рефератов), но и как приём организации исследовательской деятельности  (проект).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Поэтому одним из важных направлений самостоятельной работыстудентов , направленных на формирование ключевых компетентностей является </w:t>
      </w: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проектирование.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.Метод проектов способствует формированию критического и творческого мышления учащихся, умения работать с информацией, что в полной мере отвечает основной задаче современного образования  – воспитанию социально активной личности, способной к самоутверждению и самореализации. В проектной деятельности удается, как правило, наладить свободный диалог между преподавателем и каждым учащимся.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Эту деятельность выстраиваю следующим образом: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1.Определение общей темы проектной деятельности. (Например,  «Глобальные проблемы современности»).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2.Обоснование и актуализация заданной проблематики. (Предлагается учителем).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3.Разделение учащихся по группам и определение конкретной темы проекта для каждой группы.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4.Составление плана работы над проектом. (Совместная деятельность учителя и учеников).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5.Поиск информации. (Выполняется учащимися самостоятельно).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6.Обработка информации и работа над проектом. (Выполняется учащимися самостоятельно).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7.Промежуточные обсуждения полученных данных. (Консультации  по полученной информации и работе над проектом).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8.Презентация проекта.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9.Коллективное обсуждение и выводы. 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метода проекта возможно как при закреплении ранее изученного материала, так и в ходе его освоения. В последнем случае защита проектов органически вплетается в структуру урока, давая возможность активно участвовать в освоении новыми знаниями. Проектные работы требуют предварительной подготовки, поэтому задание определяются заранее (обычно за 1-2 недели до запланированного урока). Например, при изучении темы «Глобальные проблемы современности» в курсе обществознания совместно с учащимися была сформулирована следующая цель: определить причины, вызвавшие глобальные проблемы, попытаться оценить степень их опасности для человечества, проанализировать имеющиеся пути их решения и степень эффективности такого решения, предложить собственное видение вывода мира из глобальных проблем. 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оценивания проектов были разработаны несколько критериев: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понимание значимости и актуальности выдвинутой проблемы;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активность каждого участника проекта в соответствии с его индивидуальными возможностями;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творческая самостоятельность авторов проекта;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доказательность решений, умение аргументировать свои заключения, выводы;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техническая сторона выполнения работы (для мультимедийных проектов);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оформление результатов работы;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форма защиты проекта, речевая культура, умение отвечать на вопросы оппонентов.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проекты становятся одним из методов повышения учебной мотивации учащихся в процессе изучения истории и обществознания.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Конечно же, ни работа над проектом, ни другие формы самостоятельной деятельности учащихся сегодня не представляются без использования </w:t>
      </w: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информационно-коммуникационных технологий.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.Информационные технологии позволяют по-новому использовать на уроках истории и обществознания текстовую, звуковую, графическую и видеоинформацию. Эти технологии позволяют использовать самые различные источники информации.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учащихся, активно работающих с компьютером, формируется более высокий уровень самообразовательных навыков, умений ориентироваться в бурном потоке информации, умение выделять главное, обобщать, делать выводы. Поэтому очень важна роль преподавателя в раскрытии возможностей новых компьютерных технологий. 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.На своих уроках использую такие формы работы, как подготовка докладов, рефератов, составление проектов, буклетов,  презентаций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Презентация позволяет проиллюстрировать рассказ. Например, при изучении тем по истории России используются видеофрагменты, имеющиеся на электронных носителях практически по всем темам курса. Активно привлекаются  к созданию презентаций и учащиеся. Для этого необходимо провести исследовательскую работу и обработать большое количество 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разнообразных источников информации. Это позволяет избежать шаблонов и превратить каждую работу в продукт индивидуального творчества, а также развивает у учащихся логическое мышление. 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.Систематическое использование компьютера на уроках приводит к целому ряду последствий;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•повышается уровень использования наглядности;</w:t>
      </w:r>
    </w:p>
    <w:p w:rsidR="006D76F1" w:rsidRPr="006D76F1" w:rsidRDefault="006D76F1" w:rsidP="006D7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•повышается производительность труда; </w:t>
      </w:r>
    </w:p>
    <w:p w:rsidR="006D76F1" w:rsidRPr="006D76F1" w:rsidRDefault="006D76F1" w:rsidP="006D7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•устанавливаются межпредметные связи с информатикой; </w:t>
      </w:r>
    </w:p>
    <w:p w:rsidR="006D76F1" w:rsidRPr="006D76F1" w:rsidRDefault="006D76F1" w:rsidP="006D76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•появляется возможность организации проектной деятельности учащихся;</w:t>
      </w:r>
    </w:p>
    <w:p w:rsidR="006D76F1" w:rsidRPr="006D76F1" w:rsidRDefault="006D76F1" w:rsidP="006D76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•преподаватель , создающий или использующий ИКТ, вынужден обращать внимание на подачу учебного материала, что положительным образом сказывается на уровне знаний его учащихся; </w:t>
      </w:r>
    </w:p>
    <w:p w:rsidR="006D76F1" w:rsidRPr="006D76F1" w:rsidRDefault="006D76F1" w:rsidP="006D76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•изменяются к лучшему взаимоотношения с учащимися далекими от истории, но увлеченными компьютером. 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.Работа с компьютером позволяет развивать познавательную активность, улучшить организацию урока: смена видов деятельности, атмосфера, использование межпредметных связей. 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44546A" w:themeColor="text2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.Необходимое условие для получения положительных результатов – это использование мультимедиа целенаправленно, в нужный момент и обоснованно</w:t>
      </w:r>
      <w:r w:rsidRPr="006D76F1">
        <w:rPr>
          <w:rFonts w:ascii="Times New Roman" w:eastAsia="Times New Roman" w:hAnsi="Times New Roman" w:cs="Times New Roman"/>
          <w:color w:val="44546A" w:themeColor="text2"/>
          <w:sz w:val="28"/>
          <w:szCs w:val="28"/>
          <w:lang w:eastAsia="ru-RU"/>
        </w:rPr>
        <w:t>.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практически любой учитель истории применяет презентации на своих уроках. Это связано со становлением нового стиля педагогического мышления, ориентирующегося на интенсивное и эффективное решение образовательно-воспитательных задач в рамках предметных часов, на признание факта усиления </w:t>
      </w:r>
      <w:r w:rsidRPr="006D76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самостоятельной творческо-поисковой деятельности учащихся, на модернизацию активных форм обучения истории и обществознанию для формирования ключевых компетентностей учащихся.</w:t>
      </w:r>
    </w:p>
    <w:p w:rsidR="006D76F1" w:rsidRPr="006D76F1" w:rsidRDefault="006D76F1" w:rsidP="006D76F1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lastRenderedPageBreak/>
        <w:t xml:space="preserve">Использование </w:t>
      </w:r>
      <w:r w:rsidRPr="006D76F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технологии  «Развитие критического мышления»</w:t>
      </w: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на учебных занятиях представляет собой целостную систему, </w:t>
      </w:r>
      <w:r w:rsidRPr="006D76F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формирующую навыки работы с информацией.</w:t>
      </w: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Критическое мышление это один из видов интеллектуальной деятельности человека, который характеризуется высоким уровнем воспитания, понимания, объективности подхода к окружающему его информационному полю. Учение, ориентированное на выработку навыков критического мышления, предусматривает не просто активный поиск учащимися информации для усвоения, но и соотнесение того, что они усвоили, с собственным опытом, а также сравнение усвоенного с другими исследованиями в данной области знаний.</w:t>
      </w:r>
    </w:p>
    <w:p w:rsidR="006D76F1" w:rsidRPr="006D76F1" w:rsidRDefault="006D76F1" w:rsidP="006D76F1">
      <w:pPr>
        <w:spacing w:after="0" w:line="360" w:lineRule="auto"/>
        <w:ind w:right="-144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Развитие критического мышления позволяет:</w:t>
      </w:r>
    </w:p>
    <w:p w:rsidR="006D76F1" w:rsidRPr="006D76F1" w:rsidRDefault="006D76F1" w:rsidP="006D76F1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- выделять причинно-следственные связи;</w:t>
      </w:r>
    </w:p>
    <w:p w:rsidR="006D76F1" w:rsidRPr="006D76F1" w:rsidRDefault="006D76F1" w:rsidP="006D76F1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- отвергать ненужную или неверную информацию;</w:t>
      </w:r>
    </w:p>
    <w:p w:rsidR="006D76F1" w:rsidRPr="006D76F1" w:rsidRDefault="006D76F1" w:rsidP="006D76F1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- избегать категоричности,</w:t>
      </w:r>
    </w:p>
    <w:p w:rsidR="006D76F1" w:rsidRPr="006D76F1" w:rsidRDefault="006D76F1" w:rsidP="006D76F1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- отличать факт от предположения,</w:t>
      </w:r>
    </w:p>
    <w:p w:rsidR="006D76F1" w:rsidRPr="006D76F1" w:rsidRDefault="006D76F1" w:rsidP="006D76F1">
      <w:pPr>
        <w:tabs>
          <w:tab w:val="left" w:pos="6655"/>
        </w:tabs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- подвергать сомнению логическую последовательность.</w:t>
      </w: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ab/>
      </w:r>
    </w:p>
    <w:p w:rsidR="006D76F1" w:rsidRPr="006D76F1" w:rsidRDefault="006D76F1" w:rsidP="006D76F1">
      <w:pPr>
        <w:tabs>
          <w:tab w:val="left" w:pos="6655"/>
        </w:tabs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Данная технология позволяет осуществлять самостоятельную деятельность учащихся, на базовом дидактическом цикле из трех этапов.</w:t>
      </w:r>
    </w:p>
    <w:p w:rsidR="006D76F1" w:rsidRPr="006D76F1" w:rsidRDefault="006D76F1" w:rsidP="006D76F1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1 этап (ознакомление)- актуализация ранее имевшихся знаний, пробуждение интереса к теме, определение целей изучения предстоящего учебного материала.</w:t>
      </w:r>
    </w:p>
    <w:p w:rsidR="006D76F1" w:rsidRPr="006D76F1" w:rsidRDefault="006D76F1" w:rsidP="006D76F1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На этой стадии учащимся дается небольшой по объему текст по изучаемой теме.</w:t>
      </w:r>
    </w:p>
    <w:p w:rsidR="006D76F1" w:rsidRPr="006D76F1" w:rsidRDefault="006D76F1" w:rsidP="006D76F1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Объем и сложность текста определяется только степенью подготовленности учащихся.</w:t>
      </w:r>
    </w:p>
    <w:p w:rsidR="006D76F1" w:rsidRPr="006D76F1" w:rsidRDefault="006D76F1" w:rsidP="006D76F1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Текст должен точно отражать содержание темы, а если это авторский текст - позицию автора по изучаемой проблеме. Исходя из личного опыта, предпочитаю давать авторский текст, а не текст из учебника. С автором можно начать вести диалог, обсуждать его идеи, знакомиться с первоисточником, что очень важно для формирования собственного мнения, собственной позиции. </w:t>
      </w: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lastRenderedPageBreak/>
        <w:t>Свои взгляды, мнения учащиеся фиксируют в тетрадях, затем объединяются в пары и обмениваются взглядами. Задача преподавателя на данном этапе занятия  зафиксировать все суждения, найти в них противоположные позиции и организовать дискуссию. Затем выделяем наиболее важные с точки зрения обсуждаемых проблемы или темы те, которые, как считают учащиеся , подтвердятся после прочтения текста.</w:t>
      </w:r>
    </w:p>
    <w:p w:rsidR="006D76F1" w:rsidRPr="006D76F1" w:rsidRDefault="006D76F1" w:rsidP="006D76F1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2 этап: («осмысление»). На этой стадии идет работа непосредственно с текстом, процесс чтения всегда сопровождается действиями (составление таблиц, схем, выделение главного…)</w:t>
      </w: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ab/>
        <w:t xml:space="preserve">При чтении текста используются знаки карандашом, для дальнейшего обсуждения. Учащиеся самостоятельно работают  с источником, определяя для себя смысл прочитанного или увиденного. На основе пометок каждый составляет индивидуальную запись. в этой записи может быть отражено: «Знаю», «Хочу узнать», «Узнал новое», «Вопросы». Затем идет обсуждение и обоснование  вопросов, версий,  точек зрения активизирующих мышление, приводятся факты, аргументы, доказывающие свою точку зрения или подтверждающую точку зрения автора текста. </w:t>
      </w:r>
    </w:p>
    <w:p w:rsidR="006D76F1" w:rsidRPr="006D76F1" w:rsidRDefault="006D76F1" w:rsidP="006D76F1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3этап: («рефлексия») - размышление. Ученики формируют собственное отношение к тексту, у них происходит активное переосмысление собственных представлений. Роль преподавателя  организовать индивидуальную рефлексию по следующим вопросам.</w:t>
      </w:r>
    </w:p>
    <w:p w:rsidR="006D76F1" w:rsidRPr="006D76F1" w:rsidRDefault="006D76F1" w:rsidP="006D76F1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• Что я теперь (после всех обсуждений) думаю о данной проблеме?</w:t>
      </w:r>
    </w:p>
    <w:p w:rsidR="006D76F1" w:rsidRPr="006D76F1" w:rsidRDefault="006D76F1" w:rsidP="006D76F1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• Как изменились мои взгляды под влиянием этих идей?</w:t>
      </w:r>
    </w:p>
    <w:p w:rsidR="006D76F1" w:rsidRPr="006D76F1" w:rsidRDefault="006D76F1" w:rsidP="006D76F1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• Как полученная информация увязывается с тем, что я знал раньше?</w:t>
      </w:r>
    </w:p>
    <w:p w:rsidR="006D76F1" w:rsidRPr="006D76F1" w:rsidRDefault="006D76F1" w:rsidP="006D76F1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• Что я могу делать иначе после того, как получил новую информацию?</w:t>
      </w:r>
    </w:p>
    <w:p w:rsidR="006D76F1" w:rsidRPr="006D76F1" w:rsidRDefault="006D76F1" w:rsidP="006D76F1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• Что я могу делать иначе после того, как стал понимать эту проблему по-новому?</w:t>
      </w:r>
    </w:p>
    <w:p w:rsidR="006D76F1" w:rsidRPr="006D76F1" w:rsidRDefault="006D76F1" w:rsidP="006D76F1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 конце занятия или в начале следующего можно предложить учащимся ответить</w:t>
      </w:r>
    </w:p>
    <w:p w:rsidR="006D76F1" w:rsidRPr="006D76F1" w:rsidRDefault="006D76F1" w:rsidP="006D76F1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устно или письменно на три вопроса:</w:t>
      </w:r>
    </w:p>
    <w:p w:rsidR="006D76F1" w:rsidRPr="006D76F1" w:rsidRDefault="006D76F1" w:rsidP="006D76F1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lastRenderedPageBreak/>
        <w:t>1. Что вы узнали нового?</w:t>
      </w:r>
    </w:p>
    <w:p w:rsidR="006D76F1" w:rsidRPr="006D76F1" w:rsidRDefault="006D76F1" w:rsidP="006D76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2. Что вы поняли?</w:t>
      </w:r>
    </w:p>
    <w:p w:rsidR="006D76F1" w:rsidRPr="006D76F1" w:rsidRDefault="006D76F1" w:rsidP="006D76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3. Чему вы научились?</w:t>
      </w:r>
    </w:p>
    <w:p w:rsidR="006D76F1" w:rsidRPr="006D76F1" w:rsidRDefault="006D76F1" w:rsidP="006D76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развития учащихся критического мышления необходимо научить их рассматривать вопрос в разных проекциях, анализировать текст на достоверность:</w:t>
      </w:r>
    </w:p>
    <w:p w:rsidR="006D76F1" w:rsidRPr="006D76F1" w:rsidRDefault="006D76F1" w:rsidP="006D76F1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-  найти причины событий и их следствия, характеризовать процесс и уяснить себе смысл оценки автора;</w:t>
      </w:r>
    </w:p>
    <w:p w:rsidR="006D76F1" w:rsidRPr="006D76F1" w:rsidRDefault="006D76F1" w:rsidP="006D76F1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учиться сопоставлять даты, факты;</w:t>
      </w:r>
    </w:p>
    <w:p w:rsidR="006D76F1" w:rsidRPr="006D76F1" w:rsidRDefault="006D76F1" w:rsidP="006D76F1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анализировать информацию;</w:t>
      </w:r>
    </w:p>
    <w:p w:rsidR="006D76F1" w:rsidRPr="006D76F1" w:rsidRDefault="006D76F1" w:rsidP="006D76F1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 использовать термины и понятия при анализе и интерпретации текста;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D76F1" w:rsidRPr="006D76F1" w:rsidRDefault="006D76F1" w:rsidP="006D76F1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соотносить значение отдельных авторских слов и фраз с изученным материалом;</w:t>
      </w:r>
    </w:p>
    <w:p w:rsidR="006D76F1" w:rsidRPr="006D76F1" w:rsidRDefault="006D76F1" w:rsidP="006D76F1">
      <w:pPr>
        <w:tabs>
          <w:tab w:val="left" w:pos="7950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определять логические связи в тексте;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D76F1" w:rsidRPr="006D76F1" w:rsidRDefault="006D76F1" w:rsidP="006D76F1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понимать как отдельные мысли автора, так и общую идею документа, выраженную в нем авторскую позицию;</w:t>
      </w:r>
    </w:p>
    <w:p w:rsidR="006D76F1" w:rsidRPr="006D76F1" w:rsidRDefault="006D76F1" w:rsidP="006D76F1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соотносить содержание документа с реалиями современности.</w:t>
      </w:r>
    </w:p>
    <w:p w:rsidR="006D76F1" w:rsidRPr="006D76F1" w:rsidRDefault="006D76F1" w:rsidP="006D76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работать с текстом при использовании технологии критического мышления позволяет учащимся легко справляться с задания по истории и  обществознанию, где речь идет о правильности суждений.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моя  личная концепция строится на развитии мыслительной деятельности учащихся, навыков отбора фактов, умения их применять при ответе; на развитии интеллектуальных, творческих способностей; на создании благоприятного микроклимата на уроке для самореализации каждого учащегося. Ведущей идеей является формирование личности, имеющей твердую гражданскую позицию, умеющую обоснованно отстаивать собственную точку зрения.</w:t>
      </w:r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Применяемые технологии в рамках деятельностного подхода позволяют  реализовывать и дифференцированный подход к учащимся, поскольку 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система заданий включает несколько уровней сложности, что дает возможность количественно оценить образовательный результат.</w:t>
      </w:r>
    </w:p>
    <w:p w:rsidR="006D76F1" w:rsidRPr="006D76F1" w:rsidRDefault="006D76F1" w:rsidP="006D76F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оценке сформированности ключевых компетенций можно опираться на трех уровневую модель.</w:t>
      </w:r>
    </w:p>
    <w:p w:rsidR="006D76F1" w:rsidRPr="006D76F1" w:rsidRDefault="006D76F1" w:rsidP="006D76F1">
      <w:pPr>
        <w:tabs>
          <w:tab w:val="left" w:pos="439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6D76F1" w:rsidRPr="006D76F1" w:rsidRDefault="006D76F1" w:rsidP="006D76F1">
      <w:pPr>
        <w:tabs>
          <w:tab w:val="left" w:pos="439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76F1" w:rsidRPr="006D76F1" w:rsidRDefault="006D76F1" w:rsidP="006D76F1">
      <w:pPr>
        <w:spacing w:after="0" w:line="360" w:lineRule="auto"/>
        <w:ind w:left="113" w:right="11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6D76F1" w:rsidRPr="006D76F1" w:rsidRDefault="006D76F1" w:rsidP="006D76F1">
      <w:pPr>
        <w:tabs>
          <w:tab w:val="left" w:pos="439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76F1" w:rsidRPr="006D76F1" w:rsidRDefault="006D76F1" w:rsidP="006D76F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76F1" w:rsidRPr="006D76F1" w:rsidRDefault="006D76F1" w:rsidP="006D76F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348" w:type="dxa"/>
        <w:tblInd w:w="-45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5"/>
        <w:gridCol w:w="7983"/>
      </w:tblGrid>
      <w:tr w:rsidR="006D76F1" w:rsidRPr="006D76F1" w:rsidTr="00A41851">
        <w:trPr>
          <w:trHeight w:val="266"/>
        </w:trPr>
        <w:tc>
          <w:tcPr>
            <w:tcW w:w="2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76F1" w:rsidRPr="006D76F1" w:rsidRDefault="006D76F1" w:rsidP="006D7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79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76F1" w:rsidRPr="006D76F1" w:rsidRDefault="006D76F1" w:rsidP="006D76F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Сформированные способы деятельности</w:t>
            </w:r>
          </w:p>
        </w:tc>
      </w:tr>
      <w:tr w:rsidR="006D76F1" w:rsidRPr="006D76F1" w:rsidTr="00A41851">
        <w:trPr>
          <w:trHeight w:val="1631"/>
        </w:trPr>
        <w:tc>
          <w:tcPr>
            <w:tcW w:w="2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76F1" w:rsidRPr="006D76F1" w:rsidRDefault="006D76F1" w:rsidP="006D7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Низкий</w:t>
            </w:r>
          </w:p>
          <w:p w:rsidR="006D76F1" w:rsidRPr="006D76F1" w:rsidRDefault="006D76F1" w:rsidP="006D7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(обязательный)</w:t>
            </w:r>
          </w:p>
        </w:tc>
        <w:tc>
          <w:tcPr>
            <w:tcW w:w="7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</w:p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- общая ориентировка ученика в способах предполагаемой деятельности;</w:t>
            </w:r>
          </w:p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- знание того, где основная информация может находиться;</w:t>
            </w:r>
          </w:p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- репродуктивное воспроизведение обобщённых учебных умений по известным алгоритмам;</w:t>
            </w:r>
          </w:p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- «узнавание» новой проблемы, возникшей в знакомой ситуации;</w:t>
            </w:r>
          </w:p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- наличие и принятие любой помощи извне.</w:t>
            </w:r>
          </w:p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76F1" w:rsidRPr="006D76F1" w:rsidTr="00A41851">
        <w:trPr>
          <w:trHeight w:val="2259"/>
        </w:trPr>
        <w:tc>
          <w:tcPr>
            <w:tcW w:w="2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76F1" w:rsidRPr="006D76F1" w:rsidRDefault="006D76F1" w:rsidP="006D7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Средний</w:t>
            </w:r>
          </w:p>
          <w:p w:rsidR="006D76F1" w:rsidRPr="006D76F1" w:rsidRDefault="006D76F1" w:rsidP="006D7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(уровень возможностей)</w:t>
            </w:r>
          </w:p>
        </w:tc>
        <w:tc>
          <w:tcPr>
            <w:tcW w:w="7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</w:p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- умение искать недостающую информацию для решения поставленной проблемы в различных источниках и работать с нею;</w:t>
            </w:r>
          </w:p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- умение решать некоторые практические задания в знакомых ситуациях;</w:t>
            </w:r>
          </w:p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- попытка переноса имеющихся знаний, умений, способов деятельности в новую ситуацию;</w:t>
            </w:r>
          </w:p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- готовность оказать посильную помощь другим участникам совместной деятельности;</w:t>
            </w:r>
          </w:p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- минимальная помощь извне.</w:t>
            </w:r>
          </w:p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76F1" w:rsidRPr="006D76F1" w:rsidTr="00A41851">
        <w:trPr>
          <w:trHeight w:val="2640"/>
        </w:trPr>
        <w:tc>
          <w:tcPr>
            <w:tcW w:w="2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76F1" w:rsidRPr="006D76F1" w:rsidRDefault="006D76F1" w:rsidP="006D7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Продвинутый (творческий)</w:t>
            </w:r>
          </w:p>
        </w:tc>
        <w:tc>
          <w:tcPr>
            <w:tcW w:w="7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- умение прогнозировать возможные затруднения и проблемы на пути поиска решения;</w:t>
            </w:r>
          </w:p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- умение проектировать сложные процессы;</w:t>
            </w:r>
          </w:p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- умелый перенос имеющихся знаний, умений, способов деятельности в новую незнакомую ситуацию;</w:t>
            </w:r>
          </w:p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- отсутствие помощи извне;</w:t>
            </w:r>
          </w:p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- оказание помощи другим участникам совместной деятельности;</w:t>
            </w:r>
          </w:p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</w:pPr>
            <w:r w:rsidRPr="006D76F1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ru-RU"/>
              </w:rPr>
              <w:t>- умение отрефлексировать свои действия.</w:t>
            </w:r>
          </w:p>
          <w:p w:rsidR="006D76F1" w:rsidRPr="006D76F1" w:rsidRDefault="006D76F1" w:rsidP="006D76F1">
            <w:pPr>
              <w:spacing w:after="0" w:line="240" w:lineRule="auto"/>
              <w:ind w:firstLine="1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D76F1" w:rsidRPr="006D76F1" w:rsidRDefault="006D76F1" w:rsidP="006D76F1">
      <w:pPr>
        <w:spacing w:after="0" w:line="240" w:lineRule="auto"/>
        <w:ind w:firstLine="5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6F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Описанные формы работы особенно ценны, так как дают возможность каждому высказать собственное мнение, учиться слушать и понимать мысли товарищей, защищать свою точку зрения, проявлять максимум самостоятельности в поисках ответов, что в конечном итоге способствует их </w:t>
      </w: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личностному становлению и достижению главной цели моей педагогической системы, сформулированной ранее. </w:t>
      </w:r>
    </w:p>
    <w:p w:rsidR="006D76F1" w:rsidRPr="006D76F1" w:rsidRDefault="006D76F1" w:rsidP="006D76F1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546A" w:themeColor="text2"/>
          <w:sz w:val="28"/>
          <w:szCs w:val="28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Значительное место в системе моей работы принадлежит внеурочной деятельности. Процесс организации,  которой позволяет целенаправленно формировать историческое сознание студентов педагогического колледжа</w:t>
      </w:r>
      <w:r w:rsidRPr="006D76F1">
        <w:rPr>
          <w:rFonts w:ascii="Times New Roman" w:eastAsia="Times New Roman" w:hAnsi="Times New Roman" w:cs="Times New Roman"/>
          <w:color w:val="44546A" w:themeColor="text2"/>
          <w:sz w:val="28"/>
          <w:szCs w:val="28"/>
          <w:lang w:eastAsia="ru-RU"/>
        </w:rPr>
        <w:t xml:space="preserve">.   </w:t>
      </w:r>
      <w:bookmarkStart w:id="0" w:name="_GoBack"/>
      <w:bookmarkEnd w:id="0"/>
    </w:p>
    <w:p w:rsidR="006D76F1" w:rsidRPr="006D76F1" w:rsidRDefault="006D76F1" w:rsidP="006D7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44546A" w:themeColor="text2"/>
          <w:sz w:val="24"/>
          <w:szCs w:val="24"/>
          <w:lang w:eastAsia="ru-RU"/>
        </w:rPr>
      </w:pPr>
      <w:r w:rsidRPr="006D76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Подтверждением результативности моей работы стала позитивная динамика показателей успеваемости учащихся и рост мотивации в изучении предметов. Студенты способны быть самостоятельными в ситуации выбора и принятия решений, планирования и осуществления текущего контроля учебной деятельности</w:t>
      </w:r>
      <w:r w:rsidRPr="006D7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D76F1" w:rsidRPr="006D76F1" w:rsidRDefault="006D76F1" w:rsidP="006D76F1">
      <w:pPr>
        <w:tabs>
          <w:tab w:val="left" w:pos="29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6F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D76F1" w:rsidRPr="006D76F1" w:rsidRDefault="006D76F1" w:rsidP="006D76F1">
      <w:pPr>
        <w:tabs>
          <w:tab w:val="left" w:pos="29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5690" w:rsidRDefault="00B45690"/>
    <w:sectPr w:rsidR="00B45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282"/>
    <w:rsid w:val="00334342"/>
    <w:rsid w:val="00590481"/>
    <w:rsid w:val="006D76F1"/>
    <w:rsid w:val="00B45690"/>
    <w:rsid w:val="00BF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D71E4"/>
  <w15:chartTrackingRefBased/>
  <w15:docId w15:val="{893FAC9D-E890-46BD-A467-0F1CEA7BE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3761</Words>
  <Characters>21441</Characters>
  <Application>Microsoft Office Word</Application>
  <DocSecurity>0</DocSecurity>
  <Lines>178</Lines>
  <Paragraphs>50</Paragraphs>
  <ScaleCrop>false</ScaleCrop>
  <Company/>
  <LinksUpToDate>false</LinksUpToDate>
  <CharactersWithSpaces>25152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2017-10-20T09:28:00Z</dcterms:created>
  <dcterms:modified xsi:type="dcterms:W3CDTF">2017-10-20T09:33:00Z</dcterms:modified>
</cp:coreProperties>
</file>