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0E9" w:rsidRDefault="001F30E9" w:rsidP="001F30E9">
      <w:pPr>
        <w:ind w:firstLine="360"/>
        <w:rPr>
          <w:rFonts w:eastAsia="Calibri"/>
          <w:b/>
          <w:sz w:val="36"/>
          <w:szCs w:val="36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790"/>
        <w:gridCol w:w="3190"/>
        <w:gridCol w:w="3201"/>
      </w:tblGrid>
      <w:tr w:rsidR="001F30E9" w:rsidTr="0050589B"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30E9" w:rsidRDefault="001F30E9" w:rsidP="0050589B">
            <w:pPr>
              <w:snapToGrid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«Рассмотрено»</w:t>
            </w:r>
          </w:p>
          <w:p w:rsidR="001F30E9" w:rsidRDefault="001F30E9" w:rsidP="0050589B">
            <w:pPr>
              <w:rPr>
                <w:rFonts w:eastAsia="Calibri"/>
              </w:rPr>
            </w:pPr>
            <w:r>
              <w:rPr>
                <w:rFonts w:eastAsia="Calibri"/>
              </w:rPr>
              <w:t>На заседании МО эстетического и физкультурного цикла</w:t>
            </w:r>
          </w:p>
          <w:p w:rsidR="001F30E9" w:rsidRDefault="001F30E9" w:rsidP="0050589B">
            <w:pPr>
              <w:rPr>
                <w:rFonts w:eastAsia="Calibri"/>
              </w:rPr>
            </w:pPr>
            <w:r>
              <w:rPr>
                <w:rFonts w:eastAsia="Calibri"/>
              </w:rPr>
              <w:t>Протокол № ______</w:t>
            </w:r>
          </w:p>
          <w:p w:rsidR="001F30E9" w:rsidRDefault="001F30E9" w:rsidP="0050589B">
            <w:pPr>
              <w:rPr>
                <w:rFonts w:eastAsia="Calibri"/>
              </w:rPr>
            </w:pPr>
            <w:r>
              <w:rPr>
                <w:rFonts w:eastAsia="Calibri"/>
              </w:rPr>
              <w:t>от «____» __________ 2017 г</w:t>
            </w:r>
          </w:p>
          <w:p w:rsidR="001F30E9" w:rsidRDefault="001F30E9" w:rsidP="0050589B">
            <w:pPr>
              <w:rPr>
                <w:rFonts w:eastAsia="Calibri"/>
              </w:rPr>
            </w:pP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30E9" w:rsidRDefault="001F30E9" w:rsidP="0050589B">
            <w:pPr>
              <w:snapToGrid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«Рассмотрено»</w:t>
            </w:r>
          </w:p>
          <w:p w:rsidR="001F30E9" w:rsidRDefault="001F30E9" w:rsidP="0050589B">
            <w:pPr>
              <w:rPr>
                <w:rFonts w:eastAsia="Calibri"/>
              </w:rPr>
            </w:pPr>
            <w:r>
              <w:rPr>
                <w:rFonts w:eastAsia="Calibri"/>
              </w:rPr>
              <w:t>На заседании</w:t>
            </w:r>
          </w:p>
          <w:p w:rsidR="001F30E9" w:rsidRDefault="001F30E9" w:rsidP="0050589B">
            <w:pPr>
              <w:rPr>
                <w:rFonts w:eastAsia="Calibri"/>
              </w:rPr>
            </w:pPr>
            <w:r>
              <w:rPr>
                <w:rFonts w:eastAsia="Calibri"/>
              </w:rPr>
              <w:t>педагогического совета</w:t>
            </w:r>
          </w:p>
          <w:p w:rsidR="001F30E9" w:rsidRDefault="001F30E9" w:rsidP="0050589B">
            <w:pPr>
              <w:rPr>
                <w:rFonts w:eastAsia="Calibri"/>
              </w:rPr>
            </w:pPr>
            <w:r>
              <w:rPr>
                <w:rFonts w:eastAsia="Calibri"/>
              </w:rPr>
              <w:t>Протокол № ___</w:t>
            </w:r>
          </w:p>
          <w:p w:rsidR="001F30E9" w:rsidRDefault="001F30E9" w:rsidP="0050589B">
            <w:pPr>
              <w:rPr>
                <w:rFonts w:eastAsia="Calibri"/>
              </w:rPr>
            </w:pPr>
            <w:r>
              <w:rPr>
                <w:rFonts w:eastAsia="Calibri"/>
              </w:rPr>
              <w:t>от «____» _________ 2017 г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30E9" w:rsidRDefault="001F30E9" w:rsidP="0050589B">
            <w:pPr>
              <w:snapToGrid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«Утверждаю»</w:t>
            </w:r>
          </w:p>
          <w:p w:rsidR="001F30E9" w:rsidRDefault="001F30E9" w:rsidP="0050589B">
            <w:pPr>
              <w:rPr>
                <w:rFonts w:eastAsia="Calibri"/>
              </w:rPr>
            </w:pPr>
            <w:r>
              <w:rPr>
                <w:rFonts w:eastAsia="Calibri"/>
              </w:rPr>
              <w:t>Директор МБОУ «СШ №</w:t>
            </w:r>
            <w:r>
              <w:rPr>
                <w:rFonts w:eastAsia="Calibri"/>
              </w:rPr>
              <w:t>»</w:t>
            </w:r>
            <w:r>
              <w:rPr>
                <w:rFonts w:eastAsia="Calibri"/>
              </w:rPr>
              <w:t xml:space="preserve">         </w:t>
            </w:r>
          </w:p>
          <w:p w:rsidR="001F30E9" w:rsidRDefault="001F30E9" w:rsidP="0050589B">
            <w:pPr>
              <w:rPr>
                <w:rFonts w:eastAsia="Calibri"/>
              </w:rPr>
            </w:pPr>
            <w:r>
              <w:rPr>
                <w:rFonts w:eastAsia="Calibri"/>
              </w:rPr>
              <w:t>______</w:t>
            </w:r>
            <w:r>
              <w:rPr>
                <w:rFonts w:eastAsia="Calibri"/>
              </w:rPr>
              <w:t xml:space="preserve">_/ </w:t>
            </w:r>
          </w:p>
          <w:p w:rsidR="001F30E9" w:rsidRDefault="001F30E9" w:rsidP="0050589B">
            <w:pPr>
              <w:rPr>
                <w:rFonts w:eastAsia="Calibri"/>
              </w:rPr>
            </w:pPr>
          </w:p>
        </w:tc>
      </w:tr>
    </w:tbl>
    <w:p w:rsidR="001F30E9" w:rsidRDefault="001F30E9" w:rsidP="001F30E9">
      <w:pPr>
        <w:ind w:firstLine="360"/>
        <w:rPr>
          <w:rFonts w:eastAsia="Calibri"/>
          <w:b/>
          <w:sz w:val="36"/>
          <w:szCs w:val="36"/>
        </w:rPr>
      </w:pPr>
    </w:p>
    <w:p w:rsidR="001F30E9" w:rsidRDefault="001F30E9" w:rsidP="001F30E9">
      <w:pPr>
        <w:pStyle w:val="Standard"/>
        <w:rPr>
          <w:sz w:val="36"/>
          <w:szCs w:val="36"/>
        </w:rPr>
      </w:pPr>
    </w:p>
    <w:p w:rsidR="001F30E9" w:rsidRDefault="001F30E9" w:rsidP="001F30E9">
      <w:pPr>
        <w:pStyle w:val="Standard"/>
        <w:jc w:val="center"/>
        <w:rPr>
          <w:sz w:val="36"/>
          <w:szCs w:val="36"/>
        </w:rPr>
      </w:pPr>
    </w:p>
    <w:p w:rsidR="001F30E9" w:rsidRPr="00CB1581" w:rsidRDefault="001F30E9" w:rsidP="001F30E9">
      <w:pPr>
        <w:spacing w:line="360" w:lineRule="auto"/>
        <w:jc w:val="center"/>
        <w:rPr>
          <w:b/>
          <w:sz w:val="32"/>
          <w:szCs w:val="32"/>
        </w:rPr>
      </w:pPr>
      <w:r w:rsidRPr="00CB1581">
        <w:rPr>
          <w:b/>
          <w:sz w:val="32"/>
          <w:szCs w:val="32"/>
        </w:rPr>
        <w:t>РАБОЧАЯ ПРОГРАММА</w:t>
      </w:r>
    </w:p>
    <w:p w:rsidR="001F30E9" w:rsidRPr="00CB1581" w:rsidRDefault="001F30E9" w:rsidP="001F30E9">
      <w:pPr>
        <w:spacing w:line="360" w:lineRule="auto"/>
        <w:jc w:val="center"/>
        <w:rPr>
          <w:b/>
          <w:sz w:val="32"/>
          <w:szCs w:val="32"/>
        </w:rPr>
      </w:pPr>
      <w:r w:rsidRPr="00CB1581">
        <w:rPr>
          <w:b/>
          <w:sz w:val="32"/>
          <w:szCs w:val="32"/>
        </w:rPr>
        <w:t xml:space="preserve">внеурочной деятельности </w:t>
      </w:r>
    </w:p>
    <w:p w:rsidR="001F30E9" w:rsidRPr="00CB1581" w:rsidRDefault="001F30E9" w:rsidP="001F30E9">
      <w:pPr>
        <w:spacing w:line="360" w:lineRule="auto"/>
        <w:jc w:val="center"/>
        <w:rPr>
          <w:b/>
          <w:sz w:val="32"/>
          <w:szCs w:val="32"/>
        </w:rPr>
      </w:pPr>
    </w:p>
    <w:p w:rsidR="001F30E9" w:rsidRDefault="001F30E9" w:rsidP="001F30E9">
      <w:pPr>
        <w:pStyle w:val="Standard"/>
        <w:jc w:val="center"/>
        <w:rPr>
          <w:b/>
          <w:i/>
          <w:sz w:val="72"/>
          <w:szCs w:val="72"/>
        </w:rPr>
      </w:pPr>
    </w:p>
    <w:p w:rsidR="001F30E9" w:rsidRPr="00CB1581" w:rsidRDefault="001F30E9" w:rsidP="001F30E9">
      <w:pPr>
        <w:pStyle w:val="Standard"/>
        <w:jc w:val="center"/>
        <w:rPr>
          <w:b/>
          <w:sz w:val="40"/>
          <w:szCs w:val="40"/>
        </w:rPr>
      </w:pPr>
      <w:r w:rsidRPr="00CB1581">
        <w:rPr>
          <w:b/>
          <w:sz w:val="40"/>
          <w:szCs w:val="40"/>
        </w:rPr>
        <w:t>«Русские народные игры»</w:t>
      </w:r>
    </w:p>
    <w:p w:rsidR="001F30E9" w:rsidRPr="00CB1581" w:rsidRDefault="001F30E9" w:rsidP="001F30E9">
      <w:pPr>
        <w:jc w:val="center"/>
        <w:rPr>
          <w:sz w:val="40"/>
          <w:szCs w:val="40"/>
        </w:rPr>
      </w:pPr>
    </w:p>
    <w:p w:rsidR="001F30E9" w:rsidRDefault="001F30E9" w:rsidP="001F30E9">
      <w:pPr>
        <w:jc w:val="right"/>
        <w:rPr>
          <w:sz w:val="32"/>
          <w:szCs w:val="32"/>
        </w:rPr>
      </w:pPr>
    </w:p>
    <w:p w:rsidR="001F30E9" w:rsidRDefault="001F30E9" w:rsidP="001F30E9">
      <w:pPr>
        <w:jc w:val="right"/>
        <w:rPr>
          <w:sz w:val="32"/>
          <w:szCs w:val="32"/>
        </w:rPr>
      </w:pPr>
    </w:p>
    <w:p w:rsidR="001F30E9" w:rsidRDefault="001F30E9" w:rsidP="001F30E9">
      <w:pPr>
        <w:jc w:val="right"/>
        <w:rPr>
          <w:sz w:val="32"/>
          <w:szCs w:val="32"/>
        </w:rPr>
      </w:pPr>
    </w:p>
    <w:p w:rsidR="001F30E9" w:rsidRPr="004059B6" w:rsidRDefault="001F30E9" w:rsidP="001F30E9">
      <w:pPr>
        <w:jc w:val="center"/>
        <w:rPr>
          <w:b/>
        </w:rPr>
      </w:pPr>
      <w:r w:rsidRPr="004059B6">
        <w:rPr>
          <w:b/>
          <w:sz w:val="36"/>
          <w:szCs w:val="36"/>
        </w:rPr>
        <w:t xml:space="preserve">     </w:t>
      </w:r>
      <w:r>
        <w:rPr>
          <w:b/>
          <w:sz w:val="36"/>
          <w:szCs w:val="36"/>
        </w:rPr>
        <w:t xml:space="preserve">                               </w:t>
      </w:r>
      <w:r w:rsidRPr="004059B6">
        <w:rPr>
          <w:b/>
        </w:rPr>
        <w:t>Направление:</w:t>
      </w:r>
    </w:p>
    <w:p w:rsidR="001F30E9" w:rsidRPr="004059B6" w:rsidRDefault="001F30E9" w:rsidP="001F30E9">
      <w:pPr>
        <w:jc w:val="center"/>
        <w:rPr>
          <w:b/>
        </w:rPr>
      </w:pPr>
      <w:r w:rsidRPr="004059B6">
        <w:rPr>
          <w:b/>
        </w:rPr>
        <w:t xml:space="preserve">                                                                           </w:t>
      </w:r>
      <w:r>
        <w:rPr>
          <w:b/>
        </w:rPr>
        <w:t xml:space="preserve">      </w:t>
      </w:r>
      <w:r w:rsidRPr="004059B6">
        <w:rPr>
          <w:b/>
        </w:rPr>
        <w:t>Спортивно-оздоровите</w:t>
      </w:r>
      <w:r>
        <w:rPr>
          <w:b/>
        </w:rPr>
        <w:t>льное;</w:t>
      </w:r>
      <w:r w:rsidRPr="004059B6">
        <w:rPr>
          <w:b/>
        </w:rPr>
        <w:t xml:space="preserve">                                                </w:t>
      </w:r>
      <w:r>
        <w:rPr>
          <w:b/>
        </w:rPr>
        <w:t xml:space="preserve">              </w:t>
      </w:r>
      <w:r>
        <w:rPr>
          <w:b/>
        </w:rPr>
        <w:t xml:space="preserve"> </w:t>
      </w:r>
    </w:p>
    <w:p w:rsidR="001F30E9" w:rsidRDefault="001F30E9" w:rsidP="001F30E9">
      <w:pPr>
        <w:jc w:val="right"/>
        <w:rPr>
          <w:b/>
        </w:rPr>
      </w:pPr>
      <w:r w:rsidRPr="004059B6">
        <w:rPr>
          <w:b/>
        </w:rPr>
        <w:t xml:space="preserve">Руководитель: учитель </w:t>
      </w:r>
      <w:proofErr w:type="gramStart"/>
      <w:r w:rsidRPr="004059B6">
        <w:rPr>
          <w:b/>
        </w:rPr>
        <w:t>физической</w:t>
      </w:r>
      <w:proofErr w:type="gramEnd"/>
    </w:p>
    <w:p w:rsidR="001F30E9" w:rsidRPr="004059B6" w:rsidRDefault="001F30E9" w:rsidP="001F30E9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</w:t>
      </w:r>
      <w:r w:rsidRPr="004059B6">
        <w:rPr>
          <w:b/>
        </w:rPr>
        <w:t>культуры Максимов М.А.</w:t>
      </w:r>
    </w:p>
    <w:p w:rsidR="001F30E9" w:rsidRDefault="001F30E9" w:rsidP="001F30E9">
      <w:pPr>
        <w:jc w:val="right"/>
        <w:rPr>
          <w:sz w:val="32"/>
          <w:szCs w:val="32"/>
        </w:rPr>
      </w:pPr>
    </w:p>
    <w:p w:rsidR="001F30E9" w:rsidRDefault="001F30E9" w:rsidP="001F30E9">
      <w:pPr>
        <w:jc w:val="right"/>
        <w:rPr>
          <w:sz w:val="32"/>
          <w:szCs w:val="32"/>
        </w:rPr>
      </w:pPr>
    </w:p>
    <w:p w:rsidR="001F30E9" w:rsidRDefault="001F30E9" w:rsidP="001F30E9">
      <w:pPr>
        <w:jc w:val="right"/>
        <w:rPr>
          <w:sz w:val="32"/>
          <w:szCs w:val="32"/>
        </w:rPr>
      </w:pPr>
    </w:p>
    <w:p w:rsidR="001F30E9" w:rsidRDefault="001F30E9" w:rsidP="001F30E9">
      <w:pPr>
        <w:jc w:val="center"/>
        <w:rPr>
          <w:sz w:val="36"/>
          <w:szCs w:val="36"/>
        </w:rPr>
      </w:pPr>
    </w:p>
    <w:p w:rsidR="001F30E9" w:rsidRDefault="001F30E9" w:rsidP="001F30E9">
      <w:pPr>
        <w:jc w:val="center"/>
        <w:rPr>
          <w:sz w:val="36"/>
          <w:szCs w:val="36"/>
        </w:rPr>
      </w:pPr>
    </w:p>
    <w:p w:rsidR="001F30E9" w:rsidRDefault="001F30E9" w:rsidP="001F30E9">
      <w:pPr>
        <w:jc w:val="center"/>
        <w:rPr>
          <w:sz w:val="36"/>
          <w:szCs w:val="36"/>
        </w:rPr>
      </w:pPr>
    </w:p>
    <w:p w:rsidR="001F30E9" w:rsidRDefault="001F30E9" w:rsidP="001F30E9">
      <w:pPr>
        <w:rPr>
          <w:sz w:val="36"/>
          <w:szCs w:val="36"/>
        </w:rPr>
      </w:pPr>
    </w:p>
    <w:p w:rsidR="001F30E9" w:rsidRDefault="001F30E9" w:rsidP="001F30E9">
      <w:pPr>
        <w:rPr>
          <w:sz w:val="36"/>
          <w:szCs w:val="36"/>
        </w:rPr>
      </w:pPr>
    </w:p>
    <w:p w:rsidR="001F30E9" w:rsidRDefault="001F30E9" w:rsidP="001F30E9">
      <w:pPr>
        <w:rPr>
          <w:sz w:val="36"/>
          <w:szCs w:val="36"/>
        </w:rPr>
      </w:pPr>
    </w:p>
    <w:p w:rsidR="001F30E9" w:rsidRDefault="001F30E9" w:rsidP="001F30E9">
      <w:pPr>
        <w:rPr>
          <w:sz w:val="36"/>
          <w:szCs w:val="36"/>
        </w:rPr>
      </w:pPr>
    </w:p>
    <w:p w:rsidR="001F30E9" w:rsidRDefault="001F30E9" w:rsidP="001F30E9">
      <w:pPr>
        <w:jc w:val="center"/>
        <w:rPr>
          <w:b/>
          <w:sz w:val="28"/>
          <w:szCs w:val="28"/>
        </w:rPr>
      </w:pPr>
    </w:p>
    <w:p w:rsidR="001F30E9" w:rsidRDefault="001F30E9" w:rsidP="001F30E9">
      <w:pPr>
        <w:jc w:val="center"/>
        <w:rPr>
          <w:b/>
          <w:sz w:val="28"/>
          <w:szCs w:val="28"/>
        </w:rPr>
      </w:pPr>
    </w:p>
    <w:p w:rsidR="001F30E9" w:rsidRDefault="001F30E9" w:rsidP="001F30E9">
      <w:pPr>
        <w:jc w:val="center"/>
        <w:rPr>
          <w:b/>
          <w:sz w:val="28"/>
          <w:szCs w:val="28"/>
        </w:rPr>
      </w:pPr>
    </w:p>
    <w:p w:rsidR="001F30E9" w:rsidRDefault="001F30E9" w:rsidP="001F30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2017-2018гг</w:t>
      </w:r>
      <w:r>
        <w:t xml:space="preserve">                                                                                                                           </w:t>
      </w:r>
    </w:p>
    <w:p w:rsidR="001F30E9" w:rsidRDefault="001F30E9" w:rsidP="001F30E9">
      <w:pPr>
        <w:suppressAutoHyphens w:val="0"/>
        <w:jc w:val="center"/>
        <w:rPr>
          <w:rFonts w:eastAsia="Calibri"/>
          <w:b/>
          <w:sz w:val="28"/>
          <w:szCs w:val="28"/>
          <w:lang w:eastAsia="ru-RU"/>
        </w:rPr>
      </w:pPr>
    </w:p>
    <w:p w:rsidR="001F30E9" w:rsidRPr="00151132" w:rsidRDefault="001F30E9" w:rsidP="001F30E9">
      <w:pPr>
        <w:suppressAutoHyphens w:val="0"/>
        <w:jc w:val="center"/>
        <w:rPr>
          <w:rFonts w:eastAsia="Calibri"/>
          <w:b/>
          <w:sz w:val="28"/>
          <w:szCs w:val="28"/>
          <w:lang w:eastAsia="ru-RU"/>
        </w:rPr>
      </w:pPr>
      <w:r>
        <w:rPr>
          <w:rFonts w:eastAsia="Calibri"/>
          <w:b/>
          <w:sz w:val="28"/>
          <w:szCs w:val="28"/>
          <w:lang w:eastAsia="ru-RU"/>
        </w:rPr>
        <w:lastRenderedPageBreak/>
        <w:t>Р</w:t>
      </w:r>
      <w:r w:rsidRPr="00151132">
        <w:rPr>
          <w:rFonts w:eastAsia="Calibri"/>
          <w:b/>
          <w:sz w:val="28"/>
          <w:szCs w:val="28"/>
          <w:lang w:eastAsia="ru-RU"/>
        </w:rPr>
        <w:t xml:space="preserve">езультаты </w:t>
      </w:r>
      <w:r>
        <w:rPr>
          <w:rFonts w:eastAsia="Calibri"/>
          <w:b/>
          <w:sz w:val="28"/>
          <w:szCs w:val="28"/>
          <w:lang w:eastAsia="ru-RU"/>
        </w:rPr>
        <w:t>освоения курса внеурочной деятельности.</w:t>
      </w:r>
    </w:p>
    <w:p w:rsidR="001F30E9" w:rsidRDefault="001F30E9" w:rsidP="001F30E9">
      <w:pPr>
        <w:jc w:val="center"/>
        <w:rPr>
          <w:b/>
          <w:sz w:val="28"/>
          <w:szCs w:val="28"/>
        </w:rPr>
      </w:pPr>
    </w:p>
    <w:p w:rsidR="001F30E9" w:rsidRPr="00EE1D5E" w:rsidRDefault="001F30E9" w:rsidP="001F30E9">
      <w:pPr>
        <w:pStyle w:val="c11"/>
        <w:spacing w:before="0" w:after="0" w:line="270" w:lineRule="atLeast"/>
        <w:rPr>
          <w:rStyle w:val="c3"/>
          <w:b/>
          <w:bCs/>
          <w:iCs/>
          <w:color w:val="000000"/>
          <w:sz w:val="28"/>
          <w:szCs w:val="28"/>
        </w:rPr>
      </w:pPr>
      <w:r w:rsidRPr="00EE1D5E">
        <w:rPr>
          <w:rStyle w:val="c3"/>
          <w:b/>
          <w:bCs/>
          <w:iCs/>
          <w:color w:val="000000"/>
          <w:sz w:val="28"/>
          <w:szCs w:val="28"/>
        </w:rPr>
        <w:t>Личностные результаты:</w:t>
      </w:r>
    </w:p>
    <w:p w:rsidR="001F30E9" w:rsidRPr="00EE1D5E" w:rsidRDefault="001F30E9" w:rsidP="001F30E9">
      <w:pPr>
        <w:pStyle w:val="c11"/>
        <w:spacing w:before="0" w:after="0" w:line="270" w:lineRule="atLeast"/>
        <w:rPr>
          <w:rStyle w:val="c2"/>
          <w:color w:val="000000"/>
          <w:sz w:val="28"/>
          <w:szCs w:val="28"/>
        </w:rPr>
      </w:pPr>
      <w:r w:rsidRPr="00EE1D5E">
        <w:rPr>
          <w:rStyle w:val="c2"/>
          <w:color w:val="000000"/>
          <w:sz w:val="28"/>
          <w:szCs w:val="28"/>
        </w:rPr>
        <w:t>• активное включение в общение и взаимодействие со сверстниками на принципах уважения и доброжелательности, взаимопомощи и сопереживания;</w:t>
      </w:r>
    </w:p>
    <w:p w:rsidR="001F30E9" w:rsidRPr="00EE1D5E" w:rsidRDefault="001F30E9" w:rsidP="001F30E9">
      <w:pPr>
        <w:pStyle w:val="c11"/>
        <w:spacing w:before="0" w:after="0" w:line="270" w:lineRule="atLeast"/>
        <w:rPr>
          <w:rStyle w:val="c2"/>
          <w:color w:val="000000"/>
          <w:sz w:val="28"/>
          <w:szCs w:val="28"/>
        </w:rPr>
      </w:pPr>
      <w:r w:rsidRPr="00EE1D5E">
        <w:rPr>
          <w:rStyle w:val="c2"/>
          <w:color w:val="000000"/>
          <w:sz w:val="28"/>
          <w:szCs w:val="28"/>
        </w:rPr>
        <w:t>• проявление положительных качеств личности и управление своими эмоциями в различных (нестандартных) ситуациях и условиях;</w:t>
      </w:r>
    </w:p>
    <w:p w:rsidR="001F30E9" w:rsidRPr="00EE1D5E" w:rsidRDefault="001F30E9" w:rsidP="001F30E9">
      <w:pPr>
        <w:pStyle w:val="c11"/>
        <w:spacing w:before="0" w:after="0" w:line="270" w:lineRule="atLeast"/>
        <w:rPr>
          <w:rStyle w:val="c2"/>
          <w:color w:val="000000"/>
          <w:sz w:val="28"/>
          <w:szCs w:val="28"/>
        </w:rPr>
      </w:pPr>
      <w:r w:rsidRPr="00EE1D5E">
        <w:rPr>
          <w:rStyle w:val="c2"/>
          <w:color w:val="000000"/>
          <w:sz w:val="28"/>
          <w:szCs w:val="28"/>
        </w:rPr>
        <w:t>• проявление дисциплинированности, трудолюбие и упорство в достижении поставленных целей;</w:t>
      </w:r>
    </w:p>
    <w:p w:rsidR="001F30E9" w:rsidRPr="00EE1D5E" w:rsidRDefault="001F30E9" w:rsidP="001F30E9">
      <w:pPr>
        <w:pStyle w:val="c11"/>
        <w:spacing w:before="0" w:after="0" w:line="270" w:lineRule="atLeast"/>
        <w:rPr>
          <w:rStyle w:val="c2"/>
          <w:rFonts w:ascii="Arial" w:hAnsi="Arial" w:cs="Arial"/>
          <w:color w:val="000000"/>
          <w:sz w:val="28"/>
          <w:szCs w:val="28"/>
        </w:rPr>
      </w:pPr>
      <w:r w:rsidRPr="00EE1D5E">
        <w:rPr>
          <w:rStyle w:val="c2"/>
          <w:color w:val="000000"/>
          <w:sz w:val="28"/>
          <w:szCs w:val="28"/>
        </w:rPr>
        <w:t>• оказание бескорыстной помощи своим сверстникам, нахождение с ними общего языка и общих интересов</w:t>
      </w:r>
      <w:r w:rsidRPr="00EE1D5E">
        <w:rPr>
          <w:rStyle w:val="c2"/>
          <w:rFonts w:ascii="Arial" w:hAnsi="Arial" w:cs="Arial"/>
          <w:color w:val="000000"/>
          <w:sz w:val="28"/>
          <w:szCs w:val="28"/>
        </w:rPr>
        <w:t>.</w:t>
      </w:r>
    </w:p>
    <w:p w:rsidR="001F30E9" w:rsidRPr="00EE1D5E" w:rsidRDefault="001F30E9" w:rsidP="001F30E9">
      <w:pPr>
        <w:pStyle w:val="c11"/>
        <w:tabs>
          <w:tab w:val="left" w:pos="7050"/>
        </w:tabs>
        <w:spacing w:before="0" w:after="0" w:line="270" w:lineRule="atLeast"/>
        <w:rPr>
          <w:rStyle w:val="c3"/>
          <w:b/>
          <w:bCs/>
          <w:iCs/>
          <w:color w:val="000000"/>
          <w:sz w:val="28"/>
          <w:szCs w:val="28"/>
        </w:rPr>
      </w:pPr>
      <w:proofErr w:type="spellStart"/>
      <w:r w:rsidRPr="00EE1D5E">
        <w:rPr>
          <w:rStyle w:val="c3"/>
          <w:b/>
          <w:bCs/>
          <w:iCs/>
          <w:color w:val="000000"/>
          <w:sz w:val="28"/>
          <w:szCs w:val="28"/>
        </w:rPr>
        <w:t>Метапредметные</w:t>
      </w:r>
      <w:proofErr w:type="spellEnd"/>
      <w:r w:rsidRPr="00EE1D5E">
        <w:rPr>
          <w:rStyle w:val="c3"/>
          <w:b/>
          <w:bCs/>
          <w:iCs/>
          <w:color w:val="000000"/>
          <w:sz w:val="28"/>
          <w:szCs w:val="28"/>
        </w:rPr>
        <w:t xml:space="preserve"> результаты:</w:t>
      </w:r>
      <w:r w:rsidRPr="00EE1D5E">
        <w:rPr>
          <w:rStyle w:val="c3"/>
          <w:b/>
          <w:bCs/>
          <w:iCs/>
          <w:color w:val="000000"/>
          <w:sz w:val="28"/>
          <w:szCs w:val="28"/>
        </w:rPr>
        <w:tab/>
      </w:r>
    </w:p>
    <w:p w:rsidR="001F30E9" w:rsidRPr="00EE1D5E" w:rsidRDefault="001F30E9" w:rsidP="001F30E9">
      <w:pPr>
        <w:pStyle w:val="c11"/>
        <w:spacing w:before="0" w:after="0" w:line="270" w:lineRule="atLeast"/>
        <w:rPr>
          <w:rStyle w:val="c2"/>
          <w:color w:val="000000"/>
          <w:sz w:val="28"/>
          <w:szCs w:val="28"/>
        </w:rPr>
      </w:pPr>
      <w:r w:rsidRPr="00EE1D5E">
        <w:rPr>
          <w:rStyle w:val="c2"/>
          <w:color w:val="000000"/>
          <w:sz w:val="28"/>
          <w:szCs w:val="28"/>
        </w:rPr>
        <w:t>• характеристика явления (действия и поступков), их объективная оценка на основе освоенных знаний и имеющегося опыта;</w:t>
      </w:r>
    </w:p>
    <w:p w:rsidR="001F30E9" w:rsidRPr="00EE1D5E" w:rsidRDefault="001F30E9" w:rsidP="001F30E9">
      <w:pPr>
        <w:pStyle w:val="c11"/>
        <w:spacing w:before="0" w:after="0" w:line="270" w:lineRule="atLeast"/>
        <w:rPr>
          <w:rStyle w:val="c2"/>
          <w:color w:val="000000"/>
          <w:sz w:val="28"/>
          <w:szCs w:val="28"/>
        </w:rPr>
      </w:pPr>
      <w:r w:rsidRPr="00EE1D5E">
        <w:rPr>
          <w:rStyle w:val="c2"/>
          <w:color w:val="000000"/>
          <w:sz w:val="28"/>
          <w:szCs w:val="28"/>
        </w:rPr>
        <w:t>• обнаружение ошибок при выполнении учебных заданий, отбор способов их исправления;</w:t>
      </w:r>
    </w:p>
    <w:p w:rsidR="001F30E9" w:rsidRPr="00EE1D5E" w:rsidRDefault="001F30E9" w:rsidP="001F30E9">
      <w:pPr>
        <w:pStyle w:val="c11"/>
        <w:spacing w:before="0" w:after="0" w:line="270" w:lineRule="atLeast"/>
        <w:rPr>
          <w:rStyle w:val="c2"/>
          <w:color w:val="000000"/>
          <w:sz w:val="28"/>
          <w:szCs w:val="28"/>
        </w:rPr>
      </w:pPr>
      <w:r w:rsidRPr="00EE1D5E">
        <w:rPr>
          <w:rStyle w:val="c2"/>
          <w:color w:val="000000"/>
          <w:sz w:val="28"/>
          <w:szCs w:val="28"/>
        </w:rPr>
        <w:t>• общение и взаимодействие со сверстниками на принципах взаимоуважения и взаимопомощи, дружбы и толерантности;</w:t>
      </w:r>
    </w:p>
    <w:p w:rsidR="001F30E9" w:rsidRPr="00EE1D5E" w:rsidRDefault="001F30E9" w:rsidP="001F30E9">
      <w:pPr>
        <w:pStyle w:val="c11"/>
        <w:spacing w:before="0" w:after="0" w:line="270" w:lineRule="atLeast"/>
        <w:rPr>
          <w:rStyle w:val="c2"/>
          <w:color w:val="000000"/>
          <w:sz w:val="28"/>
          <w:szCs w:val="28"/>
        </w:rPr>
      </w:pPr>
      <w:r w:rsidRPr="00EE1D5E">
        <w:rPr>
          <w:rStyle w:val="c2"/>
          <w:color w:val="000000"/>
          <w:sz w:val="28"/>
          <w:szCs w:val="28"/>
        </w:rPr>
        <w:t>• обеспечение защиты и сохранности природы во время активного отдыха и занятий физической культурой;</w:t>
      </w:r>
    </w:p>
    <w:p w:rsidR="001F30E9" w:rsidRPr="00EE1D5E" w:rsidRDefault="001F30E9" w:rsidP="001F30E9">
      <w:pPr>
        <w:pStyle w:val="c11"/>
        <w:spacing w:before="0" w:after="0" w:line="270" w:lineRule="atLeast"/>
        <w:rPr>
          <w:rStyle w:val="c2"/>
          <w:color w:val="000000"/>
          <w:sz w:val="28"/>
          <w:szCs w:val="28"/>
        </w:rPr>
      </w:pPr>
      <w:r w:rsidRPr="00EE1D5E">
        <w:rPr>
          <w:rStyle w:val="c2"/>
          <w:color w:val="000000"/>
          <w:sz w:val="28"/>
          <w:szCs w:val="28"/>
        </w:rPr>
        <w:t>• организация самостоятельной деятельности с учётом требовании её безопасности, сохранности инвентаря и оборудования, организации места занятий;</w:t>
      </w:r>
    </w:p>
    <w:p w:rsidR="001F30E9" w:rsidRPr="00EE1D5E" w:rsidRDefault="001F30E9" w:rsidP="001F30E9">
      <w:pPr>
        <w:pStyle w:val="c11"/>
        <w:spacing w:before="0" w:after="0" w:line="270" w:lineRule="atLeast"/>
        <w:rPr>
          <w:rStyle w:val="c2"/>
          <w:color w:val="000000"/>
          <w:sz w:val="28"/>
          <w:szCs w:val="28"/>
        </w:rPr>
      </w:pPr>
      <w:r w:rsidRPr="00EE1D5E">
        <w:rPr>
          <w:rStyle w:val="c2"/>
          <w:color w:val="000000"/>
          <w:sz w:val="28"/>
          <w:szCs w:val="28"/>
        </w:rPr>
        <w:t>• планирование собственной деятельности, распределение нагрузки и организация отдыха в процессе её выполнения;</w:t>
      </w:r>
    </w:p>
    <w:p w:rsidR="001F30E9" w:rsidRPr="00EE1D5E" w:rsidRDefault="001F30E9" w:rsidP="001F30E9">
      <w:pPr>
        <w:pStyle w:val="c11"/>
        <w:spacing w:before="0" w:after="0" w:line="270" w:lineRule="atLeast"/>
        <w:rPr>
          <w:rStyle w:val="c2"/>
          <w:color w:val="000000"/>
          <w:sz w:val="28"/>
          <w:szCs w:val="28"/>
        </w:rPr>
      </w:pPr>
      <w:r w:rsidRPr="00EE1D5E">
        <w:rPr>
          <w:rStyle w:val="c2"/>
          <w:color w:val="000000"/>
          <w:sz w:val="28"/>
          <w:szCs w:val="28"/>
        </w:rPr>
        <w:t>• анализ и объективная оценка результатов собственного труда, поиск возможностей и способов их улучшения;</w:t>
      </w:r>
    </w:p>
    <w:p w:rsidR="001F30E9" w:rsidRPr="00EE1D5E" w:rsidRDefault="001F30E9" w:rsidP="001F30E9">
      <w:pPr>
        <w:pStyle w:val="c11"/>
        <w:spacing w:before="0" w:after="0" w:line="270" w:lineRule="atLeast"/>
        <w:rPr>
          <w:rStyle w:val="c2"/>
          <w:color w:val="000000"/>
          <w:sz w:val="28"/>
          <w:szCs w:val="28"/>
        </w:rPr>
      </w:pPr>
      <w:r w:rsidRPr="00EE1D5E">
        <w:rPr>
          <w:rStyle w:val="c2"/>
          <w:color w:val="000000"/>
          <w:sz w:val="28"/>
          <w:szCs w:val="28"/>
        </w:rPr>
        <w:t>• видение красоты движений, выделение и обоснование эстетических признаков в движениях и передвижениях человека;</w:t>
      </w:r>
    </w:p>
    <w:p w:rsidR="001F30E9" w:rsidRPr="00EE1D5E" w:rsidRDefault="001F30E9" w:rsidP="001F30E9">
      <w:pPr>
        <w:pStyle w:val="c11"/>
        <w:spacing w:before="0" w:after="0" w:line="270" w:lineRule="atLeast"/>
        <w:rPr>
          <w:rStyle w:val="c2"/>
          <w:color w:val="000000"/>
          <w:sz w:val="28"/>
          <w:szCs w:val="28"/>
        </w:rPr>
      </w:pPr>
      <w:r w:rsidRPr="00EE1D5E">
        <w:rPr>
          <w:rStyle w:val="c2"/>
          <w:color w:val="000000"/>
          <w:sz w:val="28"/>
          <w:szCs w:val="28"/>
        </w:rPr>
        <w:t>• оценка красоты телосложения и осанки, сравнение их с эталонными образцами;</w:t>
      </w:r>
    </w:p>
    <w:p w:rsidR="001F30E9" w:rsidRPr="00EE1D5E" w:rsidRDefault="001F30E9" w:rsidP="001F30E9">
      <w:pPr>
        <w:pStyle w:val="c11"/>
        <w:spacing w:before="0" w:after="0" w:line="270" w:lineRule="atLeast"/>
        <w:rPr>
          <w:rStyle w:val="c2"/>
          <w:color w:val="000000"/>
          <w:sz w:val="28"/>
          <w:szCs w:val="28"/>
        </w:rPr>
      </w:pPr>
      <w:r w:rsidRPr="00EE1D5E">
        <w:rPr>
          <w:rStyle w:val="c2"/>
          <w:color w:val="000000"/>
          <w:sz w:val="28"/>
          <w:szCs w:val="28"/>
        </w:rPr>
        <w:t>• управление эмоциями при общении со сверстниками, взрослыми, хладнокровие, сдержанность, рассудительность;</w:t>
      </w:r>
    </w:p>
    <w:p w:rsidR="001F30E9" w:rsidRPr="00EE1D5E" w:rsidRDefault="001F30E9" w:rsidP="001F30E9">
      <w:pPr>
        <w:pStyle w:val="c11"/>
        <w:spacing w:before="0" w:after="0" w:line="270" w:lineRule="atLeast"/>
        <w:rPr>
          <w:rStyle w:val="c2"/>
          <w:color w:val="000000"/>
          <w:sz w:val="28"/>
          <w:szCs w:val="28"/>
        </w:rPr>
      </w:pPr>
      <w:r w:rsidRPr="00EE1D5E">
        <w:rPr>
          <w:rStyle w:val="c2"/>
          <w:color w:val="000000"/>
          <w:sz w:val="28"/>
          <w:szCs w:val="28"/>
        </w:rPr>
        <w:t>• технически правильное выполнение двигательных  действий из базовых видов спорта, использование их в игровой и соревновательной деятельности.</w:t>
      </w:r>
    </w:p>
    <w:p w:rsidR="001F30E9" w:rsidRPr="00EE1D5E" w:rsidRDefault="001F30E9" w:rsidP="001F30E9">
      <w:pPr>
        <w:pStyle w:val="c11"/>
        <w:spacing w:before="0" w:after="0" w:line="270" w:lineRule="atLeast"/>
        <w:rPr>
          <w:rStyle w:val="c3"/>
          <w:b/>
          <w:bCs/>
          <w:iCs/>
          <w:color w:val="000000"/>
          <w:sz w:val="28"/>
          <w:szCs w:val="28"/>
        </w:rPr>
      </w:pPr>
      <w:r w:rsidRPr="00EE1D5E">
        <w:rPr>
          <w:rStyle w:val="c3"/>
          <w:b/>
          <w:bCs/>
          <w:iCs/>
          <w:color w:val="000000"/>
          <w:sz w:val="28"/>
          <w:szCs w:val="28"/>
        </w:rPr>
        <w:t>Предметные результаты:</w:t>
      </w:r>
    </w:p>
    <w:p w:rsidR="001F30E9" w:rsidRPr="00EE1D5E" w:rsidRDefault="001F30E9" w:rsidP="001F30E9">
      <w:pPr>
        <w:pStyle w:val="c11"/>
        <w:spacing w:before="0" w:after="0" w:line="270" w:lineRule="atLeast"/>
        <w:rPr>
          <w:rStyle w:val="c2"/>
          <w:color w:val="000000"/>
          <w:sz w:val="28"/>
          <w:szCs w:val="28"/>
        </w:rPr>
      </w:pPr>
      <w:r w:rsidRPr="00EE1D5E">
        <w:rPr>
          <w:rStyle w:val="c2"/>
          <w:color w:val="000000"/>
          <w:sz w:val="28"/>
          <w:szCs w:val="28"/>
        </w:rPr>
        <w:t>• планирование занятий физическими упражнениями;</w:t>
      </w:r>
    </w:p>
    <w:p w:rsidR="001F30E9" w:rsidRPr="00EE1D5E" w:rsidRDefault="001F30E9" w:rsidP="001F30E9">
      <w:pPr>
        <w:pStyle w:val="c11"/>
        <w:spacing w:before="0" w:after="0" w:line="270" w:lineRule="atLeast"/>
        <w:rPr>
          <w:rStyle w:val="c2"/>
          <w:color w:val="000000"/>
          <w:sz w:val="28"/>
          <w:szCs w:val="28"/>
        </w:rPr>
      </w:pPr>
      <w:r w:rsidRPr="00EE1D5E">
        <w:rPr>
          <w:rStyle w:val="c2"/>
          <w:color w:val="000000"/>
          <w:sz w:val="28"/>
          <w:szCs w:val="28"/>
        </w:rPr>
        <w:t>организация отдыха и досуга с использование средств физической культуры;</w:t>
      </w:r>
    </w:p>
    <w:p w:rsidR="001F30E9" w:rsidRPr="00EE1D5E" w:rsidRDefault="001F30E9" w:rsidP="001F30E9">
      <w:pPr>
        <w:pStyle w:val="c11"/>
        <w:spacing w:before="0" w:after="0" w:line="270" w:lineRule="atLeast"/>
        <w:rPr>
          <w:rStyle w:val="c2"/>
          <w:color w:val="000000"/>
          <w:sz w:val="28"/>
          <w:szCs w:val="28"/>
        </w:rPr>
      </w:pPr>
      <w:r w:rsidRPr="00EE1D5E">
        <w:rPr>
          <w:rStyle w:val="c2"/>
          <w:color w:val="000000"/>
          <w:sz w:val="28"/>
          <w:szCs w:val="28"/>
        </w:rPr>
        <w:t>• изложение фактов истории развития физической культуры, характеристика её роли и значения в жизнедеятельности человека, связь с трудовой и военной деятельностью;</w:t>
      </w:r>
    </w:p>
    <w:p w:rsidR="001F30E9" w:rsidRPr="00EE1D5E" w:rsidRDefault="001F30E9" w:rsidP="001F30E9">
      <w:pPr>
        <w:pStyle w:val="c11"/>
        <w:spacing w:before="0" w:after="0" w:line="270" w:lineRule="atLeast"/>
        <w:rPr>
          <w:rStyle w:val="c2"/>
          <w:color w:val="000000"/>
          <w:sz w:val="28"/>
          <w:szCs w:val="28"/>
        </w:rPr>
      </w:pPr>
      <w:r w:rsidRPr="00EE1D5E">
        <w:rPr>
          <w:rStyle w:val="c2"/>
          <w:color w:val="000000"/>
          <w:sz w:val="28"/>
          <w:szCs w:val="28"/>
        </w:rPr>
        <w:t>• представление физической культуры как средства укрепления здоровья, физического развития и физической подготовки человека;</w:t>
      </w:r>
    </w:p>
    <w:p w:rsidR="001F30E9" w:rsidRPr="00EE1D5E" w:rsidRDefault="001F30E9" w:rsidP="001F30E9">
      <w:pPr>
        <w:pStyle w:val="c11"/>
        <w:spacing w:before="0" w:after="0" w:line="270" w:lineRule="atLeast"/>
        <w:rPr>
          <w:rStyle w:val="c2"/>
          <w:color w:val="000000"/>
          <w:sz w:val="28"/>
          <w:szCs w:val="28"/>
        </w:rPr>
      </w:pPr>
      <w:r w:rsidRPr="00EE1D5E">
        <w:rPr>
          <w:rStyle w:val="c2"/>
          <w:color w:val="000000"/>
          <w:sz w:val="28"/>
          <w:szCs w:val="28"/>
        </w:rPr>
        <w:lastRenderedPageBreak/>
        <w:t>• измерение (познавание) индивидуальных показателей физического развития (длины и массы тела), развитие основных физических качеств;</w:t>
      </w:r>
    </w:p>
    <w:p w:rsidR="001F30E9" w:rsidRPr="00EE1D5E" w:rsidRDefault="001F30E9" w:rsidP="001F30E9">
      <w:pPr>
        <w:pStyle w:val="c11"/>
        <w:spacing w:before="0" w:after="0" w:line="270" w:lineRule="atLeast"/>
        <w:rPr>
          <w:rStyle w:val="c2"/>
          <w:color w:val="000000"/>
          <w:sz w:val="28"/>
          <w:szCs w:val="28"/>
        </w:rPr>
      </w:pPr>
      <w:r w:rsidRPr="00EE1D5E">
        <w:rPr>
          <w:rStyle w:val="c2"/>
          <w:color w:val="000000"/>
          <w:sz w:val="28"/>
          <w:szCs w:val="28"/>
        </w:rPr>
        <w:t>• оказание посильной помощи и моральной поддержкам</w:t>
      </w:r>
    </w:p>
    <w:p w:rsidR="001F30E9" w:rsidRPr="00EE1D5E" w:rsidRDefault="001F30E9" w:rsidP="001F30E9">
      <w:pPr>
        <w:pStyle w:val="c11"/>
        <w:spacing w:before="0" w:after="0" w:line="270" w:lineRule="atLeast"/>
        <w:rPr>
          <w:rStyle w:val="c2"/>
          <w:color w:val="000000"/>
          <w:sz w:val="28"/>
          <w:szCs w:val="28"/>
        </w:rPr>
      </w:pPr>
      <w:r w:rsidRPr="00EE1D5E">
        <w:rPr>
          <w:rStyle w:val="c2"/>
          <w:color w:val="000000"/>
          <w:sz w:val="28"/>
          <w:szCs w:val="28"/>
        </w:rPr>
        <w:t>сверстникам при выполнении учебных заданий, доброжелательное и уважительное отношение при объяснении ошибки способов их устранения;</w:t>
      </w:r>
    </w:p>
    <w:p w:rsidR="001F30E9" w:rsidRPr="00EE1D5E" w:rsidRDefault="001F30E9" w:rsidP="001F30E9">
      <w:pPr>
        <w:pStyle w:val="c11"/>
        <w:spacing w:before="0" w:after="0" w:line="270" w:lineRule="atLeast"/>
        <w:rPr>
          <w:rStyle w:val="c2"/>
          <w:color w:val="000000"/>
          <w:sz w:val="28"/>
          <w:szCs w:val="28"/>
        </w:rPr>
      </w:pPr>
      <w:r w:rsidRPr="00EE1D5E">
        <w:rPr>
          <w:rStyle w:val="c2"/>
          <w:color w:val="000000"/>
          <w:sz w:val="28"/>
          <w:szCs w:val="28"/>
        </w:rPr>
        <w:t>• организация и проведение со сверстниками подвижных  и элементов соревнований, осуществление их объективного судейства;</w:t>
      </w:r>
    </w:p>
    <w:p w:rsidR="001F30E9" w:rsidRPr="00EE1D5E" w:rsidRDefault="001F30E9" w:rsidP="001F30E9">
      <w:pPr>
        <w:pStyle w:val="c11"/>
        <w:spacing w:before="0" w:after="0" w:line="270" w:lineRule="atLeast"/>
        <w:rPr>
          <w:rStyle w:val="c2"/>
          <w:color w:val="000000"/>
          <w:sz w:val="28"/>
          <w:szCs w:val="28"/>
        </w:rPr>
      </w:pPr>
      <w:r w:rsidRPr="00EE1D5E">
        <w:rPr>
          <w:rStyle w:val="c2"/>
          <w:color w:val="000000"/>
          <w:sz w:val="28"/>
          <w:szCs w:val="28"/>
        </w:rPr>
        <w:t>• бережное обращение с инвентарём и оборудованием, соблюдение требований техники безопасности;</w:t>
      </w:r>
    </w:p>
    <w:p w:rsidR="001F30E9" w:rsidRPr="00EE1D5E" w:rsidRDefault="001F30E9" w:rsidP="001F30E9">
      <w:pPr>
        <w:pStyle w:val="c11"/>
        <w:spacing w:before="0" w:after="0" w:line="270" w:lineRule="atLeast"/>
        <w:rPr>
          <w:rStyle w:val="c2"/>
          <w:color w:val="000000"/>
          <w:sz w:val="28"/>
          <w:szCs w:val="28"/>
        </w:rPr>
      </w:pPr>
      <w:r w:rsidRPr="00EE1D5E">
        <w:rPr>
          <w:rStyle w:val="c2"/>
          <w:color w:val="000000"/>
          <w:sz w:val="28"/>
          <w:szCs w:val="28"/>
        </w:rPr>
        <w:t>• организация и проведение занятий физической культурой с разной целевой направленностью, подбор для них физических упражнений и выполнение их с заданной дозировкой нагрузки;</w:t>
      </w:r>
    </w:p>
    <w:p w:rsidR="001F30E9" w:rsidRPr="00EE1D5E" w:rsidRDefault="001F30E9" w:rsidP="001F30E9">
      <w:pPr>
        <w:pStyle w:val="c11"/>
        <w:spacing w:before="0" w:after="0" w:line="270" w:lineRule="atLeast"/>
        <w:rPr>
          <w:rStyle w:val="c2"/>
          <w:color w:val="000000"/>
          <w:sz w:val="28"/>
          <w:szCs w:val="28"/>
        </w:rPr>
      </w:pPr>
      <w:r w:rsidRPr="00EE1D5E">
        <w:rPr>
          <w:rStyle w:val="c2"/>
          <w:color w:val="000000"/>
          <w:sz w:val="28"/>
          <w:szCs w:val="28"/>
        </w:rPr>
        <w:t>• характеристика физической нагрузки по показателю час - игры пульса, регулирование её напряжённости во время занятий по развитию физических качеств;</w:t>
      </w:r>
    </w:p>
    <w:p w:rsidR="001F30E9" w:rsidRPr="00EE1D5E" w:rsidRDefault="001F30E9" w:rsidP="001F30E9">
      <w:pPr>
        <w:pStyle w:val="c11"/>
        <w:spacing w:before="0" w:after="0" w:line="270" w:lineRule="atLeast"/>
        <w:rPr>
          <w:rStyle w:val="c2"/>
          <w:color w:val="000000"/>
          <w:sz w:val="28"/>
          <w:szCs w:val="28"/>
        </w:rPr>
      </w:pPr>
      <w:r w:rsidRPr="00EE1D5E">
        <w:rPr>
          <w:rStyle w:val="c2"/>
          <w:color w:val="000000"/>
          <w:sz w:val="28"/>
          <w:szCs w:val="28"/>
        </w:rPr>
        <w:t>• взаимодействие со сверстниками по правилам проведения подвижных игр и соревнований;</w:t>
      </w:r>
    </w:p>
    <w:p w:rsidR="001F30E9" w:rsidRPr="00EE1D5E" w:rsidRDefault="001F30E9" w:rsidP="001F30E9">
      <w:pPr>
        <w:pStyle w:val="c11"/>
        <w:spacing w:before="0" w:after="0" w:line="270" w:lineRule="atLeast"/>
        <w:rPr>
          <w:rStyle w:val="c2"/>
          <w:color w:val="000000"/>
          <w:sz w:val="28"/>
          <w:szCs w:val="28"/>
        </w:rPr>
      </w:pPr>
      <w:r w:rsidRPr="00EE1D5E">
        <w:rPr>
          <w:rStyle w:val="c2"/>
          <w:color w:val="000000"/>
          <w:sz w:val="28"/>
          <w:szCs w:val="28"/>
        </w:rPr>
        <w:t>• объяснение в доступной форме правил (техники) выполнения двигательных действий, анализ и поиск ошибок, исправление их;</w:t>
      </w:r>
    </w:p>
    <w:p w:rsidR="001F30E9" w:rsidRPr="00EE1D5E" w:rsidRDefault="001F30E9" w:rsidP="001F30E9">
      <w:pPr>
        <w:pStyle w:val="c11"/>
        <w:spacing w:before="0" w:after="0" w:line="270" w:lineRule="atLeast"/>
        <w:rPr>
          <w:rStyle w:val="c2"/>
          <w:color w:val="000000"/>
          <w:sz w:val="28"/>
          <w:szCs w:val="28"/>
        </w:rPr>
      </w:pPr>
      <w:r w:rsidRPr="00EE1D5E">
        <w:rPr>
          <w:rStyle w:val="c2"/>
          <w:color w:val="000000"/>
          <w:sz w:val="28"/>
          <w:szCs w:val="28"/>
        </w:rPr>
        <w:t>• подача строевых команд, подсчёт при выполнении общеразвивающих упражнений;</w:t>
      </w:r>
    </w:p>
    <w:p w:rsidR="001F30E9" w:rsidRPr="00EE1D5E" w:rsidRDefault="001F30E9" w:rsidP="001F30E9">
      <w:pPr>
        <w:pStyle w:val="c11"/>
        <w:spacing w:before="0" w:after="0" w:line="270" w:lineRule="atLeast"/>
        <w:rPr>
          <w:rStyle w:val="c2"/>
          <w:color w:val="000000"/>
          <w:sz w:val="28"/>
          <w:szCs w:val="28"/>
        </w:rPr>
      </w:pPr>
      <w:r w:rsidRPr="00EE1D5E">
        <w:rPr>
          <w:rStyle w:val="c2"/>
          <w:color w:val="000000"/>
          <w:sz w:val="28"/>
          <w:szCs w:val="28"/>
        </w:rPr>
        <w:t>• нахождение отличительных особенностей в выполнении двигательного действия разными учениками, выделение отличительных признаков и элементов;</w:t>
      </w:r>
    </w:p>
    <w:p w:rsidR="001F30E9" w:rsidRPr="00EE1D5E" w:rsidRDefault="001F30E9" w:rsidP="001F30E9">
      <w:pPr>
        <w:pStyle w:val="c11"/>
        <w:spacing w:before="0" w:after="0" w:line="270" w:lineRule="atLeast"/>
        <w:rPr>
          <w:rStyle w:val="c2"/>
          <w:color w:val="000000"/>
          <w:sz w:val="28"/>
          <w:szCs w:val="28"/>
        </w:rPr>
      </w:pPr>
      <w:r w:rsidRPr="00EE1D5E">
        <w:rPr>
          <w:rStyle w:val="c2"/>
          <w:color w:val="000000"/>
          <w:sz w:val="28"/>
          <w:szCs w:val="28"/>
        </w:rPr>
        <w:t xml:space="preserve">• выполнение технических действий из базовых видов спорта, применение их в </w:t>
      </w:r>
      <w:proofErr w:type="gramStart"/>
      <w:r w:rsidRPr="00EE1D5E">
        <w:rPr>
          <w:rStyle w:val="c2"/>
          <w:color w:val="000000"/>
          <w:sz w:val="28"/>
          <w:szCs w:val="28"/>
        </w:rPr>
        <w:t>игровой</w:t>
      </w:r>
      <w:proofErr w:type="gramEnd"/>
      <w:r w:rsidRPr="00EE1D5E">
        <w:rPr>
          <w:rStyle w:val="c2"/>
          <w:color w:val="000000"/>
          <w:sz w:val="28"/>
          <w:szCs w:val="28"/>
        </w:rPr>
        <w:t xml:space="preserve">  и соревновательной деятельной;</w:t>
      </w:r>
    </w:p>
    <w:p w:rsidR="001F30E9" w:rsidRPr="00300A3E" w:rsidRDefault="001F30E9" w:rsidP="001F30E9">
      <w:pPr>
        <w:pStyle w:val="c11"/>
        <w:spacing w:before="0" w:after="0" w:line="270" w:lineRule="atLeast"/>
        <w:rPr>
          <w:color w:val="000000"/>
          <w:sz w:val="28"/>
          <w:szCs w:val="28"/>
        </w:rPr>
      </w:pPr>
      <w:r w:rsidRPr="00EE1D5E">
        <w:rPr>
          <w:rStyle w:val="c2"/>
          <w:color w:val="000000"/>
          <w:sz w:val="28"/>
          <w:szCs w:val="28"/>
        </w:rPr>
        <w:t xml:space="preserve">• выполнение жизненно важных двигательных навыков и умений различными </w:t>
      </w:r>
      <w:r>
        <w:rPr>
          <w:rStyle w:val="c2"/>
          <w:color w:val="000000"/>
          <w:sz w:val="28"/>
          <w:szCs w:val="28"/>
        </w:rPr>
        <w:t>способами, в различных условиях.</w:t>
      </w:r>
    </w:p>
    <w:p w:rsidR="001F30E9" w:rsidRDefault="001F30E9" w:rsidP="001F30E9">
      <w:pPr>
        <w:rPr>
          <w:b/>
          <w:sz w:val="28"/>
          <w:szCs w:val="28"/>
        </w:rPr>
      </w:pPr>
    </w:p>
    <w:p w:rsidR="001F30E9" w:rsidRDefault="001F30E9" w:rsidP="001F30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 курса внеурочной деятельности.</w:t>
      </w:r>
    </w:p>
    <w:p w:rsidR="001F30E9" w:rsidRDefault="001F30E9" w:rsidP="001F30E9">
      <w:pPr>
        <w:jc w:val="center"/>
        <w:rPr>
          <w:b/>
          <w:sz w:val="28"/>
          <w:szCs w:val="28"/>
        </w:rPr>
      </w:pPr>
    </w:p>
    <w:p w:rsidR="001F30E9" w:rsidRPr="00EE1D5E" w:rsidRDefault="001F30E9" w:rsidP="001F30E9">
      <w:pPr>
        <w:pStyle w:val="a3"/>
        <w:spacing w:before="0" w:after="0"/>
        <w:jc w:val="both"/>
        <w:rPr>
          <w:sz w:val="28"/>
          <w:szCs w:val="28"/>
        </w:rPr>
      </w:pPr>
      <w:r w:rsidRPr="00EE1D5E">
        <w:rPr>
          <w:sz w:val="28"/>
          <w:szCs w:val="28"/>
        </w:rPr>
        <w:t xml:space="preserve">Рекомендуется создать благоприятные условия для проведения занятий  в облегченной одежде, со специальными ковриками для выполнения упражнений на полу. Основу учебного материала составляют игры, сходные  по определённым признакам: </w:t>
      </w:r>
    </w:p>
    <w:p w:rsidR="001F30E9" w:rsidRPr="00EE1D5E" w:rsidRDefault="001F30E9" w:rsidP="001F30E9">
      <w:pPr>
        <w:numPr>
          <w:ilvl w:val="0"/>
          <w:numId w:val="1"/>
        </w:numPr>
        <w:tabs>
          <w:tab w:val="left" w:pos="720"/>
        </w:tabs>
        <w:ind w:left="1260" w:hanging="540"/>
        <w:jc w:val="both"/>
        <w:rPr>
          <w:sz w:val="28"/>
          <w:szCs w:val="28"/>
        </w:rPr>
      </w:pPr>
      <w:r w:rsidRPr="00EE1D5E">
        <w:rPr>
          <w:sz w:val="28"/>
          <w:szCs w:val="28"/>
        </w:rPr>
        <w:t>по видовому отражению национальной культуры (отражается отношение к окружающей природе, быт русского народа, игры русских детей, вечная борьба добра против зла);</w:t>
      </w:r>
    </w:p>
    <w:p w:rsidR="001F30E9" w:rsidRPr="00EE1D5E" w:rsidRDefault="001F30E9" w:rsidP="001F30E9">
      <w:pPr>
        <w:numPr>
          <w:ilvl w:val="0"/>
          <w:numId w:val="1"/>
        </w:numPr>
        <w:tabs>
          <w:tab w:val="left" w:pos="720"/>
        </w:tabs>
        <w:ind w:left="1260" w:hanging="540"/>
        <w:jc w:val="both"/>
        <w:rPr>
          <w:sz w:val="28"/>
          <w:szCs w:val="28"/>
        </w:rPr>
      </w:pPr>
      <w:r w:rsidRPr="00EE1D5E">
        <w:rPr>
          <w:sz w:val="28"/>
          <w:szCs w:val="28"/>
        </w:rPr>
        <w:t>по интенсивности используемых в игре движений (игры бывают малой, средней и высокой интенсивности);</w:t>
      </w:r>
    </w:p>
    <w:p w:rsidR="001F30E9" w:rsidRPr="00EE1D5E" w:rsidRDefault="001F30E9" w:rsidP="001F30E9">
      <w:pPr>
        <w:numPr>
          <w:ilvl w:val="0"/>
          <w:numId w:val="1"/>
        </w:numPr>
        <w:tabs>
          <w:tab w:val="left" w:pos="720"/>
        </w:tabs>
        <w:ind w:left="1260" w:hanging="540"/>
        <w:jc w:val="both"/>
        <w:rPr>
          <w:sz w:val="28"/>
          <w:szCs w:val="28"/>
        </w:rPr>
      </w:pPr>
      <w:r w:rsidRPr="00EE1D5E">
        <w:rPr>
          <w:sz w:val="28"/>
          <w:szCs w:val="28"/>
        </w:rPr>
        <w:t>по содержанию и сложности построения игры (простые, переходящие, командные);</w:t>
      </w:r>
    </w:p>
    <w:p w:rsidR="001F30E9" w:rsidRPr="00EE1D5E" w:rsidRDefault="001F30E9" w:rsidP="001F30E9">
      <w:pPr>
        <w:numPr>
          <w:ilvl w:val="0"/>
          <w:numId w:val="1"/>
        </w:numPr>
        <w:tabs>
          <w:tab w:val="left" w:pos="720"/>
        </w:tabs>
        <w:ind w:left="1260" w:hanging="540"/>
        <w:jc w:val="both"/>
        <w:rPr>
          <w:sz w:val="28"/>
          <w:szCs w:val="28"/>
        </w:rPr>
      </w:pPr>
      <w:r w:rsidRPr="00EE1D5E">
        <w:rPr>
          <w:sz w:val="28"/>
          <w:szCs w:val="28"/>
        </w:rPr>
        <w:t xml:space="preserve">по способу проведения (с водящим, без водящего, с предметами, без предметов, ролевые, сюжетные); </w:t>
      </w:r>
    </w:p>
    <w:p w:rsidR="001F30E9" w:rsidRPr="00EE1D5E" w:rsidRDefault="001F30E9" w:rsidP="001F30E9">
      <w:pPr>
        <w:numPr>
          <w:ilvl w:val="0"/>
          <w:numId w:val="1"/>
        </w:numPr>
        <w:tabs>
          <w:tab w:val="left" w:pos="720"/>
        </w:tabs>
        <w:ind w:left="1260" w:hanging="540"/>
        <w:jc w:val="both"/>
        <w:rPr>
          <w:sz w:val="28"/>
          <w:szCs w:val="28"/>
        </w:rPr>
      </w:pPr>
      <w:r w:rsidRPr="00EE1D5E">
        <w:rPr>
          <w:sz w:val="28"/>
          <w:szCs w:val="28"/>
        </w:rPr>
        <w:lastRenderedPageBreak/>
        <w:t xml:space="preserve">по физическим качествам, преимущественно проявленным в игре (игры, преимущественно способствующие воспитанию силы, выносливости, ловкости, быстроты, гибкости); </w:t>
      </w:r>
    </w:p>
    <w:p w:rsidR="001F30E9" w:rsidRPr="00EE1D5E" w:rsidRDefault="001F30E9" w:rsidP="001F30E9">
      <w:pPr>
        <w:numPr>
          <w:ilvl w:val="0"/>
          <w:numId w:val="1"/>
        </w:numPr>
        <w:tabs>
          <w:tab w:val="left" w:pos="720"/>
        </w:tabs>
        <w:ind w:left="1260" w:hanging="540"/>
        <w:jc w:val="both"/>
        <w:rPr>
          <w:sz w:val="28"/>
          <w:szCs w:val="28"/>
        </w:rPr>
      </w:pPr>
      <w:proofErr w:type="gramStart"/>
      <w:r w:rsidRPr="00EE1D5E">
        <w:rPr>
          <w:sz w:val="28"/>
          <w:szCs w:val="28"/>
        </w:rPr>
        <w:t>по отношению к структуре занятий  (для  подготовительной, основной, заключительной частей занятий).</w:t>
      </w:r>
      <w:proofErr w:type="gramEnd"/>
    </w:p>
    <w:p w:rsidR="001F30E9" w:rsidRPr="00EE1D5E" w:rsidRDefault="001F30E9" w:rsidP="001F30E9">
      <w:pPr>
        <w:tabs>
          <w:tab w:val="left" w:pos="720"/>
        </w:tabs>
        <w:ind w:left="1260"/>
        <w:jc w:val="both"/>
        <w:rPr>
          <w:sz w:val="28"/>
          <w:szCs w:val="28"/>
        </w:rPr>
      </w:pPr>
    </w:p>
    <w:p w:rsidR="001F30E9" w:rsidRPr="00EE1D5E" w:rsidRDefault="001F30E9" w:rsidP="001F30E9">
      <w:pPr>
        <w:jc w:val="both"/>
        <w:rPr>
          <w:sz w:val="28"/>
          <w:szCs w:val="28"/>
        </w:rPr>
      </w:pPr>
      <w:r w:rsidRPr="00EE1D5E">
        <w:rPr>
          <w:sz w:val="28"/>
          <w:szCs w:val="28"/>
        </w:rPr>
        <w:t xml:space="preserve">Данная классификация предназначена для того, чтобы облегчить учителю планирование занятий с младшими школьниками и наглядно обозначить соответствие народных игр разделу программы: </w:t>
      </w:r>
    </w:p>
    <w:p w:rsidR="001F30E9" w:rsidRPr="00EE1D5E" w:rsidRDefault="001F30E9" w:rsidP="001F30E9">
      <w:pPr>
        <w:pStyle w:val="a3"/>
        <w:spacing w:before="0" w:after="0"/>
        <w:jc w:val="both"/>
        <w:rPr>
          <w:sz w:val="28"/>
          <w:szCs w:val="28"/>
        </w:rPr>
      </w:pPr>
      <w:r w:rsidRPr="00EE1D5E">
        <w:rPr>
          <w:sz w:val="28"/>
          <w:szCs w:val="28"/>
        </w:rPr>
        <w:t>1.Общие подвижные символические игры:  «Бабки», «Редька»,  «Платок».</w:t>
      </w:r>
    </w:p>
    <w:p w:rsidR="001F30E9" w:rsidRPr="00EE1D5E" w:rsidRDefault="001F30E9" w:rsidP="001F30E9">
      <w:pPr>
        <w:pStyle w:val="a3"/>
        <w:spacing w:before="0" w:after="0"/>
        <w:jc w:val="both"/>
        <w:rPr>
          <w:i/>
          <w:sz w:val="28"/>
          <w:szCs w:val="28"/>
        </w:rPr>
      </w:pPr>
      <w:r w:rsidRPr="00EE1D5E">
        <w:rPr>
          <w:bCs/>
          <w:sz w:val="28"/>
          <w:szCs w:val="28"/>
        </w:rPr>
        <w:t>2.</w:t>
      </w:r>
      <w:r w:rsidRPr="00EE1D5E">
        <w:rPr>
          <w:i/>
          <w:sz w:val="28"/>
          <w:szCs w:val="28"/>
        </w:rPr>
        <w:t xml:space="preserve"> </w:t>
      </w:r>
      <w:r w:rsidRPr="00EE1D5E">
        <w:rPr>
          <w:sz w:val="28"/>
          <w:szCs w:val="28"/>
        </w:rPr>
        <w:t>Игры для формирования правильной осанки:</w:t>
      </w:r>
      <w:r w:rsidRPr="00EE1D5E">
        <w:rPr>
          <w:i/>
          <w:sz w:val="28"/>
          <w:szCs w:val="28"/>
        </w:rPr>
        <w:t xml:space="preserve">   </w:t>
      </w:r>
      <w:r w:rsidRPr="00EE1D5E">
        <w:rPr>
          <w:sz w:val="28"/>
          <w:szCs w:val="28"/>
        </w:rPr>
        <w:t>«Ванька-встанька»</w:t>
      </w:r>
    </w:p>
    <w:p w:rsidR="001F30E9" w:rsidRPr="00EE1D5E" w:rsidRDefault="001F30E9" w:rsidP="001F30E9">
      <w:pPr>
        <w:pStyle w:val="a3"/>
        <w:spacing w:before="0" w:after="0"/>
        <w:jc w:val="both"/>
        <w:rPr>
          <w:sz w:val="28"/>
          <w:szCs w:val="28"/>
        </w:rPr>
      </w:pPr>
      <w:r w:rsidRPr="00EE1D5E">
        <w:rPr>
          <w:sz w:val="28"/>
          <w:szCs w:val="28"/>
        </w:rPr>
        <w:t>3. Игры со скакалками: «Скакалочка».</w:t>
      </w:r>
    </w:p>
    <w:p w:rsidR="001F30E9" w:rsidRPr="00EE1D5E" w:rsidRDefault="001F30E9" w:rsidP="001F30E9">
      <w:pPr>
        <w:pStyle w:val="a3"/>
        <w:spacing w:before="0" w:after="0"/>
        <w:jc w:val="both"/>
        <w:rPr>
          <w:sz w:val="28"/>
          <w:szCs w:val="28"/>
        </w:rPr>
      </w:pPr>
      <w:r w:rsidRPr="00EE1D5E">
        <w:rPr>
          <w:sz w:val="28"/>
          <w:szCs w:val="28"/>
        </w:rPr>
        <w:t xml:space="preserve">4.Игры с бегом: </w:t>
      </w:r>
      <w:r w:rsidRPr="00EE1D5E">
        <w:rPr>
          <w:i/>
          <w:sz w:val="28"/>
          <w:szCs w:val="28"/>
        </w:rPr>
        <w:t>«</w:t>
      </w:r>
      <w:r w:rsidRPr="00EE1D5E">
        <w:rPr>
          <w:sz w:val="28"/>
          <w:szCs w:val="28"/>
        </w:rPr>
        <w:t>Дорожки», «Змейка», «Салка».</w:t>
      </w:r>
    </w:p>
    <w:p w:rsidR="001F30E9" w:rsidRPr="00EE1D5E" w:rsidRDefault="001F30E9" w:rsidP="001F30E9">
      <w:pPr>
        <w:pStyle w:val="a3"/>
        <w:spacing w:before="0" w:after="0"/>
        <w:jc w:val="both"/>
        <w:rPr>
          <w:sz w:val="28"/>
          <w:szCs w:val="28"/>
        </w:rPr>
      </w:pPr>
      <w:r w:rsidRPr="00EE1D5E">
        <w:rPr>
          <w:sz w:val="28"/>
          <w:szCs w:val="28"/>
        </w:rPr>
        <w:t>5. Игры с прыжками: «Кто дальше», «Воробушки и   кот».</w:t>
      </w:r>
    </w:p>
    <w:p w:rsidR="001F30E9" w:rsidRPr="00EE1D5E" w:rsidRDefault="001F30E9" w:rsidP="001F30E9">
      <w:pPr>
        <w:pStyle w:val="a3"/>
        <w:spacing w:before="0" w:after="0"/>
        <w:jc w:val="both"/>
        <w:rPr>
          <w:sz w:val="28"/>
          <w:szCs w:val="28"/>
        </w:rPr>
      </w:pPr>
      <w:r w:rsidRPr="00EE1D5E">
        <w:rPr>
          <w:sz w:val="28"/>
          <w:szCs w:val="28"/>
        </w:rPr>
        <w:t>6. Игры с метанием, передачей и ловлей мяча: «Охотники и утки», «Мячик кверху».</w:t>
      </w:r>
    </w:p>
    <w:p w:rsidR="001F30E9" w:rsidRPr="00EE1D5E" w:rsidRDefault="001F30E9" w:rsidP="001F30E9">
      <w:pPr>
        <w:pStyle w:val="a3"/>
        <w:spacing w:before="0" w:after="0"/>
        <w:jc w:val="both"/>
        <w:rPr>
          <w:sz w:val="28"/>
          <w:szCs w:val="28"/>
        </w:rPr>
      </w:pPr>
      <w:r w:rsidRPr="00EE1D5E">
        <w:rPr>
          <w:sz w:val="28"/>
          <w:szCs w:val="28"/>
        </w:rPr>
        <w:t xml:space="preserve">7. Игры лазанием и </w:t>
      </w:r>
      <w:proofErr w:type="spellStart"/>
      <w:r w:rsidRPr="00EE1D5E">
        <w:rPr>
          <w:sz w:val="28"/>
          <w:szCs w:val="28"/>
        </w:rPr>
        <w:t>перелезанием</w:t>
      </w:r>
      <w:proofErr w:type="spellEnd"/>
      <w:r w:rsidRPr="00EE1D5E">
        <w:rPr>
          <w:sz w:val="28"/>
          <w:szCs w:val="28"/>
        </w:rPr>
        <w:t>: «Распутай верёвочку».</w:t>
      </w:r>
    </w:p>
    <w:p w:rsidR="001F30E9" w:rsidRPr="00EE1D5E" w:rsidRDefault="001F30E9" w:rsidP="001F30E9">
      <w:pPr>
        <w:pStyle w:val="a3"/>
        <w:spacing w:before="0" w:after="0"/>
        <w:jc w:val="both"/>
        <w:rPr>
          <w:sz w:val="28"/>
          <w:szCs w:val="28"/>
        </w:rPr>
      </w:pPr>
      <w:r w:rsidRPr="00EE1D5E">
        <w:rPr>
          <w:sz w:val="28"/>
          <w:szCs w:val="28"/>
        </w:rPr>
        <w:t>8.</w:t>
      </w:r>
      <w:r w:rsidRPr="00EE1D5E">
        <w:rPr>
          <w:i/>
          <w:sz w:val="28"/>
          <w:szCs w:val="28"/>
        </w:rPr>
        <w:t xml:space="preserve"> </w:t>
      </w:r>
      <w:r w:rsidRPr="00EE1D5E">
        <w:rPr>
          <w:sz w:val="28"/>
          <w:szCs w:val="28"/>
        </w:rPr>
        <w:t xml:space="preserve">Игры для развития внимания: </w:t>
      </w:r>
      <w:r w:rsidRPr="00EE1D5E">
        <w:rPr>
          <w:i/>
          <w:sz w:val="28"/>
          <w:szCs w:val="28"/>
        </w:rPr>
        <w:t xml:space="preserve"> </w:t>
      </w:r>
      <w:r w:rsidRPr="00EE1D5E">
        <w:rPr>
          <w:sz w:val="28"/>
          <w:szCs w:val="28"/>
        </w:rPr>
        <w:t>«Волк и овцы», «Жмурки».</w:t>
      </w:r>
    </w:p>
    <w:p w:rsidR="001F30E9" w:rsidRPr="00EE1D5E" w:rsidRDefault="001F30E9" w:rsidP="001F30E9">
      <w:pPr>
        <w:pStyle w:val="a3"/>
        <w:spacing w:before="0" w:after="0"/>
        <w:jc w:val="both"/>
        <w:rPr>
          <w:sz w:val="28"/>
          <w:szCs w:val="28"/>
        </w:rPr>
      </w:pPr>
      <w:r w:rsidRPr="00EE1D5E">
        <w:rPr>
          <w:sz w:val="28"/>
          <w:szCs w:val="28"/>
        </w:rPr>
        <w:t>9.</w:t>
      </w:r>
      <w:r w:rsidRPr="00EE1D5E">
        <w:rPr>
          <w:i/>
          <w:sz w:val="28"/>
          <w:szCs w:val="28"/>
        </w:rPr>
        <w:t xml:space="preserve"> </w:t>
      </w:r>
      <w:r w:rsidRPr="00EE1D5E">
        <w:rPr>
          <w:sz w:val="28"/>
          <w:szCs w:val="28"/>
        </w:rPr>
        <w:t>Общеразвивающие  игры: «Ворота», «Во поле берёза», «Вытолкни за круг».</w:t>
      </w:r>
    </w:p>
    <w:p w:rsidR="001F30E9" w:rsidRPr="00EE1D5E" w:rsidRDefault="001F30E9" w:rsidP="001F30E9">
      <w:pPr>
        <w:pStyle w:val="a3"/>
        <w:spacing w:before="0" w:after="0"/>
        <w:jc w:val="both"/>
        <w:rPr>
          <w:sz w:val="28"/>
          <w:szCs w:val="28"/>
        </w:rPr>
      </w:pPr>
      <w:r w:rsidRPr="00EE1D5E">
        <w:rPr>
          <w:sz w:val="28"/>
          <w:szCs w:val="28"/>
        </w:rPr>
        <w:t>10. Игры с разными предметами: «Домики» «Лапта», «Единоборство».</w:t>
      </w:r>
    </w:p>
    <w:p w:rsidR="001F30E9" w:rsidRPr="00EE1D5E" w:rsidRDefault="001F30E9" w:rsidP="001F30E9">
      <w:pPr>
        <w:pStyle w:val="a3"/>
        <w:spacing w:before="0" w:after="0"/>
        <w:jc w:val="both"/>
        <w:rPr>
          <w:sz w:val="28"/>
          <w:szCs w:val="28"/>
        </w:rPr>
      </w:pPr>
      <w:r w:rsidRPr="00EE1D5E">
        <w:rPr>
          <w:sz w:val="28"/>
          <w:szCs w:val="28"/>
        </w:rPr>
        <w:t>11.</w:t>
      </w:r>
      <w:r w:rsidRPr="00EE1D5E">
        <w:rPr>
          <w:i/>
          <w:sz w:val="28"/>
          <w:szCs w:val="28"/>
        </w:rPr>
        <w:t xml:space="preserve"> </w:t>
      </w:r>
      <w:r w:rsidRPr="00EE1D5E">
        <w:rPr>
          <w:sz w:val="28"/>
          <w:szCs w:val="28"/>
        </w:rPr>
        <w:t>Игры с камешками, шариками и палками: «Двенадцать  палочек», «Коршун».</w:t>
      </w:r>
    </w:p>
    <w:p w:rsidR="001F30E9" w:rsidRPr="00EE1D5E" w:rsidRDefault="001F30E9" w:rsidP="001F30E9">
      <w:pPr>
        <w:pStyle w:val="a3"/>
        <w:spacing w:before="0" w:after="0"/>
        <w:jc w:val="both"/>
        <w:rPr>
          <w:sz w:val="28"/>
          <w:szCs w:val="28"/>
        </w:rPr>
      </w:pPr>
      <w:r w:rsidRPr="00EE1D5E">
        <w:rPr>
          <w:sz w:val="28"/>
          <w:szCs w:val="28"/>
        </w:rPr>
        <w:t>12.</w:t>
      </w:r>
      <w:r w:rsidRPr="00EE1D5E">
        <w:rPr>
          <w:i/>
          <w:sz w:val="28"/>
          <w:szCs w:val="28"/>
        </w:rPr>
        <w:t xml:space="preserve"> </w:t>
      </w:r>
      <w:r w:rsidRPr="00EE1D5E">
        <w:rPr>
          <w:sz w:val="28"/>
          <w:szCs w:val="28"/>
        </w:rPr>
        <w:t xml:space="preserve">Хороводные игры: </w:t>
      </w:r>
      <w:r w:rsidRPr="00EE1D5E">
        <w:rPr>
          <w:i/>
          <w:sz w:val="28"/>
          <w:szCs w:val="28"/>
        </w:rPr>
        <w:t xml:space="preserve"> </w:t>
      </w:r>
      <w:r w:rsidRPr="00EE1D5E">
        <w:rPr>
          <w:sz w:val="28"/>
          <w:szCs w:val="28"/>
        </w:rPr>
        <w:t>«Ясное золото», «Просо сеяли»</w:t>
      </w:r>
      <w:r w:rsidRPr="00EE1D5E">
        <w:rPr>
          <w:i/>
          <w:sz w:val="28"/>
          <w:szCs w:val="28"/>
        </w:rPr>
        <w:t>.</w:t>
      </w:r>
    </w:p>
    <w:p w:rsidR="001F30E9" w:rsidRPr="00EE1D5E" w:rsidRDefault="001F30E9" w:rsidP="001F30E9">
      <w:pPr>
        <w:pStyle w:val="a3"/>
        <w:spacing w:before="0" w:after="0"/>
        <w:jc w:val="both"/>
        <w:rPr>
          <w:sz w:val="28"/>
          <w:szCs w:val="28"/>
        </w:rPr>
      </w:pPr>
      <w:r w:rsidRPr="00EE1D5E">
        <w:rPr>
          <w:sz w:val="28"/>
          <w:szCs w:val="28"/>
        </w:rPr>
        <w:t>13.</w:t>
      </w:r>
      <w:r w:rsidRPr="00EE1D5E">
        <w:rPr>
          <w:i/>
          <w:sz w:val="28"/>
          <w:szCs w:val="28"/>
        </w:rPr>
        <w:t xml:space="preserve"> </w:t>
      </w:r>
      <w:r w:rsidRPr="00EE1D5E">
        <w:rPr>
          <w:sz w:val="28"/>
          <w:szCs w:val="28"/>
        </w:rPr>
        <w:t>Игры в помещении: «Дедушка – рожок», «Море волнуется», «Все в   кружок».</w:t>
      </w:r>
    </w:p>
    <w:p w:rsidR="001F30E9" w:rsidRPr="00EE1D5E" w:rsidRDefault="001F30E9" w:rsidP="001F30E9">
      <w:pPr>
        <w:pStyle w:val="a3"/>
        <w:spacing w:before="0" w:after="0"/>
        <w:jc w:val="both"/>
        <w:rPr>
          <w:sz w:val="28"/>
          <w:szCs w:val="28"/>
        </w:rPr>
      </w:pPr>
      <w:r w:rsidRPr="00EE1D5E">
        <w:rPr>
          <w:sz w:val="28"/>
          <w:szCs w:val="28"/>
        </w:rPr>
        <w:t>14.</w:t>
      </w:r>
      <w:r w:rsidRPr="00EE1D5E">
        <w:rPr>
          <w:i/>
          <w:sz w:val="28"/>
          <w:szCs w:val="28"/>
        </w:rPr>
        <w:t xml:space="preserve"> </w:t>
      </w:r>
      <w:r w:rsidRPr="00EE1D5E">
        <w:rPr>
          <w:sz w:val="28"/>
          <w:szCs w:val="28"/>
        </w:rPr>
        <w:t>Игры в фанты: «Работа и забава», «Птичник».</w:t>
      </w:r>
    </w:p>
    <w:p w:rsidR="001F30E9" w:rsidRPr="00EE1D5E" w:rsidRDefault="001F30E9" w:rsidP="001F30E9">
      <w:pPr>
        <w:pStyle w:val="a3"/>
        <w:spacing w:before="0" w:after="0"/>
        <w:jc w:val="both"/>
        <w:rPr>
          <w:sz w:val="28"/>
          <w:szCs w:val="28"/>
        </w:rPr>
      </w:pPr>
      <w:r w:rsidRPr="00EE1D5E">
        <w:rPr>
          <w:sz w:val="28"/>
          <w:szCs w:val="28"/>
        </w:rPr>
        <w:t>15.</w:t>
      </w:r>
      <w:r w:rsidRPr="00EE1D5E">
        <w:rPr>
          <w:i/>
          <w:sz w:val="28"/>
          <w:szCs w:val="28"/>
        </w:rPr>
        <w:t xml:space="preserve"> </w:t>
      </w:r>
      <w:r w:rsidRPr="00EE1D5E">
        <w:rPr>
          <w:sz w:val="28"/>
          <w:szCs w:val="28"/>
        </w:rPr>
        <w:t>Игры – шутки: «Кольцо», «Барабанщик».</w:t>
      </w:r>
    </w:p>
    <w:p w:rsidR="001F30E9" w:rsidRPr="00EE1D5E" w:rsidRDefault="001F30E9" w:rsidP="001F30E9">
      <w:pPr>
        <w:pStyle w:val="a3"/>
        <w:spacing w:before="0" w:after="0"/>
        <w:jc w:val="both"/>
        <w:rPr>
          <w:sz w:val="28"/>
          <w:szCs w:val="28"/>
        </w:rPr>
      </w:pPr>
      <w:r w:rsidRPr="00EE1D5E">
        <w:rPr>
          <w:sz w:val="28"/>
          <w:szCs w:val="28"/>
        </w:rPr>
        <w:t>16. Сюжетные игры: «Два Мороза», «Волк во рву», «У медведя в бору».</w:t>
      </w:r>
    </w:p>
    <w:p w:rsidR="001F30E9" w:rsidRPr="00EE1D5E" w:rsidRDefault="001F30E9" w:rsidP="001F30E9">
      <w:pPr>
        <w:pStyle w:val="a3"/>
        <w:spacing w:before="0" w:after="0"/>
        <w:jc w:val="both"/>
        <w:rPr>
          <w:sz w:val="28"/>
          <w:szCs w:val="28"/>
        </w:rPr>
      </w:pPr>
      <w:r w:rsidRPr="00EE1D5E">
        <w:rPr>
          <w:sz w:val="28"/>
          <w:szCs w:val="28"/>
        </w:rPr>
        <w:t>17.</w:t>
      </w:r>
      <w:r w:rsidRPr="00EE1D5E">
        <w:rPr>
          <w:i/>
          <w:sz w:val="28"/>
          <w:szCs w:val="28"/>
        </w:rPr>
        <w:t xml:space="preserve"> </w:t>
      </w:r>
      <w:r w:rsidRPr="00EE1D5E">
        <w:rPr>
          <w:sz w:val="28"/>
          <w:szCs w:val="28"/>
        </w:rPr>
        <w:t>Загадки, шарады, каламбуры: «Да и нет», «Обмен именами».</w:t>
      </w:r>
    </w:p>
    <w:p w:rsidR="001F30E9" w:rsidRPr="00EE1D5E" w:rsidRDefault="001F30E9" w:rsidP="001F30E9">
      <w:pPr>
        <w:pStyle w:val="a3"/>
        <w:spacing w:before="0" w:after="0"/>
        <w:jc w:val="both"/>
        <w:rPr>
          <w:sz w:val="28"/>
          <w:szCs w:val="28"/>
        </w:rPr>
      </w:pPr>
      <w:r w:rsidRPr="00EE1D5E">
        <w:rPr>
          <w:sz w:val="28"/>
          <w:szCs w:val="28"/>
        </w:rPr>
        <w:t>18.</w:t>
      </w:r>
      <w:r w:rsidRPr="00EE1D5E">
        <w:rPr>
          <w:i/>
          <w:sz w:val="28"/>
          <w:szCs w:val="28"/>
        </w:rPr>
        <w:t xml:space="preserve"> </w:t>
      </w:r>
      <w:r w:rsidRPr="00EE1D5E">
        <w:rPr>
          <w:sz w:val="28"/>
          <w:szCs w:val="28"/>
        </w:rPr>
        <w:t xml:space="preserve">Праздник «Мир русских народных игр»: «Проводы берёзы». </w:t>
      </w:r>
    </w:p>
    <w:p w:rsidR="001F30E9" w:rsidRDefault="001F30E9" w:rsidP="001F30E9">
      <w:pPr>
        <w:rPr>
          <w:b/>
          <w:sz w:val="28"/>
          <w:szCs w:val="28"/>
        </w:rPr>
      </w:pPr>
    </w:p>
    <w:p w:rsidR="001F30E9" w:rsidRPr="00CC0A46" w:rsidRDefault="001F30E9" w:rsidP="001F30E9">
      <w:pPr>
        <w:rPr>
          <w:b/>
          <w:sz w:val="28"/>
          <w:szCs w:val="28"/>
        </w:rPr>
      </w:pPr>
      <w:r w:rsidRPr="00CC0A46">
        <w:rPr>
          <w:b/>
          <w:sz w:val="28"/>
          <w:szCs w:val="28"/>
        </w:rPr>
        <w:t>Формы организации деятельности:</w:t>
      </w:r>
    </w:p>
    <w:p w:rsidR="001F30E9" w:rsidRDefault="001F30E9" w:rsidP="001F30E9">
      <w:pPr>
        <w:rPr>
          <w:sz w:val="28"/>
          <w:szCs w:val="28"/>
        </w:rPr>
      </w:pPr>
      <w:r w:rsidRPr="00767506">
        <w:rPr>
          <w:sz w:val="28"/>
          <w:szCs w:val="28"/>
        </w:rPr>
        <w:t xml:space="preserve"> Ведущими формами организации курса внеурочной деятельности «Подвижные игры» предполагаются: </w:t>
      </w:r>
    </w:p>
    <w:p w:rsidR="001F30E9" w:rsidRDefault="001F30E9" w:rsidP="001F30E9">
      <w:pPr>
        <w:rPr>
          <w:sz w:val="28"/>
          <w:szCs w:val="28"/>
        </w:rPr>
      </w:pPr>
      <w:r w:rsidRPr="00767506">
        <w:rPr>
          <w:sz w:val="28"/>
          <w:szCs w:val="28"/>
        </w:rPr>
        <w:sym w:font="Symbol" w:char="F02D"/>
      </w:r>
      <w:r w:rsidRPr="00767506">
        <w:rPr>
          <w:sz w:val="28"/>
          <w:szCs w:val="28"/>
        </w:rPr>
        <w:t xml:space="preserve"> эстафеты; </w:t>
      </w:r>
    </w:p>
    <w:p w:rsidR="001F30E9" w:rsidRDefault="001F30E9" w:rsidP="001F30E9">
      <w:pPr>
        <w:rPr>
          <w:sz w:val="28"/>
          <w:szCs w:val="28"/>
        </w:rPr>
      </w:pPr>
      <w:r w:rsidRPr="00767506">
        <w:rPr>
          <w:sz w:val="28"/>
          <w:szCs w:val="28"/>
        </w:rPr>
        <w:sym w:font="Symbol" w:char="F02D"/>
      </w:r>
      <w:r w:rsidRPr="00767506">
        <w:rPr>
          <w:sz w:val="28"/>
          <w:szCs w:val="28"/>
        </w:rPr>
        <w:t xml:space="preserve"> практические занятия;</w:t>
      </w:r>
    </w:p>
    <w:p w:rsidR="001F30E9" w:rsidRDefault="001F30E9" w:rsidP="001F30E9">
      <w:pPr>
        <w:rPr>
          <w:sz w:val="28"/>
          <w:szCs w:val="28"/>
        </w:rPr>
      </w:pPr>
      <w:r w:rsidRPr="00767506">
        <w:rPr>
          <w:sz w:val="28"/>
          <w:szCs w:val="28"/>
        </w:rPr>
        <w:sym w:font="Symbol" w:char="F02D"/>
      </w:r>
      <w:r w:rsidRPr="00767506">
        <w:rPr>
          <w:sz w:val="28"/>
          <w:szCs w:val="28"/>
        </w:rPr>
        <w:t xml:space="preserve"> сюжетно-ролевая игра, игра с правилами, образно-ролевая игра;</w:t>
      </w:r>
    </w:p>
    <w:p w:rsidR="001F30E9" w:rsidRDefault="001F30E9" w:rsidP="001F30E9">
      <w:pPr>
        <w:rPr>
          <w:sz w:val="28"/>
          <w:szCs w:val="28"/>
        </w:rPr>
      </w:pPr>
      <w:r w:rsidRPr="00767506">
        <w:rPr>
          <w:sz w:val="28"/>
          <w:szCs w:val="28"/>
        </w:rPr>
        <w:sym w:font="Symbol" w:char="F02D"/>
      </w:r>
      <w:r w:rsidRPr="00767506">
        <w:rPr>
          <w:sz w:val="28"/>
          <w:szCs w:val="28"/>
        </w:rPr>
        <w:t xml:space="preserve"> просмотр и обсуждение видеоматериалов; </w:t>
      </w:r>
    </w:p>
    <w:p w:rsidR="001F30E9" w:rsidRDefault="001F30E9" w:rsidP="001F30E9">
      <w:pPr>
        <w:rPr>
          <w:sz w:val="28"/>
          <w:szCs w:val="28"/>
        </w:rPr>
      </w:pPr>
    </w:p>
    <w:p w:rsidR="001F30E9" w:rsidRPr="00767506" w:rsidRDefault="001F30E9" w:rsidP="001F30E9">
      <w:pPr>
        <w:rPr>
          <w:b/>
          <w:sz w:val="28"/>
          <w:szCs w:val="28"/>
        </w:rPr>
      </w:pPr>
      <w:r w:rsidRPr="00767506">
        <w:rPr>
          <w:sz w:val="28"/>
          <w:szCs w:val="28"/>
        </w:rPr>
        <w:t xml:space="preserve">Форма организации деятельности в основном – коллективная и групповая. Для решения задачи сохранения здоровья и формирования </w:t>
      </w:r>
      <w:proofErr w:type="spellStart"/>
      <w:r w:rsidRPr="00767506">
        <w:rPr>
          <w:sz w:val="28"/>
          <w:szCs w:val="28"/>
        </w:rPr>
        <w:t>здоровьесберегающего</w:t>
      </w:r>
      <w:proofErr w:type="spellEnd"/>
      <w:r w:rsidRPr="00767506">
        <w:rPr>
          <w:sz w:val="28"/>
          <w:szCs w:val="28"/>
        </w:rPr>
        <w:t xml:space="preserve"> спортивно-ориентированного стиля жизни учащихся, учебно-образовательный проце</w:t>
      </w:r>
      <w:proofErr w:type="gramStart"/>
      <w:r w:rsidRPr="00767506">
        <w:rPr>
          <w:sz w:val="28"/>
          <w:szCs w:val="28"/>
        </w:rPr>
        <w:t>сс стр</w:t>
      </w:r>
      <w:proofErr w:type="gramEnd"/>
      <w:r w:rsidRPr="00767506">
        <w:rPr>
          <w:sz w:val="28"/>
          <w:szCs w:val="28"/>
        </w:rPr>
        <w:t xml:space="preserve">оится согласно приоритетам </w:t>
      </w:r>
      <w:proofErr w:type="spellStart"/>
      <w:r w:rsidRPr="00767506">
        <w:rPr>
          <w:sz w:val="28"/>
          <w:szCs w:val="28"/>
        </w:rPr>
        <w:lastRenderedPageBreak/>
        <w:t>здоровьесберегающих</w:t>
      </w:r>
      <w:proofErr w:type="spellEnd"/>
      <w:r w:rsidRPr="00767506">
        <w:rPr>
          <w:sz w:val="28"/>
          <w:szCs w:val="28"/>
        </w:rPr>
        <w:t xml:space="preserve"> технологий, с применением следующих групп средств: средства двигательной направленности; оздоровительные силы природы; гигиенические факторы</w:t>
      </w:r>
      <w:r>
        <w:rPr>
          <w:sz w:val="28"/>
          <w:szCs w:val="28"/>
        </w:rPr>
        <w:t>;</w:t>
      </w:r>
    </w:p>
    <w:p w:rsidR="001F30E9" w:rsidRPr="00767506" w:rsidRDefault="001F30E9" w:rsidP="001F30E9">
      <w:pPr>
        <w:rPr>
          <w:b/>
          <w:sz w:val="28"/>
          <w:szCs w:val="28"/>
        </w:rPr>
      </w:pPr>
    </w:p>
    <w:p w:rsidR="001F30E9" w:rsidRDefault="001F30E9" w:rsidP="001F30E9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 Виды внеурочной деятельности:</w:t>
      </w: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</w:t>
      </w:r>
    </w:p>
    <w:p w:rsidR="001F30E9" w:rsidRPr="00CC0A46" w:rsidRDefault="001F30E9" w:rsidP="001F30E9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-</w:t>
      </w:r>
      <w:r>
        <w:rPr>
          <w:rStyle w:val="c1"/>
          <w:color w:val="000000"/>
          <w:sz w:val="28"/>
          <w:szCs w:val="28"/>
        </w:rPr>
        <w:t>игровая деятельность;</w:t>
      </w:r>
    </w:p>
    <w:p w:rsidR="001F30E9" w:rsidRDefault="001F30E9" w:rsidP="001F30E9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-познавательная деятельность;</w:t>
      </w:r>
    </w:p>
    <w:p w:rsidR="001F30E9" w:rsidRPr="00CC0A46" w:rsidRDefault="001F30E9" w:rsidP="001F30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-спортивно-оздоровительная;</w:t>
      </w:r>
    </w:p>
    <w:p w:rsidR="001F30E9" w:rsidRPr="00767506" w:rsidRDefault="001F30E9" w:rsidP="001F30E9">
      <w:pPr>
        <w:pStyle w:val="a3"/>
        <w:spacing w:before="0" w:after="0"/>
        <w:rPr>
          <w:b/>
          <w:color w:val="000000"/>
          <w:sz w:val="28"/>
          <w:szCs w:val="28"/>
        </w:rPr>
      </w:pPr>
    </w:p>
    <w:p w:rsidR="001F30E9" w:rsidRPr="001F30E9" w:rsidRDefault="001F30E9" w:rsidP="001F30E9">
      <w:pPr>
        <w:shd w:val="clear" w:color="auto" w:fill="FFFFFF"/>
        <w:suppressAutoHyphens w:val="0"/>
        <w:ind w:firstLine="300"/>
        <w:jc w:val="center"/>
        <w:rPr>
          <w:color w:val="000000"/>
          <w:sz w:val="28"/>
          <w:szCs w:val="28"/>
          <w:lang w:eastAsia="ru-RU"/>
        </w:rPr>
      </w:pPr>
      <w:r w:rsidRPr="001F30E9">
        <w:rPr>
          <w:b/>
          <w:color w:val="000000"/>
          <w:sz w:val="28"/>
          <w:szCs w:val="28"/>
          <w:lang w:eastAsia="ru-RU"/>
        </w:rPr>
        <w:t xml:space="preserve">Календарно-тематическое планирование </w:t>
      </w:r>
    </w:p>
    <w:p w:rsidR="001F30E9" w:rsidRPr="001F30E9" w:rsidRDefault="001F30E9" w:rsidP="001F30E9">
      <w:pPr>
        <w:rPr>
          <w:sz w:val="28"/>
          <w:szCs w:val="28"/>
        </w:rPr>
      </w:pPr>
    </w:p>
    <w:tbl>
      <w:tblPr>
        <w:tblW w:w="10456" w:type="dxa"/>
        <w:tblInd w:w="-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703"/>
        <w:gridCol w:w="5651"/>
        <w:gridCol w:w="1685"/>
        <w:gridCol w:w="2417"/>
      </w:tblGrid>
      <w:tr w:rsidR="001F30E9" w:rsidRPr="001F30E9" w:rsidTr="001F30E9">
        <w:trPr>
          <w:trHeight w:val="70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b/>
                <w:bCs/>
                <w:sz w:val="28"/>
                <w:szCs w:val="28"/>
              </w:rPr>
            </w:pPr>
            <w:r w:rsidRPr="001F30E9">
              <w:rPr>
                <w:b/>
                <w:bCs/>
                <w:sz w:val="28"/>
                <w:szCs w:val="28"/>
              </w:rPr>
              <w:t>№</w:t>
            </w:r>
          </w:p>
          <w:p w:rsidR="001F30E9" w:rsidRPr="001F30E9" w:rsidRDefault="001F30E9" w:rsidP="001F30E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b/>
                <w:sz w:val="28"/>
                <w:szCs w:val="28"/>
              </w:rPr>
            </w:pPr>
            <w:r w:rsidRPr="001F30E9">
              <w:rPr>
                <w:b/>
                <w:sz w:val="28"/>
                <w:szCs w:val="28"/>
              </w:rPr>
              <w:t>Тема занятий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b/>
                <w:bCs/>
                <w:sz w:val="28"/>
                <w:szCs w:val="28"/>
              </w:rPr>
            </w:pPr>
            <w:r w:rsidRPr="001F30E9">
              <w:rPr>
                <w:b/>
                <w:bCs/>
                <w:sz w:val="28"/>
                <w:szCs w:val="28"/>
              </w:rPr>
              <w:t>Дата</w:t>
            </w: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shd w:val="clear" w:color="auto" w:fill="FFFFFF"/>
              <w:rPr>
                <w:b/>
                <w:color w:val="000000"/>
                <w:sz w:val="28"/>
                <w:szCs w:val="28"/>
              </w:rPr>
            </w:pPr>
            <w:r w:rsidRPr="001F30E9">
              <w:rPr>
                <w:b/>
                <w:color w:val="000000"/>
                <w:sz w:val="28"/>
                <w:szCs w:val="28"/>
              </w:rPr>
              <w:t>Корректировка</w:t>
            </w:r>
          </w:p>
        </w:tc>
      </w:tr>
      <w:tr w:rsidR="001F30E9" w:rsidRPr="001F30E9" w:rsidTr="001F30E9">
        <w:trPr>
          <w:trHeight w:val="698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1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jc w:val="both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Общие подвижные символические игры:</w:t>
            </w:r>
          </w:p>
          <w:p w:rsidR="001F30E9" w:rsidRPr="001F30E9" w:rsidRDefault="001F30E9" w:rsidP="001F30E9">
            <w:pPr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«Бабки». Правила игры. Инструктаж по технике безопасности.</w:t>
            </w:r>
          </w:p>
          <w:p w:rsidR="001F30E9" w:rsidRPr="001F30E9" w:rsidRDefault="001F30E9" w:rsidP="001F30E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48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2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Общие подвижные символические игры:</w:t>
            </w:r>
            <w:r w:rsidRPr="001F30E9">
              <w:rPr>
                <w:i/>
                <w:sz w:val="28"/>
                <w:szCs w:val="28"/>
              </w:rPr>
              <w:t xml:space="preserve"> </w:t>
            </w:r>
            <w:r w:rsidRPr="001F30E9">
              <w:rPr>
                <w:sz w:val="28"/>
                <w:szCs w:val="28"/>
              </w:rPr>
              <w:t>«Редька». Правила игры.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48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3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Общие подвижные символические игры: «Платок». Разучивание игры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51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4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Игры для формирования правильной осанки: «Ванька-встанька». Правила игры.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48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5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Игры со скакалками: «Скакалочка». Упражнения на ловкость.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48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6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Игры со скакалками: «Скакалочка». Разучивание игры.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74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7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Игры с бегом: «Дорожки». Отработка  игровых действий детей в игре.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42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8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Игры с бегом: «Змейка». Упражнения на быстроту.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575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 xml:space="preserve">  9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Игры с бегом: «Змейка». Самостоятельная игра.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597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10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Игры с бегом: «Салка».  Упражнения на выносливость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605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11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Игры с прыжками: «Кто дальше». Упражнения на координацию движения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72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12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Игры с прыжками: «Воробушки и кот». Правила игры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56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lastRenderedPageBreak/>
              <w:t>13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ind w:firstLine="34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Игры с прыжками: «Воробушки и кот». Отработка  поисковых игровых действий детей в игре.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64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14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ind w:firstLine="34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Игры с метанием, передачей и ловлей мяча: «Охотники и утки». Упражнения  на меткость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698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15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ind w:firstLine="34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Игры с метанием, передачей и ловлей мяча: «Мячик кверху». Разучивание игры.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60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16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Игры с метанием, передачей и ловлей мяча: «Мячик кверху». Упражнения  на ловкость.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52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17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 xml:space="preserve">Игры лазанием и </w:t>
            </w:r>
            <w:proofErr w:type="spellStart"/>
            <w:r w:rsidRPr="001F30E9">
              <w:rPr>
                <w:sz w:val="28"/>
                <w:szCs w:val="28"/>
              </w:rPr>
              <w:t>перелазанием</w:t>
            </w:r>
            <w:proofErr w:type="spellEnd"/>
            <w:r w:rsidRPr="001F30E9">
              <w:rPr>
                <w:sz w:val="28"/>
                <w:szCs w:val="28"/>
              </w:rPr>
              <w:t>: «Распутай верёвочку». Самостоятельная игра.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60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18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 xml:space="preserve">Игры лазанием и </w:t>
            </w:r>
            <w:proofErr w:type="spellStart"/>
            <w:r w:rsidRPr="001F30E9">
              <w:rPr>
                <w:sz w:val="28"/>
                <w:szCs w:val="28"/>
              </w:rPr>
              <w:t>перелазанием</w:t>
            </w:r>
            <w:proofErr w:type="spellEnd"/>
            <w:r w:rsidRPr="001F30E9">
              <w:rPr>
                <w:sz w:val="28"/>
                <w:szCs w:val="28"/>
              </w:rPr>
              <w:t>: «Распутай верёвочку». Упражнения  на ловкость.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44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19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Игры для развития внимания</w:t>
            </w:r>
            <w:proofErr w:type="gramStart"/>
            <w:r w:rsidRPr="001F30E9">
              <w:rPr>
                <w:sz w:val="28"/>
                <w:szCs w:val="28"/>
              </w:rPr>
              <w:t xml:space="preserve"> :</w:t>
            </w:r>
            <w:proofErr w:type="gramEnd"/>
            <w:r w:rsidRPr="001F30E9">
              <w:rPr>
                <w:sz w:val="28"/>
                <w:szCs w:val="28"/>
              </w:rPr>
              <w:t xml:space="preserve"> «Волк и овцы». Правила игры.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63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20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Игры для развития внимания: «Волк и овцы». Упражнения  на быстроту.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53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21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both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Игры для развития внимания: «Жмурки». Правила игры.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46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22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Игры для развития внимания: «Жмурки». Разучивание игры.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56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23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 xml:space="preserve">Общеразвивающие игры: «Во поле берёза». Отработка  навыков  действий детей в игре. 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62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24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jc w:val="both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 xml:space="preserve">Общеразвивающие игры: «Во поле берёза». Самостоятельная игра. 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854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25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Общеразвивающие игры: «Вытолкни за круг». Разучивание игры.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914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lastRenderedPageBreak/>
              <w:t>26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Общеразвивающие игры: «Вытолкни за круг». Упражнения  на силу.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41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27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both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Игры с разными предметами: «Домики». Упражнения  на быстроту.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45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28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Игры с разными предметами: «Единоборство»</w:t>
            </w:r>
            <w:r w:rsidRPr="001F30E9">
              <w:rPr>
                <w:i/>
                <w:sz w:val="28"/>
                <w:szCs w:val="28"/>
              </w:rPr>
              <w:t xml:space="preserve">. </w:t>
            </w:r>
            <w:r w:rsidRPr="001F30E9">
              <w:rPr>
                <w:sz w:val="28"/>
                <w:szCs w:val="28"/>
              </w:rPr>
              <w:t>Разучивание игры.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54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29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 xml:space="preserve">Игры с разными предметами: «Лапта». 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60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30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ind w:firstLine="34"/>
              <w:jc w:val="both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Игры с разными предметами: «Лапта». Упражнения  на точность.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55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31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jc w:val="both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Игры с камешками, шариками и палками: «Двенадцать  палочек». Правила игры.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70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32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both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Игры с камешками, шариками и палками: «Двенадцать  палочек». Разучивание игры.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75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33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 xml:space="preserve">Игры с камешками, шариками и палками: «Двенадцать  палочек». Упражнения  на силу. 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54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34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both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Игры с камешками, шариками и палками: «Коршун». Отработка  навыков  действий детей в игре.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59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35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Хороводные игры: «Ясное золото». Упражнения на скорость.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49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36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Игры в помещении: «Море волнуется». Разучивание игры.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65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37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Игры в фанты: «Работа и забава». Самостоятельная игра.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72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lastRenderedPageBreak/>
              <w:t>38</w:t>
            </w: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Игры в фанты: «Работа и забава». Самостоятельная игра.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jc w:val="center"/>
              <w:rPr>
                <w:sz w:val="28"/>
                <w:szCs w:val="28"/>
              </w:rPr>
            </w:pPr>
          </w:p>
        </w:tc>
      </w:tr>
      <w:tr w:rsidR="001F30E9" w:rsidRPr="001F30E9" w:rsidTr="001F30E9">
        <w:trPr>
          <w:trHeight w:val="109"/>
        </w:trPr>
        <w:tc>
          <w:tcPr>
            <w:tcW w:w="703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</w:p>
        </w:tc>
        <w:tc>
          <w:tcPr>
            <w:tcW w:w="5651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 xml:space="preserve">Итого: </w:t>
            </w:r>
          </w:p>
        </w:tc>
        <w:tc>
          <w:tcPr>
            <w:tcW w:w="1685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  <w:r w:rsidRPr="001F30E9">
              <w:rPr>
                <w:sz w:val="28"/>
                <w:szCs w:val="28"/>
              </w:rPr>
              <w:t>38 часов</w:t>
            </w:r>
          </w:p>
        </w:tc>
        <w:tc>
          <w:tcPr>
            <w:tcW w:w="2417" w:type="dxa"/>
            <w:shd w:val="clear" w:color="auto" w:fill="auto"/>
          </w:tcPr>
          <w:p w:rsidR="001F30E9" w:rsidRPr="001F30E9" w:rsidRDefault="001F30E9" w:rsidP="001F30E9">
            <w:pPr>
              <w:spacing w:before="280" w:after="280"/>
              <w:jc w:val="center"/>
              <w:rPr>
                <w:sz w:val="28"/>
                <w:szCs w:val="28"/>
              </w:rPr>
            </w:pPr>
          </w:p>
        </w:tc>
      </w:tr>
    </w:tbl>
    <w:p w:rsidR="001F30E9" w:rsidRPr="001F30E9" w:rsidRDefault="001F30E9" w:rsidP="001F30E9">
      <w:pPr>
        <w:rPr>
          <w:b/>
          <w:bCs/>
          <w:sz w:val="28"/>
          <w:szCs w:val="28"/>
        </w:rPr>
      </w:pPr>
    </w:p>
    <w:p w:rsidR="001F30E9" w:rsidRPr="001F30E9" w:rsidRDefault="001F30E9" w:rsidP="001F30E9">
      <w:pPr>
        <w:rPr>
          <w:b/>
          <w:bCs/>
          <w:sz w:val="28"/>
          <w:szCs w:val="28"/>
        </w:rPr>
      </w:pPr>
    </w:p>
    <w:p w:rsidR="001F30E9" w:rsidRPr="001F30E9" w:rsidRDefault="001F30E9" w:rsidP="001F30E9">
      <w:pPr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pStyle w:val="a3"/>
        <w:spacing w:before="0" w:after="0"/>
        <w:jc w:val="center"/>
        <w:rPr>
          <w:b/>
          <w:color w:val="000000"/>
          <w:sz w:val="28"/>
          <w:szCs w:val="28"/>
        </w:rPr>
      </w:pPr>
    </w:p>
    <w:p w:rsidR="001F30E9" w:rsidRDefault="001F30E9" w:rsidP="001F30E9">
      <w:pPr>
        <w:tabs>
          <w:tab w:val="left" w:pos="3640"/>
        </w:tabs>
        <w:jc w:val="center"/>
        <w:rPr>
          <w:b/>
        </w:rPr>
      </w:pPr>
    </w:p>
    <w:p w:rsidR="001F30E9" w:rsidRDefault="001F30E9" w:rsidP="001F30E9">
      <w:pPr>
        <w:tabs>
          <w:tab w:val="left" w:pos="3640"/>
        </w:tabs>
        <w:jc w:val="center"/>
        <w:rPr>
          <w:b/>
        </w:rPr>
      </w:pPr>
    </w:p>
    <w:p w:rsidR="001F30E9" w:rsidRDefault="001F30E9" w:rsidP="001F30E9">
      <w:pPr>
        <w:tabs>
          <w:tab w:val="left" w:pos="3640"/>
        </w:tabs>
        <w:jc w:val="center"/>
        <w:rPr>
          <w:b/>
        </w:rPr>
      </w:pPr>
    </w:p>
    <w:p w:rsidR="001F30E9" w:rsidRDefault="001F30E9" w:rsidP="001F30E9">
      <w:pPr>
        <w:tabs>
          <w:tab w:val="left" w:pos="3640"/>
        </w:tabs>
        <w:jc w:val="center"/>
        <w:rPr>
          <w:b/>
        </w:rPr>
      </w:pPr>
    </w:p>
    <w:p w:rsidR="001F30E9" w:rsidRDefault="001F30E9" w:rsidP="001F30E9">
      <w:pPr>
        <w:tabs>
          <w:tab w:val="left" w:pos="3640"/>
        </w:tabs>
        <w:jc w:val="center"/>
        <w:rPr>
          <w:b/>
        </w:rPr>
      </w:pPr>
    </w:p>
    <w:p w:rsidR="001F30E9" w:rsidRDefault="001F30E9" w:rsidP="001F30E9">
      <w:pPr>
        <w:tabs>
          <w:tab w:val="left" w:pos="3640"/>
        </w:tabs>
        <w:jc w:val="center"/>
        <w:rPr>
          <w:b/>
        </w:rPr>
      </w:pPr>
    </w:p>
    <w:p w:rsidR="001F30E9" w:rsidRDefault="001F30E9" w:rsidP="001F30E9">
      <w:pPr>
        <w:tabs>
          <w:tab w:val="left" w:pos="3640"/>
        </w:tabs>
        <w:jc w:val="center"/>
        <w:rPr>
          <w:b/>
        </w:rPr>
      </w:pPr>
    </w:p>
    <w:p w:rsidR="001F30E9" w:rsidRDefault="001F30E9" w:rsidP="001F30E9">
      <w:pPr>
        <w:tabs>
          <w:tab w:val="left" w:pos="3640"/>
        </w:tabs>
        <w:jc w:val="center"/>
        <w:rPr>
          <w:b/>
        </w:rPr>
      </w:pPr>
    </w:p>
    <w:p w:rsidR="001F30E9" w:rsidRDefault="001F30E9" w:rsidP="001F30E9">
      <w:pPr>
        <w:tabs>
          <w:tab w:val="left" w:pos="3640"/>
        </w:tabs>
        <w:jc w:val="center"/>
        <w:rPr>
          <w:b/>
        </w:rPr>
      </w:pPr>
    </w:p>
    <w:p w:rsidR="001F30E9" w:rsidRDefault="001F30E9" w:rsidP="001F30E9">
      <w:pPr>
        <w:tabs>
          <w:tab w:val="left" w:pos="3640"/>
        </w:tabs>
        <w:jc w:val="center"/>
        <w:rPr>
          <w:b/>
        </w:rPr>
      </w:pPr>
    </w:p>
    <w:p w:rsidR="001F30E9" w:rsidRDefault="001F30E9" w:rsidP="001F30E9">
      <w:pPr>
        <w:tabs>
          <w:tab w:val="left" w:pos="3640"/>
        </w:tabs>
        <w:jc w:val="center"/>
        <w:rPr>
          <w:b/>
        </w:rPr>
      </w:pPr>
    </w:p>
    <w:p w:rsidR="00025E1D" w:rsidRDefault="00025E1D"/>
    <w:sectPr w:rsidR="00025E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7"/>
    <w:lvl w:ilvl="0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0E9"/>
    <w:rsid w:val="00025E1D"/>
    <w:rsid w:val="001F3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0E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rsid w:val="001F30E9"/>
  </w:style>
  <w:style w:type="character" w:customStyle="1" w:styleId="c2">
    <w:name w:val="c2"/>
    <w:rsid w:val="001F30E9"/>
  </w:style>
  <w:style w:type="paragraph" w:styleId="a3">
    <w:name w:val="Normal (Web)"/>
    <w:basedOn w:val="a"/>
    <w:rsid w:val="001F30E9"/>
    <w:pPr>
      <w:spacing w:before="280" w:after="280"/>
    </w:pPr>
  </w:style>
  <w:style w:type="paragraph" w:customStyle="1" w:styleId="Standard">
    <w:name w:val="Standard"/>
    <w:rsid w:val="001F30E9"/>
    <w:pPr>
      <w:suppressAutoHyphens/>
      <w:spacing w:after="0" w:line="240" w:lineRule="auto"/>
      <w:textAlignment w:val="baseline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11">
    <w:name w:val="c11"/>
    <w:basedOn w:val="a"/>
    <w:rsid w:val="001F30E9"/>
    <w:pPr>
      <w:spacing w:before="280" w:after="280"/>
    </w:pPr>
  </w:style>
  <w:style w:type="paragraph" w:customStyle="1" w:styleId="c4">
    <w:name w:val="c4"/>
    <w:basedOn w:val="a"/>
    <w:rsid w:val="001F30E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c1">
    <w:name w:val="c1"/>
    <w:rsid w:val="001F30E9"/>
  </w:style>
  <w:style w:type="paragraph" w:customStyle="1" w:styleId="c0">
    <w:name w:val="c0"/>
    <w:basedOn w:val="a"/>
    <w:rsid w:val="001F30E9"/>
    <w:pPr>
      <w:suppressAutoHyphens w:val="0"/>
      <w:spacing w:before="100" w:beforeAutospacing="1" w:after="100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0E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rsid w:val="001F30E9"/>
  </w:style>
  <w:style w:type="character" w:customStyle="1" w:styleId="c2">
    <w:name w:val="c2"/>
    <w:rsid w:val="001F30E9"/>
  </w:style>
  <w:style w:type="paragraph" w:styleId="a3">
    <w:name w:val="Normal (Web)"/>
    <w:basedOn w:val="a"/>
    <w:rsid w:val="001F30E9"/>
    <w:pPr>
      <w:spacing w:before="280" w:after="280"/>
    </w:pPr>
  </w:style>
  <w:style w:type="paragraph" w:customStyle="1" w:styleId="Standard">
    <w:name w:val="Standard"/>
    <w:rsid w:val="001F30E9"/>
    <w:pPr>
      <w:suppressAutoHyphens/>
      <w:spacing w:after="0" w:line="240" w:lineRule="auto"/>
      <w:textAlignment w:val="baseline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11">
    <w:name w:val="c11"/>
    <w:basedOn w:val="a"/>
    <w:rsid w:val="001F30E9"/>
    <w:pPr>
      <w:spacing w:before="280" w:after="280"/>
    </w:pPr>
  </w:style>
  <w:style w:type="paragraph" w:customStyle="1" w:styleId="c4">
    <w:name w:val="c4"/>
    <w:basedOn w:val="a"/>
    <w:rsid w:val="001F30E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c1">
    <w:name w:val="c1"/>
    <w:rsid w:val="001F30E9"/>
  </w:style>
  <w:style w:type="paragraph" w:customStyle="1" w:styleId="c0">
    <w:name w:val="c0"/>
    <w:basedOn w:val="a"/>
    <w:rsid w:val="001F30E9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1568</Words>
  <Characters>8943</Characters>
  <Application>Microsoft Office Word</Application>
  <DocSecurity>0</DocSecurity>
  <Lines>74</Lines>
  <Paragraphs>20</Paragraphs>
  <ScaleCrop>false</ScaleCrop>
  <Company/>
  <LinksUpToDate>false</LinksUpToDate>
  <CharactersWithSpaces>10491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2017-10-19T13:09:00Z</dcterms:created>
  <dcterms:modified xsi:type="dcterms:W3CDTF">2017-10-19T13:15:00Z</dcterms:modified>
</cp:coreProperties>
</file>