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казенное общеобразовательное учреждение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Митрофановская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Кантемировского муниципального района Воронежской области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page" w:horzAnchor="margin" w:tblpXSpec="center" w:tblpY="2847"/>
        <w:tblW w:w="0" w:type="auto"/>
        <w:tblLook w:val="04A0"/>
      </w:tblPr>
      <w:tblGrid>
        <w:gridCol w:w="3402"/>
        <w:gridCol w:w="3402"/>
        <w:gridCol w:w="3226"/>
      </w:tblGrid>
      <w:tr w:rsidR="00345113" w:rsidRPr="00345113" w:rsidTr="00345113">
        <w:tc>
          <w:tcPr>
            <w:tcW w:w="3402" w:type="dxa"/>
          </w:tcPr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 учителей естественных наук Протокол № ___ от «__» __  2016 г</w:t>
            </w:r>
          </w:p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            </w:t>
            </w:r>
            <w:proofErr w:type="spellStart"/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345113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3402" w:type="dxa"/>
          </w:tcPr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  </w:t>
            </w:r>
            <w:proofErr w:type="spellStart"/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_________Мишутина</w:t>
            </w:r>
            <w:proofErr w:type="spellEnd"/>
            <w:r w:rsidRPr="00345113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226" w:type="dxa"/>
          </w:tcPr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Приказ « от «___» ____ 2016г</w:t>
            </w:r>
          </w:p>
          <w:p w:rsidR="00345113" w:rsidRPr="00345113" w:rsidRDefault="00345113" w:rsidP="003451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 </w:t>
            </w:r>
            <w:proofErr w:type="spellStart"/>
            <w:r w:rsidRPr="00345113">
              <w:rPr>
                <w:rFonts w:ascii="Times New Roman" w:hAnsi="Times New Roman" w:cs="Times New Roman"/>
                <w:sz w:val="24"/>
                <w:szCs w:val="24"/>
              </w:rPr>
              <w:t>Косолапенкова</w:t>
            </w:r>
            <w:proofErr w:type="spellEnd"/>
            <w:r w:rsidRPr="0034511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</w:tbl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Pr="00034EA7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A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13305" w:rsidRPr="00034EA7" w:rsidRDefault="00D13305" w:rsidP="005925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«Практикум с цифровой лаборато</w:t>
      </w:r>
      <w:r w:rsidR="009207D9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>ией»</w:t>
      </w:r>
    </w:p>
    <w:p w:rsidR="00D13305" w:rsidRPr="00034EA7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034EA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Pr="00D13305" w:rsidRDefault="00D13305" w:rsidP="00D1330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Зябкина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Алексеевна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высшей квалификационной категории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3305" w:rsidRPr="00D13305" w:rsidRDefault="00D13305" w:rsidP="00D133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3305">
        <w:rPr>
          <w:rFonts w:ascii="Times New Roman" w:hAnsi="Times New Roman" w:cs="Times New Roman"/>
          <w:sz w:val="32"/>
          <w:szCs w:val="32"/>
        </w:rPr>
        <w:t>2016-2017 учебный год</w:t>
      </w:r>
    </w:p>
    <w:p w:rsidR="00D13305" w:rsidRDefault="00D13305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5113" w:rsidRDefault="00345113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5113" w:rsidRDefault="00345113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5113" w:rsidRDefault="00345113" w:rsidP="00D133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45113" w:rsidRPr="0014151F" w:rsidRDefault="00345113" w:rsidP="00345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51F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345113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A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практикума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113" w:rsidRPr="00AD3BE6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BE6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345113" w:rsidRPr="00AD3BE6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BE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D3B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3BE6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345113" w:rsidRPr="00AD3BE6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BE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AD3B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3BE6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345113" w:rsidRPr="00AD3BE6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BE6">
        <w:rPr>
          <w:rFonts w:ascii="Times New Roman" w:hAnsi="Times New Roman" w:cs="Times New Roman"/>
          <w:sz w:val="24"/>
          <w:szCs w:val="24"/>
        </w:rPr>
        <w:t xml:space="preserve">Приказами </w:t>
      </w:r>
      <w:proofErr w:type="spellStart"/>
      <w:r w:rsidRPr="00AD3B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3BE6">
        <w:rPr>
          <w:rFonts w:ascii="Times New Roman" w:hAnsi="Times New Roman" w:cs="Times New Roman"/>
          <w:sz w:val="24"/>
          <w:szCs w:val="24"/>
        </w:rPr>
        <w:t xml:space="preserve"> от 31.12.2015 №№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E6">
        <w:rPr>
          <w:rFonts w:ascii="Times New Roman" w:hAnsi="Times New Roman" w:cs="Times New Roman"/>
          <w:sz w:val="24"/>
          <w:szCs w:val="24"/>
        </w:rPr>
        <w:t>1577;</w:t>
      </w:r>
    </w:p>
    <w:p w:rsidR="00345113" w:rsidRPr="00AD3BE6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BE6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3BE6">
        <w:rPr>
          <w:rFonts w:ascii="Times New Roman" w:hAnsi="Times New Roman" w:cs="Times New Roman"/>
          <w:sz w:val="24"/>
          <w:szCs w:val="24"/>
        </w:rPr>
        <w:t xml:space="preserve"> ООО, </w:t>
      </w:r>
    </w:p>
    <w:p w:rsidR="00345113" w:rsidRDefault="00345113" w:rsidP="00345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BE6">
        <w:rPr>
          <w:rFonts w:ascii="Times New Roman" w:hAnsi="Times New Roman" w:cs="Times New Roman"/>
          <w:sz w:val="24"/>
          <w:szCs w:val="24"/>
        </w:rPr>
        <w:t>Уставом ОО.</w:t>
      </w:r>
    </w:p>
    <w:p w:rsidR="00A461ED" w:rsidRDefault="00A461ED" w:rsidP="00A4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E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в процессе изучения предметов </w:t>
      </w:r>
      <w:proofErr w:type="spellStart"/>
      <w:proofErr w:type="gramStart"/>
      <w:r w:rsidRPr="00A461E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A461ED">
        <w:rPr>
          <w:rFonts w:ascii="Times New Roman" w:hAnsi="Times New Roman" w:cs="Times New Roman"/>
          <w:sz w:val="24"/>
          <w:szCs w:val="24"/>
        </w:rPr>
        <w:t xml:space="preserve"> цикла  предполагает приобретение опыта применения научных методов познания, наблюдения природных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приборов.  ФГОС выдвигает требования к формированию у школьников </w:t>
      </w:r>
      <w:proofErr w:type="spellStart"/>
      <w:r w:rsidRPr="00A461E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461ED">
        <w:rPr>
          <w:rFonts w:ascii="Times New Roman" w:hAnsi="Times New Roman" w:cs="Times New Roman"/>
          <w:sz w:val="24"/>
          <w:szCs w:val="24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</w:t>
      </w:r>
    </w:p>
    <w:p w:rsidR="00BD0E28" w:rsidRDefault="00BD0E28" w:rsidP="00FD3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E28">
        <w:rPr>
          <w:rFonts w:ascii="Times New Roman" w:hAnsi="Times New Roman" w:cs="Times New Roman"/>
          <w:sz w:val="24"/>
          <w:szCs w:val="24"/>
        </w:rPr>
        <w:t xml:space="preserve">Сегодня учебные занятия проходят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Pr="00BD0E28">
        <w:rPr>
          <w:rFonts w:ascii="Times New Roman" w:hAnsi="Times New Roman" w:cs="Times New Roman"/>
          <w:sz w:val="24"/>
          <w:szCs w:val="24"/>
        </w:rPr>
        <w:t xml:space="preserve"> лаборатории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0E28">
        <w:rPr>
          <w:rFonts w:ascii="Times New Roman" w:hAnsi="Times New Roman" w:cs="Times New Roman"/>
          <w:sz w:val="24"/>
          <w:szCs w:val="24"/>
        </w:rPr>
        <w:t>Цифровые лаборатории явились новым, современным обо</w:t>
      </w:r>
      <w:r>
        <w:rPr>
          <w:rFonts w:ascii="Times New Roman" w:hAnsi="Times New Roman" w:cs="Times New Roman"/>
          <w:sz w:val="24"/>
          <w:szCs w:val="24"/>
        </w:rPr>
        <w:t xml:space="preserve">рудованием для проведения самых </w:t>
      </w:r>
      <w:r w:rsidRPr="00BD0E28">
        <w:rPr>
          <w:rFonts w:ascii="Times New Roman" w:hAnsi="Times New Roman" w:cs="Times New Roman"/>
          <w:sz w:val="24"/>
          <w:szCs w:val="24"/>
        </w:rPr>
        <w:t xml:space="preserve">различных школьных исследований естественнонаучного направления. </w:t>
      </w:r>
      <w:r w:rsidR="00A461ED">
        <w:rPr>
          <w:rFonts w:ascii="Times New Roman" w:hAnsi="Times New Roman" w:cs="Times New Roman"/>
          <w:sz w:val="24"/>
          <w:szCs w:val="24"/>
        </w:rPr>
        <w:t>Цифровые</w:t>
      </w:r>
      <w:r w:rsidRPr="00BD0E28">
        <w:rPr>
          <w:rFonts w:ascii="Times New Roman" w:hAnsi="Times New Roman" w:cs="Times New Roman"/>
          <w:sz w:val="24"/>
          <w:szCs w:val="24"/>
        </w:rPr>
        <w:t xml:space="preserve"> лаборатории в учебном процессе</w:t>
      </w:r>
      <w:r w:rsidR="00A461ED">
        <w:rPr>
          <w:rFonts w:ascii="Times New Roman" w:hAnsi="Times New Roman" w:cs="Times New Roman"/>
          <w:sz w:val="24"/>
          <w:szCs w:val="24"/>
        </w:rPr>
        <w:t xml:space="preserve"> могут использоваться при проведении: д</w:t>
      </w:r>
      <w:r w:rsidRPr="00BD0E28">
        <w:rPr>
          <w:rFonts w:ascii="Times New Roman" w:hAnsi="Times New Roman" w:cs="Times New Roman"/>
          <w:sz w:val="24"/>
          <w:szCs w:val="24"/>
        </w:rPr>
        <w:t>емонстрационны</w:t>
      </w:r>
      <w:r w:rsidR="00A461ED">
        <w:rPr>
          <w:rFonts w:ascii="Times New Roman" w:hAnsi="Times New Roman" w:cs="Times New Roman"/>
          <w:sz w:val="24"/>
          <w:szCs w:val="24"/>
        </w:rPr>
        <w:t>х</w:t>
      </w:r>
      <w:r w:rsidRPr="00BD0E28">
        <w:rPr>
          <w:rFonts w:ascii="Times New Roman" w:hAnsi="Times New Roman" w:cs="Times New Roman"/>
          <w:sz w:val="24"/>
          <w:szCs w:val="24"/>
        </w:rPr>
        <w:t xml:space="preserve"> опыт</w:t>
      </w:r>
      <w:r w:rsidR="00A461ED">
        <w:rPr>
          <w:rFonts w:ascii="Times New Roman" w:hAnsi="Times New Roman" w:cs="Times New Roman"/>
          <w:sz w:val="24"/>
          <w:szCs w:val="24"/>
        </w:rPr>
        <w:t>ов,</w:t>
      </w:r>
      <w:r w:rsidRPr="00BD0E28">
        <w:rPr>
          <w:rFonts w:ascii="Times New Roman" w:hAnsi="Times New Roman" w:cs="Times New Roman"/>
          <w:sz w:val="24"/>
          <w:szCs w:val="24"/>
        </w:rPr>
        <w:t xml:space="preserve"> </w:t>
      </w:r>
      <w:r w:rsidR="00A461ED">
        <w:rPr>
          <w:rFonts w:ascii="Times New Roman" w:hAnsi="Times New Roman" w:cs="Times New Roman"/>
          <w:sz w:val="24"/>
          <w:szCs w:val="24"/>
        </w:rPr>
        <w:t>лабораторных работ,</w:t>
      </w:r>
      <w:r w:rsidRPr="00BD0E28">
        <w:rPr>
          <w:rFonts w:ascii="Times New Roman" w:hAnsi="Times New Roman" w:cs="Times New Roman"/>
          <w:sz w:val="24"/>
          <w:szCs w:val="24"/>
        </w:rPr>
        <w:t xml:space="preserve"> </w:t>
      </w:r>
      <w:r w:rsidR="00A461ED">
        <w:rPr>
          <w:rFonts w:ascii="Times New Roman" w:hAnsi="Times New Roman" w:cs="Times New Roman"/>
          <w:sz w:val="24"/>
          <w:szCs w:val="24"/>
        </w:rPr>
        <w:t>фронтальных</w:t>
      </w:r>
      <w:r w:rsidRPr="00BD0E28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A461ED">
        <w:rPr>
          <w:rFonts w:ascii="Times New Roman" w:hAnsi="Times New Roman" w:cs="Times New Roman"/>
          <w:sz w:val="24"/>
          <w:szCs w:val="24"/>
        </w:rPr>
        <w:t>ов,</w:t>
      </w:r>
      <w:r w:rsidRPr="00BD0E28">
        <w:rPr>
          <w:rFonts w:ascii="Times New Roman" w:hAnsi="Times New Roman" w:cs="Times New Roman"/>
          <w:sz w:val="24"/>
          <w:szCs w:val="24"/>
        </w:rPr>
        <w:t xml:space="preserve"> </w:t>
      </w:r>
      <w:r w:rsidR="00A461ED">
        <w:rPr>
          <w:rFonts w:ascii="Times New Roman" w:hAnsi="Times New Roman" w:cs="Times New Roman"/>
          <w:sz w:val="24"/>
          <w:szCs w:val="24"/>
        </w:rPr>
        <w:t>п</w:t>
      </w:r>
      <w:r w:rsidRPr="00BD0E28">
        <w:rPr>
          <w:rFonts w:ascii="Times New Roman" w:hAnsi="Times New Roman" w:cs="Times New Roman"/>
          <w:sz w:val="24"/>
          <w:szCs w:val="24"/>
        </w:rPr>
        <w:t>рактическ</w:t>
      </w:r>
      <w:r w:rsidR="00A461ED">
        <w:rPr>
          <w:rFonts w:ascii="Times New Roman" w:hAnsi="Times New Roman" w:cs="Times New Roman"/>
          <w:sz w:val="24"/>
          <w:szCs w:val="24"/>
        </w:rPr>
        <w:t>их работ, и</w:t>
      </w:r>
      <w:r w:rsidRPr="00BD0E28">
        <w:rPr>
          <w:rFonts w:ascii="Times New Roman" w:hAnsi="Times New Roman" w:cs="Times New Roman"/>
          <w:sz w:val="24"/>
          <w:szCs w:val="24"/>
        </w:rPr>
        <w:t>сследовательск</w:t>
      </w:r>
      <w:r w:rsidR="00A461ED">
        <w:rPr>
          <w:rFonts w:ascii="Times New Roman" w:hAnsi="Times New Roman" w:cs="Times New Roman"/>
          <w:sz w:val="24"/>
          <w:szCs w:val="24"/>
        </w:rPr>
        <w:t>их работ,</w:t>
      </w:r>
      <w:r w:rsidR="00FD3758">
        <w:rPr>
          <w:rFonts w:ascii="Times New Roman" w:hAnsi="Times New Roman" w:cs="Times New Roman"/>
          <w:sz w:val="24"/>
          <w:szCs w:val="24"/>
        </w:rPr>
        <w:t xml:space="preserve"> л</w:t>
      </w:r>
      <w:r w:rsidRPr="00BD0E28">
        <w:rPr>
          <w:rFonts w:ascii="Times New Roman" w:hAnsi="Times New Roman" w:cs="Times New Roman"/>
          <w:sz w:val="24"/>
          <w:szCs w:val="24"/>
        </w:rPr>
        <w:t>абораторный практикум</w:t>
      </w:r>
      <w:r w:rsidR="00FD3758">
        <w:rPr>
          <w:rFonts w:ascii="Times New Roman" w:hAnsi="Times New Roman" w:cs="Times New Roman"/>
          <w:sz w:val="24"/>
          <w:szCs w:val="24"/>
        </w:rPr>
        <w:t>.</w:t>
      </w:r>
    </w:p>
    <w:p w:rsidR="006104D3" w:rsidRPr="006104D3" w:rsidRDefault="006104D3" w:rsidP="0061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D3">
        <w:rPr>
          <w:rFonts w:ascii="Times New Roman" w:hAnsi="Times New Roman" w:cs="Times New Roman"/>
          <w:sz w:val="24"/>
          <w:szCs w:val="24"/>
        </w:rPr>
        <w:t xml:space="preserve">     Лаборатории обладают целым рядом неоспоримых достоинств: позволяют получать данные, недоступные в традиционных учебных экспериментах, дают возможность производить удобную обработку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6104D3">
        <w:rPr>
          <w:rFonts w:ascii="Times New Roman" w:hAnsi="Times New Roman" w:cs="Times New Roman"/>
          <w:sz w:val="24"/>
          <w:szCs w:val="24"/>
        </w:rPr>
        <w:t>ифров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104D3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 xml:space="preserve">и разных типов </w:t>
      </w:r>
      <w:r w:rsidRPr="006104D3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104D3">
        <w:rPr>
          <w:rFonts w:ascii="Times New Roman" w:hAnsi="Times New Roman" w:cs="Times New Roman"/>
          <w:sz w:val="24"/>
          <w:szCs w:val="24"/>
        </w:rPr>
        <w:t xml:space="preserve">т проводить эксперимент с высокой точностью и наглядностью, отображать ход эксперимента в виде графиков, таблиц и показаний приборов, а также </w:t>
      </w:r>
      <w:proofErr w:type="gramStart"/>
      <w:r w:rsidRPr="006104D3">
        <w:rPr>
          <w:rFonts w:ascii="Times New Roman" w:hAnsi="Times New Roman" w:cs="Times New Roman"/>
          <w:sz w:val="24"/>
          <w:szCs w:val="24"/>
        </w:rPr>
        <w:t>представляет большие возможности</w:t>
      </w:r>
      <w:proofErr w:type="gramEnd"/>
      <w:r w:rsidRPr="006104D3">
        <w:rPr>
          <w:rFonts w:ascii="Times New Roman" w:hAnsi="Times New Roman" w:cs="Times New Roman"/>
          <w:sz w:val="24"/>
          <w:szCs w:val="24"/>
        </w:rPr>
        <w:t xml:space="preserve"> по обработке и анализу полученных данных.</w:t>
      </w:r>
    </w:p>
    <w:p w:rsidR="006104D3" w:rsidRPr="006104D3" w:rsidRDefault="006104D3" w:rsidP="0061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D3">
        <w:rPr>
          <w:rFonts w:ascii="Times New Roman" w:hAnsi="Times New Roman" w:cs="Times New Roman"/>
          <w:sz w:val="24"/>
          <w:szCs w:val="24"/>
        </w:rPr>
        <w:t xml:space="preserve">     Однако следует отметить, </w:t>
      </w:r>
      <w:r>
        <w:rPr>
          <w:rFonts w:ascii="Times New Roman" w:hAnsi="Times New Roman" w:cs="Times New Roman"/>
          <w:sz w:val="24"/>
          <w:szCs w:val="24"/>
        </w:rPr>
        <w:t>хотя и</w:t>
      </w:r>
      <w:r w:rsidRPr="006104D3">
        <w:rPr>
          <w:rFonts w:ascii="Times New Roman" w:hAnsi="Times New Roman" w:cs="Times New Roman"/>
          <w:sz w:val="24"/>
          <w:szCs w:val="24"/>
        </w:rPr>
        <w:t xml:space="preserve"> проведение практических работ с цифровыми датчиками у</w:t>
      </w:r>
      <w:r>
        <w:rPr>
          <w:rFonts w:ascii="Times New Roman" w:hAnsi="Times New Roman" w:cs="Times New Roman"/>
          <w:sz w:val="24"/>
          <w:szCs w:val="24"/>
        </w:rPr>
        <w:t xml:space="preserve">величивает время эксперимента, </w:t>
      </w:r>
      <w:r w:rsidRPr="006104D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104D3">
        <w:rPr>
          <w:rFonts w:ascii="Times New Roman" w:hAnsi="Times New Roman" w:cs="Times New Roman"/>
          <w:sz w:val="24"/>
          <w:szCs w:val="24"/>
        </w:rPr>
        <w:t xml:space="preserve">приобретение навыка работы с этим оборудованием также </w:t>
      </w:r>
      <w:r>
        <w:rPr>
          <w:rFonts w:ascii="Times New Roman" w:hAnsi="Times New Roman" w:cs="Times New Roman"/>
          <w:sz w:val="24"/>
          <w:szCs w:val="24"/>
        </w:rPr>
        <w:t xml:space="preserve"> требуется дополнительное время,</w:t>
      </w:r>
      <w:r w:rsidRPr="00610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104D3">
        <w:rPr>
          <w:rFonts w:ascii="Times New Roman" w:hAnsi="Times New Roman" w:cs="Times New Roman"/>
          <w:sz w:val="24"/>
          <w:szCs w:val="24"/>
        </w:rPr>
        <w:t xml:space="preserve"> с помощью н</w:t>
      </w:r>
      <w:r w:rsidR="00A640BD">
        <w:rPr>
          <w:rFonts w:ascii="Times New Roman" w:hAnsi="Times New Roman" w:cs="Times New Roman"/>
          <w:sz w:val="24"/>
          <w:szCs w:val="24"/>
        </w:rPr>
        <w:t>их</w:t>
      </w:r>
      <w:r w:rsidRPr="006104D3">
        <w:rPr>
          <w:rFonts w:ascii="Times New Roman" w:hAnsi="Times New Roman" w:cs="Times New Roman"/>
          <w:sz w:val="24"/>
          <w:szCs w:val="24"/>
        </w:rPr>
        <w:t xml:space="preserve"> можно провести такие эксперименты, которые не удается сделать традиционными методами.</w:t>
      </w:r>
    </w:p>
    <w:p w:rsidR="006104D3" w:rsidRPr="006104D3" w:rsidRDefault="006104D3" w:rsidP="00610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4D3">
        <w:rPr>
          <w:rFonts w:ascii="Times New Roman" w:hAnsi="Times New Roman" w:cs="Times New Roman"/>
          <w:sz w:val="24"/>
          <w:szCs w:val="24"/>
        </w:rPr>
        <w:t xml:space="preserve">     Цифровые лаборатории явились новым, современным оборудованием для проведения самых различных школьных исследований естественнонаучного направления.</w:t>
      </w:r>
    </w:p>
    <w:p w:rsidR="00FD3758" w:rsidRDefault="00FD3758" w:rsidP="0061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4C8">
        <w:rPr>
          <w:rFonts w:ascii="Times New Roman" w:hAnsi="Times New Roman" w:cs="Times New Roman"/>
          <w:b/>
          <w:sz w:val="24"/>
          <w:szCs w:val="24"/>
        </w:rPr>
        <w:t>Цель программы практикума</w:t>
      </w:r>
      <w:r w:rsidR="008915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у обучающихся навыков проведения исследовательских работ </w:t>
      </w:r>
      <w:r w:rsidR="0089159B">
        <w:rPr>
          <w:rFonts w:ascii="Times New Roman" w:hAnsi="Times New Roman" w:cs="Times New Roman"/>
          <w:sz w:val="24"/>
          <w:szCs w:val="24"/>
        </w:rPr>
        <w:t>естественнонаучной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89159B">
        <w:rPr>
          <w:rFonts w:ascii="Times New Roman" w:hAnsi="Times New Roman" w:cs="Times New Roman"/>
          <w:sz w:val="24"/>
          <w:szCs w:val="24"/>
        </w:rPr>
        <w:t xml:space="preserve"> с использованием цифровых лабораторий различных типов.</w:t>
      </w:r>
    </w:p>
    <w:p w:rsidR="0089159B" w:rsidRPr="009614C8" w:rsidRDefault="0089159B" w:rsidP="00FD3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C8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9614C8">
        <w:rPr>
          <w:rFonts w:ascii="Times New Roman" w:hAnsi="Times New Roman" w:cs="Times New Roman"/>
          <w:b/>
          <w:sz w:val="24"/>
          <w:szCs w:val="24"/>
        </w:rPr>
        <w:t xml:space="preserve"> практикума</w:t>
      </w:r>
      <w:r w:rsidRPr="009614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0E28" w:rsidRPr="002C33BE" w:rsidRDefault="0089159B" w:rsidP="002C33B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33BE">
        <w:rPr>
          <w:rFonts w:ascii="Times New Roman" w:hAnsi="Times New Roman" w:cs="Times New Roman"/>
          <w:sz w:val="24"/>
          <w:szCs w:val="24"/>
        </w:rPr>
        <w:t>обучение школьников новейшим средствам реализации учебного эксперимента</w:t>
      </w:r>
      <w:r w:rsidR="002C33BE" w:rsidRPr="002C33BE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C33BE">
        <w:rPr>
          <w:rFonts w:ascii="Times New Roman" w:hAnsi="Times New Roman" w:cs="Times New Roman"/>
          <w:sz w:val="24"/>
          <w:szCs w:val="24"/>
        </w:rPr>
        <w:t>использование цифровых лабораторий,</w:t>
      </w:r>
    </w:p>
    <w:p w:rsidR="009614C8" w:rsidRPr="00F339AB" w:rsidRDefault="0064554D" w:rsidP="00F339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AB">
        <w:rPr>
          <w:rFonts w:ascii="Times New Roman" w:hAnsi="Times New Roman" w:cs="Times New Roman"/>
          <w:sz w:val="24"/>
          <w:szCs w:val="24"/>
        </w:rPr>
        <w:t>формирование умения проводить исследования на стыке нескольких учебных дисциплин – биологии, экологии, физики, химии,</w:t>
      </w:r>
    </w:p>
    <w:p w:rsidR="006104D3" w:rsidRPr="006104D3" w:rsidRDefault="009614C8" w:rsidP="00F339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9AB">
        <w:rPr>
          <w:rFonts w:ascii="Times New Roman" w:hAnsi="Times New Roman" w:cs="Times New Roman"/>
          <w:sz w:val="24"/>
          <w:szCs w:val="24"/>
        </w:rPr>
        <w:t>Раскрытие творческого потенциала обучающихся, формирование у них навыка самостоятельного поиска научной информации.</w:t>
      </w:r>
      <w:r w:rsidR="006104D3" w:rsidRPr="006104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614C8" w:rsidRDefault="006104D3" w:rsidP="006104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4D3">
        <w:rPr>
          <w:rFonts w:ascii="Times New Roman" w:hAnsi="Times New Roman"/>
          <w:sz w:val="24"/>
          <w:szCs w:val="24"/>
        </w:rPr>
        <w:t xml:space="preserve">Данный </w:t>
      </w:r>
      <w:proofErr w:type="gramStart"/>
      <w:r w:rsidRPr="006104D3">
        <w:rPr>
          <w:rFonts w:ascii="Times New Roman" w:hAnsi="Times New Roman"/>
          <w:sz w:val="24"/>
          <w:szCs w:val="24"/>
        </w:rPr>
        <w:t>предмет</w:t>
      </w:r>
      <w:proofErr w:type="gramEnd"/>
      <w:r w:rsidRPr="006104D3">
        <w:rPr>
          <w:rFonts w:ascii="Times New Roman" w:hAnsi="Times New Roman"/>
          <w:sz w:val="24"/>
          <w:szCs w:val="24"/>
        </w:rPr>
        <w:t xml:space="preserve"> как в теоретической, так и в фактической своей части </w:t>
      </w:r>
      <w:proofErr w:type="spellStart"/>
      <w:r w:rsidRPr="006104D3">
        <w:rPr>
          <w:rFonts w:ascii="Times New Roman" w:hAnsi="Times New Roman"/>
          <w:sz w:val="24"/>
          <w:szCs w:val="24"/>
        </w:rPr>
        <w:t>практикоориентирован</w:t>
      </w:r>
      <w:proofErr w:type="spellEnd"/>
      <w:r w:rsidRPr="006104D3">
        <w:rPr>
          <w:rFonts w:ascii="Times New Roman" w:hAnsi="Times New Roman"/>
          <w:sz w:val="24"/>
          <w:szCs w:val="24"/>
        </w:rPr>
        <w:t xml:space="preserve">: все понятия, законы и теории, а также важнейшие процессы, </w:t>
      </w:r>
      <w:r>
        <w:rPr>
          <w:rFonts w:ascii="Times New Roman" w:hAnsi="Times New Roman"/>
          <w:sz w:val="24"/>
          <w:szCs w:val="24"/>
        </w:rPr>
        <w:t xml:space="preserve">явления в природе и окружающей нас жизни </w:t>
      </w:r>
      <w:r w:rsidRPr="006104D3">
        <w:rPr>
          <w:rFonts w:ascii="Times New Roman" w:hAnsi="Times New Roman"/>
          <w:sz w:val="24"/>
          <w:szCs w:val="24"/>
        </w:rPr>
        <w:t xml:space="preserve"> даются в плане их практического значения, применения веществ в повседневной жизни и их роли в живой и неживой природе. Содержание предмета  направлено на формирование универсальных учебных действий, обеспечивающих развитие познавательных и коммуникативных качеств личности.</w:t>
      </w:r>
    </w:p>
    <w:p w:rsidR="006104D3" w:rsidRDefault="006104D3" w:rsidP="006104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практикума предназначена </w:t>
      </w:r>
      <w:r w:rsidRPr="00C20E1D">
        <w:rPr>
          <w:rFonts w:ascii="Times New Roman" w:hAnsi="Times New Roman"/>
          <w:b/>
          <w:sz w:val="24"/>
          <w:szCs w:val="24"/>
        </w:rPr>
        <w:t>для изучения в 7 классе</w:t>
      </w:r>
      <w:r>
        <w:rPr>
          <w:rFonts w:ascii="Times New Roman" w:hAnsi="Times New Roman"/>
          <w:sz w:val="24"/>
          <w:szCs w:val="24"/>
        </w:rPr>
        <w:t xml:space="preserve">. Включает в себя </w:t>
      </w:r>
      <w:r w:rsidRPr="00C20E1D">
        <w:rPr>
          <w:rFonts w:ascii="Times New Roman" w:hAnsi="Times New Roman"/>
          <w:b/>
          <w:sz w:val="24"/>
          <w:szCs w:val="24"/>
        </w:rPr>
        <w:t>35 учебных часов</w:t>
      </w:r>
      <w:r>
        <w:rPr>
          <w:rFonts w:ascii="Times New Roman" w:hAnsi="Times New Roman"/>
          <w:sz w:val="24"/>
          <w:szCs w:val="24"/>
        </w:rPr>
        <w:t>.</w:t>
      </w:r>
    </w:p>
    <w:p w:rsidR="00AA05A6" w:rsidRDefault="00AA05A6" w:rsidP="006104D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05A6" w:rsidRPr="006104D3" w:rsidRDefault="00AA05A6" w:rsidP="00610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05A6" w:rsidRPr="007C122A" w:rsidRDefault="00AA05A6" w:rsidP="00AA05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A"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 освоения учебного предмета</w:t>
      </w:r>
    </w:p>
    <w:p w:rsidR="00AA05A6" w:rsidRDefault="00AA05A6" w:rsidP="00AA05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5A6" w:rsidRPr="00A53D46" w:rsidRDefault="00AA05A6" w:rsidP="00AA0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D46">
        <w:rPr>
          <w:rFonts w:ascii="Times New Roman" w:hAnsi="Times New Roman" w:cs="Times New Roman"/>
          <w:b/>
          <w:sz w:val="24"/>
          <w:szCs w:val="24"/>
        </w:rPr>
        <w:t xml:space="preserve">Результатами освоения программы </w:t>
      </w:r>
      <w:r w:rsidR="00F6441E">
        <w:rPr>
          <w:rFonts w:ascii="Times New Roman" w:hAnsi="Times New Roman" w:cs="Times New Roman"/>
          <w:b/>
          <w:sz w:val="24"/>
          <w:szCs w:val="24"/>
        </w:rPr>
        <w:t xml:space="preserve">практикума </w:t>
      </w:r>
      <w:r w:rsidRPr="00A53D46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AA05A6" w:rsidRDefault="00AA05A6" w:rsidP="00AA0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FA">
        <w:rPr>
          <w:rFonts w:ascii="Times New Roman" w:hAnsi="Times New Roman" w:cs="Times New Roman"/>
          <w:b/>
          <w:sz w:val="24"/>
          <w:szCs w:val="24"/>
        </w:rPr>
        <w:t xml:space="preserve"> 1. Основные личностные результаты обучения:</w:t>
      </w:r>
    </w:p>
    <w:p w:rsidR="00AA05A6" w:rsidRPr="005B5629" w:rsidRDefault="00AA05A6" w:rsidP="00AA05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B5629">
        <w:rPr>
          <w:rFonts w:ascii="Times New Roman" w:hAnsi="Times New Roman" w:cs="Times New Roman"/>
          <w:sz w:val="24"/>
          <w:szCs w:val="24"/>
        </w:rPr>
        <w:t>оспитание чувства гордости за российскую химическую науку, гуманизм, отношение к труду, целеустремленность;</w:t>
      </w:r>
    </w:p>
    <w:p w:rsidR="00AA05A6" w:rsidRPr="005B5629" w:rsidRDefault="00AA05A6" w:rsidP="00AA05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29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людей;</w:t>
      </w:r>
    </w:p>
    <w:p w:rsidR="00AA05A6" w:rsidRPr="005B5629" w:rsidRDefault="00AA05A6" w:rsidP="00AA05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29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траектории;</w:t>
      </w:r>
    </w:p>
    <w:p w:rsidR="00AA05A6" w:rsidRPr="005B5629" w:rsidRDefault="00AA05A6" w:rsidP="00AA05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29">
        <w:rPr>
          <w:rFonts w:ascii="Times New Roman" w:hAnsi="Times New Roman" w:cs="Times New Roman"/>
          <w:sz w:val="24"/>
          <w:szCs w:val="24"/>
        </w:rPr>
        <w:t>формирование умения управлять своей познавательной деятельностью.</w:t>
      </w:r>
    </w:p>
    <w:p w:rsidR="00AA05A6" w:rsidRPr="005B5629" w:rsidRDefault="00AA05A6" w:rsidP="00AA05A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2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AA05A6" w:rsidRPr="005B5629" w:rsidRDefault="00AA05A6" w:rsidP="00AA05A6">
      <w:pPr>
        <w:pStyle w:val="2"/>
        <w:tabs>
          <w:tab w:val="left" w:pos="5073"/>
          <w:tab w:val="center" w:pos="7639"/>
        </w:tabs>
        <w:ind w:firstLine="0"/>
        <w:rPr>
          <w:b/>
          <w:i/>
          <w:sz w:val="24"/>
        </w:rPr>
      </w:pPr>
      <w:r>
        <w:rPr>
          <w:b/>
          <w:sz w:val="24"/>
        </w:rPr>
        <w:t xml:space="preserve">2. </w:t>
      </w:r>
      <w:r w:rsidRPr="005B5629">
        <w:rPr>
          <w:b/>
          <w:sz w:val="24"/>
        </w:rPr>
        <w:t xml:space="preserve">Основные </w:t>
      </w:r>
      <w:proofErr w:type="spellStart"/>
      <w:r w:rsidRPr="005B5629">
        <w:rPr>
          <w:b/>
          <w:sz w:val="24"/>
        </w:rPr>
        <w:t>метапредметные</w:t>
      </w:r>
      <w:proofErr w:type="spellEnd"/>
      <w:r w:rsidRPr="005B5629">
        <w:rPr>
          <w:b/>
          <w:sz w:val="24"/>
        </w:rPr>
        <w:t xml:space="preserve"> результаты обучения: 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самостоятельно определять цели своего обучения, развивать мотивы и интересы своей познавательной деятельности;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оценивать правильность выполнения учебной задачи, собственные возможности её решения;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A05A6" w:rsidRPr="005B5629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AA05A6" w:rsidRDefault="00AA05A6" w:rsidP="00AA05A6">
      <w:pPr>
        <w:pStyle w:val="2"/>
        <w:numPr>
          <w:ilvl w:val="0"/>
          <w:numId w:val="6"/>
        </w:numPr>
        <w:tabs>
          <w:tab w:val="left" w:pos="5073"/>
          <w:tab w:val="center" w:pos="7639"/>
        </w:tabs>
        <w:rPr>
          <w:rFonts w:eastAsia="Times New Roman"/>
          <w:bCs/>
          <w:sz w:val="24"/>
        </w:rPr>
      </w:pPr>
      <w:r w:rsidRPr="005B5629">
        <w:rPr>
          <w:rFonts w:eastAsia="Times New Roman"/>
          <w:bCs/>
          <w:sz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017F5">
        <w:rPr>
          <w:rFonts w:eastAsia="Times New Roman"/>
          <w:bCs/>
          <w:sz w:val="24"/>
        </w:rPr>
        <w:t>.</w:t>
      </w:r>
    </w:p>
    <w:p w:rsidR="00AA05A6" w:rsidRDefault="00AA05A6" w:rsidP="00FF279A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3. </w:t>
      </w:r>
      <w:r w:rsidRPr="00F017F5">
        <w:rPr>
          <w:b/>
          <w:sz w:val="24"/>
        </w:rPr>
        <w:t>Предметны</w:t>
      </w:r>
      <w:r>
        <w:rPr>
          <w:b/>
          <w:sz w:val="24"/>
        </w:rPr>
        <w:t>е</w:t>
      </w:r>
      <w:r w:rsidRPr="00F017F5">
        <w:rPr>
          <w:b/>
          <w:sz w:val="24"/>
        </w:rPr>
        <w:t xml:space="preserve"> результат</w:t>
      </w:r>
      <w:r>
        <w:rPr>
          <w:b/>
          <w:sz w:val="24"/>
        </w:rPr>
        <w:t>ы</w:t>
      </w:r>
      <w:r w:rsidRPr="00F017F5">
        <w:rPr>
          <w:b/>
          <w:sz w:val="24"/>
        </w:rPr>
        <w:t xml:space="preserve"> </w:t>
      </w:r>
      <w:r>
        <w:rPr>
          <w:b/>
          <w:sz w:val="24"/>
        </w:rPr>
        <w:t>обучения</w:t>
      </w:r>
      <w:r w:rsidRPr="00F017F5">
        <w:rPr>
          <w:b/>
          <w:sz w:val="24"/>
        </w:rPr>
        <w:t>:</w:t>
      </w:r>
    </w:p>
    <w:p w:rsidR="00FF279A" w:rsidRPr="00FF279A" w:rsidRDefault="00FF279A" w:rsidP="003369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 xml:space="preserve">Умение различать виды современного цифрового оборудования исследователя, 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>Освоение основных  принципов работы с цифровыми лабораториями «</w:t>
      </w:r>
      <w:r w:rsidRPr="00FF279A">
        <w:rPr>
          <w:rFonts w:ascii="Times New Roman" w:hAnsi="Times New Roman" w:cs="Times New Roman"/>
          <w:sz w:val="24"/>
          <w:szCs w:val="24"/>
          <w:lang w:val="en-US"/>
        </w:rPr>
        <w:t>Spark</w:t>
      </w:r>
      <w:r w:rsidRPr="00FF279A">
        <w:rPr>
          <w:rFonts w:ascii="Times New Roman" w:hAnsi="Times New Roman" w:cs="Times New Roman"/>
          <w:sz w:val="24"/>
          <w:szCs w:val="24"/>
        </w:rPr>
        <w:t>», «</w:t>
      </w:r>
      <w:r w:rsidRPr="00FF279A">
        <w:rPr>
          <w:rFonts w:ascii="Times New Roman" w:hAnsi="Times New Roman" w:cs="Times New Roman"/>
          <w:sz w:val="24"/>
          <w:szCs w:val="24"/>
          <w:lang w:val="en-US"/>
        </w:rPr>
        <w:t>Einstein</w:t>
      </w:r>
      <w:r w:rsidRPr="00FF279A">
        <w:rPr>
          <w:rFonts w:ascii="Times New Roman" w:hAnsi="Times New Roman" w:cs="Times New Roman"/>
          <w:sz w:val="24"/>
          <w:szCs w:val="24"/>
        </w:rPr>
        <w:t>», «</w:t>
      </w:r>
      <w:r w:rsidRPr="00FF27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F279A">
        <w:rPr>
          <w:rFonts w:ascii="Times New Roman" w:hAnsi="Times New Roman" w:cs="Times New Roman"/>
          <w:sz w:val="24"/>
          <w:szCs w:val="24"/>
        </w:rPr>
        <w:t>-микро»,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 xml:space="preserve">Выполнение  на практике простейших измерений с использованием встроенных датчиков цифровых лабораторий: датчика </w:t>
      </w:r>
      <w:proofErr w:type="spellStart"/>
      <w:r w:rsidRPr="00FF279A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FF279A">
        <w:rPr>
          <w:rFonts w:ascii="Times New Roman" w:hAnsi="Times New Roman" w:cs="Times New Roman"/>
          <w:sz w:val="24"/>
          <w:szCs w:val="24"/>
        </w:rPr>
        <w:t xml:space="preserve">, датчика содержания кислорода, датчика температуры, датчика влажности, датчика регистрации данных ЧСС, датчика дыхания, датчика давления, 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 xml:space="preserve">проведение анализов результатов, полученных с цифровых датчиков. 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>Умение применять цифровые лаборатории при проведении исследовательских работ.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>Умение проводить несложные измерения показателей окружающей среды с помощью встроенных датчиков.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 xml:space="preserve">Умение проводить исследования следующих показателей: эффективности использования световых ламп, показателей микроклимата помещений, кислотности, влажности, освещенности, физиологических показателей – объема дыхания, пульса, частоты сердечных сокращений, </w:t>
      </w:r>
      <w:r w:rsidRPr="00FF279A">
        <w:rPr>
          <w:rFonts w:ascii="Times New Roman" w:hAnsi="Times New Roman" w:cs="Times New Roman"/>
          <w:sz w:val="24"/>
          <w:szCs w:val="24"/>
        </w:rPr>
        <w:lastRenderedPageBreak/>
        <w:t>простейший качественный анализ на примере продуктов питания и фармацевтических препаратов.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>Соблюдение правил техники безопасности при проведении экспериментов с применением цифровых лабораторий.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>Умение обрабатывать полученную статистическую информацию с цифровой лаборатории в целом и с отдельных датчиков.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>Проводить расчеты по показаниям конкретных видов цифровых датчиков.</w:t>
      </w:r>
    </w:p>
    <w:p w:rsidR="00FF279A" w:rsidRPr="00FF279A" w:rsidRDefault="00FF279A" w:rsidP="00FF279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A">
        <w:rPr>
          <w:rFonts w:ascii="Times New Roman" w:hAnsi="Times New Roman" w:cs="Times New Roman"/>
          <w:sz w:val="24"/>
          <w:szCs w:val="24"/>
        </w:rPr>
        <w:t xml:space="preserve">Структурировать и интерпретировать информацию, представлять ее в форме двухмерной, трехмерной модели, графика, </w:t>
      </w:r>
      <w:r w:rsidRPr="00FF279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F279A">
        <w:rPr>
          <w:rFonts w:ascii="Times New Roman" w:hAnsi="Times New Roman" w:cs="Times New Roman"/>
          <w:sz w:val="24"/>
          <w:szCs w:val="24"/>
        </w:rPr>
        <w:t xml:space="preserve"> – таблицы.</w:t>
      </w:r>
    </w:p>
    <w:p w:rsidR="00506EB8" w:rsidRDefault="00506EB8" w:rsidP="00FF2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3D46">
        <w:rPr>
          <w:rFonts w:ascii="Times New Roman" w:hAnsi="Times New Roman" w:cs="Times New Roman"/>
          <w:b/>
          <w:sz w:val="24"/>
          <w:szCs w:val="24"/>
        </w:rPr>
        <w:t xml:space="preserve">Виды деятельности обучающихся,  направленные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D46">
        <w:rPr>
          <w:rFonts w:ascii="Times New Roman" w:hAnsi="Times New Roman" w:cs="Times New Roman"/>
          <w:b/>
          <w:sz w:val="24"/>
          <w:szCs w:val="24"/>
        </w:rPr>
        <w:t>достижение результатов:</w:t>
      </w:r>
      <w:proofErr w:type="gramEnd"/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8C9">
        <w:rPr>
          <w:rFonts w:ascii="Times New Roman" w:hAnsi="Times New Roman" w:cs="Times New Roman"/>
          <w:sz w:val="24"/>
          <w:szCs w:val="24"/>
        </w:rPr>
        <w:t>Практикоориентированные</w:t>
      </w:r>
      <w:proofErr w:type="spellEnd"/>
      <w:r w:rsidRPr="002318C9">
        <w:rPr>
          <w:rFonts w:ascii="Times New Roman" w:hAnsi="Times New Roman" w:cs="Times New Roman"/>
          <w:sz w:val="24"/>
          <w:szCs w:val="24"/>
        </w:rPr>
        <w:t xml:space="preserve"> деловые игры,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Игры познавательной направленности,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Аналитическая работа с познавательными и обучающими видеофильмами,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Практикумы с исследовательским оборудованием,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Составление тематических кластеров,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Тематическая лекция + диалог,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Исследовательские практикумы,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Работа с исследовательскими дневниками,</w:t>
      </w:r>
    </w:p>
    <w:p w:rsidR="00506EB8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Моделирование,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 с отдельными видами датчиков,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Выполнение практических работ в творческих группах,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Самостоятельной планирование проектной работы,</w:t>
      </w:r>
    </w:p>
    <w:p w:rsidR="00506EB8" w:rsidRPr="002318C9" w:rsidRDefault="00506EB8" w:rsidP="00506E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C9">
        <w:rPr>
          <w:rFonts w:ascii="Times New Roman" w:hAnsi="Times New Roman" w:cs="Times New Roman"/>
          <w:sz w:val="24"/>
          <w:szCs w:val="24"/>
        </w:rPr>
        <w:t>Презентация и защита авторского мини-проекта.</w:t>
      </w:r>
    </w:p>
    <w:p w:rsidR="00506EB8" w:rsidRDefault="00506EB8" w:rsidP="00506E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учебно-исследовательской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6EB8" w:rsidRPr="00A53D46" w:rsidRDefault="00506EB8" w:rsidP="00506EB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C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Практикум с цифровой лабораторией</w:t>
      </w:r>
      <w:r w:rsidRPr="00837C0E">
        <w:rPr>
          <w:rFonts w:ascii="Times New Roman" w:hAnsi="Times New Roman" w:cs="Times New Roman"/>
          <w:sz w:val="24"/>
          <w:szCs w:val="24"/>
        </w:rPr>
        <w:t xml:space="preserve">» представляет собой практикум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Pr="00837C0E">
        <w:rPr>
          <w:rFonts w:ascii="Times New Roman" w:hAnsi="Times New Roman" w:cs="Times New Roman"/>
          <w:sz w:val="24"/>
          <w:szCs w:val="24"/>
        </w:rPr>
        <w:t>научной направленности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 освоения которого является выполнение проектных работ с применением цифровых лабораторий трех видов «</w:t>
      </w:r>
      <w:r>
        <w:rPr>
          <w:rFonts w:ascii="Times New Roman" w:hAnsi="Times New Roman" w:cs="Times New Roman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Einstein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-микро», а также метода моделирования в двухмерном и трехмерном пространстве. Проектные работы носят практический характер. Могут быть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практике самими обучающимися. В ходе реализации проектных работ обучающиеся научатся самостоятельно презентовать и публично защищать свои проекты.</w:t>
      </w:r>
    </w:p>
    <w:p w:rsidR="002232D4" w:rsidRDefault="002232D4" w:rsidP="00AA05A6">
      <w:pPr>
        <w:pStyle w:val="2"/>
        <w:tabs>
          <w:tab w:val="left" w:pos="5073"/>
          <w:tab w:val="center" w:pos="7639"/>
        </w:tabs>
        <w:spacing w:line="360" w:lineRule="auto"/>
        <w:ind w:firstLine="0"/>
        <w:jc w:val="left"/>
        <w:rPr>
          <w:b/>
          <w:sz w:val="24"/>
        </w:rPr>
      </w:pPr>
    </w:p>
    <w:p w:rsidR="002232D4" w:rsidRDefault="002232D4" w:rsidP="00223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6A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</w:t>
      </w:r>
    </w:p>
    <w:p w:rsidR="00687C09" w:rsidRDefault="00687C09" w:rsidP="002232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09" w:rsidRP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09">
        <w:rPr>
          <w:rFonts w:ascii="Times New Roman" w:hAnsi="Times New Roman" w:cs="Times New Roman"/>
          <w:b/>
          <w:sz w:val="24"/>
          <w:szCs w:val="24"/>
        </w:rPr>
        <w:t>Раздел 1: «Значение исследовательских работ в системе естественнонаучных дисциплин» (4 часа)</w:t>
      </w:r>
    </w:p>
    <w:p w:rsidR="00687C09" w:rsidRPr="00A64517" w:rsidRDefault="00687C09" w:rsidP="0068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работы в практике естественнонаучных дисциплин</w:t>
      </w:r>
      <w:r w:rsidRPr="00A64517">
        <w:rPr>
          <w:rFonts w:ascii="Times New Roman" w:hAnsi="Times New Roman" w:cs="Times New Roman"/>
          <w:sz w:val="24"/>
          <w:szCs w:val="24"/>
        </w:rPr>
        <w:t>.</w:t>
      </w:r>
    </w:p>
    <w:p w:rsidR="00687C09" w:rsidRPr="00A64517" w:rsidRDefault="00687C09" w:rsidP="0068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исследовательской работы</w:t>
      </w:r>
    </w:p>
    <w:p w:rsidR="00687C09" w:rsidRPr="00A64517" w:rsidRDefault="00687C09" w:rsidP="0068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 деятельности в исследовательской работе.</w:t>
      </w:r>
    </w:p>
    <w:p w:rsidR="00687C09" w:rsidRPr="00687C09" w:rsidRDefault="00687C09" w:rsidP="00687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09">
        <w:rPr>
          <w:rFonts w:ascii="Times New Roman" w:hAnsi="Times New Roman" w:cs="Times New Roman"/>
          <w:sz w:val="24"/>
          <w:szCs w:val="24"/>
        </w:rPr>
        <w:t>Презентация своей исследовательской работы.</w:t>
      </w:r>
    </w:p>
    <w:p w:rsidR="00687C09" w:rsidRDefault="00687C09" w:rsidP="00687C09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</w:p>
    <w:p w:rsidR="00687C09" w:rsidRDefault="00687C09" w:rsidP="00687C09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>Раздел 2: «Общее знакомство с цифровыми лабораториями» (15 часов)</w:t>
      </w:r>
    </w:p>
    <w:p w:rsidR="00FA7014" w:rsidRPr="00A64517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современного исследователя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работы с цифровыми лабораториями «</w:t>
      </w:r>
      <w:r w:rsidRPr="00447F24">
        <w:rPr>
          <w:rFonts w:ascii="Times New Roman" w:hAnsi="Times New Roman" w:cs="Times New Roman"/>
          <w:color w:val="000000"/>
          <w:sz w:val="24"/>
          <w:szCs w:val="24"/>
          <w:lang w:val="en-US"/>
        </w:rPr>
        <w:t>Spark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работы с цифровыми лабораториями </w:t>
      </w:r>
      <w:r w:rsidRPr="00447F2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47F2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Start"/>
      <w:proofErr w:type="gramEnd"/>
      <w:r w:rsidRPr="00447F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instein</w:t>
      </w:r>
      <w:proofErr w:type="spellEnd"/>
      <w:r w:rsidRPr="00447F2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работы с цифровыми лабораториями </w:t>
      </w:r>
      <w:r w:rsidRPr="00447F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7F24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447F24">
        <w:rPr>
          <w:rFonts w:ascii="Times New Roman" w:hAnsi="Times New Roman" w:cs="Times New Roman"/>
          <w:color w:val="000000"/>
          <w:sz w:val="24"/>
          <w:szCs w:val="24"/>
        </w:rPr>
        <w:t>-микро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7014" w:rsidRPr="00A64517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программным обеспечением цифровых лабораторий.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датчиком </w:t>
      </w:r>
      <w:proofErr w:type="spellStart"/>
      <w:r w:rsidRPr="00173FAA"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содержания кислорода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температуры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влажности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освещенности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регистрации ЧСС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дыхания  и анализ полученных данных.</w:t>
      </w:r>
    </w:p>
    <w:p w:rsidR="00FA7014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датчиком давления  и анализ полученных данных.</w:t>
      </w:r>
    </w:p>
    <w:p w:rsidR="00FA7014" w:rsidRPr="00A64517" w:rsidRDefault="00FA7014" w:rsidP="00453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приемы работы с графиками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цифровых лабораторий</w:t>
      </w:r>
    </w:p>
    <w:p w:rsidR="00687C09" w:rsidRDefault="00FA7014" w:rsidP="00453E6E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  <w:r>
        <w:rPr>
          <w:sz w:val="24"/>
        </w:rPr>
        <w:t>Анализ данных, полученных с датчиков цифровой лаборатории.</w:t>
      </w:r>
    </w:p>
    <w:p w:rsidR="00FA7014" w:rsidRDefault="00FA7014" w:rsidP="00687C09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</w:p>
    <w:p w:rsidR="00A81138" w:rsidRDefault="00A81138" w:rsidP="00687C09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>Раздел 3: «Практикум с использованием цифровых лабораторий» (16 часов)</w:t>
      </w:r>
    </w:p>
    <w:p w:rsidR="00B34D7B" w:rsidRPr="00022B8A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022B8A">
        <w:rPr>
          <w:rFonts w:ascii="Times New Roman" w:hAnsi="Times New Roman" w:cs="Times New Roman"/>
          <w:sz w:val="24"/>
          <w:szCs w:val="24"/>
        </w:rPr>
        <w:t xml:space="preserve"> «Энергосбережение. Эффективность использования энергосберегающих ламп в быту». </w:t>
      </w:r>
    </w:p>
    <w:p w:rsidR="00B34D7B" w:rsidRPr="00A64517" w:rsidRDefault="00B34D7B" w:rsidP="00B3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C60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CC54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Измерение</w:t>
      </w:r>
      <w:r w:rsidRPr="00CC54FB">
        <w:rPr>
          <w:rFonts w:ascii="Times New Roman" w:hAnsi="Times New Roman" w:cs="Times New Roman"/>
          <w:sz w:val="24"/>
          <w:szCs w:val="24"/>
        </w:rPr>
        <w:t xml:space="preserve"> показателей микроклимата в школьном  кабинете»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4FB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C60FE0">
        <w:rPr>
          <w:rFonts w:ascii="Times New Roman" w:hAnsi="Times New Roman" w:cs="Times New Roman"/>
          <w:sz w:val="24"/>
          <w:szCs w:val="24"/>
        </w:rPr>
        <w:t xml:space="preserve"> </w:t>
      </w:r>
      <w:r w:rsidRPr="00CC54FB">
        <w:rPr>
          <w:rFonts w:ascii="Times New Roman" w:hAnsi="Times New Roman" w:cs="Times New Roman"/>
          <w:sz w:val="24"/>
          <w:szCs w:val="24"/>
        </w:rPr>
        <w:t>работа «Исследование кислотности газированных напитков».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«Влажность воздуха и ее изменение»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CC54FB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«Равномерность освещенности  от разных  источников»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414EE6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414EE6">
        <w:rPr>
          <w:rFonts w:ascii="Times New Roman" w:hAnsi="Times New Roman" w:cs="Times New Roman"/>
          <w:sz w:val="24"/>
          <w:szCs w:val="24"/>
        </w:rPr>
        <w:t>«Кислотность жидкостей»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773786">
        <w:rPr>
          <w:rFonts w:ascii="Times New Roman" w:hAnsi="Times New Roman" w:cs="Times New Roman"/>
          <w:sz w:val="24"/>
          <w:szCs w:val="24"/>
        </w:rPr>
        <w:t>«Изменение пульса»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D63523">
        <w:rPr>
          <w:rFonts w:ascii="Times New Roman" w:hAnsi="Times New Roman" w:cs="Times New Roman"/>
          <w:sz w:val="24"/>
          <w:szCs w:val="24"/>
        </w:rPr>
        <w:t>«Изменение объема дыхания»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C043CC">
        <w:rPr>
          <w:rFonts w:ascii="Times New Roman" w:hAnsi="Times New Roman" w:cs="Times New Roman"/>
          <w:sz w:val="24"/>
          <w:szCs w:val="24"/>
        </w:rPr>
        <w:t>«Агрегатное состояние воды»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AC4">
        <w:rPr>
          <w:rFonts w:ascii="Times New Roman" w:hAnsi="Times New Roman" w:cs="Times New Roman"/>
          <w:sz w:val="24"/>
          <w:szCs w:val="24"/>
        </w:rPr>
        <w:t>Анализ качества пищевых продуктов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AC4">
        <w:rPr>
          <w:rFonts w:ascii="Times New Roman" w:hAnsi="Times New Roman" w:cs="Times New Roman"/>
          <w:sz w:val="24"/>
          <w:szCs w:val="24"/>
        </w:rPr>
        <w:t>Анализ качества фармацевтических препаратов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1E2AC4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2AC4">
        <w:rPr>
          <w:rFonts w:ascii="Times New Roman" w:hAnsi="Times New Roman" w:cs="Times New Roman"/>
          <w:sz w:val="24"/>
          <w:szCs w:val="24"/>
        </w:rPr>
        <w:t>Анализ почвы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«Анализ воды из природного водоема»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«Анализ качества водопроводной воды»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Pr="00A64517" w:rsidRDefault="00B34D7B" w:rsidP="00B3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CC54FB">
        <w:rPr>
          <w:rFonts w:ascii="Times New Roman" w:hAnsi="Times New Roman" w:cs="Times New Roman"/>
          <w:sz w:val="24"/>
          <w:szCs w:val="24"/>
        </w:rPr>
        <w:t xml:space="preserve"> работа </w:t>
      </w:r>
      <w:r>
        <w:rPr>
          <w:rFonts w:ascii="Times New Roman" w:hAnsi="Times New Roman" w:cs="Times New Roman"/>
          <w:sz w:val="24"/>
          <w:szCs w:val="24"/>
        </w:rPr>
        <w:t>«Анализ загрязненности воздуха»</w:t>
      </w:r>
      <w:r w:rsidR="00D12496">
        <w:rPr>
          <w:rFonts w:ascii="Times New Roman" w:hAnsi="Times New Roman" w:cs="Times New Roman"/>
          <w:sz w:val="24"/>
          <w:szCs w:val="24"/>
        </w:rPr>
        <w:t>.</w:t>
      </w:r>
    </w:p>
    <w:p w:rsidR="00B34D7B" w:rsidRDefault="00B34D7B" w:rsidP="00B34D7B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  <w:r>
        <w:rPr>
          <w:sz w:val="24"/>
        </w:rPr>
        <w:t>Презентация продукта исследования с применением цифровой лаборатории.</w:t>
      </w:r>
    </w:p>
    <w:p w:rsidR="00A81138" w:rsidRDefault="00A81138" w:rsidP="00B34D7B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</w:pPr>
    </w:p>
    <w:p w:rsidR="00B34D7B" w:rsidRDefault="00B34D7B" w:rsidP="00687C09">
      <w:pPr>
        <w:pStyle w:val="2"/>
        <w:tabs>
          <w:tab w:val="left" w:pos="5073"/>
          <w:tab w:val="center" w:pos="7639"/>
        </w:tabs>
        <w:ind w:firstLine="0"/>
        <w:jc w:val="left"/>
        <w:rPr>
          <w:b/>
          <w:sz w:val="24"/>
        </w:rPr>
        <w:sectPr w:rsidR="00B34D7B" w:rsidSect="00345113">
          <w:pgSz w:w="11906" w:h="16838"/>
          <w:pgMar w:top="567" w:right="567" w:bottom="953" w:left="567" w:header="709" w:footer="709" w:gutter="0"/>
          <w:cols w:space="708"/>
          <w:docGrid w:linePitch="360"/>
        </w:sectPr>
      </w:pPr>
    </w:p>
    <w:p w:rsidR="002232D4" w:rsidRPr="00DC039A" w:rsidRDefault="002232D4" w:rsidP="002232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039A">
        <w:rPr>
          <w:rFonts w:ascii="Times New Roman" w:hAnsi="Times New Roman"/>
          <w:b/>
          <w:sz w:val="24"/>
          <w:szCs w:val="24"/>
        </w:rPr>
        <w:lastRenderedPageBreak/>
        <w:t xml:space="preserve">4.Тематическое планирование с указанием количества часов, отводимых на освоение каждой темы </w:t>
      </w:r>
    </w:p>
    <w:p w:rsidR="002232D4" w:rsidRPr="006363DA" w:rsidRDefault="002232D4" w:rsidP="002232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1668"/>
        <w:gridCol w:w="708"/>
        <w:gridCol w:w="2410"/>
        <w:gridCol w:w="3827"/>
        <w:gridCol w:w="3828"/>
        <w:gridCol w:w="3402"/>
      </w:tblGrid>
      <w:tr w:rsidR="002232D4" w:rsidRPr="00CB04C9" w:rsidTr="00B959BD">
        <w:trPr>
          <w:trHeight w:val="535"/>
        </w:trPr>
        <w:tc>
          <w:tcPr>
            <w:tcW w:w="1668" w:type="dxa"/>
            <w:vMerge w:val="restart"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</w:t>
            </w:r>
          </w:p>
        </w:tc>
        <w:tc>
          <w:tcPr>
            <w:tcW w:w="708" w:type="dxa"/>
            <w:vMerge w:val="restart"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3467" w:type="dxa"/>
            <w:gridSpan w:val="4"/>
            <w:tcBorders>
              <w:bottom w:val="single" w:sz="4" w:space="0" w:color="auto"/>
            </w:tcBorders>
          </w:tcPr>
          <w:p w:rsidR="002232D4" w:rsidRPr="00CB04C9" w:rsidRDefault="002232D4" w:rsidP="0018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232D4" w:rsidRPr="00CB04C9" w:rsidTr="00B959BD">
        <w:trPr>
          <w:trHeight w:val="342"/>
        </w:trPr>
        <w:tc>
          <w:tcPr>
            <w:tcW w:w="1668" w:type="dxa"/>
            <w:vMerge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2D4" w:rsidRPr="00CB04C9" w:rsidRDefault="002232D4" w:rsidP="00B9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2232D4" w:rsidRPr="00CB04C9" w:rsidTr="00B959BD">
        <w:trPr>
          <w:trHeight w:val="607"/>
        </w:trPr>
        <w:tc>
          <w:tcPr>
            <w:tcW w:w="1668" w:type="dxa"/>
            <w:vMerge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Обучающийся сможет научиться</w:t>
            </w:r>
          </w:p>
        </w:tc>
      </w:tr>
      <w:tr w:rsidR="002232D4" w:rsidRPr="00CB04C9" w:rsidTr="00B959BD">
        <w:trPr>
          <w:trHeight w:val="758"/>
        </w:trPr>
        <w:tc>
          <w:tcPr>
            <w:tcW w:w="1668" w:type="dxa"/>
          </w:tcPr>
          <w:p w:rsidR="002232D4" w:rsidRPr="00CB04C9" w:rsidRDefault="00351FE2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исследовательских работ в системе естественнонаучных дисциплин</w:t>
            </w:r>
          </w:p>
        </w:tc>
        <w:tc>
          <w:tcPr>
            <w:tcW w:w="708" w:type="dxa"/>
          </w:tcPr>
          <w:p w:rsidR="002232D4" w:rsidRPr="00CB04C9" w:rsidRDefault="00FA75E5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изучению предмета, мотивация учащихся на получение новых знаний, формирование научного мировоззрения, умения применять полученные знания в практической деятельности.</w:t>
            </w:r>
          </w:p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исследовательской деятельности.</w:t>
            </w:r>
          </w:p>
        </w:tc>
        <w:tc>
          <w:tcPr>
            <w:tcW w:w="3827" w:type="dxa"/>
          </w:tcPr>
          <w:p w:rsidR="002232D4" w:rsidRPr="005B5629" w:rsidRDefault="001855DF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У</w:t>
            </w:r>
            <w:r w:rsidR="002232D4" w:rsidRPr="005B5629">
              <w:rPr>
                <w:rFonts w:eastAsia="Times New Roman"/>
                <w:bCs/>
                <w:sz w:val="24"/>
              </w:rPr>
              <w:t>мение самостоятельно определять цели своего обучения, развивать мотивы и интересы своей познавательной деятельности;</w:t>
            </w:r>
          </w:p>
          <w:p w:rsidR="002232D4" w:rsidRPr="005B5629" w:rsidRDefault="001855DF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У</w:t>
            </w:r>
            <w:r w:rsidR="002232D4" w:rsidRPr="005B5629">
              <w:rPr>
                <w:rFonts w:eastAsia="Times New Roman"/>
                <w:bCs/>
                <w:sz w:val="24"/>
              </w:rPr>
      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232D4" w:rsidRPr="00FA75E5" w:rsidRDefault="001855DF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У</w:t>
            </w:r>
            <w:r w:rsidR="002232D4" w:rsidRPr="005B5629">
              <w:rPr>
                <w:rFonts w:eastAsia="Times New Roman"/>
                <w:bCs/>
                <w:sz w:val="24"/>
              </w:rPr>
      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4" w:rsidRPr="00CB04C9" w:rsidRDefault="00CF09D7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К</w:t>
            </w:r>
            <w:r w:rsidR="002232D4" w:rsidRPr="00CB04C9">
              <w:rPr>
                <w:rFonts w:eastAsia="Times New Roman"/>
                <w:bCs/>
                <w:sz w:val="24"/>
              </w:rPr>
              <w:t xml:space="preserve">лассифицировать изученные объекты и явления; делать выводы и умозаключения из наблюдений, изученных </w:t>
            </w:r>
            <w:r w:rsidR="001855DF">
              <w:rPr>
                <w:rFonts w:eastAsia="Times New Roman"/>
                <w:bCs/>
                <w:sz w:val="24"/>
              </w:rPr>
              <w:t>закономерностей.</w:t>
            </w:r>
          </w:p>
          <w:p w:rsidR="002232D4" w:rsidRPr="00CB04C9" w:rsidRDefault="001855DF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С</w:t>
            </w:r>
            <w:r w:rsidR="002232D4" w:rsidRPr="00CB04C9">
              <w:rPr>
                <w:rFonts w:eastAsia="Times New Roman"/>
                <w:bCs/>
                <w:sz w:val="24"/>
              </w:rPr>
              <w:t xml:space="preserve">труктурировать изученный материал и </w:t>
            </w:r>
            <w:r w:rsidR="00072C0D">
              <w:rPr>
                <w:rFonts w:eastAsia="Times New Roman"/>
                <w:bCs/>
                <w:sz w:val="24"/>
              </w:rPr>
              <w:t>полученную</w:t>
            </w:r>
            <w:r w:rsidR="002232D4" w:rsidRPr="00CB04C9">
              <w:rPr>
                <w:rFonts w:eastAsia="Times New Roman"/>
                <w:bCs/>
                <w:sz w:val="24"/>
              </w:rPr>
              <w:t xml:space="preserve"> информацию, полученную из других и</w:t>
            </w:r>
            <w:r>
              <w:rPr>
                <w:rFonts w:eastAsia="Times New Roman"/>
                <w:bCs/>
                <w:sz w:val="24"/>
              </w:rPr>
              <w:t>сточников. М</w:t>
            </w:r>
            <w:r w:rsidR="002232D4" w:rsidRPr="00CB04C9">
              <w:rPr>
                <w:rFonts w:eastAsia="Times New Roman"/>
                <w:bCs/>
                <w:sz w:val="24"/>
              </w:rPr>
              <w:t xml:space="preserve">оделировать  </w:t>
            </w:r>
            <w:r w:rsidR="00072C0D">
              <w:rPr>
                <w:rFonts w:eastAsia="Times New Roman"/>
                <w:bCs/>
                <w:sz w:val="24"/>
              </w:rPr>
              <w:t>структуру исследовательской работы,</w:t>
            </w:r>
          </w:p>
          <w:p w:rsidR="002232D4" w:rsidRPr="00CB04C9" w:rsidRDefault="00072C0D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выделять самостоятельно этапы деятельнос</w:t>
            </w:r>
            <w:r w:rsidR="001855DF">
              <w:rPr>
                <w:rFonts w:eastAsia="Times New Roman"/>
                <w:bCs/>
                <w:sz w:val="24"/>
              </w:rPr>
              <w:t>ти в исследовательской работе. Н</w:t>
            </w:r>
            <w:r>
              <w:rPr>
                <w:rFonts w:eastAsia="Times New Roman"/>
                <w:bCs/>
                <w:sz w:val="24"/>
              </w:rPr>
              <w:t>аучится презентовать результаты исследовательской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D4" w:rsidRPr="00CB04C9" w:rsidRDefault="00CF09D7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сознавать значение теоретических знаний для </w:t>
            </w:r>
            <w:r w:rsidR="00266DF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</w:t>
            </w:r>
            <w:proofErr w:type="gramStart"/>
            <w:r w:rsidR="00185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55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к уважению иной точки зрения при обсуждении</w:t>
            </w:r>
            <w:r w:rsidR="001855D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выполненной работы.</w:t>
            </w:r>
          </w:p>
          <w:p w:rsidR="002232D4" w:rsidRDefault="001855DF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>бъективно оценивать информацию</w:t>
            </w:r>
            <w:r w:rsidR="00266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DF2">
              <w:rPr>
                <w:rFonts w:ascii="Times New Roman" w:hAnsi="Times New Roman" w:cs="Times New Roman"/>
                <w:sz w:val="24"/>
                <w:szCs w:val="24"/>
              </w:rPr>
              <w:t>полученную в ходе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DF2" w:rsidRPr="00CB04C9" w:rsidRDefault="001855DF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DF2">
              <w:rPr>
                <w:rFonts w:ascii="Times New Roman" w:hAnsi="Times New Roman" w:cs="Times New Roman"/>
                <w:sz w:val="24"/>
                <w:szCs w:val="24"/>
              </w:rPr>
              <w:t>оставлять маршрутные листы исследовательской работы, проводить деловые игры с одноклассниками, составлять кластеры к теоретическим блокам изучаемой темы.</w:t>
            </w:r>
          </w:p>
        </w:tc>
      </w:tr>
      <w:tr w:rsidR="002232D4" w:rsidRPr="00CB04C9" w:rsidTr="00B959BD">
        <w:trPr>
          <w:trHeight w:val="758"/>
        </w:trPr>
        <w:tc>
          <w:tcPr>
            <w:tcW w:w="1668" w:type="dxa"/>
          </w:tcPr>
          <w:p w:rsidR="002232D4" w:rsidRPr="00CB04C9" w:rsidRDefault="009E5BA8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знакомство с цифровыми лаб</w:t>
            </w:r>
            <w:r w:rsidR="00E15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раториями</w:t>
            </w:r>
          </w:p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2D4" w:rsidRPr="00CB04C9" w:rsidRDefault="009E5BA8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232D4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управлять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познавательной деятельностью.</w:t>
            </w:r>
          </w:p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онимание значимости естественнонаучных знаний и методов 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для решения практических задач. </w:t>
            </w:r>
          </w:p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причин успехов и неудач в личной деятельности, формирование ответственного отношения к практической трудовой деятельности,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саморазвитию и  </w:t>
            </w:r>
            <w:proofErr w:type="spellStart"/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самопродвижению</w:t>
            </w:r>
            <w:proofErr w:type="spellEnd"/>
            <w:r w:rsidR="00E15495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«цифровой грамотности»</w:t>
            </w:r>
          </w:p>
        </w:tc>
        <w:tc>
          <w:tcPr>
            <w:tcW w:w="3827" w:type="dxa"/>
          </w:tcPr>
          <w:p w:rsidR="002232D4" w:rsidRPr="005B5629" w:rsidRDefault="001855DF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lastRenderedPageBreak/>
              <w:t>У</w:t>
            </w:r>
            <w:r w:rsidR="002232D4" w:rsidRPr="005B5629">
              <w:rPr>
                <w:rFonts w:eastAsia="Times New Roman"/>
                <w:bCs/>
                <w:sz w:val="24"/>
              </w:rPr>
              <w:t>мение оценивать правильность выполнения учебной задачи, собственные возможности её решения;</w:t>
            </w:r>
          </w:p>
          <w:p w:rsidR="002232D4" w:rsidRPr="005B5629" w:rsidRDefault="002232D4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 w:rsidRPr="005B5629">
              <w:rPr>
                <w:rFonts w:eastAsia="Times New Roman"/>
                <w:bCs/>
                <w:sz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232D4" w:rsidRPr="005B5629" w:rsidRDefault="001855DF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lastRenderedPageBreak/>
              <w:t>у</w:t>
            </w:r>
            <w:r w:rsidR="002232D4" w:rsidRPr="005B5629">
              <w:rPr>
                <w:rFonts w:eastAsia="Times New Roman"/>
                <w:bCs/>
                <w:sz w:val="24"/>
              </w:rPr>
              <w:t xml:space="preserve">мение создавать, применять и преобразовывать </w:t>
            </w:r>
            <w:r w:rsidR="00E15495">
              <w:rPr>
                <w:rFonts w:eastAsia="Times New Roman"/>
                <w:bCs/>
                <w:sz w:val="24"/>
              </w:rPr>
              <w:t>цифровую информацию</w:t>
            </w:r>
            <w:r w:rsidR="002232D4" w:rsidRPr="005B5629">
              <w:rPr>
                <w:rFonts w:eastAsia="Times New Roman"/>
                <w:bCs/>
                <w:sz w:val="24"/>
              </w:rPr>
              <w:t xml:space="preserve"> для решения учебных и познавательных задач;</w:t>
            </w:r>
          </w:p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B7" w:rsidRDefault="00E15495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виды современного цифрового оборудования исследователя, </w:t>
            </w:r>
          </w:p>
          <w:p w:rsidR="002232D4" w:rsidRDefault="005936E3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 основные принципы работы с цифровыми лабораториями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-микро»</w:t>
            </w:r>
            <w:r w:rsidR="00341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6B7" w:rsidRDefault="003416B7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выполнять на практике простейшие измерения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встроенных датчиков цифровых лабораторий: датчика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датчика содержания кислорода, датчика температуры, датчика влажности, датчика регистрации данных ЧСС, датчика дыхания, датчика давления, </w:t>
            </w:r>
          </w:p>
          <w:p w:rsidR="003416B7" w:rsidRPr="005936E3" w:rsidRDefault="003416B7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научится проводить анализ результатов, полученных с цифровых датчиков.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D4" w:rsidRPr="00CB04C9" w:rsidRDefault="007419E2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рамотно обращаться с веществами </w:t>
            </w:r>
            <w:r w:rsidR="00C008DB">
              <w:rPr>
                <w:rFonts w:ascii="Times New Roman" w:hAnsi="Times New Roman" w:cs="Times New Roman"/>
                <w:sz w:val="24"/>
                <w:szCs w:val="24"/>
              </w:rPr>
              <w:t>цифровыми лабораториями различных типов: «</w:t>
            </w:r>
            <w:r w:rsidR="00C0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Spark</w:t>
            </w:r>
            <w:r w:rsidR="00C008D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0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="00C008D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0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008DB">
              <w:rPr>
                <w:rFonts w:ascii="Times New Roman" w:hAnsi="Times New Roman" w:cs="Times New Roman"/>
                <w:sz w:val="24"/>
                <w:szCs w:val="24"/>
              </w:rPr>
              <w:t>-микро».</w:t>
            </w:r>
          </w:p>
          <w:p w:rsidR="00C008DB" w:rsidRPr="007419E2" w:rsidRDefault="00C008D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полученную статистическую информацию</w:t>
            </w:r>
            <w:r w:rsidR="007419E2" w:rsidRPr="007419E2">
              <w:rPr>
                <w:rFonts w:ascii="Times New Roman" w:hAnsi="Times New Roman" w:cs="Times New Roman"/>
                <w:sz w:val="24"/>
                <w:szCs w:val="24"/>
              </w:rPr>
              <w:t xml:space="preserve"> с цифровой лаборатории в целом и с отдельных </w:t>
            </w:r>
            <w:r w:rsidR="007419E2" w:rsidRPr="0074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датчиков</w:t>
            </w:r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9E2" w:rsidRPr="007419E2" w:rsidRDefault="007419E2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Проводить расчеты по показаниям конкретных видов цифровых датчиков.</w:t>
            </w:r>
          </w:p>
          <w:p w:rsidR="007419E2" w:rsidRPr="007419E2" w:rsidRDefault="00C008D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Структурировать и интерпретировать информацию, предс</w:t>
            </w:r>
            <w:r w:rsidR="007419E2" w:rsidRPr="007419E2">
              <w:rPr>
                <w:rFonts w:ascii="Times New Roman" w:hAnsi="Times New Roman" w:cs="Times New Roman"/>
                <w:sz w:val="24"/>
                <w:szCs w:val="24"/>
              </w:rPr>
              <w:t>тавлять е</w:t>
            </w:r>
            <w:r w:rsidR="007419E2">
              <w:rPr>
                <w:rFonts w:ascii="Times New Roman" w:hAnsi="Times New Roman" w:cs="Times New Roman"/>
                <w:sz w:val="24"/>
                <w:szCs w:val="24"/>
              </w:rPr>
              <w:t>е в форме двухмерной</w:t>
            </w:r>
            <w:r w:rsidR="007419E2" w:rsidRPr="007419E2">
              <w:rPr>
                <w:rFonts w:ascii="Times New Roman" w:hAnsi="Times New Roman" w:cs="Times New Roman"/>
                <w:sz w:val="24"/>
                <w:szCs w:val="24"/>
              </w:rPr>
              <w:t xml:space="preserve">, трехмерной модели, графика, </w:t>
            </w:r>
            <w:r w:rsidR="007419E2" w:rsidRPr="0074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7419E2" w:rsidRPr="007419E2">
              <w:rPr>
                <w:rFonts w:ascii="Times New Roman" w:hAnsi="Times New Roman" w:cs="Times New Roman"/>
                <w:sz w:val="24"/>
                <w:szCs w:val="24"/>
              </w:rPr>
              <w:t xml:space="preserve"> – таблицы.</w:t>
            </w:r>
          </w:p>
          <w:p w:rsidR="00C008DB" w:rsidRPr="00CB04C9" w:rsidRDefault="00C008D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Освоить принципы функционирования  программы «</w:t>
            </w:r>
            <w:proofErr w:type="gramStart"/>
            <w:r w:rsidRPr="007419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proofErr w:type="gramEnd"/>
            <w:r w:rsidRPr="0074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ilab</w:t>
            </w:r>
            <w:proofErr w:type="spellEnd"/>
            <w:r w:rsidRPr="007419E2">
              <w:rPr>
                <w:rFonts w:ascii="Times New Roman" w:hAnsi="Times New Roman" w:cs="Times New Roman"/>
                <w:sz w:val="24"/>
                <w:szCs w:val="24"/>
              </w:rPr>
              <w:t xml:space="preserve">» для работы с  цифровой лабораторией </w:t>
            </w:r>
            <w:r w:rsidR="007419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Einstein</w:t>
            </w:r>
            <w:r w:rsidR="007419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232D4" w:rsidRPr="00CB04C9" w:rsidTr="00B959BD">
        <w:trPr>
          <w:trHeight w:val="280"/>
        </w:trPr>
        <w:tc>
          <w:tcPr>
            <w:tcW w:w="1668" w:type="dxa"/>
          </w:tcPr>
          <w:p w:rsidR="002232D4" w:rsidRPr="00CB04C9" w:rsidRDefault="00CF09D7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с использованием цифровых лабораторий</w:t>
            </w:r>
          </w:p>
          <w:p w:rsidR="002232D4" w:rsidRPr="00CB04C9" w:rsidRDefault="002232D4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232D4" w:rsidRPr="00CB04C9" w:rsidRDefault="00CF09D7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грамотно обращаться с оборудованием, умения соблюдать необходимые правила техники безопасности.</w:t>
            </w:r>
          </w:p>
          <w:p w:rsidR="002232D4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к изучению предмета, </w:t>
            </w:r>
          </w:p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отивация учащихся на получение новых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наний. Ф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научного мировоззрения, умения применять 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2D4" w:rsidRPr="00CB04C9" w:rsidRDefault="002232D4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 к исследовательской деятельности.</w:t>
            </w:r>
          </w:p>
        </w:tc>
        <w:tc>
          <w:tcPr>
            <w:tcW w:w="3827" w:type="dxa"/>
          </w:tcPr>
          <w:p w:rsidR="002232D4" w:rsidRPr="005B5629" w:rsidRDefault="002232D4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 w:rsidRPr="005B5629">
              <w:rPr>
                <w:rFonts w:eastAsia="Times New Roman"/>
                <w:bCs/>
                <w:sz w:val="24"/>
              </w:rPr>
              <w:lastRenderedPageBreak/>
              <w:t>осознанно выбирать наиболее эффективные способы решения учебных и познавательных задач;</w:t>
            </w:r>
          </w:p>
          <w:p w:rsidR="002232D4" w:rsidRPr="005B5629" w:rsidRDefault="002232D4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 w:rsidRPr="005B5629">
              <w:rPr>
                <w:rFonts w:eastAsia="Times New Roman"/>
                <w:bCs/>
                <w:sz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232D4" w:rsidRPr="00306EC6" w:rsidRDefault="002232D4" w:rsidP="001855DF">
            <w:pPr>
              <w:pStyle w:val="2"/>
              <w:tabs>
                <w:tab w:val="left" w:pos="5073"/>
                <w:tab w:val="center" w:pos="7639"/>
              </w:tabs>
              <w:ind w:firstLine="0"/>
              <w:rPr>
                <w:rFonts w:eastAsia="Times New Roman"/>
                <w:bCs/>
                <w:sz w:val="24"/>
              </w:rPr>
            </w:pPr>
            <w:r w:rsidRPr="005B5629">
              <w:rPr>
                <w:rFonts w:eastAsia="Times New Roman"/>
                <w:bCs/>
                <w:sz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      </w:r>
            <w:r w:rsidRPr="005B5629">
              <w:rPr>
                <w:rFonts w:eastAsia="Times New Roman"/>
                <w:bCs/>
                <w:sz w:val="24"/>
              </w:rPr>
              <w:lastRenderedPageBreak/>
              <w:t>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4" w:rsidRDefault="001A60CB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цифровыми лабораториями при проведении исследовательских работ.</w:t>
            </w:r>
          </w:p>
          <w:p w:rsidR="001A60CB" w:rsidRDefault="001A60CB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несложные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 показателей окружающей среды с помощью встроенных датчиков.</w:t>
            </w:r>
          </w:p>
          <w:p w:rsidR="001A60CB" w:rsidRDefault="001A60CB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следующих показателей: эффективности использования световых ламп, показателей микроклимата помещений, кислотности, влажности, освещенности, физиологических показателей – объема дыхания, пульса, частоты сердечных сокращений, простейший качественный анализ на примере продуктов питания и фармацевтических препаратов.</w:t>
            </w:r>
          </w:p>
          <w:p w:rsidR="002232D4" w:rsidRPr="00CB04C9" w:rsidRDefault="001A60CB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правила техники 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экспериментов с применением цифровых лабораторий.</w:t>
            </w:r>
          </w:p>
          <w:p w:rsidR="002232D4" w:rsidRPr="00CB04C9" w:rsidRDefault="001A60CB" w:rsidP="00185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продукт своего исследования</w:t>
            </w:r>
            <w:r w:rsidR="00CA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2D4" w:rsidRPr="00CB04C9" w:rsidRDefault="00032AE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>сознавать значение теоретических знаний для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ктической деятельности человека.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AEB" w:rsidRDefault="00032AE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32D4"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полученную цифровую информацию.</w:t>
            </w:r>
          </w:p>
          <w:p w:rsidR="00032AEB" w:rsidRPr="00032AEB" w:rsidRDefault="00032AE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азвивать коммуникативную компетентность, используя средства устной и письменной коммуникации при работе с дополнительной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ературой, справочными таблицами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>роявлять готовность к уважению иной точки зрения при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выполненной работы.</w:t>
            </w:r>
            <w:r w:rsidRPr="00CB0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AEB">
              <w:rPr>
                <w:rFonts w:ascii="Times New Roman" w:hAnsi="Times New Roman" w:cs="Times New Roman"/>
                <w:sz w:val="24"/>
                <w:szCs w:val="24"/>
              </w:rPr>
              <w:t>Проектировать основные этапы исследовательской деятельности.</w:t>
            </w:r>
          </w:p>
          <w:p w:rsidR="00032AEB" w:rsidRPr="00032AEB" w:rsidRDefault="00032AE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 на различных этапах  исследовательской работы.</w:t>
            </w:r>
          </w:p>
          <w:p w:rsidR="00032AEB" w:rsidRPr="00032AEB" w:rsidRDefault="00032AE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самоконтроль процесса выполнения экспериментов и коррекцию своей деятельности, </w:t>
            </w:r>
          </w:p>
          <w:p w:rsidR="002232D4" w:rsidRPr="00CB04C9" w:rsidRDefault="00032AEB" w:rsidP="0018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AEB">
              <w:rPr>
                <w:rFonts w:ascii="Times New Roman" w:hAnsi="Times New Roman" w:cs="Times New Roman"/>
                <w:sz w:val="24"/>
                <w:szCs w:val="24"/>
              </w:rPr>
              <w:t>Самостоятельно оформлять отчет, включающий описание эксперимента, его результатов и выводов.</w:t>
            </w:r>
          </w:p>
        </w:tc>
      </w:tr>
    </w:tbl>
    <w:p w:rsidR="002232D4" w:rsidRDefault="002232D4" w:rsidP="00AA05A6">
      <w:pPr>
        <w:pStyle w:val="2"/>
        <w:tabs>
          <w:tab w:val="left" w:pos="5073"/>
          <w:tab w:val="center" w:pos="7639"/>
        </w:tabs>
        <w:spacing w:line="360" w:lineRule="auto"/>
        <w:ind w:firstLine="0"/>
        <w:jc w:val="left"/>
        <w:rPr>
          <w:b/>
          <w:sz w:val="24"/>
        </w:rPr>
      </w:pPr>
    </w:p>
    <w:p w:rsidR="009614C8" w:rsidRDefault="009614C8" w:rsidP="00961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305" w:rsidRDefault="00D13305" w:rsidP="00BD0E28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A476C" w:rsidSect="002232D4">
          <w:pgSz w:w="16838" w:h="11906" w:orient="landscape"/>
          <w:pgMar w:top="567" w:right="953" w:bottom="567" w:left="567" w:header="709" w:footer="709" w:gutter="0"/>
          <w:cols w:space="708"/>
          <w:docGrid w:linePitch="360"/>
        </w:sectPr>
      </w:pPr>
    </w:p>
    <w:p w:rsidR="007A476C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47">
        <w:rPr>
          <w:rFonts w:ascii="Times New Roman" w:hAnsi="Times New Roman" w:cs="Times New Roman"/>
          <w:b/>
          <w:sz w:val="24"/>
          <w:szCs w:val="24"/>
        </w:rPr>
        <w:lastRenderedPageBreak/>
        <w:t>5. Учебно-методическое и материально-техническое обеспечение предмета</w:t>
      </w:r>
    </w:p>
    <w:p w:rsidR="007A476C" w:rsidRPr="00613247" w:rsidRDefault="007A476C" w:rsidP="007A47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05" w:rsidRPr="002053FD" w:rsidRDefault="007A476C" w:rsidP="00205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F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971BA" w:rsidRP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к</w:t>
      </w:r>
      <w:r w:rsidRPr="002053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цифровой лаборатории «</w:t>
      </w:r>
      <w:r w:rsidR="002053FD" w:rsidRPr="002053FD">
        <w:rPr>
          <w:rFonts w:ascii="Times New Roman" w:hAnsi="Times New Roman" w:cs="Times New Roman"/>
          <w:color w:val="000000"/>
          <w:sz w:val="24"/>
          <w:szCs w:val="24"/>
          <w:lang w:val="en-US"/>
        </w:rPr>
        <w:t>Spark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>- М.: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810F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1BA" w:rsidRP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к</w:t>
      </w:r>
      <w:r w:rsidRPr="002053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цифровой лаборатории «</w:t>
      </w:r>
      <w:r w:rsidRPr="002053FD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-микро»  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>- М.: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810F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1BA" w:rsidRPr="00EB5D3F" w:rsidRDefault="002971BA" w:rsidP="00EB5D3F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к</w:t>
      </w:r>
      <w:r w:rsidRPr="002053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цифровой лаборатории «</w:t>
      </w:r>
      <w:proofErr w:type="gramStart"/>
      <w:r w:rsidRPr="002053FD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Start"/>
      <w:proofErr w:type="gramEnd"/>
      <w:r w:rsidRPr="002053F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instein</w:t>
      </w:r>
      <w:proofErr w:type="spellEnd"/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>-  М.</w:t>
      </w:r>
      <w:r w:rsidR="00EB5D3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810F0" w:rsidRPr="00EB5D3F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  <w:r w:rsidRPr="00EB5D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1BA" w:rsidRP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53FD">
        <w:rPr>
          <w:rFonts w:ascii="Times New Roman" w:hAnsi="Times New Roman" w:cs="Times New Roman"/>
          <w:color w:val="000000"/>
          <w:sz w:val="24"/>
          <w:szCs w:val="24"/>
        </w:rPr>
        <w:t>Счастная</w:t>
      </w:r>
      <w:proofErr w:type="spellEnd"/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 Т.Н. Рекомендации по написанию научно-исследовательских работ. Исследовательская работа школьников. –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810F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1BA" w:rsidRP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Новые педагогические и информационные технологии в системе образования. Под ред. Е.С. </w:t>
      </w:r>
      <w:proofErr w:type="spellStart"/>
      <w:r w:rsidRPr="002053FD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 – М.: 20</w:t>
      </w:r>
      <w:r w:rsidR="001810F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>Концепция развития исследовательской деятельности учащихся. Н.Г. Алексеев, А. В. Леонтович.</w:t>
      </w:r>
      <w:r w:rsidR="0004362F">
        <w:rPr>
          <w:rFonts w:ascii="Times New Roman" w:hAnsi="Times New Roman" w:cs="Times New Roman"/>
          <w:color w:val="000000"/>
          <w:sz w:val="24"/>
          <w:szCs w:val="24"/>
        </w:rPr>
        <w:t xml:space="preserve"> – М.: 2015.</w:t>
      </w:r>
    </w:p>
    <w:p w:rsidR="002971BA" w:rsidRP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Электронная библиотека портала </w:t>
      </w:r>
      <w:proofErr w:type="spellStart"/>
      <w:r w:rsidRPr="002053FD">
        <w:rPr>
          <w:rFonts w:ascii="Times New Roman" w:hAnsi="Times New Roman" w:cs="Times New Roman"/>
          <w:color w:val="000000"/>
          <w:sz w:val="24"/>
          <w:szCs w:val="24"/>
        </w:rPr>
        <w:t>Auditorium.ru</w:t>
      </w:r>
      <w:proofErr w:type="spellEnd"/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="002053FD" w:rsidRPr="00185CA4">
          <w:rPr>
            <w:rStyle w:val="a9"/>
            <w:rFonts w:ascii="Times New Roman" w:hAnsi="Times New Roman" w:cs="Times New Roman"/>
            <w:sz w:val="24"/>
            <w:szCs w:val="24"/>
          </w:rPr>
          <w:t>http://www.auditorium.ru</w:t>
        </w:r>
      </w:hyperlink>
      <w:r w:rsidR="00205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,.</w:t>
      </w:r>
    </w:p>
    <w:p w:rsidR="002053FD" w:rsidRDefault="002971BA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color w:val="000000"/>
          <w:sz w:val="24"/>
          <w:szCs w:val="24"/>
        </w:rPr>
        <w:t xml:space="preserve">Учебно-исследовательская работа учащихся. М.Н. </w:t>
      </w:r>
      <w:proofErr w:type="spellStart"/>
      <w:r w:rsidRPr="002053FD">
        <w:rPr>
          <w:rFonts w:ascii="Times New Roman" w:hAnsi="Times New Roman" w:cs="Times New Roman"/>
          <w:color w:val="000000"/>
          <w:sz w:val="24"/>
          <w:szCs w:val="24"/>
        </w:rPr>
        <w:t>Арцен</w:t>
      </w:r>
      <w:proofErr w:type="spellEnd"/>
      <w:r w:rsidRPr="002053FD">
        <w:rPr>
          <w:rFonts w:ascii="Times New Roman" w:hAnsi="Times New Roman" w:cs="Times New Roman"/>
          <w:color w:val="000000"/>
          <w:sz w:val="24"/>
          <w:szCs w:val="24"/>
        </w:rPr>
        <w:t>. Завуч.- 20</w:t>
      </w:r>
      <w:r w:rsidR="001810F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05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3FD" w:rsidRDefault="00C44476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080ED0"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80ED0" w:rsidRPr="002053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ED0"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anichkov</w:t>
        </w:r>
        <w:proofErr w:type="spellEnd"/>
        <w:r w:rsidR="00080ED0" w:rsidRPr="002053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ED0"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80ED0" w:rsidRPr="002053FD">
        <w:rPr>
          <w:rFonts w:ascii="Times New Roman" w:hAnsi="Times New Roman" w:cs="Times New Roman"/>
          <w:sz w:val="24"/>
          <w:szCs w:val="24"/>
        </w:rPr>
        <w:t xml:space="preserve"> Рекомендации по оформлению стендовых докладов и презентаций на научно-практические конференции.</w:t>
      </w:r>
    </w:p>
    <w:p w:rsidR="002053FD" w:rsidRDefault="002053FD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053FD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053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bestreferat</w:t>
        </w:r>
        <w:proofErr w:type="spellEnd"/>
        <w:r w:rsidRPr="002053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53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53FD" w:rsidRDefault="00C44476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053FD" w:rsidRPr="002053FD">
          <w:rPr>
            <w:rStyle w:val="a9"/>
            <w:rFonts w:ascii="Times New Roman" w:hAnsi="Times New Roman" w:cs="Times New Roman"/>
            <w:sz w:val="24"/>
            <w:szCs w:val="24"/>
          </w:rPr>
          <w:t>www.aquakultura.ru/</w:t>
        </w:r>
      </w:hyperlink>
      <w:r w:rsidR="002053FD" w:rsidRPr="002053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053FD" w:rsidRPr="002053FD" w:rsidRDefault="002053FD" w:rsidP="00447F24">
      <w:pPr>
        <w:numPr>
          <w:ilvl w:val="0"/>
          <w:numId w:val="7"/>
        </w:numPr>
        <w:spacing w:after="0" w:line="240" w:lineRule="auto"/>
        <w:ind w:left="936"/>
        <w:rPr>
          <w:rFonts w:ascii="Times New Roman" w:hAnsi="Times New Roman" w:cs="Times New Roman"/>
          <w:color w:val="000000"/>
          <w:sz w:val="24"/>
          <w:szCs w:val="24"/>
        </w:rPr>
      </w:pPr>
      <w:r w:rsidRPr="00205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2053FD">
          <w:rPr>
            <w:rStyle w:val="a9"/>
            <w:rFonts w:ascii="Times New Roman" w:hAnsi="Times New Roman" w:cs="Times New Roman"/>
            <w:sz w:val="24"/>
            <w:szCs w:val="24"/>
          </w:rPr>
          <w:t>http://ru.wikipedia</w:t>
        </w:r>
      </w:hyperlink>
    </w:p>
    <w:p w:rsidR="002053FD" w:rsidRDefault="00447F24" w:rsidP="00447F24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053FD" w:rsidRPr="00447F24">
        <w:rPr>
          <w:rFonts w:ascii="Times New Roman" w:hAnsi="Times New Roman" w:cs="Times New Roman"/>
          <w:b/>
          <w:bCs/>
          <w:sz w:val="24"/>
          <w:szCs w:val="24"/>
        </w:rPr>
        <w:t>омплект оборудования для проведения практикума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F24" w:rsidRPr="00447F24" w:rsidRDefault="00447F24" w:rsidP="00447F24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47F24">
        <w:rPr>
          <w:rFonts w:ascii="Times New Roman" w:hAnsi="Times New Roman" w:cs="Times New Roman"/>
          <w:iCs/>
          <w:sz w:val="24"/>
          <w:szCs w:val="24"/>
        </w:rPr>
        <w:t>Цифровые лаборатории</w:t>
      </w:r>
      <w:r w:rsidRPr="00447F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47F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47F24">
        <w:rPr>
          <w:rFonts w:ascii="Times New Roman" w:hAnsi="Times New Roman" w:cs="Times New Roman"/>
          <w:color w:val="000000"/>
          <w:sz w:val="24"/>
          <w:szCs w:val="24"/>
          <w:lang w:val="en-US"/>
        </w:rPr>
        <w:t>Spark</w:t>
      </w:r>
      <w:r w:rsidRPr="00447F24">
        <w:rPr>
          <w:rFonts w:ascii="Times New Roman" w:hAnsi="Times New Roman" w:cs="Times New Roman"/>
          <w:color w:val="000000"/>
          <w:sz w:val="24"/>
          <w:szCs w:val="24"/>
        </w:rPr>
        <w:t>» , «</w:t>
      </w:r>
      <w:proofErr w:type="gramStart"/>
      <w:r w:rsidRPr="00447F24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Start"/>
      <w:proofErr w:type="gramEnd"/>
      <w:r w:rsidRPr="00447F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instein</w:t>
      </w:r>
      <w:proofErr w:type="spellEnd"/>
      <w:r w:rsidRPr="00447F24">
        <w:rPr>
          <w:rFonts w:ascii="Times New Roman" w:hAnsi="Times New Roman" w:cs="Times New Roman"/>
          <w:color w:val="000000"/>
          <w:sz w:val="24"/>
          <w:szCs w:val="24"/>
        </w:rPr>
        <w:t>»,  «</w:t>
      </w:r>
      <w:r w:rsidRPr="00447F24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447F24">
        <w:rPr>
          <w:rFonts w:ascii="Times New Roman" w:hAnsi="Times New Roman" w:cs="Times New Roman"/>
          <w:color w:val="000000"/>
          <w:sz w:val="24"/>
          <w:szCs w:val="24"/>
        </w:rPr>
        <w:t xml:space="preserve">-микро».  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Методи</w:t>
      </w:r>
      <w:r w:rsidR="00447F24">
        <w:rPr>
          <w:rFonts w:ascii="Times New Roman" w:hAnsi="Times New Roman" w:cs="Times New Roman"/>
          <w:sz w:val="24"/>
          <w:szCs w:val="24"/>
        </w:rPr>
        <w:t>ческие материалы к цифровым</w:t>
      </w:r>
      <w:r w:rsidRPr="00447F24">
        <w:rPr>
          <w:rFonts w:ascii="Times New Roman" w:hAnsi="Times New Roman" w:cs="Times New Roman"/>
          <w:sz w:val="24"/>
          <w:szCs w:val="24"/>
        </w:rPr>
        <w:t xml:space="preserve"> лаборатория</w:t>
      </w:r>
      <w:r w:rsidR="00447F24">
        <w:rPr>
          <w:rFonts w:ascii="Times New Roman" w:hAnsi="Times New Roman" w:cs="Times New Roman"/>
          <w:sz w:val="24"/>
          <w:szCs w:val="24"/>
        </w:rPr>
        <w:t>м.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 xml:space="preserve">Программное обеспечение. 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 xml:space="preserve">Датчики </w:t>
      </w:r>
      <w:proofErr w:type="spellStart"/>
      <w:r w:rsidRPr="00447F24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447F24">
        <w:rPr>
          <w:rFonts w:ascii="Times New Roman" w:hAnsi="Times New Roman" w:cs="Times New Roman"/>
          <w:sz w:val="24"/>
          <w:szCs w:val="24"/>
        </w:rPr>
        <w:t>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содержания кислорода.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освещенности.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температуры.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влажности.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сокращения сердца.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дыхания.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Датчики давления</w:t>
      </w:r>
    </w:p>
    <w:p w:rsidR="002053FD" w:rsidRPr="00447F24" w:rsidRDefault="002053FD" w:rsidP="00447F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7F24">
        <w:rPr>
          <w:rFonts w:ascii="Times New Roman" w:hAnsi="Times New Roman" w:cs="Times New Roman"/>
          <w:sz w:val="24"/>
          <w:szCs w:val="24"/>
        </w:rPr>
        <w:t>Компьютер, интерактивная доска.</w:t>
      </w:r>
    </w:p>
    <w:p w:rsidR="002971BA" w:rsidRDefault="002971BA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447F24">
      <w:pPr>
        <w:spacing w:after="0"/>
      </w:pPr>
    </w:p>
    <w:p w:rsidR="0036089F" w:rsidRDefault="0036089F" w:rsidP="00360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089F" w:rsidRDefault="0036089F" w:rsidP="00360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89F" w:rsidRPr="00871822" w:rsidRDefault="0036089F" w:rsidP="00360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22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на 2016 – 2017 учебный год</w:t>
      </w:r>
    </w:p>
    <w:p w:rsidR="0036089F" w:rsidRPr="00871822" w:rsidRDefault="0036089F" w:rsidP="003608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44" w:type="dxa"/>
        <w:tblLook w:val="04A0"/>
      </w:tblPr>
      <w:tblGrid>
        <w:gridCol w:w="675"/>
        <w:gridCol w:w="3544"/>
        <w:gridCol w:w="5065"/>
        <w:gridCol w:w="1760"/>
      </w:tblGrid>
      <w:tr w:rsidR="0036089F" w:rsidRPr="00C56FB3" w:rsidTr="00CC27A0">
        <w:trPr>
          <w:trHeight w:val="653"/>
        </w:trPr>
        <w:tc>
          <w:tcPr>
            <w:tcW w:w="675" w:type="dxa"/>
          </w:tcPr>
          <w:p w:rsidR="0036089F" w:rsidRPr="00C56FB3" w:rsidRDefault="0036089F" w:rsidP="00F2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36089F" w:rsidRPr="00C56FB3" w:rsidRDefault="0036089F" w:rsidP="00F2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5065" w:type="dxa"/>
          </w:tcPr>
          <w:p w:rsidR="0036089F" w:rsidRPr="00C56FB3" w:rsidRDefault="0036089F" w:rsidP="00F2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0" w:type="dxa"/>
          </w:tcPr>
          <w:p w:rsidR="0036089F" w:rsidRPr="00C56FB3" w:rsidRDefault="0036089F" w:rsidP="00F20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6089F" w:rsidRPr="00D13DB3" w:rsidTr="00F2053D">
        <w:trPr>
          <w:trHeight w:val="348"/>
        </w:trPr>
        <w:tc>
          <w:tcPr>
            <w:tcW w:w="11044" w:type="dxa"/>
            <w:gridSpan w:val="4"/>
          </w:tcPr>
          <w:p w:rsidR="0036089F" w:rsidRPr="007575B7" w:rsidRDefault="0036089F" w:rsidP="00C31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«</w:t>
            </w:r>
            <w:r w:rsidR="00C310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исследовательских работ в системе естественнонаучных дисциплин</w:t>
            </w:r>
            <w:r w:rsidRPr="007575B7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C310BE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757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6089F" w:rsidRPr="00D13DB3" w:rsidTr="00CC27A0">
        <w:trPr>
          <w:trHeight w:val="336"/>
        </w:trPr>
        <w:tc>
          <w:tcPr>
            <w:tcW w:w="675" w:type="dxa"/>
          </w:tcPr>
          <w:p w:rsidR="0036089F" w:rsidRPr="00D13DB3" w:rsidRDefault="0036089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089F" w:rsidRPr="00A64517" w:rsidRDefault="00C310B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в практике естественнонаучных дисциплин</w:t>
            </w:r>
            <w:r w:rsidR="0036089F" w:rsidRPr="00A64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5" w:type="dxa"/>
          </w:tcPr>
          <w:p w:rsidR="0036089F" w:rsidRPr="00F86510" w:rsidRDefault="00F86510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</w:t>
            </w: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видеофильма. Деловая игра «Мы исследователи»</w:t>
            </w:r>
          </w:p>
        </w:tc>
        <w:tc>
          <w:tcPr>
            <w:tcW w:w="1760" w:type="dxa"/>
          </w:tcPr>
          <w:p w:rsidR="0036089F" w:rsidRPr="00D13DB3" w:rsidRDefault="0036089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CC27A0">
        <w:trPr>
          <w:trHeight w:val="336"/>
        </w:trPr>
        <w:tc>
          <w:tcPr>
            <w:tcW w:w="675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741C" w:rsidRPr="00A64517" w:rsidRDefault="00C310B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исследовательской работы</w:t>
            </w:r>
          </w:p>
        </w:tc>
        <w:tc>
          <w:tcPr>
            <w:tcW w:w="5065" w:type="dxa"/>
          </w:tcPr>
          <w:p w:rsidR="00D5741C" w:rsidRPr="00BA1563" w:rsidRDefault="00BA1563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563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маршрутного листа исследовательской работы.</w:t>
            </w:r>
            <w:r w:rsidR="00541C15" w:rsidRPr="00BA156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дневником юного исследователя</w:t>
            </w:r>
            <w:r w:rsidR="00541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CC27A0">
        <w:trPr>
          <w:trHeight w:val="336"/>
        </w:trPr>
        <w:tc>
          <w:tcPr>
            <w:tcW w:w="675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5741C" w:rsidRPr="00A64517" w:rsidRDefault="00C310BE" w:rsidP="00C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 деятельности в исследовательской работе.</w:t>
            </w:r>
          </w:p>
        </w:tc>
        <w:tc>
          <w:tcPr>
            <w:tcW w:w="5065" w:type="dxa"/>
          </w:tcPr>
          <w:p w:rsidR="00D5741C" w:rsidRPr="00F86510" w:rsidRDefault="00F86510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Лекция + диалог. Составление кластера.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CC27A0">
        <w:trPr>
          <w:trHeight w:val="336"/>
        </w:trPr>
        <w:tc>
          <w:tcPr>
            <w:tcW w:w="675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5741C" w:rsidRPr="00A64517" w:rsidRDefault="00C310B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своей исследовательской работы.</w:t>
            </w:r>
          </w:p>
        </w:tc>
        <w:tc>
          <w:tcPr>
            <w:tcW w:w="5065" w:type="dxa"/>
          </w:tcPr>
          <w:p w:rsidR="00D5741C" w:rsidRPr="00F86510" w:rsidRDefault="00F86510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Занятие - практикум «Я презентую свою работу»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0BE" w:rsidRPr="00D13DB3" w:rsidTr="00CA4623">
        <w:trPr>
          <w:trHeight w:val="336"/>
        </w:trPr>
        <w:tc>
          <w:tcPr>
            <w:tcW w:w="11044" w:type="dxa"/>
            <w:gridSpan w:val="4"/>
          </w:tcPr>
          <w:p w:rsidR="00C310BE" w:rsidRPr="00D13DB3" w:rsidRDefault="00C310B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2:</w:t>
            </w:r>
            <w:r w:rsidR="0017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E72CD">
              <w:rPr>
                <w:rFonts w:ascii="Times New Roman" w:hAnsi="Times New Roman" w:cs="Times New Roman"/>
                <w:b/>
                <w:sz w:val="24"/>
                <w:szCs w:val="24"/>
              </w:rPr>
              <w:t>Общее знакомство с цифровыми лабораториями» (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E7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5741C" w:rsidRPr="00D13DB3" w:rsidTr="00187FA8">
        <w:trPr>
          <w:trHeight w:val="336"/>
        </w:trPr>
        <w:tc>
          <w:tcPr>
            <w:tcW w:w="675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5741C" w:rsidRPr="00A64517" w:rsidRDefault="00C310B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современного исследователя</w:t>
            </w:r>
          </w:p>
        </w:tc>
        <w:tc>
          <w:tcPr>
            <w:tcW w:w="5065" w:type="dxa"/>
          </w:tcPr>
          <w:p w:rsidR="00D5741C" w:rsidRPr="00BC2DF8" w:rsidRDefault="00BC2DF8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оборудования и правил ТБ. Игра – викторина «Ты - мне, я - тебе»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FAA" w:rsidRPr="00D13DB3" w:rsidTr="00187FA8">
        <w:trPr>
          <w:trHeight w:val="336"/>
        </w:trPr>
        <w:tc>
          <w:tcPr>
            <w:tcW w:w="675" w:type="dxa"/>
          </w:tcPr>
          <w:p w:rsidR="00173FAA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73FAA" w:rsidRDefault="00173FAA" w:rsidP="001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работы с цифровыми лабораториями «</w:t>
            </w:r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Spark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065" w:type="dxa"/>
          </w:tcPr>
          <w:p w:rsidR="00173FAA" w:rsidRPr="00BC2DF8" w:rsidRDefault="00BC2DF8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Познавательная деловая игра «Я -</w:t>
            </w:r>
            <w:r w:rsidR="0040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лабораторией»</w:t>
            </w:r>
            <w:r w:rsidR="00A278D3">
              <w:rPr>
                <w:rFonts w:ascii="Times New Roman" w:hAnsi="Times New Roman" w:cs="Times New Roman"/>
                <w:sz w:val="24"/>
                <w:szCs w:val="24"/>
              </w:rPr>
              <w:t>, «Я – разработчик цифровой лаборатории «</w:t>
            </w:r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Spark</w:t>
            </w:r>
            <w:r w:rsidR="00A2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173FAA" w:rsidRPr="00D13DB3" w:rsidRDefault="00173FAA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FAA" w:rsidRPr="00D13DB3" w:rsidTr="00187FA8">
        <w:trPr>
          <w:trHeight w:val="336"/>
        </w:trPr>
        <w:tc>
          <w:tcPr>
            <w:tcW w:w="675" w:type="dxa"/>
          </w:tcPr>
          <w:p w:rsidR="00173FAA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73FAA" w:rsidRDefault="00173FAA" w:rsidP="001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с цифровыми лабораториями </w:t>
            </w:r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proofErr w:type="gramEnd"/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instein</w:t>
            </w:r>
            <w:proofErr w:type="spellEnd"/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173FAA" w:rsidRPr="00BC2DF8" w:rsidRDefault="00BC2DF8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Познавательная деловая игра «Я -</w:t>
            </w:r>
            <w:r w:rsidR="0040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лабораторией»</w:t>
            </w:r>
            <w:r w:rsidR="00A278D3">
              <w:rPr>
                <w:rFonts w:ascii="Times New Roman" w:hAnsi="Times New Roman" w:cs="Times New Roman"/>
                <w:sz w:val="24"/>
                <w:szCs w:val="24"/>
              </w:rPr>
              <w:t xml:space="preserve">, «Я – разработчик цифровой лаборатории </w:t>
            </w:r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proofErr w:type="gramEnd"/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instein</w:t>
            </w:r>
            <w:proofErr w:type="spellEnd"/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173FAA" w:rsidRPr="00D13DB3" w:rsidRDefault="00173FAA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FAA" w:rsidRPr="00D13DB3" w:rsidTr="00187FA8">
        <w:trPr>
          <w:trHeight w:val="336"/>
        </w:trPr>
        <w:tc>
          <w:tcPr>
            <w:tcW w:w="675" w:type="dxa"/>
          </w:tcPr>
          <w:p w:rsidR="00173FAA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73FAA" w:rsidRDefault="00173FAA" w:rsidP="0017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работы с цифровыми лабораториями </w:t>
            </w:r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-микро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173FAA" w:rsidRPr="00BC2DF8" w:rsidRDefault="00BC2DF8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Познавательная деловая игра «Я -</w:t>
            </w:r>
            <w:r w:rsidR="0040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F8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лабораторией»</w:t>
            </w:r>
            <w:r w:rsidR="00A278D3">
              <w:rPr>
                <w:rFonts w:ascii="Times New Roman" w:hAnsi="Times New Roman" w:cs="Times New Roman"/>
                <w:sz w:val="24"/>
                <w:szCs w:val="24"/>
              </w:rPr>
              <w:t xml:space="preserve">, «Я – разработчик цифровой лаборатории </w:t>
            </w:r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A278D3" w:rsidRPr="00447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-микро</w:t>
            </w:r>
            <w:r w:rsidR="00A27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60" w:type="dxa"/>
          </w:tcPr>
          <w:p w:rsidR="00173FAA" w:rsidRPr="00D13DB3" w:rsidRDefault="00173FAA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187FA8">
        <w:trPr>
          <w:trHeight w:val="336"/>
        </w:trPr>
        <w:tc>
          <w:tcPr>
            <w:tcW w:w="675" w:type="dxa"/>
          </w:tcPr>
          <w:p w:rsidR="00D5741C" w:rsidRPr="00D13DB3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5741C" w:rsidRPr="00A64517" w:rsidRDefault="00C310B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программным обеспечением цифровых лабораторий.</w:t>
            </w:r>
          </w:p>
        </w:tc>
        <w:tc>
          <w:tcPr>
            <w:tcW w:w="5065" w:type="dxa"/>
          </w:tcPr>
          <w:p w:rsidR="00D5741C" w:rsidRPr="005F5D4A" w:rsidRDefault="00004233" w:rsidP="00476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«Я – программист»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структуры программного обеспечения цифровой лаборатории.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FAA" w:rsidRPr="00D13DB3" w:rsidTr="00187FA8">
        <w:trPr>
          <w:trHeight w:val="336"/>
        </w:trPr>
        <w:tc>
          <w:tcPr>
            <w:tcW w:w="675" w:type="dxa"/>
          </w:tcPr>
          <w:p w:rsidR="00173FAA" w:rsidRDefault="00B93A5F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73FAA" w:rsidRDefault="00B93A5F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датчиком </w:t>
            </w:r>
            <w:proofErr w:type="spellStart"/>
            <w:r w:rsidRPr="00173FA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полученных данных.</w:t>
            </w:r>
          </w:p>
        </w:tc>
        <w:tc>
          <w:tcPr>
            <w:tcW w:w="5065" w:type="dxa"/>
          </w:tcPr>
          <w:p w:rsidR="00173FAA" w:rsidRPr="00004233" w:rsidRDefault="00004233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173FAA" w:rsidRPr="00D13DB3" w:rsidRDefault="00173FAA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A5F" w:rsidRPr="00D13DB3" w:rsidTr="00187FA8">
        <w:trPr>
          <w:trHeight w:val="336"/>
        </w:trPr>
        <w:tc>
          <w:tcPr>
            <w:tcW w:w="675" w:type="dxa"/>
          </w:tcPr>
          <w:p w:rsidR="00B93A5F" w:rsidRDefault="00B93A5F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3A5F" w:rsidRDefault="00B93A5F" w:rsidP="00B9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датчиком содержания кислорода и анализ полученных данных.</w:t>
            </w:r>
          </w:p>
        </w:tc>
        <w:tc>
          <w:tcPr>
            <w:tcW w:w="5065" w:type="dxa"/>
          </w:tcPr>
          <w:p w:rsidR="00B93A5F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B93A5F" w:rsidRPr="00D13DB3" w:rsidRDefault="00B93A5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A5F" w:rsidRPr="00D13DB3" w:rsidTr="00187FA8">
        <w:trPr>
          <w:trHeight w:val="336"/>
        </w:trPr>
        <w:tc>
          <w:tcPr>
            <w:tcW w:w="675" w:type="dxa"/>
          </w:tcPr>
          <w:p w:rsidR="00B93A5F" w:rsidRDefault="00B93A5F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93A5F" w:rsidRDefault="00B93A5F" w:rsidP="00B9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датчиком температуры и анализ полученных данных.</w:t>
            </w:r>
          </w:p>
        </w:tc>
        <w:tc>
          <w:tcPr>
            <w:tcW w:w="5065" w:type="dxa"/>
          </w:tcPr>
          <w:p w:rsidR="00B93A5F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B93A5F" w:rsidRPr="00D13DB3" w:rsidRDefault="00B93A5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A5F" w:rsidRPr="00D13DB3" w:rsidTr="00187FA8">
        <w:trPr>
          <w:trHeight w:val="336"/>
        </w:trPr>
        <w:tc>
          <w:tcPr>
            <w:tcW w:w="675" w:type="dxa"/>
          </w:tcPr>
          <w:p w:rsidR="00B93A5F" w:rsidRDefault="00B93A5F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93A5F" w:rsidRDefault="00B93A5F" w:rsidP="00B9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датчиком влажности и анализ полученных данных.</w:t>
            </w:r>
          </w:p>
        </w:tc>
        <w:tc>
          <w:tcPr>
            <w:tcW w:w="5065" w:type="dxa"/>
          </w:tcPr>
          <w:p w:rsidR="00B93A5F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B93A5F" w:rsidRPr="00D13DB3" w:rsidRDefault="00B93A5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A5F" w:rsidRPr="00D13DB3" w:rsidTr="00187FA8">
        <w:trPr>
          <w:trHeight w:val="336"/>
        </w:trPr>
        <w:tc>
          <w:tcPr>
            <w:tcW w:w="675" w:type="dxa"/>
          </w:tcPr>
          <w:p w:rsidR="00B93A5F" w:rsidRDefault="00B93A5F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93A5F" w:rsidRDefault="00B93A5F" w:rsidP="00B9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датчиком </w:t>
            </w:r>
            <w:r w:rsidR="00B4014C">
              <w:rPr>
                <w:rFonts w:ascii="Times New Roman" w:hAnsi="Times New Roman" w:cs="Times New Roman"/>
                <w:sz w:val="24"/>
                <w:szCs w:val="24"/>
              </w:rPr>
              <w:t>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анализ полученных данных.</w:t>
            </w:r>
          </w:p>
        </w:tc>
        <w:tc>
          <w:tcPr>
            <w:tcW w:w="5065" w:type="dxa"/>
          </w:tcPr>
          <w:p w:rsidR="00B93A5F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B93A5F" w:rsidRPr="00D13DB3" w:rsidRDefault="00B93A5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A5F" w:rsidRPr="00D13DB3" w:rsidTr="00187FA8">
        <w:trPr>
          <w:trHeight w:val="336"/>
        </w:trPr>
        <w:tc>
          <w:tcPr>
            <w:tcW w:w="675" w:type="dxa"/>
          </w:tcPr>
          <w:p w:rsidR="00B93A5F" w:rsidRDefault="00B4014C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93A5F" w:rsidRDefault="00B4014C" w:rsidP="00B4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датчиком регистрации ЧСС и анализ полученных данных.</w:t>
            </w:r>
          </w:p>
        </w:tc>
        <w:tc>
          <w:tcPr>
            <w:tcW w:w="5065" w:type="dxa"/>
          </w:tcPr>
          <w:p w:rsidR="00B93A5F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B93A5F" w:rsidRPr="00D13DB3" w:rsidRDefault="00B93A5F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4C" w:rsidRPr="00D13DB3" w:rsidTr="00187FA8">
        <w:trPr>
          <w:trHeight w:val="336"/>
        </w:trPr>
        <w:tc>
          <w:tcPr>
            <w:tcW w:w="675" w:type="dxa"/>
          </w:tcPr>
          <w:p w:rsidR="00B4014C" w:rsidRDefault="00B4014C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4014C" w:rsidRDefault="00B4014C" w:rsidP="00B4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датчиком дыхания  и анализ полученных данных.</w:t>
            </w:r>
          </w:p>
        </w:tc>
        <w:tc>
          <w:tcPr>
            <w:tcW w:w="5065" w:type="dxa"/>
          </w:tcPr>
          <w:p w:rsidR="00B4014C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изучению принципов работы цифрового датчика. Проведение краткого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результатов измерения датчика.</w:t>
            </w:r>
          </w:p>
        </w:tc>
        <w:tc>
          <w:tcPr>
            <w:tcW w:w="1760" w:type="dxa"/>
          </w:tcPr>
          <w:p w:rsidR="00B4014C" w:rsidRPr="00D13DB3" w:rsidRDefault="00B4014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14C" w:rsidRPr="00D13DB3" w:rsidTr="00187FA8">
        <w:trPr>
          <w:trHeight w:val="336"/>
        </w:trPr>
        <w:tc>
          <w:tcPr>
            <w:tcW w:w="675" w:type="dxa"/>
          </w:tcPr>
          <w:p w:rsidR="00B4014C" w:rsidRDefault="00B4014C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E26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4014C" w:rsidRDefault="00B4014C" w:rsidP="00B4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датчиком давления  и анализ полученных данных.</w:t>
            </w:r>
          </w:p>
        </w:tc>
        <w:tc>
          <w:tcPr>
            <w:tcW w:w="5065" w:type="dxa"/>
          </w:tcPr>
          <w:p w:rsidR="00B4014C" w:rsidRPr="00173FAA" w:rsidRDefault="00F52CB6" w:rsidP="00476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изучению принципов работы цифрового датчика. Проведение краткого анализа результатов измерения датчика.</w:t>
            </w:r>
          </w:p>
        </w:tc>
        <w:tc>
          <w:tcPr>
            <w:tcW w:w="1760" w:type="dxa"/>
          </w:tcPr>
          <w:p w:rsidR="00B4014C" w:rsidRPr="00D13DB3" w:rsidRDefault="00B4014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187FA8">
        <w:trPr>
          <w:trHeight w:val="336"/>
        </w:trPr>
        <w:tc>
          <w:tcPr>
            <w:tcW w:w="675" w:type="dxa"/>
          </w:tcPr>
          <w:p w:rsidR="00D5741C" w:rsidRPr="00D13DB3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D5741C" w:rsidRPr="00A64517" w:rsidRDefault="002E72CD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работы с графиками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цифровых лабораторий</w:t>
            </w:r>
          </w:p>
        </w:tc>
        <w:tc>
          <w:tcPr>
            <w:tcW w:w="5065" w:type="dxa"/>
          </w:tcPr>
          <w:p w:rsidR="00D5741C" w:rsidRPr="005F5D4A" w:rsidRDefault="00187FA8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структуры графика,  полученного с датчика цифровой лаборатории.  Проведение деловой игры в парах на определение видов графиков.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187FA8">
        <w:trPr>
          <w:trHeight w:val="336"/>
        </w:trPr>
        <w:tc>
          <w:tcPr>
            <w:tcW w:w="675" w:type="dxa"/>
          </w:tcPr>
          <w:p w:rsidR="00D5741C" w:rsidRPr="00D13DB3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D5741C" w:rsidRPr="00A64517" w:rsidRDefault="001E26A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  <w:r w:rsidR="002E72CD">
              <w:rPr>
                <w:rFonts w:ascii="Times New Roman" w:hAnsi="Times New Roman" w:cs="Times New Roman"/>
                <w:sz w:val="24"/>
                <w:szCs w:val="24"/>
              </w:rPr>
              <w:t>, полученных с датчиков цифровой лаборатории.</w:t>
            </w:r>
          </w:p>
        </w:tc>
        <w:tc>
          <w:tcPr>
            <w:tcW w:w="5065" w:type="dxa"/>
          </w:tcPr>
          <w:p w:rsidR="00D5741C" w:rsidRPr="005F5D4A" w:rsidRDefault="00187FA8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данных результатов работы разных датчиков, проведение анализа их данных, систематизация полученных данных.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24E" w:rsidRPr="00D13DB3" w:rsidTr="002F01D1">
        <w:trPr>
          <w:trHeight w:val="336"/>
        </w:trPr>
        <w:tc>
          <w:tcPr>
            <w:tcW w:w="11044" w:type="dxa"/>
            <w:gridSpan w:val="4"/>
          </w:tcPr>
          <w:p w:rsidR="009A524E" w:rsidRPr="00D13DB3" w:rsidRDefault="009A524E" w:rsidP="00294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«Практикум с использованием цифровых лабораторий»</w:t>
            </w:r>
            <w:r w:rsidR="0029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Pr="00D13DB3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5741C" w:rsidRPr="00022B8A" w:rsidRDefault="001E26AE" w:rsidP="0002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02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B8A" w:rsidRPr="00022B8A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«Энергосбережение. Эффективность использования энергосберегающих ламп в быту». </w:t>
            </w:r>
          </w:p>
        </w:tc>
        <w:tc>
          <w:tcPr>
            <w:tcW w:w="5065" w:type="dxa"/>
          </w:tcPr>
          <w:p w:rsidR="001E26AE" w:rsidRPr="00022B8A" w:rsidRDefault="00F86510" w:rsidP="001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1E26AE" w:rsidRPr="00022B8A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экономических расчетов.</w:t>
            </w:r>
          </w:p>
          <w:p w:rsidR="00D5741C" w:rsidRPr="005F5D4A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Pr="00D13DB3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D5741C" w:rsidRPr="00A64517" w:rsidRDefault="001E26AE" w:rsidP="001E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CC54FB" w:rsidRPr="00CC5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="00CC54FB"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микроклимата в школьном  кабинете»</w:t>
            </w:r>
          </w:p>
        </w:tc>
        <w:tc>
          <w:tcPr>
            <w:tcW w:w="5065" w:type="dxa"/>
          </w:tcPr>
          <w:p w:rsidR="00D5741C" w:rsidRPr="00F86510" w:rsidRDefault="00F86510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Pr="00D13DB3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D5741C" w:rsidRPr="00A64517" w:rsidRDefault="00CC54FB" w:rsidP="001E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«Исследование кислотности газированных напитков».</w:t>
            </w:r>
          </w:p>
        </w:tc>
        <w:tc>
          <w:tcPr>
            <w:tcW w:w="5065" w:type="dxa"/>
          </w:tcPr>
          <w:p w:rsidR="00D5741C" w:rsidRPr="005F5D4A" w:rsidRDefault="00F86510" w:rsidP="00F86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метода </w:t>
            </w:r>
            <w:r w:rsidR="001E26AE" w:rsidRPr="00CC54FB">
              <w:rPr>
                <w:rFonts w:ascii="Times New Roman" w:hAnsi="Times New Roman" w:cs="Times New Roman"/>
                <w:sz w:val="24"/>
                <w:szCs w:val="24"/>
              </w:rPr>
              <w:t>социального опроса и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Pr="00D13DB3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D5741C" w:rsidRPr="00A64517" w:rsidRDefault="001E26A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CC54FB"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«Влажность воздуха и ее изменение»</w:t>
            </w:r>
          </w:p>
        </w:tc>
        <w:tc>
          <w:tcPr>
            <w:tcW w:w="5065" w:type="dxa"/>
          </w:tcPr>
          <w:p w:rsidR="00D5741C" w:rsidRPr="005F5D4A" w:rsidRDefault="00F86510" w:rsidP="00F865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="001E2AC4"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показателю одного датчика цифровой лаборатории</w:t>
            </w:r>
            <w:r w:rsidR="001E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Pr="00D13DB3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D5741C" w:rsidRPr="00CC54FB" w:rsidRDefault="001E26AE" w:rsidP="00C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CC54FB" w:rsidRPr="00CC54FB">
              <w:rPr>
                <w:rFonts w:ascii="Times New Roman" w:hAnsi="Times New Roman" w:cs="Times New Roman"/>
                <w:sz w:val="24"/>
                <w:szCs w:val="24"/>
              </w:rPr>
              <w:t>«Равномерность освещенности  от разных  источников»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показателю одного датчика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D5741C" w:rsidRPr="00414EE6" w:rsidRDefault="001E26AE" w:rsidP="0041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414EE6" w:rsidRPr="00414EE6">
              <w:rPr>
                <w:rFonts w:ascii="Times New Roman" w:hAnsi="Times New Roman" w:cs="Times New Roman"/>
                <w:sz w:val="24"/>
                <w:szCs w:val="24"/>
              </w:rPr>
              <w:t>«Кислотность жидкостей»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показателю одного датчика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D5741C" w:rsidRPr="00A64517" w:rsidRDefault="001E26A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773786" w:rsidRPr="00773786">
              <w:rPr>
                <w:rFonts w:ascii="Times New Roman" w:hAnsi="Times New Roman" w:cs="Times New Roman"/>
                <w:sz w:val="24"/>
                <w:szCs w:val="24"/>
              </w:rPr>
              <w:t>«Изменение пульса»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показателю одного датчика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D5741C" w:rsidRPr="00A64517" w:rsidRDefault="001E26A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D63523" w:rsidRPr="00D63523">
              <w:rPr>
                <w:rFonts w:ascii="Times New Roman" w:hAnsi="Times New Roman" w:cs="Times New Roman"/>
                <w:sz w:val="24"/>
                <w:szCs w:val="24"/>
              </w:rPr>
              <w:t>«Изменение объема дыхания»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показателю одного датчика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D5741C" w:rsidRPr="00A64517" w:rsidRDefault="001E26AE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C043CC" w:rsidRPr="00C043CC">
              <w:rPr>
                <w:rFonts w:ascii="Times New Roman" w:hAnsi="Times New Roman" w:cs="Times New Roman"/>
                <w:sz w:val="24"/>
                <w:szCs w:val="24"/>
              </w:rPr>
              <w:t>«Агрегатное состояние воды»</w:t>
            </w:r>
          </w:p>
        </w:tc>
        <w:tc>
          <w:tcPr>
            <w:tcW w:w="5065" w:type="dxa"/>
          </w:tcPr>
          <w:p w:rsidR="00D5741C" w:rsidRPr="005F5D4A" w:rsidRDefault="008431AE" w:rsidP="0084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с применением цифровой лаборатории с </w:t>
            </w:r>
            <w:r w:rsidRPr="00F86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1E2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D5741C" w:rsidRPr="00A64517" w:rsidRDefault="003A7397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C4" w:rsidRPr="001E2AC4">
              <w:rPr>
                <w:rFonts w:ascii="Times New Roman" w:hAnsi="Times New Roman" w:cs="Times New Roman"/>
                <w:sz w:val="24"/>
                <w:szCs w:val="24"/>
              </w:rPr>
              <w:t>Анализ качества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5741C" w:rsidRPr="00A64517" w:rsidRDefault="003A7397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C4" w:rsidRPr="001E2AC4">
              <w:rPr>
                <w:rFonts w:ascii="Times New Roman" w:hAnsi="Times New Roman" w:cs="Times New Roman"/>
                <w:sz w:val="24"/>
                <w:szCs w:val="24"/>
              </w:rPr>
              <w:t>Анализ качества фармацевтических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D5741C" w:rsidRPr="001E2AC4" w:rsidRDefault="003A7397" w:rsidP="001E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C4" w:rsidRPr="001E2AC4">
              <w:rPr>
                <w:rFonts w:ascii="Times New Roman" w:hAnsi="Times New Roman" w:cs="Times New Roman"/>
                <w:sz w:val="24"/>
                <w:szCs w:val="24"/>
              </w:rPr>
              <w:t>Анализ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D5741C" w:rsidRPr="00A64517" w:rsidRDefault="003A7397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C4">
              <w:rPr>
                <w:rFonts w:ascii="Times New Roman" w:hAnsi="Times New Roman" w:cs="Times New Roman"/>
                <w:sz w:val="24"/>
                <w:szCs w:val="24"/>
              </w:rPr>
              <w:t>Анализ воды из природного 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D5741C" w:rsidRPr="00A64517" w:rsidRDefault="003A7397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C4">
              <w:rPr>
                <w:rFonts w:ascii="Times New Roman" w:hAnsi="Times New Roman" w:cs="Times New Roman"/>
                <w:sz w:val="24"/>
                <w:szCs w:val="24"/>
              </w:rPr>
              <w:t>Анализ качества водопроводной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5741C" w:rsidRPr="00A64517" w:rsidRDefault="003A7397" w:rsidP="00F2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C4">
              <w:rPr>
                <w:rFonts w:ascii="Times New Roman" w:hAnsi="Times New Roman" w:cs="Times New Roman"/>
                <w:sz w:val="24"/>
                <w:szCs w:val="24"/>
              </w:rPr>
              <w:t>Анализ загрязненности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с применением цифровой лаборатории с распределением обязанностей в творческой группе.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по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C54FB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1C" w:rsidRPr="00D13DB3" w:rsidTr="00F86510">
        <w:trPr>
          <w:trHeight w:val="336"/>
        </w:trPr>
        <w:tc>
          <w:tcPr>
            <w:tcW w:w="675" w:type="dxa"/>
          </w:tcPr>
          <w:p w:rsidR="00D5741C" w:rsidRDefault="001E26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D5741C" w:rsidRPr="00A64517" w:rsidRDefault="001E26AE" w:rsidP="000D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продукта исследования с применением цифровой лабо</w:t>
            </w:r>
            <w:r w:rsidR="000D4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атории.</w:t>
            </w:r>
          </w:p>
        </w:tc>
        <w:tc>
          <w:tcPr>
            <w:tcW w:w="5065" w:type="dxa"/>
          </w:tcPr>
          <w:p w:rsidR="00D5741C" w:rsidRPr="005F5D4A" w:rsidRDefault="008431AE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в группах «Мы презентуем свой проект»</w:t>
            </w:r>
          </w:p>
        </w:tc>
        <w:tc>
          <w:tcPr>
            <w:tcW w:w="1760" w:type="dxa"/>
          </w:tcPr>
          <w:p w:rsidR="00D5741C" w:rsidRPr="00D13DB3" w:rsidRDefault="00D5741C" w:rsidP="00F20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89F" w:rsidRPr="00D13305" w:rsidRDefault="0036089F" w:rsidP="00447F24">
      <w:pPr>
        <w:spacing w:after="0"/>
      </w:pPr>
    </w:p>
    <w:sectPr w:rsidR="0036089F" w:rsidRPr="00D13305" w:rsidSect="007A476C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321"/>
    <w:multiLevelType w:val="hybridMultilevel"/>
    <w:tmpl w:val="31A296C2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C7600"/>
    <w:multiLevelType w:val="hybridMultilevel"/>
    <w:tmpl w:val="4F96C2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FA4C7F"/>
    <w:multiLevelType w:val="hybridMultilevel"/>
    <w:tmpl w:val="CEEA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62D"/>
    <w:multiLevelType w:val="hybridMultilevel"/>
    <w:tmpl w:val="1F6CF424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577"/>
    <w:multiLevelType w:val="hybridMultilevel"/>
    <w:tmpl w:val="E5CEAF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1D7E46"/>
    <w:multiLevelType w:val="hybridMultilevel"/>
    <w:tmpl w:val="421ED39A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63719"/>
    <w:multiLevelType w:val="hybridMultilevel"/>
    <w:tmpl w:val="DDAEF3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E517AF"/>
    <w:multiLevelType w:val="hybridMultilevel"/>
    <w:tmpl w:val="1E785AC8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34CE"/>
    <w:multiLevelType w:val="hybridMultilevel"/>
    <w:tmpl w:val="1E42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1E0"/>
    <w:multiLevelType w:val="multilevel"/>
    <w:tmpl w:val="517E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F36B11"/>
    <w:multiLevelType w:val="hybridMultilevel"/>
    <w:tmpl w:val="C0EC9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E7B62"/>
    <w:multiLevelType w:val="hybridMultilevel"/>
    <w:tmpl w:val="5A4EE9DE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5038A"/>
    <w:multiLevelType w:val="hybridMultilevel"/>
    <w:tmpl w:val="E1C6ED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305"/>
    <w:rsid w:val="00004233"/>
    <w:rsid w:val="00022B8A"/>
    <w:rsid w:val="00032AEB"/>
    <w:rsid w:val="0004362F"/>
    <w:rsid w:val="00072C0D"/>
    <w:rsid w:val="00080ED0"/>
    <w:rsid w:val="000A44D0"/>
    <w:rsid w:val="000D4B35"/>
    <w:rsid w:val="00173FAA"/>
    <w:rsid w:val="001810F0"/>
    <w:rsid w:val="001855DF"/>
    <w:rsid w:val="00187FA8"/>
    <w:rsid w:val="001A60CB"/>
    <w:rsid w:val="001E26AE"/>
    <w:rsid w:val="001E2AC4"/>
    <w:rsid w:val="002053FD"/>
    <w:rsid w:val="002232D4"/>
    <w:rsid w:val="00266DF2"/>
    <w:rsid w:val="00294A37"/>
    <w:rsid w:val="002971BA"/>
    <w:rsid w:val="002C33BE"/>
    <w:rsid w:val="002E72CD"/>
    <w:rsid w:val="00336964"/>
    <w:rsid w:val="003416B7"/>
    <w:rsid w:val="00345113"/>
    <w:rsid w:val="00351FE2"/>
    <w:rsid w:val="0036089F"/>
    <w:rsid w:val="003A7397"/>
    <w:rsid w:val="004004A3"/>
    <w:rsid w:val="00414EE6"/>
    <w:rsid w:val="00447F24"/>
    <w:rsid w:val="00453E6E"/>
    <w:rsid w:val="0047651C"/>
    <w:rsid w:val="00506EB8"/>
    <w:rsid w:val="00536CFF"/>
    <w:rsid w:val="00541C15"/>
    <w:rsid w:val="00592508"/>
    <w:rsid w:val="005936E3"/>
    <w:rsid w:val="006104D3"/>
    <w:rsid w:val="0064554D"/>
    <w:rsid w:val="00687C09"/>
    <w:rsid w:val="007419E2"/>
    <w:rsid w:val="00767100"/>
    <w:rsid w:val="00773786"/>
    <w:rsid w:val="007A476C"/>
    <w:rsid w:val="008431AE"/>
    <w:rsid w:val="0089159B"/>
    <w:rsid w:val="009207D9"/>
    <w:rsid w:val="0095525B"/>
    <w:rsid w:val="009614C8"/>
    <w:rsid w:val="009A524E"/>
    <w:rsid w:val="009E5BA8"/>
    <w:rsid w:val="00A278D3"/>
    <w:rsid w:val="00A461ED"/>
    <w:rsid w:val="00A640BD"/>
    <w:rsid w:val="00A81138"/>
    <w:rsid w:val="00AA05A6"/>
    <w:rsid w:val="00B34D7B"/>
    <w:rsid w:val="00B4014C"/>
    <w:rsid w:val="00B9070A"/>
    <w:rsid w:val="00B93A5F"/>
    <w:rsid w:val="00B959BD"/>
    <w:rsid w:val="00BA1563"/>
    <w:rsid w:val="00BC2DF8"/>
    <w:rsid w:val="00BD0E28"/>
    <w:rsid w:val="00C008DB"/>
    <w:rsid w:val="00C043CC"/>
    <w:rsid w:val="00C20E1D"/>
    <w:rsid w:val="00C3021A"/>
    <w:rsid w:val="00C310BE"/>
    <w:rsid w:val="00C44476"/>
    <w:rsid w:val="00C60FE0"/>
    <w:rsid w:val="00CA4D3A"/>
    <w:rsid w:val="00CC27A0"/>
    <w:rsid w:val="00CC54FB"/>
    <w:rsid w:val="00CF09D7"/>
    <w:rsid w:val="00D12496"/>
    <w:rsid w:val="00D13305"/>
    <w:rsid w:val="00D5741C"/>
    <w:rsid w:val="00D63523"/>
    <w:rsid w:val="00DD3443"/>
    <w:rsid w:val="00E15495"/>
    <w:rsid w:val="00EB5D3F"/>
    <w:rsid w:val="00F339AB"/>
    <w:rsid w:val="00F52CB6"/>
    <w:rsid w:val="00F6441E"/>
    <w:rsid w:val="00F86510"/>
    <w:rsid w:val="00FA7014"/>
    <w:rsid w:val="00FA75E5"/>
    <w:rsid w:val="00FD3758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05"/>
  </w:style>
  <w:style w:type="paragraph" w:styleId="1">
    <w:name w:val="heading 1"/>
    <w:basedOn w:val="a"/>
    <w:next w:val="a"/>
    <w:link w:val="10"/>
    <w:qFormat/>
    <w:rsid w:val="002053FD"/>
    <w:pPr>
      <w:keepNext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4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0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1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E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AA05A6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5A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29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1BA"/>
    <w:rPr>
      <w:b/>
      <w:bCs/>
    </w:rPr>
  </w:style>
  <w:style w:type="character" w:customStyle="1" w:styleId="apple-converted-space">
    <w:name w:val="apple-converted-space"/>
    <w:basedOn w:val="a0"/>
    <w:rsid w:val="002971BA"/>
  </w:style>
  <w:style w:type="paragraph" w:styleId="a7">
    <w:name w:val="Body Text Indent"/>
    <w:basedOn w:val="a"/>
    <w:link w:val="a8"/>
    <w:uiPriority w:val="99"/>
    <w:semiHidden/>
    <w:unhideWhenUsed/>
    <w:rsid w:val="00080E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0ED0"/>
  </w:style>
  <w:style w:type="character" w:styleId="a9">
    <w:name w:val="Hyperlink"/>
    <w:basedOn w:val="a0"/>
    <w:rsid w:val="00080ED0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053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53FD"/>
  </w:style>
  <w:style w:type="character" w:customStyle="1" w:styleId="10">
    <w:name w:val="Заголовок 1 Знак"/>
    <w:basedOn w:val="a0"/>
    <w:link w:val="1"/>
    <w:rsid w:val="002053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 Spacing"/>
    <w:qFormat/>
    <w:rsid w:val="00CC54F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CC54F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C54FB"/>
    <w:rPr>
      <w:rFonts w:ascii="Palatino Linotype" w:hAnsi="Palatino Linotype" w:cs="Palatino Linotype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54F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kultur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refe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chk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ditoriu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88</cp:revision>
  <cp:lastPrinted>2001-12-31T22:13:00Z</cp:lastPrinted>
  <dcterms:created xsi:type="dcterms:W3CDTF">2016-10-08T23:23:00Z</dcterms:created>
  <dcterms:modified xsi:type="dcterms:W3CDTF">2001-12-31T23:35:00Z</dcterms:modified>
</cp:coreProperties>
</file>