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4D" w:rsidRPr="00490F4D" w:rsidRDefault="00490F4D" w:rsidP="0049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490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«Социализация детей старшего дошкольного возраста в мире природы,  посредствам пейзажной живописи»</w:t>
      </w:r>
    </w:p>
    <w:p w:rsidR="00490F4D" w:rsidRPr="00490F4D" w:rsidRDefault="00490F4D" w:rsidP="00490F4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55214" w:rsidRDefault="00690D51" w:rsidP="007D71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D17">
        <w:rPr>
          <w:rFonts w:ascii="Times New Roman" w:hAnsi="Times New Roman" w:cs="Times New Roman"/>
          <w:sz w:val="28"/>
          <w:szCs w:val="28"/>
        </w:rPr>
        <w:t xml:space="preserve">Работая с детьми в дошкольном учреждении, имея </w:t>
      </w:r>
      <w:proofErr w:type="gramStart"/>
      <w:r w:rsidRPr="000B4D17">
        <w:rPr>
          <w:rFonts w:ascii="Times New Roman" w:hAnsi="Times New Roman" w:cs="Times New Roman"/>
          <w:sz w:val="28"/>
          <w:szCs w:val="28"/>
        </w:rPr>
        <w:t>двоих   дочерей</w:t>
      </w:r>
      <w:proofErr w:type="gramEnd"/>
      <w:r w:rsidRPr="000B4D17">
        <w:rPr>
          <w:rFonts w:ascii="Times New Roman" w:hAnsi="Times New Roman" w:cs="Times New Roman"/>
          <w:sz w:val="28"/>
          <w:szCs w:val="28"/>
        </w:rPr>
        <w:t>, изучая мет</w:t>
      </w:r>
      <w:r w:rsidR="009429EF">
        <w:rPr>
          <w:rFonts w:ascii="Times New Roman" w:hAnsi="Times New Roman" w:cs="Times New Roman"/>
          <w:sz w:val="28"/>
          <w:szCs w:val="28"/>
        </w:rPr>
        <w:t xml:space="preserve">одическую литературу я убеждена, что </w:t>
      </w:r>
      <w:r w:rsidR="009429EF" w:rsidRPr="009429E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05BF7" w:rsidRPr="009429EF">
        <w:rPr>
          <w:rFonts w:ascii="Times New Roman" w:hAnsi="Times New Roman" w:cs="Times New Roman"/>
          <w:sz w:val="28"/>
          <w:szCs w:val="28"/>
          <w:u w:val="single"/>
        </w:rPr>
        <w:t>отребность  в красоте и доброте у ребенка отмечается с первых дней его жизни</w:t>
      </w:r>
      <w:r w:rsidR="00505BF7" w:rsidRPr="00455214">
        <w:rPr>
          <w:rFonts w:ascii="Times New Roman" w:hAnsi="Times New Roman" w:cs="Times New Roman"/>
          <w:sz w:val="28"/>
          <w:szCs w:val="28"/>
        </w:rPr>
        <w:t xml:space="preserve">. Едва освоив элементарные движения, малыш тянет руки к красивой, яркой игрушке и замирает, услышав звуки музыки. Немного повзрослев, рассматривает иллюстрации в книжке и сам пытается на бумаге карандашом создавать только ему понятную красоту. </w:t>
      </w:r>
    </w:p>
    <w:p w:rsidR="00455214" w:rsidRDefault="00505BF7" w:rsidP="00CB65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14">
        <w:rPr>
          <w:rFonts w:ascii="Times New Roman" w:hAnsi="Times New Roman" w:cs="Times New Roman"/>
          <w:sz w:val="28"/>
          <w:szCs w:val="28"/>
        </w:rPr>
        <w:t>В среднем дошкольном возрасте он уже избирателен в выборе красивого, имеет на этот счет собственные суждения и сам, исходя из своих возможностей, «творит</w:t>
      </w:r>
      <w:r w:rsidR="00D4251D">
        <w:rPr>
          <w:rFonts w:ascii="Times New Roman" w:hAnsi="Times New Roman" w:cs="Times New Roman"/>
          <w:sz w:val="28"/>
          <w:szCs w:val="28"/>
        </w:rPr>
        <w:t>ь</w:t>
      </w:r>
      <w:r w:rsidRPr="00455214">
        <w:rPr>
          <w:rFonts w:ascii="Times New Roman" w:hAnsi="Times New Roman" w:cs="Times New Roman"/>
          <w:sz w:val="28"/>
          <w:szCs w:val="28"/>
        </w:rPr>
        <w:t xml:space="preserve">» красивое, чтобы удивить, восхитить, поразить взрослых, умением видеть окружающий мир. </w:t>
      </w:r>
    </w:p>
    <w:p w:rsidR="00697130" w:rsidRPr="00455214" w:rsidRDefault="00505BF7" w:rsidP="00CB65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14">
        <w:rPr>
          <w:rFonts w:ascii="Times New Roman" w:hAnsi="Times New Roman" w:cs="Times New Roman"/>
          <w:sz w:val="28"/>
          <w:szCs w:val="28"/>
        </w:rPr>
        <w:t>Осваивая культуру, ребенок делает открытие в самом себе и переживает пробуждение умстве</w:t>
      </w:r>
      <w:r w:rsidR="00200F50" w:rsidRPr="00455214">
        <w:rPr>
          <w:rFonts w:ascii="Times New Roman" w:hAnsi="Times New Roman" w:cs="Times New Roman"/>
          <w:sz w:val="28"/>
          <w:szCs w:val="28"/>
        </w:rPr>
        <w:t xml:space="preserve">нных и душевных сил. </w:t>
      </w:r>
    </w:p>
    <w:p w:rsidR="00697130" w:rsidRPr="00455214" w:rsidRDefault="00690D51" w:rsidP="00CB65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не могла</w:t>
      </w:r>
      <w:r w:rsidR="00697130" w:rsidRPr="00455214">
        <w:rPr>
          <w:rFonts w:ascii="Times New Roman" w:hAnsi="Times New Roman" w:cs="Times New Roman"/>
          <w:sz w:val="28"/>
          <w:szCs w:val="28"/>
        </w:rPr>
        <w:t xml:space="preserve"> не воспользоваться</w:t>
      </w:r>
      <w:r w:rsidR="00200F50" w:rsidRPr="00455214">
        <w:rPr>
          <w:rFonts w:ascii="Times New Roman" w:hAnsi="Times New Roman" w:cs="Times New Roman"/>
          <w:sz w:val="28"/>
          <w:szCs w:val="28"/>
        </w:rPr>
        <w:t xml:space="preserve"> этим пробуждением</w:t>
      </w:r>
      <w:r w:rsidR="00697130" w:rsidRPr="00455214">
        <w:rPr>
          <w:rFonts w:ascii="Times New Roman" w:hAnsi="Times New Roman" w:cs="Times New Roman"/>
          <w:sz w:val="28"/>
          <w:szCs w:val="28"/>
        </w:rPr>
        <w:t xml:space="preserve"> и на </w:t>
      </w:r>
      <w:r w:rsidR="00200F50" w:rsidRPr="00455214">
        <w:rPr>
          <w:rFonts w:ascii="Times New Roman" w:hAnsi="Times New Roman" w:cs="Times New Roman"/>
          <w:sz w:val="28"/>
          <w:szCs w:val="28"/>
        </w:rPr>
        <w:t xml:space="preserve">этом фоне </w:t>
      </w:r>
      <w:r w:rsidR="00697130" w:rsidRPr="0045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</w:t>
      </w:r>
      <w:r w:rsidR="00697130" w:rsidRPr="00455214">
        <w:rPr>
          <w:rFonts w:ascii="Times New Roman" w:hAnsi="Times New Roman" w:cs="Times New Roman"/>
          <w:sz w:val="28"/>
          <w:szCs w:val="28"/>
        </w:rPr>
        <w:t xml:space="preserve">вырастить личность, которая бы ценила первозданную красоту окружающего мира. А пока ежедневно исчезает 1 вид животных, 1 вид растений, в Искитимском районе увеличивается у детей </w:t>
      </w:r>
      <w:proofErr w:type="gramStart"/>
      <w:r w:rsidR="00697130" w:rsidRPr="00455214">
        <w:rPr>
          <w:rFonts w:ascii="Times New Roman" w:hAnsi="Times New Roman" w:cs="Times New Roman"/>
          <w:sz w:val="28"/>
          <w:szCs w:val="28"/>
        </w:rPr>
        <w:t>рост заболеваний</w:t>
      </w:r>
      <w:proofErr w:type="gramEnd"/>
      <w:r w:rsidR="00697130" w:rsidRPr="00455214">
        <w:rPr>
          <w:rFonts w:ascii="Times New Roman" w:hAnsi="Times New Roman" w:cs="Times New Roman"/>
          <w:sz w:val="28"/>
          <w:szCs w:val="28"/>
        </w:rPr>
        <w:t xml:space="preserve"> органов дыхания, различные виды аллергии, диатез, все это связанно с нарушением девственной природы.</w:t>
      </w:r>
    </w:p>
    <w:p w:rsidR="00455214" w:rsidRDefault="00200F50" w:rsidP="004552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14">
        <w:rPr>
          <w:rFonts w:ascii="Times New Roman" w:hAnsi="Times New Roman" w:cs="Times New Roman"/>
          <w:sz w:val="28"/>
          <w:szCs w:val="28"/>
        </w:rPr>
        <w:t xml:space="preserve">В концепции дошкольного воспитания сказано: </w:t>
      </w:r>
    </w:p>
    <w:p w:rsidR="00200F50" w:rsidRDefault="00200F50" w:rsidP="0045521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214">
        <w:rPr>
          <w:rFonts w:ascii="Times New Roman" w:hAnsi="Times New Roman" w:cs="Times New Roman"/>
          <w:i/>
          <w:sz w:val="28"/>
          <w:szCs w:val="28"/>
        </w:rPr>
        <w:t>«</w:t>
      </w:r>
      <w:r w:rsidR="000B4D17" w:rsidRPr="00455214">
        <w:rPr>
          <w:rFonts w:ascii="Times New Roman" w:hAnsi="Times New Roman" w:cs="Times New Roman"/>
          <w:i/>
          <w:sz w:val="28"/>
          <w:szCs w:val="28"/>
        </w:rPr>
        <w:t>Воспитывать</w:t>
      </w:r>
      <w:r w:rsidR="00455214" w:rsidRPr="0045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214">
        <w:rPr>
          <w:rFonts w:ascii="Times New Roman" w:hAnsi="Times New Roman" w:cs="Times New Roman"/>
          <w:i/>
          <w:sz w:val="28"/>
          <w:szCs w:val="28"/>
        </w:rPr>
        <w:t>-</w:t>
      </w:r>
      <w:r w:rsidR="00455214" w:rsidRPr="0045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214">
        <w:rPr>
          <w:rFonts w:ascii="Times New Roman" w:hAnsi="Times New Roman" w:cs="Times New Roman"/>
          <w:i/>
          <w:sz w:val="28"/>
          <w:szCs w:val="28"/>
        </w:rPr>
        <w:t>значит приобщать ребенка к миру общечеловеческих ценностей.</w:t>
      </w:r>
      <w:r w:rsidR="00455214" w:rsidRPr="0045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214">
        <w:rPr>
          <w:rFonts w:ascii="Times New Roman" w:hAnsi="Times New Roman" w:cs="Times New Roman"/>
          <w:i/>
          <w:sz w:val="28"/>
          <w:szCs w:val="28"/>
        </w:rPr>
        <w:t>Добро,</w:t>
      </w:r>
      <w:r w:rsidR="00455214" w:rsidRPr="0045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214">
        <w:rPr>
          <w:rFonts w:ascii="Times New Roman" w:hAnsi="Times New Roman" w:cs="Times New Roman"/>
          <w:i/>
          <w:sz w:val="28"/>
          <w:szCs w:val="28"/>
        </w:rPr>
        <w:t>красота,</w:t>
      </w:r>
      <w:r w:rsidR="00455214" w:rsidRPr="0045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214">
        <w:rPr>
          <w:rFonts w:ascii="Times New Roman" w:hAnsi="Times New Roman" w:cs="Times New Roman"/>
          <w:i/>
          <w:sz w:val="28"/>
          <w:szCs w:val="28"/>
        </w:rPr>
        <w:t>сохранение природной среды начинается с детства»</w:t>
      </w:r>
      <w:r w:rsidR="00455214">
        <w:rPr>
          <w:rFonts w:ascii="Times New Roman" w:hAnsi="Times New Roman" w:cs="Times New Roman"/>
          <w:i/>
          <w:sz w:val="28"/>
          <w:szCs w:val="28"/>
        </w:rPr>
        <w:t>.</w:t>
      </w:r>
    </w:p>
    <w:p w:rsidR="00690D51" w:rsidRPr="000B4D17" w:rsidRDefault="00690D51" w:rsidP="000B4D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D17">
        <w:rPr>
          <w:rFonts w:ascii="Times New Roman" w:hAnsi="Times New Roman" w:cs="Times New Roman"/>
          <w:sz w:val="28"/>
          <w:szCs w:val="28"/>
        </w:rPr>
        <w:t>И</w:t>
      </w:r>
      <w:r w:rsidR="00B7316C">
        <w:rPr>
          <w:rFonts w:ascii="Times New Roman" w:hAnsi="Times New Roman" w:cs="Times New Roman"/>
          <w:sz w:val="28"/>
          <w:szCs w:val="28"/>
        </w:rPr>
        <w:t xml:space="preserve">менно поэтому </w:t>
      </w:r>
      <w:r w:rsidR="00B7316C" w:rsidRPr="00B7316C">
        <w:rPr>
          <w:rFonts w:ascii="Times New Roman" w:hAnsi="Times New Roman" w:cs="Times New Roman"/>
          <w:sz w:val="28"/>
          <w:szCs w:val="28"/>
          <w:u w:val="single"/>
        </w:rPr>
        <w:t>цель моей работы</w:t>
      </w:r>
      <w:r w:rsidR="00B7316C">
        <w:rPr>
          <w:rFonts w:ascii="Times New Roman" w:hAnsi="Times New Roman" w:cs="Times New Roman"/>
          <w:sz w:val="28"/>
          <w:szCs w:val="28"/>
        </w:rPr>
        <w:t>:</w:t>
      </w:r>
    </w:p>
    <w:p w:rsidR="00BB0F87" w:rsidRDefault="00690D51" w:rsidP="000B4D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D17">
        <w:rPr>
          <w:rFonts w:ascii="Times New Roman" w:hAnsi="Times New Roman" w:cs="Times New Roman"/>
          <w:sz w:val="28"/>
          <w:szCs w:val="28"/>
        </w:rPr>
        <w:t>Социализация детей старшего дошкольного в</w:t>
      </w:r>
      <w:r>
        <w:rPr>
          <w:rFonts w:ascii="Times New Roman" w:hAnsi="Times New Roman" w:cs="Times New Roman"/>
          <w:sz w:val="28"/>
          <w:szCs w:val="28"/>
        </w:rPr>
        <w:t>озраста в мире природы, посредством пейзажной живописи.</w:t>
      </w:r>
    </w:p>
    <w:p w:rsidR="009330A1" w:rsidRDefault="009330A1" w:rsidP="0045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0A1" w:rsidRPr="00455214" w:rsidRDefault="009330A1" w:rsidP="00455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30" w:rsidRPr="00455214" w:rsidRDefault="003F294B" w:rsidP="000B4D1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3A74B9">
        <w:rPr>
          <w:rFonts w:ascii="Times New Roman" w:hAnsi="Times New Roman" w:cs="Times New Roman"/>
          <w:sz w:val="28"/>
          <w:szCs w:val="28"/>
        </w:rPr>
        <w:t>:</w:t>
      </w:r>
    </w:p>
    <w:p w:rsidR="00584F11" w:rsidRPr="00455214" w:rsidRDefault="003A74B9" w:rsidP="00455214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</w:t>
      </w:r>
      <w:r w:rsidR="00690D51">
        <w:rPr>
          <w:rFonts w:ascii="Times New Roman" w:hAnsi="Times New Roman" w:cs="Times New Roman"/>
          <w:sz w:val="28"/>
          <w:szCs w:val="28"/>
        </w:rPr>
        <w:t>в</w:t>
      </w:r>
      <w:r w:rsidR="00690D51" w:rsidRPr="00455214">
        <w:rPr>
          <w:rFonts w:ascii="Times New Roman" w:hAnsi="Times New Roman" w:cs="Times New Roman"/>
          <w:sz w:val="28"/>
          <w:szCs w:val="28"/>
        </w:rPr>
        <w:t xml:space="preserve"> психолого-педагогические аспекты </w:t>
      </w:r>
      <w:r w:rsidR="00584F11" w:rsidRPr="00455214">
        <w:rPr>
          <w:rFonts w:ascii="Times New Roman" w:hAnsi="Times New Roman" w:cs="Times New Roman"/>
          <w:sz w:val="28"/>
          <w:szCs w:val="28"/>
        </w:rPr>
        <w:t>п</w:t>
      </w:r>
      <w:r w:rsidR="00697130" w:rsidRPr="00455214">
        <w:rPr>
          <w:rFonts w:ascii="Times New Roman" w:hAnsi="Times New Roman" w:cs="Times New Roman"/>
          <w:sz w:val="28"/>
          <w:szCs w:val="28"/>
        </w:rPr>
        <w:t>одобрать эффективные методические приемы по ознакомлению детей с пейзажной живописью</w:t>
      </w:r>
      <w:r w:rsidR="00584F11" w:rsidRPr="00455214">
        <w:rPr>
          <w:rFonts w:ascii="Times New Roman" w:hAnsi="Times New Roman" w:cs="Times New Roman"/>
          <w:sz w:val="28"/>
          <w:szCs w:val="28"/>
        </w:rPr>
        <w:t>;</w:t>
      </w:r>
      <w:r w:rsidR="003F294B">
        <w:rPr>
          <w:rFonts w:ascii="Times New Roman" w:hAnsi="Times New Roman" w:cs="Times New Roman"/>
          <w:sz w:val="28"/>
          <w:szCs w:val="28"/>
        </w:rPr>
        <w:t xml:space="preserve"> экологическому воспитанию;</w:t>
      </w:r>
    </w:p>
    <w:p w:rsidR="00200F50" w:rsidRPr="00455214" w:rsidRDefault="00584F11" w:rsidP="00455214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214">
        <w:rPr>
          <w:rFonts w:ascii="Times New Roman" w:hAnsi="Times New Roman" w:cs="Times New Roman"/>
          <w:sz w:val="28"/>
          <w:szCs w:val="28"/>
        </w:rPr>
        <w:t>обогатить словарь детей сенсорными, эмоционально-эстетическими и искусствоведческими терминами, которые ребята смогут использовать в своих оценк</w:t>
      </w:r>
      <w:r w:rsidR="00200F50" w:rsidRPr="00455214">
        <w:rPr>
          <w:rFonts w:ascii="Times New Roman" w:hAnsi="Times New Roman" w:cs="Times New Roman"/>
          <w:sz w:val="28"/>
          <w:szCs w:val="28"/>
        </w:rPr>
        <w:t>ах и суждениях о произведении</w:t>
      </w:r>
      <w:r w:rsidR="00455214">
        <w:rPr>
          <w:rFonts w:ascii="Times New Roman" w:hAnsi="Times New Roman" w:cs="Times New Roman"/>
          <w:sz w:val="28"/>
          <w:szCs w:val="28"/>
        </w:rPr>
        <w:t>;</w:t>
      </w:r>
    </w:p>
    <w:p w:rsidR="003A74B9" w:rsidRPr="000B4D17" w:rsidRDefault="00584F11" w:rsidP="000B4D17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214">
        <w:rPr>
          <w:rFonts w:ascii="Times New Roman" w:hAnsi="Times New Roman" w:cs="Times New Roman"/>
          <w:sz w:val="28"/>
          <w:szCs w:val="28"/>
        </w:rPr>
        <w:t xml:space="preserve">воспитывать чувство восхищения и любования природой, бережное отношение ко всему живому, ответственность за </w:t>
      </w:r>
      <w:r w:rsidR="00455214">
        <w:rPr>
          <w:rFonts w:ascii="Times New Roman" w:hAnsi="Times New Roman" w:cs="Times New Roman"/>
          <w:sz w:val="28"/>
          <w:szCs w:val="28"/>
        </w:rPr>
        <w:t>сохранения первозданной красоты;</w:t>
      </w:r>
    </w:p>
    <w:p w:rsidR="00E92CE8" w:rsidRPr="000B4D17" w:rsidRDefault="00455214" w:rsidP="003A74B9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17">
        <w:rPr>
          <w:rFonts w:ascii="Times New Roman" w:hAnsi="Times New Roman" w:cs="Times New Roman"/>
          <w:sz w:val="28"/>
          <w:szCs w:val="28"/>
        </w:rPr>
        <w:t>р</w:t>
      </w:r>
      <w:r w:rsidR="00584F11" w:rsidRPr="000B4D17">
        <w:rPr>
          <w:rFonts w:ascii="Times New Roman" w:hAnsi="Times New Roman" w:cs="Times New Roman"/>
          <w:sz w:val="28"/>
          <w:szCs w:val="28"/>
        </w:rPr>
        <w:t xml:space="preserve">азвивать эстетическое восприятие </w:t>
      </w:r>
      <w:proofErr w:type="gramStart"/>
      <w:r w:rsidR="00584F11" w:rsidRPr="000B4D17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3A74B9" w:rsidRPr="000B4D17">
        <w:rPr>
          <w:rFonts w:ascii="Times New Roman" w:hAnsi="Times New Roman" w:cs="Times New Roman"/>
          <w:sz w:val="28"/>
          <w:szCs w:val="28"/>
        </w:rPr>
        <w:t>;</w:t>
      </w:r>
    </w:p>
    <w:p w:rsidR="00200F50" w:rsidRPr="000B4D17" w:rsidRDefault="003A74B9" w:rsidP="000B4D17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17">
        <w:rPr>
          <w:rFonts w:ascii="Times New Roman" w:hAnsi="Times New Roman" w:cs="Times New Roman"/>
          <w:sz w:val="28"/>
          <w:szCs w:val="28"/>
        </w:rPr>
        <w:t>заинтересовать экологической проблематикой и привлеч</w:t>
      </w:r>
      <w:r w:rsidR="003F294B">
        <w:rPr>
          <w:rFonts w:ascii="Times New Roman" w:hAnsi="Times New Roman" w:cs="Times New Roman"/>
          <w:sz w:val="28"/>
          <w:szCs w:val="28"/>
        </w:rPr>
        <w:t>ь к совместной работе родителей</w:t>
      </w:r>
      <w:r w:rsidRPr="000B4D17">
        <w:rPr>
          <w:rFonts w:ascii="Times New Roman" w:hAnsi="Times New Roman" w:cs="Times New Roman"/>
          <w:sz w:val="28"/>
          <w:szCs w:val="28"/>
        </w:rPr>
        <w:t>.</w:t>
      </w:r>
    </w:p>
    <w:p w:rsidR="006671AD" w:rsidRDefault="00E92CE8" w:rsidP="006671A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71AD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="003F294B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6671AD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исследования:</w:t>
      </w:r>
      <w:r w:rsidRPr="00455214">
        <w:rPr>
          <w:rFonts w:ascii="Times New Roman" w:hAnsi="Times New Roman" w:cs="Times New Roman"/>
          <w:sz w:val="28"/>
          <w:szCs w:val="28"/>
        </w:rPr>
        <w:t xml:space="preserve"> художественно-творческая деятельность детей, направленная на восприя</w:t>
      </w:r>
      <w:r w:rsidR="00A35900" w:rsidRPr="00455214">
        <w:rPr>
          <w:rFonts w:ascii="Times New Roman" w:hAnsi="Times New Roman" w:cs="Times New Roman"/>
          <w:sz w:val="28"/>
          <w:szCs w:val="28"/>
        </w:rPr>
        <w:t>тие художественных произведений, сравни</w:t>
      </w:r>
      <w:r w:rsidR="006671AD">
        <w:rPr>
          <w:rFonts w:ascii="Times New Roman" w:hAnsi="Times New Roman" w:cs="Times New Roman"/>
          <w:sz w:val="28"/>
          <w:szCs w:val="28"/>
        </w:rPr>
        <w:t>вание с красото</w:t>
      </w:r>
      <w:r w:rsidR="003A74B9">
        <w:rPr>
          <w:rFonts w:ascii="Times New Roman" w:hAnsi="Times New Roman" w:cs="Times New Roman"/>
          <w:sz w:val="28"/>
          <w:szCs w:val="28"/>
        </w:rPr>
        <w:t xml:space="preserve">й живой природы и </w:t>
      </w:r>
      <w:r w:rsidR="006671AD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3A74B9">
        <w:rPr>
          <w:rFonts w:ascii="Times New Roman" w:hAnsi="Times New Roman" w:cs="Times New Roman"/>
          <w:sz w:val="28"/>
          <w:szCs w:val="28"/>
        </w:rPr>
        <w:t xml:space="preserve"> природы, анализ причинно-следственных связей.</w:t>
      </w:r>
      <w:r w:rsidR="00667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F50" w:rsidRDefault="00200F50" w:rsidP="006671A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5214">
        <w:rPr>
          <w:rFonts w:ascii="Times New Roman" w:hAnsi="Times New Roman" w:cs="Times New Roman"/>
          <w:sz w:val="28"/>
          <w:szCs w:val="28"/>
        </w:rPr>
        <w:t>Изучив программу МКДОУ «Родничок»</w:t>
      </w:r>
      <w:r w:rsidR="006671AD">
        <w:rPr>
          <w:rFonts w:ascii="Times New Roman" w:hAnsi="Times New Roman" w:cs="Times New Roman"/>
          <w:sz w:val="28"/>
          <w:szCs w:val="28"/>
        </w:rPr>
        <w:t xml:space="preserve"> </w:t>
      </w:r>
      <w:r w:rsidRPr="00455214">
        <w:rPr>
          <w:rFonts w:ascii="Times New Roman" w:hAnsi="Times New Roman" w:cs="Times New Roman"/>
          <w:sz w:val="28"/>
          <w:szCs w:val="28"/>
        </w:rPr>
        <w:t>села Лебедевка Искитимского района</w:t>
      </w:r>
      <w:r w:rsidR="006671AD">
        <w:rPr>
          <w:rFonts w:ascii="Times New Roman" w:hAnsi="Times New Roman" w:cs="Times New Roman"/>
          <w:sz w:val="28"/>
          <w:szCs w:val="28"/>
        </w:rPr>
        <w:t xml:space="preserve"> </w:t>
      </w:r>
      <w:r w:rsidRPr="0045521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82150" w:rsidRPr="00455214">
        <w:rPr>
          <w:rFonts w:ascii="Times New Roman" w:hAnsi="Times New Roman" w:cs="Times New Roman"/>
          <w:sz w:val="28"/>
          <w:szCs w:val="28"/>
        </w:rPr>
        <w:t xml:space="preserve"> основанную на ООП Н.Е.</w:t>
      </w:r>
      <w:r w:rsidR="006671AD">
        <w:rPr>
          <w:rFonts w:ascii="Times New Roman" w:hAnsi="Times New Roman" w:cs="Times New Roman"/>
          <w:sz w:val="28"/>
          <w:szCs w:val="28"/>
        </w:rPr>
        <w:t xml:space="preserve"> </w:t>
      </w:r>
      <w:r w:rsidR="00482150" w:rsidRPr="00455214">
        <w:rPr>
          <w:rFonts w:ascii="Times New Roman" w:hAnsi="Times New Roman" w:cs="Times New Roman"/>
          <w:sz w:val="28"/>
          <w:szCs w:val="28"/>
        </w:rPr>
        <w:t>Вераксы</w:t>
      </w:r>
      <w:r w:rsidR="003F294B">
        <w:rPr>
          <w:rFonts w:ascii="Times New Roman" w:hAnsi="Times New Roman" w:cs="Times New Roman"/>
          <w:sz w:val="28"/>
          <w:szCs w:val="28"/>
        </w:rPr>
        <w:t xml:space="preserve"> «От рождения до школы» я сочла необходимым для полного раскрытия темы </w:t>
      </w:r>
      <w:r w:rsidR="00482150" w:rsidRPr="00455214">
        <w:rPr>
          <w:rFonts w:ascii="Times New Roman" w:hAnsi="Times New Roman" w:cs="Times New Roman"/>
          <w:sz w:val="28"/>
          <w:szCs w:val="28"/>
        </w:rPr>
        <w:t>добавить парциальные программы:</w:t>
      </w:r>
    </w:p>
    <w:p w:rsidR="006671AD" w:rsidRPr="00455214" w:rsidRDefault="006671AD" w:rsidP="008C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«Я, ТЫ, МЫ» </w:t>
      </w:r>
      <w:r w:rsidR="008C2B00">
        <w:rPr>
          <w:rFonts w:ascii="Times New Roman" w:hAnsi="Times New Roman" w:cs="Times New Roman"/>
          <w:sz w:val="28"/>
          <w:szCs w:val="28"/>
        </w:rPr>
        <w:t xml:space="preserve"> авторы: </w:t>
      </w:r>
      <w:r>
        <w:rPr>
          <w:rFonts w:ascii="Times New Roman" w:hAnsi="Times New Roman" w:cs="Times New Roman"/>
          <w:sz w:val="28"/>
          <w:szCs w:val="28"/>
        </w:rPr>
        <w:t xml:space="preserve">О.Л.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</w:p>
    <w:p w:rsidR="00650C93" w:rsidRPr="00455214" w:rsidRDefault="00482150" w:rsidP="008C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214">
        <w:rPr>
          <w:rFonts w:ascii="Times New Roman" w:hAnsi="Times New Roman" w:cs="Times New Roman"/>
          <w:sz w:val="28"/>
          <w:szCs w:val="28"/>
        </w:rPr>
        <w:t>«</w:t>
      </w:r>
      <w:r w:rsidR="006671AD">
        <w:rPr>
          <w:rFonts w:ascii="Times New Roman" w:hAnsi="Times New Roman" w:cs="Times New Roman"/>
          <w:sz w:val="28"/>
          <w:szCs w:val="28"/>
        </w:rPr>
        <w:t>Ю</w:t>
      </w:r>
      <w:r w:rsidRPr="00455214">
        <w:rPr>
          <w:rFonts w:ascii="Times New Roman" w:hAnsi="Times New Roman" w:cs="Times New Roman"/>
          <w:sz w:val="28"/>
          <w:szCs w:val="28"/>
        </w:rPr>
        <w:t>ный эколог»</w:t>
      </w:r>
      <w:r w:rsidR="006671AD">
        <w:rPr>
          <w:rFonts w:ascii="Times New Roman" w:hAnsi="Times New Roman" w:cs="Times New Roman"/>
          <w:sz w:val="28"/>
          <w:szCs w:val="28"/>
        </w:rPr>
        <w:t xml:space="preserve"> </w:t>
      </w:r>
      <w:r w:rsidR="008C2B00">
        <w:rPr>
          <w:rFonts w:ascii="Times New Roman" w:hAnsi="Times New Roman" w:cs="Times New Roman"/>
          <w:sz w:val="28"/>
          <w:szCs w:val="28"/>
        </w:rPr>
        <w:t xml:space="preserve"> автор: </w:t>
      </w:r>
      <w:r w:rsidR="006671AD">
        <w:rPr>
          <w:rFonts w:ascii="Times New Roman" w:hAnsi="Times New Roman" w:cs="Times New Roman"/>
          <w:sz w:val="28"/>
          <w:szCs w:val="28"/>
        </w:rPr>
        <w:t>С.Н. Николаева</w:t>
      </w:r>
    </w:p>
    <w:p w:rsidR="008C2B00" w:rsidRPr="00650C93" w:rsidRDefault="00650C93" w:rsidP="008C2B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C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«Паутинка»</w:t>
      </w:r>
      <w:r w:rsidR="008C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а</w:t>
      </w:r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втор: Ж. Л. </w:t>
      </w:r>
      <w:proofErr w:type="spellStart"/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>Васякина-Новикова</w:t>
      </w:r>
      <w:proofErr w:type="spellEnd"/>
    </w:p>
    <w:p w:rsidR="00650C93" w:rsidRPr="00650C93" w:rsidRDefault="00650C93" w:rsidP="008C2B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C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«Наш дом — природа»</w:t>
      </w:r>
      <w:r w:rsidR="008C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втор: Н. А. Рыжова.</w:t>
      </w:r>
    </w:p>
    <w:p w:rsidR="00650C93" w:rsidRPr="00650C93" w:rsidRDefault="00650C93" w:rsidP="008C2B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C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«Природа и художник»</w:t>
      </w:r>
      <w:r w:rsidR="008C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 w:rsidR="008C2B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А. </w:t>
      </w:r>
      <w:proofErr w:type="spellStart"/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>Копцева</w:t>
      </w:r>
      <w:proofErr w:type="spellEnd"/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0CB7" w:rsidRDefault="00650C93" w:rsidP="00610CB7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650C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Семицветик</w:t>
      </w:r>
      <w:proofErr w:type="spellEnd"/>
      <w:r w:rsidRPr="00650C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8C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вторы: В. И. </w:t>
      </w:r>
      <w:proofErr w:type="spellStart"/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>Ашиков</w:t>
      </w:r>
      <w:proofErr w:type="spellEnd"/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Г. </w:t>
      </w:r>
      <w:proofErr w:type="spellStart"/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>Ашикова</w:t>
      </w:r>
      <w:proofErr w:type="spellEnd"/>
      <w:r w:rsidRPr="00650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10C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0CB7" w:rsidRDefault="00610CB7" w:rsidP="00610CB7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lastRenderedPageBreak/>
        <w:t xml:space="preserve"> « Игровые экологические занятия с детьми» Т.М. Бондаренко </w:t>
      </w:r>
    </w:p>
    <w:p w:rsidR="00610CB7" w:rsidRDefault="00610CB7" w:rsidP="00610CB7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«Добро пожаловать в экологию!» О.А.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F87" w:rsidRPr="00BB0F87" w:rsidRDefault="00BB0F87" w:rsidP="00BB0F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862" w:rsidRPr="001B77E4" w:rsidRDefault="004C7862" w:rsidP="00BB0F87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55214">
        <w:rPr>
          <w:rFonts w:ascii="Times New Roman" w:hAnsi="Times New Roman" w:cs="Times New Roman"/>
          <w:sz w:val="28"/>
          <w:szCs w:val="28"/>
        </w:rPr>
        <w:t xml:space="preserve">Работая с детьми при знакомстве с </w:t>
      </w:r>
      <w:r w:rsidR="003A74B9" w:rsidRPr="00455214">
        <w:rPr>
          <w:rFonts w:ascii="Times New Roman" w:hAnsi="Times New Roman" w:cs="Times New Roman"/>
          <w:sz w:val="28"/>
          <w:szCs w:val="28"/>
        </w:rPr>
        <w:t>пейзажем</w:t>
      </w:r>
      <w:r w:rsidRPr="00455214">
        <w:rPr>
          <w:rFonts w:ascii="Times New Roman" w:hAnsi="Times New Roman" w:cs="Times New Roman"/>
          <w:sz w:val="28"/>
          <w:szCs w:val="28"/>
        </w:rPr>
        <w:t>, я не ограничилась изображением природы, ландшафта, гор, а приде</w:t>
      </w:r>
      <w:r w:rsidR="000B4D17">
        <w:rPr>
          <w:rFonts w:ascii="Times New Roman" w:hAnsi="Times New Roman" w:cs="Times New Roman"/>
          <w:sz w:val="28"/>
          <w:szCs w:val="28"/>
        </w:rPr>
        <w:t>рживалась классификации пейзажей</w:t>
      </w:r>
      <w:r w:rsidR="003A74B9">
        <w:rPr>
          <w:rFonts w:ascii="Times New Roman" w:hAnsi="Times New Roman" w:cs="Times New Roman"/>
          <w:sz w:val="28"/>
          <w:szCs w:val="28"/>
        </w:rPr>
        <w:t xml:space="preserve"> </w:t>
      </w:r>
      <w:r w:rsidRPr="00455214">
        <w:rPr>
          <w:rFonts w:ascii="Times New Roman" w:hAnsi="Times New Roman" w:cs="Times New Roman"/>
          <w:sz w:val="28"/>
          <w:szCs w:val="28"/>
        </w:rPr>
        <w:t xml:space="preserve"> созданной Казанцевой Н.В.</w:t>
      </w:r>
    </w:p>
    <w:p w:rsidR="004C7862" w:rsidRPr="001B77E4" w:rsidRDefault="004C7862" w:rsidP="004C786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3B1B" w:rsidRPr="001B77E4" w:rsidRDefault="008870F3" w:rsidP="00BB0F87">
      <w:pPr>
        <w:tabs>
          <w:tab w:val="left" w:pos="42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left:0;text-align:left;margin-left:158.7pt;margin-top:-22.2pt;width:149.25pt;height:62.25pt;z-index:-251643904"/>
        </w:pict>
      </w:r>
      <w:r w:rsidR="00BB0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Лирический пейзаж</w:t>
      </w:r>
    </w:p>
    <w:p w:rsidR="00EA3B1B" w:rsidRPr="001B77E4" w:rsidRDefault="008870F3" w:rsidP="004C78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9.95pt;margin-top:14.2pt;width:0;height:156.2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5" style="position:absolute;left:0;text-align:left;margin-left:291.45pt;margin-top:18.35pt;width:197.25pt;height:70.5pt;z-index:-2516428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2" style="position:absolute;left:0;text-align:left;margin-left:-21.3pt;margin-top:14.2pt;width:210.75pt;height:74.65pt;z-index:-251644928"/>
        </w:pict>
      </w:r>
    </w:p>
    <w:p w:rsidR="00BB0F87" w:rsidRDefault="00BB0F87" w:rsidP="00BB0F87">
      <w:pPr>
        <w:rPr>
          <w:rFonts w:ascii="Times New Roman" w:hAnsi="Times New Roman" w:cs="Times New Roman"/>
          <w:sz w:val="24"/>
          <w:szCs w:val="24"/>
        </w:rPr>
      </w:pPr>
    </w:p>
    <w:p w:rsidR="00EA3B1B" w:rsidRPr="001B77E4" w:rsidRDefault="00BB0F87" w:rsidP="00B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Первозданный природный пейзаж                                                     Романтический пейзаж                       </w:t>
      </w:r>
    </w:p>
    <w:p w:rsidR="00EA3B1B" w:rsidRPr="001B77E4" w:rsidRDefault="008870F3" w:rsidP="004C78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87.7pt;margin-top:4.5pt;width:54.75pt;height:87.6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09.2pt;margin-top:11.25pt;width:47.25pt;height:81.6pt;flip:x y;z-index:251660288" o:connectortype="straight">
            <v:stroke endarrow="block"/>
          </v:shape>
        </w:pict>
      </w:r>
    </w:p>
    <w:p w:rsidR="00EA3B1B" w:rsidRPr="001B77E4" w:rsidRDefault="0016597F" w:rsidP="0016597F">
      <w:pPr>
        <w:tabs>
          <w:tab w:val="left" w:pos="2055"/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B77E4">
        <w:rPr>
          <w:rFonts w:ascii="Times New Roman" w:hAnsi="Times New Roman" w:cs="Times New Roman"/>
          <w:sz w:val="24"/>
          <w:szCs w:val="24"/>
        </w:rPr>
        <w:tab/>
      </w:r>
      <w:r w:rsidRPr="001B77E4">
        <w:rPr>
          <w:rFonts w:ascii="Times New Roman" w:hAnsi="Times New Roman" w:cs="Times New Roman"/>
          <w:sz w:val="24"/>
          <w:szCs w:val="24"/>
        </w:rPr>
        <w:tab/>
      </w:r>
      <w:r w:rsidRPr="001B77E4">
        <w:rPr>
          <w:rFonts w:ascii="Times New Roman" w:hAnsi="Times New Roman" w:cs="Times New Roman"/>
          <w:sz w:val="24"/>
          <w:szCs w:val="24"/>
        </w:rPr>
        <w:tab/>
      </w:r>
      <w:r w:rsidRPr="001B77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BB0F8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A3B1B" w:rsidRPr="001B77E4" w:rsidRDefault="00EA3B1B" w:rsidP="004C786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3B1B" w:rsidRPr="001B77E4" w:rsidRDefault="008870F3" w:rsidP="0016597F">
      <w:pPr>
        <w:tabs>
          <w:tab w:val="left" w:pos="54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7" style="position:absolute;left:0;text-align:left;margin-left:-34.05pt;margin-top:15.25pt;width:138.75pt;height:42pt;z-index:-2516408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left:0;text-align:left;margin-left:364.2pt;margin-top:14.5pt;width:140.25pt;height:45.35pt;z-index:-2516418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left:0;text-align:left;margin-left:124.2pt;margin-top:15.25pt;width:228.75pt;height:108pt;z-index:-251658240" arcsize="10923f"/>
        </w:pict>
      </w:r>
      <w:r w:rsidR="00BB0F87">
        <w:rPr>
          <w:rFonts w:ascii="Times New Roman" w:hAnsi="Times New Roman" w:cs="Times New Roman"/>
          <w:sz w:val="24"/>
          <w:szCs w:val="24"/>
        </w:rPr>
        <w:tab/>
      </w:r>
    </w:p>
    <w:p w:rsidR="00EA3B1B" w:rsidRPr="001B77E4" w:rsidRDefault="008870F3" w:rsidP="00385A45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104.7pt;margin-top:12.05pt;width:19.5pt;height:.0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352.95pt;margin-top:12.05pt;width:11.25pt;height:0;z-index:251686912" o:connectortype="straight">
            <v:stroke endarrow="block"/>
          </v:shape>
        </w:pict>
      </w:r>
      <w:r w:rsidR="0016597F" w:rsidRPr="001B77E4">
        <w:rPr>
          <w:rFonts w:ascii="Times New Roman" w:hAnsi="Times New Roman" w:cs="Times New Roman"/>
          <w:sz w:val="24"/>
          <w:szCs w:val="24"/>
        </w:rPr>
        <w:t>Героический</w:t>
      </w:r>
      <w:r w:rsidR="00385A45">
        <w:rPr>
          <w:rFonts w:ascii="Times New Roman" w:hAnsi="Times New Roman" w:cs="Times New Roman"/>
          <w:sz w:val="24"/>
          <w:szCs w:val="24"/>
        </w:rPr>
        <w:t xml:space="preserve"> пейзаж</w:t>
      </w:r>
      <w:r w:rsidR="0016597F" w:rsidRPr="001B77E4">
        <w:rPr>
          <w:rFonts w:ascii="Times New Roman" w:hAnsi="Times New Roman" w:cs="Times New Roman"/>
          <w:sz w:val="24"/>
          <w:szCs w:val="24"/>
        </w:rPr>
        <w:tab/>
      </w:r>
      <w:r w:rsidR="00385A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597F" w:rsidRPr="001B77E4">
        <w:rPr>
          <w:rFonts w:ascii="Times New Roman" w:hAnsi="Times New Roman" w:cs="Times New Roman"/>
          <w:sz w:val="24"/>
          <w:szCs w:val="24"/>
        </w:rPr>
        <w:t>Эпический</w:t>
      </w:r>
      <w:r w:rsidR="00385A45">
        <w:rPr>
          <w:rFonts w:ascii="Times New Roman" w:hAnsi="Times New Roman" w:cs="Times New Roman"/>
          <w:sz w:val="24"/>
          <w:szCs w:val="24"/>
        </w:rPr>
        <w:t xml:space="preserve"> пейзаж</w:t>
      </w:r>
    </w:p>
    <w:p w:rsidR="00EA3B1B" w:rsidRPr="001B77E4" w:rsidRDefault="008870F3" w:rsidP="00385A45">
      <w:pPr>
        <w:tabs>
          <w:tab w:val="left" w:pos="426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870F3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4.7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size:32pt;v-text-kern:t" trim="t" fitpath="t" string="Виды пейзажа"/>
          </v:shape>
        </w:pict>
      </w:r>
    </w:p>
    <w:p w:rsidR="00EA3B1B" w:rsidRPr="001B77E4" w:rsidRDefault="008870F3" w:rsidP="004C78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275.7pt;margin-top:17.35pt;width:94.5pt;height:185.4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left:0;text-align:left;margin-left:138.45pt;margin-top:17.35pt;width:63.75pt;height:168.15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87.7pt;margin-top:17.35pt;width:82.5pt;height:109.7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24.2pt;margin-top:17.35pt;width:59.25pt;height:102.9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41.95pt;margin-top:17.35pt;width:1.5pt;height:60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48.45pt;margin-top:11.95pt;width:21.75pt;height:22.8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99.45pt;margin-top:11.95pt;width:27pt;height:30.3pt;flip:x;z-index:251666432" o:connectortype="straight">
            <v:stroke endarrow="block"/>
          </v:shape>
        </w:pict>
      </w:r>
    </w:p>
    <w:p w:rsidR="004C7862" w:rsidRPr="001B77E4" w:rsidRDefault="008870F3" w:rsidP="004C78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9" style="position:absolute;left:0;text-align:left;margin-left:325.2pt;margin-top:8.9pt;width:168pt;height:47.25pt;z-index:-2516387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1" style="position:absolute;left:0;text-align:left;margin-left:-38.55pt;margin-top:12.65pt;width:182.25pt;height:54.75pt;z-index:-251633664"/>
        </w:pict>
      </w:r>
    </w:p>
    <w:p w:rsidR="004C7862" w:rsidRPr="001B77E4" w:rsidRDefault="008870F3" w:rsidP="00385A45">
      <w:pPr>
        <w:tabs>
          <w:tab w:val="left" w:pos="4305"/>
          <w:tab w:val="center" w:pos="4857"/>
          <w:tab w:val="left" w:pos="83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9" style="position:absolute;left:0;text-align:left;margin-left:158.7pt;margin-top:25.6pt;width:183.75pt;height:49.7pt;z-index:-251634688"/>
        </w:pict>
      </w:r>
      <w:r w:rsidR="00BB0F87">
        <w:rPr>
          <w:rFonts w:ascii="Times New Roman" w:hAnsi="Times New Roman" w:cs="Times New Roman"/>
          <w:sz w:val="24"/>
          <w:szCs w:val="24"/>
        </w:rPr>
        <w:t>Драматический</w:t>
      </w:r>
      <w:r w:rsidR="00385A45">
        <w:rPr>
          <w:rFonts w:ascii="Times New Roman" w:hAnsi="Times New Roman" w:cs="Times New Roman"/>
          <w:sz w:val="24"/>
          <w:szCs w:val="24"/>
        </w:rPr>
        <w:t xml:space="preserve"> пейзаж</w:t>
      </w:r>
      <w:r w:rsidR="0016597F" w:rsidRPr="001B77E4">
        <w:rPr>
          <w:rFonts w:ascii="Times New Roman" w:hAnsi="Times New Roman" w:cs="Times New Roman"/>
          <w:sz w:val="24"/>
          <w:szCs w:val="24"/>
        </w:rPr>
        <w:tab/>
      </w:r>
      <w:r w:rsidR="00385A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16597F" w:rsidRPr="001B77E4">
        <w:rPr>
          <w:rFonts w:ascii="Times New Roman" w:hAnsi="Times New Roman" w:cs="Times New Roman"/>
          <w:sz w:val="24"/>
          <w:szCs w:val="24"/>
        </w:rPr>
        <w:t>Городской</w:t>
      </w:r>
      <w:r w:rsidR="00385A45">
        <w:rPr>
          <w:rFonts w:ascii="Times New Roman" w:hAnsi="Times New Roman" w:cs="Times New Roman"/>
          <w:sz w:val="24"/>
          <w:szCs w:val="24"/>
        </w:rPr>
        <w:t xml:space="preserve"> пейзаж</w:t>
      </w:r>
      <w:r w:rsidR="00385A45">
        <w:rPr>
          <w:rFonts w:ascii="Times New Roman" w:hAnsi="Times New Roman" w:cs="Times New Roman"/>
          <w:sz w:val="24"/>
          <w:szCs w:val="24"/>
        </w:rPr>
        <w:tab/>
      </w:r>
    </w:p>
    <w:p w:rsidR="00EA3B1B" w:rsidRPr="001B77E4" w:rsidRDefault="008870F3" w:rsidP="002F6C8F">
      <w:pPr>
        <w:tabs>
          <w:tab w:val="right" w:pos="935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8" style="position:absolute;left:0;text-align:left;margin-left:-51.3pt;margin-top:10.65pt;width:195pt;height:57.75pt;z-index:-251635712"/>
        </w:pict>
      </w:r>
      <w:r w:rsidR="002F6C8F">
        <w:rPr>
          <w:rFonts w:ascii="Times New Roman" w:hAnsi="Times New Roman" w:cs="Times New Roman"/>
          <w:sz w:val="24"/>
          <w:szCs w:val="24"/>
        </w:rPr>
        <w:t>Космический пейзаж</w:t>
      </w:r>
    </w:p>
    <w:p w:rsidR="0016597F" w:rsidRPr="001B77E4" w:rsidRDefault="008870F3" w:rsidP="002F6C8F">
      <w:pPr>
        <w:tabs>
          <w:tab w:val="left" w:pos="84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2" style="position:absolute;left:0;text-align:left;margin-left:357.45pt;margin-top:.9pt;width:142.5pt;height:51.75pt;z-index:-251632640"/>
        </w:pict>
      </w:r>
      <w:r w:rsidR="0016597F" w:rsidRPr="001B77E4">
        <w:rPr>
          <w:rFonts w:ascii="Times New Roman" w:hAnsi="Times New Roman" w:cs="Times New Roman"/>
          <w:sz w:val="24"/>
          <w:szCs w:val="24"/>
        </w:rPr>
        <w:t>Архитектурный</w:t>
      </w:r>
      <w:r w:rsidR="00385A45">
        <w:rPr>
          <w:rFonts w:ascii="Times New Roman" w:hAnsi="Times New Roman" w:cs="Times New Roman"/>
          <w:sz w:val="24"/>
          <w:szCs w:val="24"/>
        </w:rPr>
        <w:t xml:space="preserve"> пейзаж</w:t>
      </w:r>
      <w:r w:rsidR="002F6C8F">
        <w:rPr>
          <w:rFonts w:ascii="Times New Roman" w:hAnsi="Times New Roman" w:cs="Times New Roman"/>
          <w:sz w:val="24"/>
          <w:szCs w:val="24"/>
        </w:rPr>
        <w:tab/>
      </w:r>
    </w:p>
    <w:p w:rsidR="00EA3B1B" w:rsidRPr="001B77E4" w:rsidRDefault="002F6C8F" w:rsidP="002F6C8F">
      <w:pPr>
        <w:tabs>
          <w:tab w:val="left" w:pos="519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597F" w:rsidRPr="001B77E4">
        <w:rPr>
          <w:rFonts w:ascii="Times New Roman" w:hAnsi="Times New Roman" w:cs="Times New Roman"/>
          <w:sz w:val="24"/>
          <w:szCs w:val="24"/>
        </w:rPr>
        <w:t>Парковый</w:t>
      </w:r>
      <w:r>
        <w:rPr>
          <w:rFonts w:ascii="Times New Roman" w:hAnsi="Times New Roman" w:cs="Times New Roman"/>
          <w:sz w:val="24"/>
          <w:szCs w:val="24"/>
        </w:rPr>
        <w:t xml:space="preserve"> пейзаж</w:t>
      </w:r>
    </w:p>
    <w:p w:rsidR="0016597F" w:rsidRPr="001B77E4" w:rsidRDefault="008870F3" w:rsidP="0016597F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8" style="position:absolute;margin-left:-21.3pt;margin-top:14.4pt;width:210.75pt;height:53.25pt;z-index:-251639808"/>
        </w:pict>
      </w:r>
    </w:p>
    <w:p w:rsidR="0016597F" w:rsidRPr="001B77E4" w:rsidRDefault="008870F3" w:rsidP="002F6C8F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3" style="position:absolute;margin-left:275.7pt;margin-top:5.8pt;width:185.25pt;height:58.5pt;z-index:-251631616"/>
        </w:pict>
      </w:r>
      <w:r w:rsidR="002F6C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597F" w:rsidRPr="001B77E4">
        <w:rPr>
          <w:rFonts w:ascii="Times New Roman" w:hAnsi="Times New Roman" w:cs="Times New Roman"/>
          <w:sz w:val="24"/>
          <w:szCs w:val="24"/>
        </w:rPr>
        <w:t>Индустриальный</w:t>
      </w:r>
      <w:r w:rsidR="002F6C8F">
        <w:rPr>
          <w:rFonts w:ascii="Times New Roman" w:hAnsi="Times New Roman" w:cs="Times New Roman"/>
          <w:sz w:val="24"/>
          <w:szCs w:val="24"/>
        </w:rPr>
        <w:t xml:space="preserve"> пейзаж</w:t>
      </w:r>
      <w:r w:rsidR="0016597F" w:rsidRPr="001B77E4">
        <w:rPr>
          <w:rFonts w:ascii="Times New Roman" w:hAnsi="Times New Roman" w:cs="Times New Roman"/>
          <w:sz w:val="24"/>
          <w:szCs w:val="24"/>
        </w:rPr>
        <w:tab/>
      </w:r>
      <w:r w:rsidR="002F6C8F">
        <w:rPr>
          <w:rFonts w:ascii="Times New Roman" w:hAnsi="Times New Roman" w:cs="Times New Roman"/>
          <w:sz w:val="24"/>
          <w:szCs w:val="24"/>
        </w:rPr>
        <w:t xml:space="preserve">  </w:t>
      </w:r>
      <w:r w:rsidR="0016597F" w:rsidRPr="001B77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F6C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6C8F">
        <w:rPr>
          <w:rFonts w:ascii="Times New Roman" w:hAnsi="Times New Roman" w:cs="Times New Roman"/>
          <w:sz w:val="24"/>
          <w:szCs w:val="24"/>
        </w:rPr>
        <w:tab/>
      </w:r>
      <w:r w:rsidR="002F6C8F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16597F" w:rsidRPr="001B77E4" w:rsidRDefault="002F6C8F" w:rsidP="002F6C8F">
      <w:pPr>
        <w:tabs>
          <w:tab w:val="left" w:pos="2115"/>
          <w:tab w:val="left" w:pos="7155"/>
          <w:tab w:val="left" w:pos="811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Исторический пейзаж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6C8F" w:rsidRDefault="002F6C8F" w:rsidP="000B4D17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16597F" w:rsidRPr="00E408BD" w:rsidRDefault="00E408BD" w:rsidP="00E408BD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5A6F" w:rsidRPr="00E408BD">
        <w:rPr>
          <w:rFonts w:ascii="Times New Roman" w:hAnsi="Times New Roman" w:cs="Times New Roman"/>
          <w:sz w:val="28"/>
          <w:szCs w:val="28"/>
        </w:rPr>
        <w:t>В качестве знакомства предложила вниманию детей все классификационные пейзажи, но подробно остановилась на тех, которые в той или иной степени затрагивали природу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97F" w:rsidRPr="00E408BD" w:rsidRDefault="0016597F" w:rsidP="00E408BD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BD">
        <w:rPr>
          <w:rFonts w:ascii="Times New Roman" w:hAnsi="Times New Roman" w:cs="Times New Roman"/>
          <w:i/>
          <w:sz w:val="28"/>
          <w:szCs w:val="28"/>
        </w:rPr>
        <w:t xml:space="preserve">Первозданный природный пейзаж </w:t>
      </w:r>
      <w:r w:rsidRPr="00E408BD">
        <w:rPr>
          <w:rFonts w:ascii="Times New Roman" w:hAnsi="Times New Roman" w:cs="Times New Roman"/>
          <w:sz w:val="28"/>
          <w:szCs w:val="28"/>
        </w:rPr>
        <w:t>– леса, поля, луга, реки, озера, моря.</w:t>
      </w:r>
      <w:r w:rsidR="00E408BD">
        <w:rPr>
          <w:rFonts w:ascii="Times New Roman" w:hAnsi="Times New Roman" w:cs="Times New Roman"/>
          <w:sz w:val="28"/>
          <w:szCs w:val="28"/>
        </w:rPr>
        <w:t xml:space="preserve"> </w:t>
      </w:r>
      <w:r w:rsidRPr="00E408BD">
        <w:rPr>
          <w:rFonts w:ascii="Times New Roman" w:hAnsi="Times New Roman" w:cs="Times New Roman"/>
          <w:sz w:val="28"/>
          <w:szCs w:val="28"/>
        </w:rPr>
        <w:t>Иногда его еще подразделяют на лесной пейзаж, морской, горный.</w:t>
      </w:r>
    </w:p>
    <w:p w:rsidR="0016597F" w:rsidRPr="00E408BD" w:rsidRDefault="0016597F" w:rsidP="00E408BD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BD">
        <w:rPr>
          <w:rFonts w:ascii="Times New Roman" w:hAnsi="Times New Roman" w:cs="Times New Roman"/>
          <w:i/>
          <w:sz w:val="28"/>
          <w:szCs w:val="28"/>
        </w:rPr>
        <w:t>Сельский пейзаж</w:t>
      </w:r>
      <w:r w:rsidRPr="00E408BD">
        <w:rPr>
          <w:rFonts w:ascii="Times New Roman" w:hAnsi="Times New Roman" w:cs="Times New Roman"/>
          <w:sz w:val="28"/>
          <w:szCs w:val="28"/>
        </w:rPr>
        <w:t xml:space="preserve"> – отражающий поэзию деревенского быта, его естественную связь с окружающей природой;</w:t>
      </w:r>
    </w:p>
    <w:p w:rsidR="0016597F" w:rsidRPr="00E408BD" w:rsidRDefault="0016597F" w:rsidP="00E408BD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BD">
        <w:rPr>
          <w:rFonts w:ascii="Times New Roman" w:hAnsi="Times New Roman" w:cs="Times New Roman"/>
          <w:i/>
          <w:sz w:val="28"/>
          <w:szCs w:val="28"/>
        </w:rPr>
        <w:t>Лирический пейзаж</w:t>
      </w:r>
      <w:r w:rsidRPr="00E408BD">
        <w:rPr>
          <w:rFonts w:ascii="Times New Roman" w:hAnsi="Times New Roman" w:cs="Times New Roman"/>
          <w:sz w:val="28"/>
          <w:szCs w:val="28"/>
        </w:rPr>
        <w:t xml:space="preserve"> </w:t>
      </w:r>
      <w:r w:rsidR="00F53AFB" w:rsidRPr="00E408BD">
        <w:rPr>
          <w:rFonts w:ascii="Times New Roman" w:hAnsi="Times New Roman" w:cs="Times New Roman"/>
          <w:sz w:val="28"/>
          <w:szCs w:val="28"/>
        </w:rPr>
        <w:t>–</w:t>
      </w:r>
      <w:r w:rsidRPr="00E408BD">
        <w:rPr>
          <w:rFonts w:ascii="Times New Roman" w:hAnsi="Times New Roman" w:cs="Times New Roman"/>
          <w:sz w:val="28"/>
          <w:szCs w:val="28"/>
        </w:rPr>
        <w:t xml:space="preserve"> </w:t>
      </w:r>
      <w:r w:rsidR="00F53AFB" w:rsidRPr="00E408BD">
        <w:rPr>
          <w:rFonts w:ascii="Times New Roman" w:hAnsi="Times New Roman" w:cs="Times New Roman"/>
          <w:sz w:val="28"/>
          <w:szCs w:val="28"/>
        </w:rPr>
        <w:t xml:space="preserve">экспрессивен по настроению и отражает определенные чувства человека – восхищение, удовольствие, спокойствие, наслаждение красотой </w:t>
      </w:r>
      <w:r w:rsidR="00F53AFB" w:rsidRPr="00E408BD">
        <w:rPr>
          <w:rFonts w:ascii="Times New Roman" w:hAnsi="Times New Roman" w:cs="Times New Roman"/>
          <w:sz w:val="28"/>
          <w:szCs w:val="28"/>
          <w:u w:val="single"/>
        </w:rPr>
        <w:t>поэтического уголка природы</w:t>
      </w:r>
      <w:r w:rsidR="00F53AFB" w:rsidRPr="00E408BD">
        <w:rPr>
          <w:rFonts w:ascii="Times New Roman" w:hAnsi="Times New Roman" w:cs="Times New Roman"/>
          <w:sz w:val="28"/>
          <w:szCs w:val="28"/>
        </w:rPr>
        <w:t xml:space="preserve"> (И. Остроухов «Золотая осень», А. Саврасов «Грачи прилетели»)</w:t>
      </w:r>
    </w:p>
    <w:p w:rsidR="00F53AFB" w:rsidRPr="00E408BD" w:rsidRDefault="00F53AFB" w:rsidP="008B1DB2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BD">
        <w:rPr>
          <w:rFonts w:ascii="Times New Roman" w:hAnsi="Times New Roman" w:cs="Times New Roman"/>
          <w:i/>
          <w:sz w:val="28"/>
          <w:szCs w:val="28"/>
        </w:rPr>
        <w:t xml:space="preserve">Романтический пейзаж </w:t>
      </w:r>
      <w:r w:rsidRPr="00E408BD">
        <w:rPr>
          <w:rFonts w:ascii="Times New Roman" w:hAnsi="Times New Roman" w:cs="Times New Roman"/>
          <w:sz w:val="28"/>
          <w:szCs w:val="28"/>
        </w:rPr>
        <w:t xml:space="preserve">– передают бунтарское начало, стремление подняться над </w:t>
      </w:r>
      <w:proofErr w:type="gramStart"/>
      <w:r w:rsidRPr="00E408BD">
        <w:rPr>
          <w:rFonts w:ascii="Times New Roman" w:hAnsi="Times New Roman" w:cs="Times New Roman"/>
          <w:sz w:val="28"/>
          <w:szCs w:val="28"/>
        </w:rPr>
        <w:t>обыденным</w:t>
      </w:r>
      <w:proofErr w:type="gramEnd"/>
      <w:r w:rsidRPr="00E408BD">
        <w:rPr>
          <w:rFonts w:ascii="Times New Roman" w:hAnsi="Times New Roman" w:cs="Times New Roman"/>
          <w:sz w:val="28"/>
          <w:szCs w:val="28"/>
        </w:rPr>
        <w:t xml:space="preserve">, вызывает яркие, сильные, страстные чувства. </w:t>
      </w:r>
      <w:r w:rsidRPr="00705A1C">
        <w:rPr>
          <w:rFonts w:ascii="Times New Roman" w:hAnsi="Times New Roman" w:cs="Times New Roman"/>
          <w:sz w:val="28"/>
          <w:szCs w:val="28"/>
        </w:rPr>
        <w:t>Реальная природа</w:t>
      </w:r>
      <w:r w:rsidRPr="00E408BD">
        <w:rPr>
          <w:rFonts w:ascii="Times New Roman" w:hAnsi="Times New Roman" w:cs="Times New Roman"/>
          <w:sz w:val="28"/>
          <w:szCs w:val="28"/>
        </w:rPr>
        <w:t xml:space="preserve"> переосмысливается в нем в соответствии с определенной мечтой. Это – буйство ветра, грозовые тучи, клубящиеся облака, тревожные закаты (И. Айвазовский «Волна»)</w:t>
      </w:r>
    </w:p>
    <w:p w:rsidR="00F53AFB" w:rsidRPr="00E408BD" w:rsidRDefault="00F53AFB" w:rsidP="008B1DB2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BD">
        <w:rPr>
          <w:rFonts w:ascii="Times New Roman" w:hAnsi="Times New Roman" w:cs="Times New Roman"/>
          <w:i/>
          <w:sz w:val="28"/>
          <w:szCs w:val="28"/>
        </w:rPr>
        <w:t xml:space="preserve">Эпический пейзаж </w:t>
      </w:r>
      <w:r w:rsidRPr="00E408BD">
        <w:rPr>
          <w:rFonts w:ascii="Times New Roman" w:hAnsi="Times New Roman" w:cs="Times New Roman"/>
          <w:sz w:val="28"/>
          <w:szCs w:val="28"/>
        </w:rPr>
        <w:t xml:space="preserve">– </w:t>
      </w:r>
      <w:r w:rsidRPr="00E408BD">
        <w:rPr>
          <w:rFonts w:ascii="Times New Roman" w:hAnsi="Times New Roman" w:cs="Times New Roman"/>
          <w:sz w:val="28"/>
          <w:szCs w:val="28"/>
          <w:u w:val="single"/>
        </w:rPr>
        <w:t>передает величественные картины природы</w:t>
      </w:r>
      <w:r w:rsidRPr="00E408BD">
        <w:rPr>
          <w:rFonts w:ascii="Times New Roman" w:hAnsi="Times New Roman" w:cs="Times New Roman"/>
          <w:sz w:val="28"/>
          <w:szCs w:val="28"/>
        </w:rPr>
        <w:t>, полной внутренней силы, особой значимости</w:t>
      </w:r>
      <w:r w:rsidR="000B4E03" w:rsidRPr="00E408BD">
        <w:rPr>
          <w:rFonts w:ascii="Times New Roman" w:hAnsi="Times New Roman" w:cs="Times New Roman"/>
          <w:sz w:val="28"/>
          <w:szCs w:val="28"/>
        </w:rPr>
        <w:t xml:space="preserve"> и монументальности, бесстрастного, </w:t>
      </w:r>
      <w:r w:rsidR="000B4E03" w:rsidRPr="00E408BD">
        <w:rPr>
          <w:rFonts w:ascii="Times New Roman" w:hAnsi="Times New Roman" w:cs="Times New Roman"/>
          <w:sz w:val="28"/>
          <w:szCs w:val="28"/>
          <w:u w:val="single"/>
        </w:rPr>
        <w:t>повествовательного спокойствия</w:t>
      </w:r>
      <w:r w:rsidR="000B4E03" w:rsidRPr="00E408BD">
        <w:rPr>
          <w:rFonts w:ascii="Times New Roman" w:hAnsi="Times New Roman" w:cs="Times New Roman"/>
          <w:sz w:val="28"/>
          <w:szCs w:val="28"/>
        </w:rPr>
        <w:t xml:space="preserve"> (И.Шишкин «Лесные дали», А.Васнецов «Родина», Б.Щербаков «Проглянет день, как будто поневоле»)</w:t>
      </w:r>
      <w:proofErr w:type="gramEnd"/>
    </w:p>
    <w:p w:rsidR="000B4E03" w:rsidRPr="00E408BD" w:rsidRDefault="000B4E03" w:rsidP="008B1DB2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8BD">
        <w:rPr>
          <w:rFonts w:ascii="Times New Roman" w:hAnsi="Times New Roman" w:cs="Times New Roman"/>
          <w:i/>
          <w:sz w:val="28"/>
          <w:szCs w:val="28"/>
        </w:rPr>
        <w:t xml:space="preserve">Героический пейзаж </w:t>
      </w:r>
      <w:r w:rsidRPr="00E408BD">
        <w:rPr>
          <w:rFonts w:ascii="Times New Roman" w:hAnsi="Times New Roman" w:cs="Times New Roman"/>
          <w:sz w:val="28"/>
          <w:szCs w:val="28"/>
        </w:rPr>
        <w:t>– здесь природа предстает величественной, торжественной, часто недоступной человеку (высокие горы, могучие деревья, необозримая гладь океана).</w:t>
      </w:r>
      <w:proofErr w:type="gramEnd"/>
      <w:r w:rsidRPr="00E408BD">
        <w:rPr>
          <w:rFonts w:ascii="Times New Roman" w:hAnsi="Times New Roman" w:cs="Times New Roman"/>
          <w:sz w:val="28"/>
          <w:szCs w:val="28"/>
        </w:rPr>
        <w:t xml:space="preserve"> Иногда на фоне этого пе</w:t>
      </w:r>
      <w:r w:rsidR="00C23530" w:rsidRPr="00E408BD">
        <w:rPr>
          <w:rFonts w:ascii="Times New Roman" w:hAnsi="Times New Roman" w:cs="Times New Roman"/>
          <w:sz w:val="28"/>
          <w:szCs w:val="28"/>
        </w:rPr>
        <w:t>йзажа изображаются герои и боги.</w:t>
      </w:r>
    </w:p>
    <w:p w:rsidR="00C23530" w:rsidRPr="00E408BD" w:rsidRDefault="00C23530" w:rsidP="008B1DB2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B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Драматический пейзаж </w:t>
      </w:r>
      <w:r w:rsidRPr="00E408BD">
        <w:rPr>
          <w:rFonts w:ascii="Times New Roman" w:hAnsi="Times New Roman" w:cs="Times New Roman"/>
          <w:sz w:val="28"/>
          <w:szCs w:val="28"/>
        </w:rPr>
        <w:t>– в этих картинах все предвещает бурю, грозу, вызывает ощущение тревоги, смятения, беспокойства в природе. (И.Айвазовский «Девятый вал», Ф.Васильев «Болото»)</w:t>
      </w:r>
    </w:p>
    <w:p w:rsidR="00C23530" w:rsidRPr="008B1DB2" w:rsidRDefault="008B1DB2" w:rsidP="008B1DB2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3530" w:rsidRPr="008B1DB2">
        <w:rPr>
          <w:rFonts w:ascii="Times New Roman" w:hAnsi="Times New Roman" w:cs="Times New Roman"/>
          <w:sz w:val="28"/>
          <w:szCs w:val="28"/>
        </w:rPr>
        <w:t>Жанр пейзажа не только выражает бесконечное многообразие и красоту природы в разное время года, в различных климатических условиях, но и передает чувства и настроения.</w:t>
      </w:r>
    </w:p>
    <w:p w:rsidR="00674B7A" w:rsidRPr="008B1DB2" w:rsidRDefault="008B1DB2" w:rsidP="008B1DB2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B7A" w:rsidRPr="008B1DB2">
        <w:rPr>
          <w:rFonts w:ascii="Times New Roman" w:hAnsi="Times New Roman" w:cs="Times New Roman"/>
          <w:sz w:val="28"/>
          <w:szCs w:val="28"/>
        </w:rPr>
        <w:t>Практика показывает</w:t>
      </w:r>
      <w:r w:rsidR="00F700AC" w:rsidRPr="008B1DB2">
        <w:rPr>
          <w:rFonts w:ascii="Times New Roman" w:hAnsi="Times New Roman" w:cs="Times New Roman"/>
          <w:sz w:val="28"/>
          <w:szCs w:val="28"/>
        </w:rPr>
        <w:t>,</w:t>
      </w:r>
      <w:r w:rsidR="00674B7A" w:rsidRPr="008B1DB2">
        <w:rPr>
          <w:rFonts w:ascii="Times New Roman" w:hAnsi="Times New Roman" w:cs="Times New Roman"/>
          <w:sz w:val="28"/>
          <w:szCs w:val="28"/>
        </w:rPr>
        <w:t xml:space="preserve"> от отбора произведений зависит успех художественного восприятия детей, введение их в м</w:t>
      </w:r>
      <w:r w:rsidR="008743F2">
        <w:rPr>
          <w:rFonts w:ascii="Times New Roman" w:hAnsi="Times New Roman" w:cs="Times New Roman"/>
          <w:sz w:val="28"/>
          <w:szCs w:val="28"/>
        </w:rPr>
        <w:t>ир большого искусства. То, о чем</w:t>
      </w:r>
      <w:r w:rsidR="00674B7A" w:rsidRPr="008B1DB2">
        <w:rPr>
          <w:rFonts w:ascii="Times New Roman" w:hAnsi="Times New Roman" w:cs="Times New Roman"/>
          <w:sz w:val="28"/>
          <w:szCs w:val="28"/>
        </w:rPr>
        <w:t xml:space="preserve"> расскажет художник на полотне и с чем впервые соприкоснется ребенок, что откроет перед его </w:t>
      </w:r>
      <w:r w:rsidR="00F700AC" w:rsidRPr="008B1DB2">
        <w:rPr>
          <w:rFonts w:ascii="Times New Roman" w:hAnsi="Times New Roman" w:cs="Times New Roman"/>
          <w:sz w:val="28"/>
          <w:szCs w:val="28"/>
        </w:rPr>
        <w:t>взором, чему</w:t>
      </w:r>
      <w:r w:rsidR="00674B7A" w:rsidRPr="008B1DB2">
        <w:rPr>
          <w:rFonts w:ascii="Times New Roman" w:hAnsi="Times New Roman" w:cs="Times New Roman"/>
          <w:sz w:val="28"/>
          <w:szCs w:val="28"/>
        </w:rPr>
        <w:t xml:space="preserve"> удивиться и чем восхитится он – все это станет основой формирования экологического воспитания и эстетического вкуса, устойчивого интереса к живописи как к источнику познания мира и отношения к живому.</w:t>
      </w:r>
    </w:p>
    <w:p w:rsidR="00674B7A" w:rsidRPr="008B1DB2" w:rsidRDefault="008B1DB2" w:rsidP="008B1DB2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B7A" w:rsidRPr="008B1DB2">
        <w:rPr>
          <w:rFonts w:ascii="Times New Roman" w:hAnsi="Times New Roman" w:cs="Times New Roman"/>
          <w:sz w:val="28"/>
          <w:szCs w:val="28"/>
        </w:rPr>
        <w:t>В отборе произведений по форме учитывался принцип разнообразия используемых художником средств выразительности и манера исполнения.</w:t>
      </w:r>
    </w:p>
    <w:p w:rsidR="00674B7A" w:rsidRPr="008B1DB2" w:rsidRDefault="008B1DB2" w:rsidP="008B1DB2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B7A" w:rsidRPr="008B1DB2">
        <w:rPr>
          <w:rFonts w:ascii="Times New Roman" w:hAnsi="Times New Roman" w:cs="Times New Roman"/>
          <w:sz w:val="28"/>
          <w:szCs w:val="28"/>
        </w:rPr>
        <w:t>По колористическому решению отбирались картины выполненные художником в холодной цветовой гамме, основанные на цветовом контрасте – яркие цветные пятна и спокойные мазки, живые, яркие, сочные краски природы.</w:t>
      </w:r>
    </w:p>
    <w:p w:rsidR="00674B7A" w:rsidRPr="001B77E4" w:rsidRDefault="00674B7A" w:rsidP="00000A0D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B2">
        <w:rPr>
          <w:rFonts w:ascii="Times New Roman" w:hAnsi="Times New Roman" w:cs="Times New Roman"/>
          <w:sz w:val="28"/>
          <w:szCs w:val="28"/>
        </w:rPr>
        <w:t xml:space="preserve"> </w:t>
      </w:r>
      <w:r w:rsidR="008B1DB2">
        <w:rPr>
          <w:rFonts w:ascii="Times New Roman" w:hAnsi="Times New Roman" w:cs="Times New Roman"/>
          <w:sz w:val="28"/>
          <w:szCs w:val="28"/>
        </w:rPr>
        <w:t xml:space="preserve">     </w:t>
      </w:r>
      <w:r w:rsidRPr="008B1DB2">
        <w:rPr>
          <w:rFonts w:ascii="Times New Roman" w:hAnsi="Times New Roman" w:cs="Times New Roman"/>
          <w:sz w:val="28"/>
          <w:szCs w:val="28"/>
        </w:rPr>
        <w:t xml:space="preserve">Упор ставила на правильный отбор произведений живописи, произведения которые реалистично отражали знакомые детям явления природы и общественной жизни, в картинах использованных мною была </w:t>
      </w:r>
      <w:r w:rsidR="00F700AC" w:rsidRPr="008B1DB2">
        <w:rPr>
          <w:rFonts w:ascii="Times New Roman" w:hAnsi="Times New Roman" w:cs="Times New Roman"/>
          <w:sz w:val="28"/>
          <w:szCs w:val="28"/>
        </w:rPr>
        <w:t>четка,</w:t>
      </w:r>
      <w:r w:rsidRPr="008B1DB2">
        <w:rPr>
          <w:rFonts w:ascii="Times New Roman" w:hAnsi="Times New Roman" w:cs="Times New Roman"/>
          <w:sz w:val="28"/>
          <w:szCs w:val="28"/>
        </w:rPr>
        <w:t xml:space="preserve"> выражена идея, замысел художника, тема произведения была близка социальному опыту ребенка, его жизненным впечатлениям.</w:t>
      </w:r>
    </w:p>
    <w:p w:rsidR="006B4EA2" w:rsidRPr="00293635" w:rsidRDefault="00293635" w:rsidP="00000A0D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B7A" w:rsidRPr="00293635">
        <w:rPr>
          <w:rFonts w:ascii="Times New Roman" w:hAnsi="Times New Roman" w:cs="Times New Roman"/>
          <w:sz w:val="28"/>
          <w:szCs w:val="28"/>
        </w:rPr>
        <w:t>Приложение № 1 (подбо</w:t>
      </w:r>
      <w:r w:rsidR="00D001B4" w:rsidRPr="00293635">
        <w:rPr>
          <w:rFonts w:ascii="Times New Roman" w:hAnsi="Times New Roman" w:cs="Times New Roman"/>
          <w:sz w:val="28"/>
          <w:szCs w:val="28"/>
        </w:rPr>
        <w:t>рка картин для старшей и подготовительной</w:t>
      </w:r>
      <w:r w:rsidR="00674B7A" w:rsidRPr="00293635">
        <w:rPr>
          <w:rFonts w:ascii="Times New Roman" w:hAnsi="Times New Roman" w:cs="Times New Roman"/>
          <w:sz w:val="28"/>
          <w:szCs w:val="28"/>
        </w:rPr>
        <w:t xml:space="preserve"> групп детского сада)</w:t>
      </w:r>
      <w:r w:rsidRPr="00293635">
        <w:rPr>
          <w:rFonts w:ascii="Times New Roman" w:hAnsi="Times New Roman" w:cs="Times New Roman"/>
          <w:sz w:val="28"/>
          <w:szCs w:val="28"/>
        </w:rPr>
        <w:t>.</w:t>
      </w:r>
    </w:p>
    <w:p w:rsidR="00D001B4" w:rsidRPr="00293635" w:rsidRDefault="00D001B4" w:rsidP="00000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635">
        <w:rPr>
          <w:rFonts w:ascii="Times New Roman" w:hAnsi="Times New Roman" w:cs="Times New Roman"/>
          <w:sz w:val="28"/>
          <w:szCs w:val="28"/>
        </w:rPr>
        <w:t>Для того чтобы отследить взаимопроникновение красоты в творениях художников и экологического воспитания ребят я составила перспективное планирование</w:t>
      </w:r>
      <w:r w:rsidR="00293635">
        <w:rPr>
          <w:rFonts w:ascii="Times New Roman" w:hAnsi="Times New Roman" w:cs="Times New Roman"/>
          <w:sz w:val="28"/>
          <w:szCs w:val="28"/>
        </w:rPr>
        <w:t>.</w:t>
      </w:r>
    </w:p>
    <w:p w:rsidR="00D001B4" w:rsidRPr="00293635" w:rsidRDefault="00D001B4" w:rsidP="00000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6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639B0">
        <w:rPr>
          <w:rFonts w:ascii="Times New Roman" w:hAnsi="Times New Roman" w:cs="Times New Roman"/>
          <w:sz w:val="28"/>
          <w:szCs w:val="28"/>
        </w:rPr>
        <w:t xml:space="preserve"> </w:t>
      </w:r>
      <w:r w:rsidRPr="00293635">
        <w:rPr>
          <w:rFonts w:ascii="Times New Roman" w:hAnsi="Times New Roman" w:cs="Times New Roman"/>
          <w:sz w:val="28"/>
          <w:szCs w:val="28"/>
        </w:rPr>
        <w:t>№</w:t>
      </w:r>
      <w:r w:rsidR="00A639B0">
        <w:rPr>
          <w:rFonts w:ascii="Times New Roman" w:hAnsi="Times New Roman" w:cs="Times New Roman"/>
          <w:sz w:val="28"/>
          <w:szCs w:val="28"/>
        </w:rPr>
        <w:t xml:space="preserve"> </w:t>
      </w:r>
      <w:r w:rsidRPr="00293635">
        <w:rPr>
          <w:rFonts w:ascii="Times New Roman" w:hAnsi="Times New Roman" w:cs="Times New Roman"/>
          <w:sz w:val="28"/>
          <w:szCs w:val="28"/>
        </w:rPr>
        <w:t>2</w:t>
      </w:r>
      <w:r w:rsidR="00293635">
        <w:rPr>
          <w:rFonts w:ascii="Times New Roman" w:hAnsi="Times New Roman" w:cs="Times New Roman"/>
          <w:sz w:val="28"/>
          <w:szCs w:val="28"/>
        </w:rPr>
        <w:t xml:space="preserve"> </w:t>
      </w:r>
      <w:r w:rsidRPr="00293635">
        <w:rPr>
          <w:rFonts w:ascii="Times New Roman" w:hAnsi="Times New Roman" w:cs="Times New Roman"/>
          <w:sz w:val="28"/>
          <w:szCs w:val="28"/>
        </w:rPr>
        <w:t>(перспективное пл</w:t>
      </w:r>
      <w:r w:rsidR="00293635">
        <w:rPr>
          <w:rFonts w:ascii="Times New Roman" w:hAnsi="Times New Roman" w:cs="Times New Roman"/>
          <w:sz w:val="28"/>
          <w:szCs w:val="28"/>
        </w:rPr>
        <w:t>анирование для старшей и подгото</w:t>
      </w:r>
      <w:r w:rsidRPr="00293635">
        <w:rPr>
          <w:rFonts w:ascii="Times New Roman" w:hAnsi="Times New Roman" w:cs="Times New Roman"/>
          <w:sz w:val="28"/>
          <w:szCs w:val="28"/>
        </w:rPr>
        <w:t>вительной групп детского сада)</w:t>
      </w:r>
      <w:r w:rsidR="00293635">
        <w:rPr>
          <w:rFonts w:ascii="Times New Roman" w:hAnsi="Times New Roman" w:cs="Times New Roman"/>
          <w:sz w:val="28"/>
          <w:szCs w:val="28"/>
        </w:rPr>
        <w:t>.</w:t>
      </w:r>
    </w:p>
    <w:p w:rsidR="00D001B4" w:rsidRPr="00293635" w:rsidRDefault="00293635" w:rsidP="00000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использовала эффективные, </w:t>
      </w:r>
      <w:r w:rsidR="00D001B4" w:rsidRPr="00293635">
        <w:rPr>
          <w:rFonts w:ascii="Times New Roman" w:hAnsi="Times New Roman" w:cs="Times New Roman"/>
          <w:sz w:val="28"/>
          <w:szCs w:val="28"/>
        </w:rPr>
        <w:t>на мой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1B4" w:rsidRPr="00293635">
        <w:rPr>
          <w:rFonts w:ascii="Times New Roman" w:hAnsi="Times New Roman" w:cs="Times New Roman"/>
          <w:sz w:val="28"/>
          <w:szCs w:val="28"/>
        </w:rPr>
        <w:t>методические приемы и формы организации детей:</w:t>
      </w:r>
    </w:p>
    <w:p w:rsidR="00293635" w:rsidRPr="00293635" w:rsidRDefault="005E7757" w:rsidP="0029363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>Наблюдения</w:t>
      </w:r>
      <w:r w:rsidR="00D001B4" w:rsidRPr="00293635">
        <w:rPr>
          <w:rFonts w:ascii="Times New Roman" w:hAnsi="Times New Roman" w:cs="Times New Roman"/>
          <w:sz w:val="28"/>
          <w:szCs w:val="28"/>
        </w:rPr>
        <w:t xml:space="preserve"> – являю</w:t>
      </w:r>
      <w:r w:rsidR="006B4EA2" w:rsidRPr="00293635">
        <w:rPr>
          <w:rFonts w:ascii="Times New Roman" w:hAnsi="Times New Roman" w:cs="Times New Roman"/>
          <w:sz w:val="28"/>
          <w:szCs w:val="28"/>
        </w:rPr>
        <w:t>тся одним из важнейших источников знаний о природе</w:t>
      </w:r>
      <w:r w:rsidR="00293635" w:rsidRPr="00293635">
        <w:rPr>
          <w:rFonts w:ascii="Times New Roman" w:hAnsi="Times New Roman" w:cs="Times New Roman"/>
          <w:sz w:val="28"/>
          <w:szCs w:val="28"/>
        </w:rPr>
        <w:t xml:space="preserve">. </w:t>
      </w:r>
      <w:r w:rsidR="006B4EA2" w:rsidRPr="00293635">
        <w:rPr>
          <w:rFonts w:ascii="Times New Roman" w:hAnsi="Times New Roman" w:cs="Times New Roman"/>
          <w:sz w:val="28"/>
          <w:szCs w:val="28"/>
        </w:rPr>
        <w:t>В</w:t>
      </w:r>
      <w:r w:rsidR="00D001B4" w:rsidRPr="00293635">
        <w:rPr>
          <w:rFonts w:ascii="Times New Roman" w:hAnsi="Times New Roman" w:cs="Times New Roman"/>
          <w:sz w:val="28"/>
          <w:szCs w:val="28"/>
        </w:rPr>
        <w:t xml:space="preserve"> </w:t>
      </w:r>
      <w:r w:rsidR="00293635" w:rsidRPr="00293635">
        <w:rPr>
          <w:rFonts w:ascii="Times New Roman" w:hAnsi="Times New Roman" w:cs="Times New Roman"/>
          <w:sz w:val="28"/>
          <w:szCs w:val="28"/>
        </w:rPr>
        <w:t xml:space="preserve">процессе наблюдения дети учились </w:t>
      </w:r>
      <w:r w:rsidR="006B4EA2" w:rsidRPr="00293635">
        <w:rPr>
          <w:rFonts w:ascii="Times New Roman" w:hAnsi="Times New Roman" w:cs="Times New Roman"/>
          <w:sz w:val="28"/>
          <w:szCs w:val="28"/>
        </w:rPr>
        <w:t>всматриваться, любоваться, радоваться и восхищаться красотой при</w:t>
      </w:r>
      <w:r w:rsidR="00D001B4" w:rsidRPr="00293635">
        <w:rPr>
          <w:rFonts w:ascii="Times New Roman" w:hAnsi="Times New Roman" w:cs="Times New Roman"/>
          <w:sz w:val="28"/>
          <w:szCs w:val="28"/>
        </w:rPr>
        <w:t>роды, у них возникало</w:t>
      </w:r>
      <w:r w:rsidR="006B4EA2" w:rsidRPr="00293635">
        <w:rPr>
          <w:rFonts w:ascii="Times New Roman" w:hAnsi="Times New Roman" w:cs="Times New Roman"/>
          <w:sz w:val="28"/>
          <w:szCs w:val="28"/>
        </w:rPr>
        <w:t xml:space="preserve"> доброе, бережное отношение к объектам природы. </w:t>
      </w:r>
    </w:p>
    <w:p w:rsidR="00293635" w:rsidRPr="00293635" w:rsidRDefault="006B4EA2" w:rsidP="0029363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35">
        <w:rPr>
          <w:rFonts w:ascii="Times New Roman" w:hAnsi="Times New Roman" w:cs="Times New Roman"/>
          <w:sz w:val="28"/>
          <w:szCs w:val="28"/>
        </w:rPr>
        <w:t xml:space="preserve">У нас в группе всегда присутствует огород на </w:t>
      </w:r>
      <w:r w:rsidR="005E7757" w:rsidRPr="00293635">
        <w:rPr>
          <w:rFonts w:ascii="Times New Roman" w:hAnsi="Times New Roman" w:cs="Times New Roman"/>
          <w:sz w:val="28"/>
          <w:szCs w:val="28"/>
        </w:rPr>
        <w:t>окне. Мы с ребятами выращиваем зеленый лучок,</w:t>
      </w:r>
      <w:r w:rsidR="00293635" w:rsidRPr="00293635">
        <w:rPr>
          <w:rFonts w:ascii="Times New Roman" w:hAnsi="Times New Roman" w:cs="Times New Roman"/>
          <w:sz w:val="28"/>
          <w:szCs w:val="28"/>
        </w:rPr>
        <w:t xml:space="preserve"> петрушку, пробовали </w:t>
      </w:r>
      <w:r w:rsidR="005E7757" w:rsidRPr="00293635">
        <w:rPr>
          <w:rFonts w:ascii="Times New Roman" w:hAnsi="Times New Roman" w:cs="Times New Roman"/>
          <w:sz w:val="28"/>
          <w:szCs w:val="28"/>
        </w:rPr>
        <w:t>выращивать комнатные помидоры</w:t>
      </w:r>
      <w:r w:rsidR="00293635" w:rsidRPr="00293635">
        <w:rPr>
          <w:rFonts w:ascii="Times New Roman" w:hAnsi="Times New Roman" w:cs="Times New Roman"/>
          <w:sz w:val="28"/>
          <w:szCs w:val="28"/>
        </w:rPr>
        <w:t xml:space="preserve">. </w:t>
      </w:r>
      <w:r w:rsidRPr="00293635">
        <w:rPr>
          <w:rFonts w:ascii="Times New Roman" w:hAnsi="Times New Roman" w:cs="Times New Roman"/>
          <w:sz w:val="28"/>
          <w:szCs w:val="28"/>
        </w:rPr>
        <w:t xml:space="preserve">На участке всегда полно цветов. Ухаживая за «братьями нашими меньшими» и растениями ребёнок чувствует, что есть кто-то и что-то более не защищённое, чем он сам, требующий ласки, внимания и заботы. </w:t>
      </w:r>
    </w:p>
    <w:p w:rsidR="006B4EA2" w:rsidRPr="00293635" w:rsidRDefault="006B4EA2" w:rsidP="002936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35">
        <w:rPr>
          <w:rFonts w:ascii="Times New Roman" w:hAnsi="Times New Roman" w:cs="Times New Roman"/>
          <w:sz w:val="28"/>
          <w:szCs w:val="28"/>
        </w:rPr>
        <w:t xml:space="preserve">Как результат – повышается собственная самооценка ребёнка. </w:t>
      </w:r>
    </w:p>
    <w:p w:rsidR="00293635" w:rsidRPr="00293635" w:rsidRDefault="006B4EA2" w:rsidP="0029363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>Целевые прогулки</w:t>
      </w:r>
      <w:r w:rsidRPr="00293635">
        <w:rPr>
          <w:rFonts w:ascii="Times New Roman" w:hAnsi="Times New Roman" w:cs="Times New Roman"/>
          <w:sz w:val="28"/>
          <w:szCs w:val="28"/>
        </w:rPr>
        <w:t xml:space="preserve"> в </w:t>
      </w:r>
      <w:r w:rsidR="003014C9" w:rsidRPr="00293635">
        <w:rPr>
          <w:rFonts w:ascii="Times New Roman" w:hAnsi="Times New Roman" w:cs="Times New Roman"/>
          <w:sz w:val="28"/>
          <w:szCs w:val="28"/>
        </w:rPr>
        <w:t>лес</w:t>
      </w:r>
      <w:r w:rsidR="00293635" w:rsidRPr="00293635">
        <w:rPr>
          <w:rFonts w:ascii="Times New Roman" w:hAnsi="Times New Roman" w:cs="Times New Roman"/>
          <w:sz w:val="28"/>
          <w:szCs w:val="28"/>
        </w:rPr>
        <w:t xml:space="preserve">,  такие прогулки </w:t>
      </w:r>
      <w:r w:rsidR="00D001B4" w:rsidRPr="00293635">
        <w:rPr>
          <w:rFonts w:ascii="Times New Roman" w:hAnsi="Times New Roman" w:cs="Times New Roman"/>
          <w:sz w:val="28"/>
          <w:szCs w:val="28"/>
        </w:rPr>
        <w:t>способствовали</w:t>
      </w:r>
      <w:r w:rsidRPr="00293635">
        <w:rPr>
          <w:rFonts w:ascii="Times New Roman" w:hAnsi="Times New Roman" w:cs="Times New Roman"/>
          <w:sz w:val="28"/>
          <w:szCs w:val="28"/>
        </w:rPr>
        <w:t xml:space="preserve"> умственному, нравственному, эстетическому и физ</w:t>
      </w:r>
      <w:r w:rsidR="00D001B4" w:rsidRPr="00293635">
        <w:rPr>
          <w:rFonts w:ascii="Times New Roman" w:hAnsi="Times New Roman" w:cs="Times New Roman"/>
          <w:sz w:val="28"/>
          <w:szCs w:val="28"/>
        </w:rPr>
        <w:t>ическому воспитанию моих дошколя</w:t>
      </w:r>
      <w:r w:rsidR="0039415D" w:rsidRPr="00293635">
        <w:rPr>
          <w:rFonts w:ascii="Times New Roman" w:hAnsi="Times New Roman" w:cs="Times New Roman"/>
          <w:sz w:val="28"/>
          <w:szCs w:val="28"/>
        </w:rPr>
        <w:t>т</w:t>
      </w:r>
      <w:r w:rsidRPr="00293635">
        <w:rPr>
          <w:rFonts w:ascii="Times New Roman" w:hAnsi="Times New Roman" w:cs="Times New Roman"/>
          <w:sz w:val="28"/>
          <w:szCs w:val="28"/>
        </w:rPr>
        <w:t xml:space="preserve"> на материале</w:t>
      </w:r>
      <w:r w:rsidR="0039415D" w:rsidRPr="00293635">
        <w:rPr>
          <w:rFonts w:ascii="Times New Roman" w:hAnsi="Times New Roman" w:cs="Times New Roman"/>
          <w:sz w:val="28"/>
          <w:szCs w:val="28"/>
        </w:rPr>
        <w:t xml:space="preserve"> природного окружения, способствовали развитию любознательности, способности</w:t>
      </w:r>
      <w:r w:rsidRPr="00293635">
        <w:rPr>
          <w:rFonts w:ascii="Times New Roman" w:hAnsi="Times New Roman" w:cs="Times New Roman"/>
          <w:sz w:val="28"/>
          <w:szCs w:val="28"/>
        </w:rPr>
        <w:t xml:space="preserve"> удивляться.</w:t>
      </w:r>
      <w:r w:rsidR="00293635" w:rsidRPr="00293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A2" w:rsidRPr="00293635" w:rsidRDefault="00293635" w:rsidP="009330A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35">
        <w:rPr>
          <w:rFonts w:ascii="Times New Roman" w:hAnsi="Times New Roman" w:cs="Times New Roman"/>
          <w:sz w:val="28"/>
          <w:szCs w:val="28"/>
        </w:rPr>
        <w:t xml:space="preserve">Дети научились </w:t>
      </w:r>
      <w:r w:rsidR="0039415D" w:rsidRPr="00293635">
        <w:rPr>
          <w:rFonts w:ascii="Times New Roman" w:hAnsi="Times New Roman" w:cs="Times New Roman"/>
          <w:sz w:val="28"/>
          <w:szCs w:val="28"/>
        </w:rPr>
        <w:t>у</w:t>
      </w:r>
      <w:r w:rsidR="006B4EA2" w:rsidRPr="00293635">
        <w:rPr>
          <w:rFonts w:ascii="Times New Roman" w:hAnsi="Times New Roman" w:cs="Times New Roman"/>
          <w:sz w:val="28"/>
          <w:szCs w:val="28"/>
        </w:rPr>
        <w:t xml:space="preserve">станавливать простейшие закономерности и понимать взаимосвязи природных явлений. Я устраиваю не только прогулки по </w:t>
      </w:r>
      <w:r w:rsidR="003014C9" w:rsidRPr="00293635">
        <w:rPr>
          <w:rFonts w:ascii="Times New Roman" w:hAnsi="Times New Roman" w:cs="Times New Roman"/>
          <w:sz w:val="28"/>
          <w:szCs w:val="28"/>
        </w:rPr>
        <w:t>лесу</w:t>
      </w:r>
      <w:r w:rsidR="006B4EA2" w:rsidRPr="00293635">
        <w:rPr>
          <w:rFonts w:ascii="Times New Roman" w:hAnsi="Times New Roman" w:cs="Times New Roman"/>
          <w:sz w:val="28"/>
          <w:szCs w:val="28"/>
        </w:rPr>
        <w:t xml:space="preserve">, но и акции каждый месяц «Сделаем </w:t>
      </w:r>
      <w:r w:rsidR="003014C9" w:rsidRPr="00293635">
        <w:rPr>
          <w:rFonts w:ascii="Times New Roman" w:hAnsi="Times New Roman" w:cs="Times New Roman"/>
          <w:sz w:val="28"/>
          <w:szCs w:val="28"/>
        </w:rPr>
        <w:t xml:space="preserve">лес </w:t>
      </w:r>
      <w:r w:rsidR="006B4EA2" w:rsidRPr="00293635">
        <w:rPr>
          <w:rFonts w:ascii="Times New Roman" w:hAnsi="Times New Roman" w:cs="Times New Roman"/>
          <w:sz w:val="28"/>
          <w:szCs w:val="28"/>
        </w:rPr>
        <w:t xml:space="preserve"> чище своими руками». «Здравствуй деревце» «Зелёная аптека». </w:t>
      </w:r>
      <w:r w:rsidR="003014C9" w:rsidRPr="00293635">
        <w:rPr>
          <w:rFonts w:ascii="Times New Roman" w:hAnsi="Times New Roman" w:cs="Times New Roman"/>
          <w:sz w:val="28"/>
          <w:szCs w:val="28"/>
        </w:rPr>
        <w:t xml:space="preserve">На прогулках мы рассматриваем и отмечаем особенности деревьев, кустарников, мои ребята с особым интересом наблюдают за жизнью муравьев в муравейнике, внимательно и чутко относятся к </w:t>
      </w:r>
      <w:r w:rsidR="005E7757" w:rsidRPr="00293635">
        <w:rPr>
          <w:rFonts w:ascii="Times New Roman" w:hAnsi="Times New Roman" w:cs="Times New Roman"/>
          <w:sz w:val="28"/>
          <w:szCs w:val="28"/>
        </w:rPr>
        <w:t>найденному</w:t>
      </w:r>
      <w:r w:rsidR="003014C9" w:rsidRPr="00293635">
        <w:rPr>
          <w:rFonts w:ascii="Times New Roman" w:hAnsi="Times New Roman" w:cs="Times New Roman"/>
          <w:sz w:val="28"/>
          <w:szCs w:val="28"/>
        </w:rPr>
        <w:t xml:space="preserve"> гнезду увиденной нами </w:t>
      </w:r>
      <w:r w:rsidR="0039415D" w:rsidRPr="00293635">
        <w:rPr>
          <w:rFonts w:ascii="Times New Roman" w:hAnsi="Times New Roman" w:cs="Times New Roman"/>
          <w:sz w:val="28"/>
          <w:szCs w:val="28"/>
        </w:rPr>
        <w:t>птицы,</w:t>
      </w:r>
      <w:r w:rsidRPr="00293635">
        <w:rPr>
          <w:rFonts w:ascii="Times New Roman" w:hAnsi="Times New Roman" w:cs="Times New Roman"/>
          <w:sz w:val="28"/>
          <w:szCs w:val="28"/>
        </w:rPr>
        <w:t xml:space="preserve"> </w:t>
      </w:r>
      <w:r w:rsidR="0039415D" w:rsidRPr="00293635">
        <w:rPr>
          <w:rFonts w:ascii="Times New Roman" w:hAnsi="Times New Roman" w:cs="Times New Roman"/>
          <w:sz w:val="28"/>
          <w:szCs w:val="28"/>
        </w:rPr>
        <w:t>при р</w:t>
      </w:r>
      <w:r w:rsidRPr="00293635">
        <w:rPr>
          <w:rFonts w:ascii="Times New Roman" w:hAnsi="Times New Roman" w:cs="Times New Roman"/>
          <w:sz w:val="28"/>
          <w:szCs w:val="28"/>
        </w:rPr>
        <w:t xml:space="preserve">ассматривании картин ищет тот </w:t>
      </w:r>
      <w:r w:rsidR="0039415D" w:rsidRPr="00293635">
        <w:rPr>
          <w:rFonts w:ascii="Times New Roman" w:hAnsi="Times New Roman" w:cs="Times New Roman"/>
          <w:sz w:val="28"/>
          <w:szCs w:val="28"/>
        </w:rPr>
        <w:t>же муравейник или небольшую пташку.</w:t>
      </w:r>
      <w:r w:rsidRPr="00293635">
        <w:rPr>
          <w:rFonts w:ascii="Times New Roman" w:hAnsi="Times New Roman" w:cs="Times New Roman"/>
          <w:sz w:val="28"/>
          <w:szCs w:val="28"/>
        </w:rPr>
        <w:t xml:space="preserve"> </w:t>
      </w:r>
      <w:r w:rsidR="005E7757" w:rsidRPr="00293635">
        <w:rPr>
          <w:rFonts w:ascii="Times New Roman" w:hAnsi="Times New Roman" w:cs="Times New Roman"/>
          <w:sz w:val="28"/>
          <w:szCs w:val="28"/>
        </w:rPr>
        <w:t>Возле памятника в с</w:t>
      </w:r>
      <w:proofErr w:type="gramStart"/>
      <w:r w:rsidR="005E7757" w:rsidRPr="0029363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E7757" w:rsidRPr="00293635">
        <w:rPr>
          <w:rFonts w:ascii="Times New Roman" w:hAnsi="Times New Roman" w:cs="Times New Roman"/>
          <w:sz w:val="28"/>
          <w:szCs w:val="28"/>
        </w:rPr>
        <w:t xml:space="preserve">ебедевка есть небольшой парк, который ребята с любовью назвали «Шишкин </w:t>
      </w:r>
      <w:r w:rsidR="005E7757" w:rsidRPr="00293635">
        <w:rPr>
          <w:rFonts w:ascii="Times New Roman" w:hAnsi="Times New Roman" w:cs="Times New Roman"/>
          <w:sz w:val="28"/>
          <w:szCs w:val="28"/>
        </w:rPr>
        <w:lastRenderedPageBreak/>
        <w:t xml:space="preserve">лес»,потому что </w:t>
      </w:r>
      <w:r w:rsidRPr="00293635">
        <w:rPr>
          <w:rFonts w:ascii="Times New Roman" w:hAnsi="Times New Roman" w:cs="Times New Roman"/>
          <w:sz w:val="28"/>
          <w:szCs w:val="28"/>
        </w:rPr>
        <w:t xml:space="preserve">в парке много сосен, елок, пихт, </w:t>
      </w:r>
      <w:r w:rsidR="005E7757" w:rsidRPr="00293635">
        <w:rPr>
          <w:rFonts w:ascii="Times New Roman" w:hAnsi="Times New Roman" w:cs="Times New Roman"/>
          <w:sz w:val="28"/>
          <w:szCs w:val="28"/>
        </w:rPr>
        <w:t>мы там со</w:t>
      </w:r>
      <w:r w:rsidR="009E4DF7" w:rsidRPr="00293635">
        <w:rPr>
          <w:rFonts w:ascii="Times New Roman" w:hAnsi="Times New Roman" w:cs="Times New Roman"/>
          <w:sz w:val="28"/>
          <w:szCs w:val="28"/>
        </w:rPr>
        <w:t>бираем природный материал для да</w:t>
      </w:r>
      <w:r w:rsidR="005E7757" w:rsidRPr="00293635">
        <w:rPr>
          <w:rFonts w:ascii="Times New Roman" w:hAnsi="Times New Roman" w:cs="Times New Roman"/>
          <w:sz w:val="28"/>
          <w:szCs w:val="28"/>
        </w:rPr>
        <w:t xml:space="preserve">льнейших </w:t>
      </w:r>
      <w:r w:rsidR="009E4DF7" w:rsidRPr="00293635">
        <w:rPr>
          <w:rFonts w:ascii="Times New Roman" w:hAnsi="Times New Roman" w:cs="Times New Roman"/>
          <w:sz w:val="28"/>
          <w:szCs w:val="28"/>
        </w:rPr>
        <w:t xml:space="preserve">поделок, просто гуляем. </w:t>
      </w:r>
    </w:p>
    <w:p w:rsidR="000B4D17" w:rsidRPr="000B4D17" w:rsidRDefault="006B4EA2" w:rsidP="00293635">
      <w:pPr>
        <w:pStyle w:val="a3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 xml:space="preserve">Игровые, </w:t>
      </w:r>
      <w:r w:rsidR="003014C9" w:rsidRPr="00AB5914">
        <w:rPr>
          <w:rFonts w:ascii="Times New Roman" w:hAnsi="Times New Roman" w:cs="Times New Roman"/>
          <w:i/>
          <w:sz w:val="28"/>
          <w:szCs w:val="28"/>
        </w:rPr>
        <w:t>проблемные и обучающие ситуации.</w:t>
      </w:r>
      <w:r w:rsidR="003014C9" w:rsidRPr="00293635">
        <w:rPr>
          <w:rFonts w:ascii="Times New Roman" w:hAnsi="Times New Roman" w:cs="Times New Roman"/>
          <w:sz w:val="28"/>
          <w:szCs w:val="28"/>
        </w:rPr>
        <w:t xml:space="preserve"> </w:t>
      </w:r>
      <w:r w:rsidRPr="00293635">
        <w:rPr>
          <w:rFonts w:ascii="Times New Roman" w:hAnsi="Times New Roman" w:cs="Times New Roman"/>
          <w:sz w:val="28"/>
          <w:szCs w:val="28"/>
        </w:rPr>
        <w:t>Игры</w:t>
      </w:r>
      <w:r w:rsidR="003A74B9">
        <w:rPr>
          <w:rFonts w:ascii="Times New Roman" w:hAnsi="Times New Roman" w:cs="Times New Roman"/>
          <w:sz w:val="28"/>
          <w:szCs w:val="28"/>
        </w:rPr>
        <w:t xml:space="preserve"> о живой природе среде</w:t>
      </w:r>
      <w:r w:rsidR="003014C9" w:rsidRPr="00293635">
        <w:rPr>
          <w:rFonts w:ascii="Times New Roman" w:hAnsi="Times New Roman" w:cs="Times New Roman"/>
          <w:sz w:val="28"/>
          <w:szCs w:val="28"/>
        </w:rPr>
        <w:t xml:space="preserve"> обитания растений, насекомых, птиц</w:t>
      </w:r>
      <w:r w:rsidRPr="00293635">
        <w:rPr>
          <w:rFonts w:ascii="Times New Roman" w:hAnsi="Times New Roman" w:cs="Times New Roman"/>
          <w:sz w:val="28"/>
          <w:szCs w:val="28"/>
        </w:rPr>
        <w:t xml:space="preserve"> </w:t>
      </w:r>
      <w:r w:rsidR="00293635" w:rsidRPr="00293635">
        <w:rPr>
          <w:rFonts w:ascii="Times New Roman" w:hAnsi="Times New Roman" w:cs="Times New Roman"/>
          <w:sz w:val="28"/>
          <w:szCs w:val="28"/>
        </w:rPr>
        <w:t>использую,</w:t>
      </w:r>
      <w:r w:rsidRPr="00293635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293635" w:rsidRPr="00293635">
        <w:rPr>
          <w:rFonts w:ascii="Times New Roman" w:hAnsi="Times New Roman" w:cs="Times New Roman"/>
          <w:sz w:val="28"/>
          <w:szCs w:val="28"/>
        </w:rPr>
        <w:t>всего,</w:t>
      </w:r>
      <w:r w:rsidRPr="00293635">
        <w:rPr>
          <w:rFonts w:ascii="Times New Roman" w:hAnsi="Times New Roman" w:cs="Times New Roman"/>
          <w:sz w:val="28"/>
          <w:szCs w:val="28"/>
        </w:rPr>
        <w:t xml:space="preserve"> с целью уточнения, закрепления, обобщения и систематизации знаний.</w:t>
      </w:r>
    </w:p>
    <w:p w:rsidR="009E4DF7" w:rsidRPr="000B4D17" w:rsidRDefault="006B4EA2" w:rsidP="000B4D17">
      <w:pPr>
        <w:spacing w:line="360" w:lineRule="auto"/>
        <w:ind w:firstLine="360"/>
        <w:jc w:val="both"/>
        <w:rPr>
          <w:sz w:val="24"/>
          <w:szCs w:val="24"/>
        </w:rPr>
      </w:pPr>
      <w:r w:rsidRPr="000B4D17">
        <w:rPr>
          <w:rFonts w:ascii="Times New Roman" w:hAnsi="Times New Roman" w:cs="Times New Roman"/>
          <w:sz w:val="28"/>
          <w:szCs w:val="28"/>
        </w:rPr>
        <w:t>Они помогаю</w:t>
      </w:r>
      <w:r w:rsidR="0039415D" w:rsidRPr="000B4D17">
        <w:rPr>
          <w:rFonts w:ascii="Times New Roman" w:hAnsi="Times New Roman" w:cs="Times New Roman"/>
          <w:sz w:val="28"/>
          <w:szCs w:val="28"/>
        </w:rPr>
        <w:t>т</w:t>
      </w:r>
      <w:r w:rsidRPr="000B4D17">
        <w:rPr>
          <w:rFonts w:ascii="Times New Roman" w:hAnsi="Times New Roman" w:cs="Times New Roman"/>
          <w:sz w:val="28"/>
          <w:szCs w:val="28"/>
        </w:rPr>
        <w:t xml:space="preserve"> ребятам самостоятельно принимать решения, делать выбор, пополняют, расширяют и накапливают сенсорный опыт детей.</w:t>
      </w:r>
    </w:p>
    <w:p w:rsidR="003014C9" w:rsidRPr="00293635" w:rsidRDefault="009E4DF7" w:rsidP="00AB591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635">
        <w:rPr>
          <w:rFonts w:ascii="Times New Roman" w:hAnsi="Times New Roman" w:cs="Times New Roman"/>
          <w:sz w:val="28"/>
          <w:szCs w:val="28"/>
        </w:rPr>
        <w:t>Моим детям очень нравится созданная совместно с ними дидактическая игра  «</w:t>
      </w:r>
      <w:proofErr w:type="spellStart"/>
      <w:r w:rsidRPr="00293635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293635">
        <w:rPr>
          <w:rFonts w:ascii="Times New Roman" w:hAnsi="Times New Roman" w:cs="Times New Roman"/>
          <w:sz w:val="28"/>
          <w:szCs w:val="28"/>
        </w:rPr>
        <w:t>»</w:t>
      </w:r>
      <w:r w:rsidR="003014C9" w:rsidRPr="00293635">
        <w:rPr>
          <w:rFonts w:ascii="Times New Roman" w:hAnsi="Times New Roman" w:cs="Times New Roman"/>
          <w:sz w:val="28"/>
          <w:szCs w:val="28"/>
        </w:rPr>
        <w:t xml:space="preserve"> </w:t>
      </w:r>
      <w:r w:rsidR="006B4EA2" w:rsidRPr="00293635">
        <w:rPr>
          <w:rFonts w:ascii="Times New Roman" w:hAnsi="Times New Roman" w:cs="Times New Roman"/>
          <w:sz w:val="28"/>
          <w:szCs w:val="28"/>
        </w:rPr>
        <w:t xml:space="preserve"> </w:t>
      </w:r>
      <w:r w:rsidRPr="00293635">
        <w:rPr>
          <w:rFonts w:ascii="Times New Roman" w:hAnsi="Times New Roman" w:cs="Times New Roman"/>
          <w:sz w:val="28"/>
          <w:szCs w:val="28"/>
        </w:rPr>
        <w:t>и «Красная книга поведения в лесу»</w:t>
      </w:r>
      <w:r w:rsidR="00AB5914">
        <w:rPr>
          <w:rFonts w:ascii="Times New Roman" w:hAnsi="Times New Roman" w:cs="Times New Roman"/>
          <w:sz w:val="28"/>
          <w:szCs w:val="28"/>
        </w:rPr>
        <w:t>,</w:t>
      </w:r>
      <w:r w:rsidR="009330A1">
        <w:rPr>
          <w:rFonts w:ascii="Times New Roman" w:hAnsi="Times New Roman" w:cs="Times New Roman"/>
          <w:sz w:val="28"/>
          <w:szCs w:val="28"/>
        </w:rPr>
        <w:t xml:space="preserve"> </w:t>
      </w:r>
      <w:r w:rsidR="00AB5914">
        <w:rPr>
          <w:rFonts w:ascii="Times New Roman" w:hAnsi="Times New Roman" w:cs="Times New Roman"/>
          <w:sz w:val="28"/>
          <w:szCs w:val="28"/>
        </w:rPr>
        <w:t>а так же широко распрост</w:t>
      </w:r>
      <w:r w:rsidR="0039415D" w:rsidRPr="00293635">
        <w:rPr>
          <w:rFonts w:ascii="Times New Roman" w:hAnsi="Times New Roman" w:cs="Times New Roman"/>
          <w:sz w:val="28"/>
          <w:szCs w:val="28"/>
        </w:rPr>
        <w:t>р</w:t>
      </w:r>
      <w:r w:rsidR="00AB5914">
        <w:rPr>
          <w:rFonts w:ascii="Times New Roman" w:hAnsi="Times New Roman" w:cs="Times New Roman"/>
          <w:sz w:val="28"/>
          <w:szCs w:val="28"/>
        </w:rPr>
        <w:t>а</w:t>
      </w:r>
      <w:r w:rsidR="0039415D" w:rsidRPr="00293635">
        <w:rPr>
          <w:rFonts w:ascii="Times New Roman" w:hAnsi="Times New Roman" w:cs="Times New Roman"/>
          <w:sz w:val="28"/>
          <w:szCs w:val="28"/>
        </w:rPr>
        <w:t>н</w:t>
      </w:r>
      <w:r w:rsidR="00AB5914">
        <w:rPr>
          <w:rFonts w:ascii="Times New Roman" w:hAnsi="Times New Roman" w:cs="Times New Roman"/>
          <w:sz w:val="28"/>
          <w:szCs w:val="28"/>
        </w:rPr>
        <w:t>ен</w:t>
      </w:r>
      <w:r w:rsidR="0039415D" w:rsidRPr="00293635">
        <w:rPr>
          <w:rFonts w:ascii="Times New Roman" w:hAnsi="Times New Roman" w:cs="Times New Roman"/>
          <w:sz w:val="28"/>
          <w:szCs w:val="28"/>
        </w:rPr>
        <w:t>ные:</w:t>
      </w:r>
    </w:p>
    <w:p w:rsidR="00610CB7" w:rsidRDefault="003014C9" w:rsidP="00AB591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>Игра «Угадай по описанию»</w:t>
      </w:r>
      <w:r w:rsidR="00610CB7">
        <w:rPr>
          <w:rFonts w:ascii="Times New Roman" w:hAnsi="Times New Roman" w:cs="Times New Roman"/>
          <w:i/>
          <w:sz w:val="28"/>
          <w:szCs w:val="28"/>
        </w:rPr>
        <w:t>;</w:t>
      </w:r>
      <w:r w:rsidR="00AB5914">
        <w:rPr>
          <w:rFonts w:ascii="Times New Roman" w:hAnsi="Times New Roman" w:cs="Times New Roman"/>
          <w:i/>
          <w:sz w:val="28"/>
          <w:szCs w:val="28"/>
        </w:rPr>
        <w:t xml:space="preserve"> «В зимней </w:t>
      </w:r>
      <w:proofErr w:type="gramStart"/>
      <w:r w:rsidR="00AB5914">
        <w:rPr>
          <w:rFonts w:ascii="Times New Roman" w:hAnsi="Times New Roman" w:cs="Times New Roman"/>
          <w:i/>
          <w:sz w:val="28"/>
          <w:szCs w:val="28"/>
        </w:rPr>
        <w:t>столовой</w:t>
      </w:r>
      <w:proofErr w:type="gramEnd"/>
      <w:r w:rsidR="00AB5914">
        <w:rPr>
          <w:rFonts w:ascii="Times New Roman" w:hAnsi="Times New Roman" w:cs="Times New Roman"/>
          <w:i/>
          <w:sz w:val="28"/>
          <w:szCs w:val="28"/>
        </w:rPr>
        <w:t>»;</w:t>
      </w:r>
      <w:r w:rsidRPr="00AB5914">
        <w:rPr>
          <w:rFonts w:ascii="Times New Roman" w:hAnsi="Times New Roman" w:cs="Times New Roman"/>
          <w:i/>
          <w:sz w:val="28"/>
          <w:szCs w:val="28"/>
        </w:rPr>
        <w:t xml:space="preserve"> «Какая это птица</w:t>
      </w:r>
      <w:r w:rsidR="0039415D" w:rsidRPr="00AB5914">
        <w:rPr>
          <w:rFonts w:ascii="Times New Roman" w:hAnsi="Times New Roman" w:cs="Times New Roman"/>
          <w:i/>
          <w:sz w:val="28"/>
          <w:szCs w:val="28"/>
        </w:rPr>
        <w:t>»</w:t>
      </w:r>
      <w:r w:rsidR="00AB5914">
        <w:rPr>
          <w:rFonts w:ascii="Times New Roman" w:hAnsi="Times New Roman" w:cs="Times New Roman"/>
          <w:i/>
          <w:sz w:val="28"/>
          <w:szCs w:val="28"/>
        </w:rPr>
        <w:t>;</w:t>
      </w:r>
    </w:p>
    <w:p w:rsidR="00610CB7" w:rsidRDefault="00AB5914" w:rsidP="00AB591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 чей ветки детка?»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;</w:t>
      </w:r>
      <w:r w:rsidR="00E50D29" w:rsidRPr="00AB5914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E50D29" w:rsidRPr="00AB5914">
        <w:rPr>
          <w:rFonts w:ascii="Times New Roman" w:hAnsi="Times New Roman" w:cs="Times New Roman"/>
          <w:i/>
          <w:sz w:val="28"/>
          <w:szCs w:val="28"/>
        </w:rPr>
        <w:t>К дереву беги!»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50D29" w:rsidRPr="00AB5914" w:rsidRDefault="00E50D29" w:rsidP="00AB591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 xml:space="preserve"> «Что такое хорошо и что такое плохо»</w:t>
      </w:r>
    </w:p>
    <w:p w:rsidR="006B4EA2" w:rsidRPr="001B77E4" w:rsidRDefault="0039415D" w:rsidP="00AB5914">
      <w:pPr>
        <w:spacing w:line="360" w:lineRule="auto"/>
        <w:jc w:val="both"/>
        <w:rPr>
          <w:sz w:val="24"/>
          <w:szCs w:val="24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>(</w:t>
      </w:r>
      <w:r w:rsidR="00E50D29" w:rsidRPr="00AB5914">
        <w:rPr>
          <w:rFonts w:ascii="Times New Roman" w:hAnsi="Times New Roman" w:cs="Times New Roman"/>
          <w:i/>
          <w:sz w:val="28"/>
          <w:szCs w:val="28"/>
        </w:rPr>
        <w:t xml:space="preserve"> уточнить представление детей об эк</w:t>
      </w:r>
      <w:r w:rsidR="00AB5914" w:rsidRPr="00AB5914">
        <w:rPr>
          <w:rFonts w:ascii="Times New Roman" w:hAnsi="Times New Roman" w:cs="Times New Roman"/>
          <w:i/>
          <w:sz w:val="28"/>
          <w:szCs w:val="28"/>
        </w:rPr>
        <w:t>ологически правильном поведении).</w:t>
      </w:r>
    </w:p>
    <w:p w:rsidR="006B4EA2" w:rsidRPr="00AB5914" w:rsidRDefault="006B4EA2" w:rsidP="000B4D1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sz w:val="28"/>
          <w:szCs w:val="28"/>
        </w:rPr>
        <w:t xml:space="preserve">Играя, дети лучше усваивают знания об объектах и явлениях природы, учатся устанавливать связи между ними и средой. </w:t>
      </w:r>
    </w:p>
    <w:p w:rsidR="00AB5914" w:rsidRPr="00AB5914" w:rsidRDefault="0039415D" w:rsidP="00AB5914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деятельность</w:t>
      </w:r>
      <w:r w:rsidR="006B4EA2" w:rsidRPr="00AB5914">
        <w:rPr>
          <w:rFonts w:ascii="Times New Roman" w:hAnsi="Times New Roman" w:cs="Times New Roman"/>
          <w:i/>
          <w:sz w:val="28"/>
          <w:szCs w:val="28"/>
        </w:rPr>
        <w:t>.</w:t>
      </w:r>
      <w:r w:rsidR="006B4EA2" w:rsidRPr="00AB5914">
        <w:rPr>
          <w:rFonts w:ascii="Times New Roman" w:hAnsi="Times New Roman" w:cs="Times New Roman"/>
          <w:sz w:val="28"/>
          <w:szCs w:val="28"/>
        </w:rPr>
        <w:t xml:space="preserve"> Дети прирождённые исс</w:t>
      </w:r>
      <w:r w:rsidR="009E4DF7" w:rsidRPr="00AB5914">
        <w:rPr>
          <w:rFonts w:ascii="Times New Roman" w:hAnsi="Times New Roman" w:cs="Times New Roman"/>
          <w:sz w:val="28"/>
          <w:szCs w:val="28"/>
        </w:rPr>
        <w:t xml:space="preserve">ледователи. </w:t>
      </w:r>
    </w:p>
    <w:p w:rsidR="006B4EA2" w:rsidRPr="00AB5914" w:rsidRDefault="009E4DF7" w:rsidP="00AB59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sz w:val="28"/>
          <w:szCs w:val="28"/>
        </w:rPr>
        <w:t xml:space="preserve">Мною в группе </w:t>
      </w:r>
      <w:r w:rsidR="006B4EA2" w:rsidRPr="00AB5914">
        <w:rPr>
          <w:rFonts w:ascii="Times New Roman" w:hAnsi="Times New Roman" w:cs="Times New Roman"/>
          <w:sz w:val="28"/>
          <w:szCs w:val="28"/>
        </w:rPr>
        <w:t>организован уго</w:t>
      </w:r>
      <w:r w:rsidR="0039415D" w:rsidRPr="00AB5914">
        <w:rPr>
          <w:rFonts w:ascii="Times New Roman" w:hAnsi="Times New Roman" w:cs="Times New Roman"/>
          <w:sz w:val="28"/>
          <w:szCs w:val="28"/>
        </w:rPr>
        <w:t xml:space="preserve">лок </w:t>
      </w:r>
      <w:r w:rsidR="006B4EA2" w:rsidRPr="00AB5914">
        <w:rPr>
          <w:rFonts w:ascii="Times New Roman" w:hAnsi="Times New Roman" w:cs="Times New Roman"/>
          <w:sz w:val="28"/>
          <w:szCs w:val="28"/>
        </w:rPr>
        <w:t xml:space="preserve"> «Юные исследователи». Огромное значение в развитии личности ребенка имеет познавательная деятельность, которая понимается не только как процесс усвоения знаний умений и навыков, а, главным образом, как поиск знаний, приобретение знаний самостоятельно или под руководством взрослого. Чем разнообразнее и интенсивнее поисковая деятельность, тем больше новой информации получает ребенок, тем быстре</w:t>
      </w:r>
      <w:r w:rsidR="00E50D29" w:rsidRPr="00AB5914">
        <w:rPr>
          <w:rFonts w:ascii="Times New Roman" w:hAnsi="Times New Roman" w:cs="Times New Roman"/>
          <w:sz w:val="28"/>
          <w:szCs w:val="28"/>
        </w:rPr>
        <w:t>е и полно</w:t>
      </w:r>
      <w:r w:rsidRPr="00AB5914">
        <w:rPr>
          <w:rFonts w:ascii="Times New Roman" w:hAnsi="Times New Roman" w:cs="Times New Roman"/>
          <w:sz w:val="28"/>
          <w:szCs w:val="28"/>
        </w:rPr>
        <w:t xml:space="preserve">ценнее он развивается. Познакомившись с картиной </w:t>
      </w:r>
      <w:r w:rsidR="00AB5914">
        <w:rPr>
          <w:rFonts w:ascii="Times New Roman" w:hAnsi="Times New Roman" w:cs="Times New Roman"/>
          <w:sz w:val="28"/>
          <w:szCs w:val="28"/>
        </w:rPr>
        <w:t xml:space="preserve"> И. Айвазовского «Черное </w:t>
      </w:r>
      <w:r w:rsidR="00AB5914">
        <w:rPr>
          <w:rFonts w:ascii="Times New Roman" w:hAnsi="Times New Roman" w:cs="Times New Roman"/>
          <w:sz w:val="28"/>
          <w:szCs w:val="28"/>
        </w:rPr>
        <w:lastRenderedPageBreak/>
        <w:t xml:space="preserve">море» </w:t>
      </w:r>
      <w:r w:rsidRPr="00AB5914">
        <w:rPr>
          <w:rFonts w:ascii="Times New Roman" w:hAnsi="Times New Roman" w:cs="Times New Roman"/>
          <w:sz w:val="28"/>
          <w:szCs w:val="28"/>
        </w:rPr>
        <w:t>мои ребята были инициаторами</w:t>
      </w:r>
      <w:r w:rsidR="00EA73F0" w:rsidRPr="00AB5914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E50D29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EA73F0" w:rsidRPr="00AB5914">
        <w:rPr>
          <w:rFonts w:ascii="Times New Roman" w:hAnsi="Times New Roman" w:cs="Times New Roman"/>
          <w:sz w:val="28"/>
          <w:szCs w:val="28"/>
        </w:rPr>
        <w:t xml:space="preserve"> террариума </w:t>
      </w:r>
      <w:r w:rsidR="00E50D29" w:rsidRPr="00AB5914">
        <w:rPr>
          <w:rFonts w:ascii="Times New Roman" w:hAnsi="Times New Roman" w:cs="Times New Roman"/>
          <w:sz w:val="28"/>
          <w:szCs w:val="28"/>
        </w:rPr>
        <w:t xml:space="preserve">с улитками </w:t>
      </w:r>
      <w:proofErr w:type="spellStart"/>
      <w:r w:rsidR="00E50D29" w:rsidRPr="00AB5914">
        <w:rPr>
          <w:rFonts w:ascii="Times New Roman" w:hAnsi="Times New Roman" w:cs="Times New Roman"/>
          <w:sz w:val="28"/>
          <w:szCs w:val="28"/>
        </w:rPr>
        <w:t>Ахатинами</w:t>
      </w:r>
      <w:proofErr w:type="spellEnd"/>
      <w:r w:rsidR="00E50D29" w:rsidRPr="00AB5914">
        <w:rPr>
          <w:rFonts w:ascii="Times New Roman" w:hAnsi="Times New Roman" w:cs="Times New Roman"/>
          <w:sz w:val="28"/>
          <w:szCs w:val="28"/>
        </w:rPr>
        <w:t>, ребята с удовольствием ухаживают за ними, кормят, принимают активное участие в уборке их дома, делятся впечатлениями между собой и зарисовывают наиболее интересные моменты их жизни.</w:t>
      </w:r>
      <w:r w:rsidR="00EA73F0" w:rsidRPr="00AB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3F0" w:rsidRPr="00AB5914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EA73F0" w:rsidRPr="00AB5914">
        <w:rPr>
          <w:rFonts w:ascii="Times New Roman" w:hAnsi="Times New Roman" w:cs="Times New Roman"/>
          <w:sz w:val="28"/>
          <w:szCs w:val="28"/>
        </w:rPr>
        <w:t xml:space="preserve"> накопленные в подготовительн</w:t>
      </w:r>
      <w:r w:rsidR="0039415D" w:rsidRPr="00AB5914">
        <w:rPr>
          <w:rFonts w:ascii="Times New Roman" w:hAnsi="Times New Roman" w:cs="Times New Roman"/>
          <w:sz w:val="28"/>
          <w:szCs w:val="28"/>
        </w:rPr>
        <w:t>ой группе в исследовательской деятельности</w:t>
      </w:r>
      <w:r w:rsidR="00EA73F0" w:rsidRPr="00AB5914">
        <w:rPr>
          <w:rFonts w:ascii="Times New Roman" w:hAnsi="Times New Roman" w:cs="Times New Roman"/>
          <w:sz w:val="28"/>
          <w:szCs w:val="28"/>
        </w:rPr>
        <w:t xml:space="preserve"> детей я передам в комнату краеведения МКДОУ.</w:t>
      </w:r>
    </w:p>
    <w:p w:rsidR="00AB5914" w:rsidRPr="00AB5914" w:rsidRDefault="0039415D" w:rsidP="00AB5914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914">
        <w:rPr>
          <w:rFonts w:ascii="Times New Roman" w:hAnsi="Times New Roman" w:cs="Times New Roman"/>
          <w:i/>
          <w:sz w:val="28"/>
          <w:szCs w:val="28"/>
        </w:rPr>
        <w:t>Изо</w:t>
      </w:r>
      <w:proofErr w:type="gramEnd"/>
      <w:r w:rsidRPr="00AB5914">
        <w:rPr>
          <w:rFonts w:ascii="Times New Roman" w:hAnsi="Times New Roman" w:cs="Times New Roman"/>
          <w:i/>
          <w:sz w:val="28"/>
          <w:szCs w:val="28"/>
        </w:rPr>
        <w:t xml:space="preserve"> деятельность.</w:t>
      </w:r>
      <w:r w:rsidRPr="00AB5914">
        <w:rPr>
          <w:rFonts w:ascii="Times New Roman" w:hAnsi="Times New Roman" w:cs="Times New Roman"/>
          <w:sz w:val="28"/>
          <w:szCs w:val="28"/>
        </w:rPr>
        <w:t xml:space="preserve">  В</w:t>
      </w:r>
      <w:r w:rsidR="00AB5914" w:rsidRPr="00AB5914">
        <w:rPr>
          <w:rFonts w:ascii="Times New Roman" w:hAnsi="Times New Roman" w:cs="Times New Roman"/>
          <w:sz w:val="28"/>
          <w:szCs w:val="28"/>
        </w:rPr>
        <w:t xml:space="preserve"> непосредстве</w:t>
      </w:r>
      <w:r w:rsidRPr="00AB5914">
        <w:rPr>
          <w:rFonts w:ascii="Times New Roman" w:hAnsi="Times New Roman" w:cs="Times New Roman"/>
          <w:sz w:val="28"/>
          <w:szCs w:val="28"/>
        </w:rPr>
        <w:t xml:space="preserve">нно образовательной деятельности </w:t>
      </w:r>
      <w:proofErr w:type="gramStart"/>
      <w:r w:rsidRPr="00AB591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6B4EA2" w:rsidRPr="00AB5914">
        <w:rPr>
          <w:rFonts w:ascii="Times New Roman" w:hAnsi="Times New Roman" w:cs="Times New Roman"/>
          <w:sz w:val="28"/>
          <w:szCs w:val="28"/>
        </w:rPr>
        <w:t xml:space="preserve"> развивают </w:t>
      </w:r>
      <w:proofErr w:type="gramStart"/>
      <w:r w:rsidR="006B4EA2" w:rsidRPr="00AB5914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="006B4EA2" w:rsidRPr="00AB5914">
        <w:rPr>
          <w:rFonts w:ascii="Times New Roman" w:hAnsi="Times New Roman" w:cs="Times New Roman"/>
          <w:sz w:val="28"/>
          <w:szCs w:val="28"/>
        </w:rPr>
        <w:t xml:space="preserve"> восприятие, эстетические чувства, воображение, творчество, формируют образные предст</w:t>
      </w:r>
      <w:r w:rsidR="00AB5914" w:rsidRPr="00AB5914">
        <w:rPr>
          <w:rFonts w:ascii="Times New Roman" w:hAnsi="Times New Roman" w:cs="Times New Roman"/>
          <w:sz w:val="28"/>
          <w:szCs w:val="28"/>
        </w:rPr>
        <w:t xml:space="preserve">авления. </w:t>
      </w:r>
    </w:p>
    <w:p w:rsidR="00000A0D" w:rsidRDefault="00AB5914" w:rsidP="009330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sz w:val="28"/>
          <w:szCs w:val="28"/>
        </w:rPr>
        <w:t>Я</w:t>
      </w:r>
      <w:r w:rsidR="003D6254" w:rsidRPr="00AB5914">
        <w:rPr>
          <w:rFonts w:ascii="Times New Roman" w:hAnsi="Times New Roman" w:cs="Times New Roman"/>
          <w:sz w:val="28"/>
          <w:szCs w:val="28"/>
        </w:rPr>
        <w:t xml:space="preserve"> учила</w:t>
      </w:r>
      <w:r w:rsidR="006B4EA2" w:rsidRPr="00AB5914">
        <w:rPr>
          <w:rFonts w:ascii="Times New Roman" w:hAnsi="Times New Roman" w:cs="Times New Roman"/>
          <w:sz w:val="28"/>
          <w:szCs w:val="28"/>
        </w:rPr>
        <w:t xml:space="preserve"> детей использовать разнообразные материалом, различные способы изображения, позволяющие передавать в рисунке круг явлений и предмет</w:t>
      </w:r>
      <w:r w:rsidR="003D6254" w:rsidRPr="00AB5914">
        <w:rPr>
          <w:rFonts w:ascii="Times New Roman" w:hAnsi="Times New Roman" w:cs="Times New Roman"/>
          <w:sz w:val="28"/>
          <w:szCs w:val="28"/>
        </w:rPr>
        <w:t>ов. Таким образом, мы закрепляли нов</w:t>
      </w:r>
      <w:r w:rsidR="00DC2338" w:rsidRPr="00AB5914">
        <w:rPr>
          <w:rFonts w:ascii="Times New Roman" w:hAnsi="Times New Roman" w:cs="Times New Roman"/>
          <w:sz w:val="28"/>
          <w:szCs w:val="28"/>
        </w:rPr>
        <w:t>ый материал, фантазировали, рисова</w:t>
      </w:r>
      <w:r w:rsidR="003D6254" w:rsidRPr="00AB5914">
        <w:rPr>
          <w:rFonts w:ascii="Times New Roman" w:hAnsi="Times New Roman" w:cs="Times New Roman"/>
          <w:sz w:val="28"/>
          <w:szCs w:val="28"/>
        </w:rPr>
        <w:t>ли</w:t>
      </w:r>
      <w:r w:rsidR="006B4EA2" w:rsidRPr="00AB5914">
        <w:rPr>
          <w:rFonts w:ascii="Times New Roman" w:hAnsi="Times New Roman" w:cs="Times New Roman"/>
          <w:sz w:val="28"/>
          <w:szCs w:val="28"/>
        </w:rPr>
        <w:t xml:space="preserve"> плакаты «Береги</w:t>
      </w:r>
      <w:r w:rsidR="003D6254" w:rsidRPr="00AB5914">
        <w:rPr>
          <w:rFonts w:ascii="Times New Roman" w:hAnsi="Times New Roman" w:cs="Times New Roman"/>
          <w:sz w:val="28"/>
          <w:szCs w:val="28"/>
        </w:rPr>
        <w:t xml:space="preserve"> природу» для размещения в коридорах детского сада. Так же созд</w:t>
      </w:r>
      <w:r w:rsidR="00DC2338" w:rsidRPr="00AB5914">
        <w:rPr>
          <w:rFonts w:ascii="Times New Roman" w:hAnsi="Times New Roman" w:cs="Times New Roman"/>
          <w:sz w:val="28"/>
          <w:szCs w:val="28"/>
        </w:rPr>
        <w:t>а</w:t>
      </w:r>
      <w:r w:rsidR="003D6254" w:rsidRPr="00AB5914">
        <w:rPr>
          <w:rFonts w:ascii="Times New Roman" w:hAnsi="Times New Roman" w:cs="Times New Roman"/>
          <w:sz w:val="28"/>
          <w:szCs w:val="28"/>
        </w:rPr>
        <w:t>ли</w:t>
      </w:r>
      <w:r w:rsidR="006B4EA2" w:rsidRPr="00AB5914">
        <w:rPr>
          <w:rFonts w:ascii="Times New Roman" w:hAnsi="Times New Roman" w:cs="Times New Roman"/>
          <w:sz w:val="28"/>
          <w:szCs w:val="28"/>
        </w:rPr>
        <w:t xml:space="preserve"> с помощью род</w:t>
      </w:r>
      <w:r w:rsidR="00DC2338" w:rsidRPr="00AB5914">
        <w:rPr>
          <w:rFonts w:ascii="Times New Roman" w:hAnsi="Times New Roman" w:cs="Times New Roman"/>
          <w:sz w:val="28"/>
          <w:szCs w:val="28"/>
        </w:rPr>
        <w:t>ителей свои книжки, рисо</w:t>
      </w:r>
      <w:r w:rsidR="003D6254" w:rsidRPr="00AB5914">
        <w:rPr>
          <w:rFonts w:ascii="Times New Roman" w:hAnsi="Times New Roman" w:cs="Times New Roman"/>
          <w:sz w:val="28"/>
          <w:szCs w:val="28"/>
        </w:rPr>
        <w:t xml:space="preserve">вали  к ним иллюстрации, придумывали </w:t>
      </w:r>
      <w:r w:rsidR="006B4EA2" w:rsidRPr="00AB5914">
        <w:rPr>
          <w:rFonts w:ascii="Times New Roman" w:hAnsi="Times New Roman" w:cs="Times New Roman"/>
          <w:sz w:val="28"/>
          <w:szCs w:val="28"/>
        </w:rPr>
        <w:t xml:space="preserve"> истории и сказки о природе.</w:t>
      </w:r>
      <w:r w:rsidR="00E65116" w:rsidRPr="00AB5914">
        <w:rPr>
          <w:rFonts w:ascii="Times New Roman" w:hAnsi="Times New Roman" w:cs="Times New Roman"/>
          <w:sz w:val="28"/>
          <w:szCs w:val="28"/>
        </w:rPr>
        <w:t xml:space="preserve"> Дети всегда и везде соприкасаются с </w:t>
      </w:r>
      <w:r w:rsidR="00EE623A" w:rsidRPr="00AB5914">
        <w:rPr>
          <w:rFonts w:ascii="Times New Roman" w:hAnsi="Times New Roman" w:cs="Times New Roman"/>
          <w:sz w:val="28"/>
          <w:szCs w:val="28"/>
        </w:rPr>
        <w:t>природой. В своей работе я использовала метод «</w:t>
      </w:r>
      <w:r w:rsidR="00EA73F0" w:rsidRPr="00AB5914">
        <w:rPr>
          <w:rFonts w:ascii="Times New Roman" w:hAnsi="Times New Roman" w:cs="Times New Roman"/>
          <w:sz w:val="28"/>
          <w:szCs w:val="28"/>
        </w:rPr>
        <w:t>очеловечивания</w:t>
      </w:r>
      <w:r w:rsidR="00EE623A" w:rsidRPr="00AB5914">
        <w:rPr>
          <w:rFonts w:ascii="Times New Roman" w:hAnsi="Times New Roman" w:cs="Times New Roman"/>
          <w:sz w:val="28"/>
          <w:szCs w:val="28"/>
        </w:rPr>
        <w:t xml:space="preserve"> природы», благодаря которому дети в своих рисунках изображали з</w:t>
      </w:r>
      <w:r w:rsidR="00E65116" w:rsidRPr="00AB5914">
        <w:rPr>
          <w:rFonts w:ascii="Times New Roman" w:hAnsi="Times New Roman" w:cs="Times New Roman"/>
          <w:sz w:val="28"/>
          <w:szCs w:val="28"/>
        </w:rPr>
        <w:t>еленые леса и л</w:t>
      </w:r>
      <w:r w:rsidR="00EE623A" w:rsidRPr="00AB5914">
        <w:rPr>
          <w:rFonts w:ascii="Times New Roman" w:hAnsi="Times New Roman" w:cs="Times New Roman"/>
          <w:sz w:val="28"/>
          <w:szCs w:val="28"/>
        </w:rPr>
        <w:t>уга, яркие цветы и бабочки, жуков, птицы, зверей</w:t>
      </w:r>
      <w:r w:rsidR="00E65116" w:rsidRPr="00AB5914">
        <w:rPr>
          <w:rFonts w:ascii="Times New Roman" w:hAnsi="Times New Roman" w:cs="Times New Roman"/>
          <w:sz w:val="28"/>
          <w:szCs w:val="28"/>
        </w:rPr>
        <w:t>, движущиеся облака, падающие хлопья снега, руч</w:t>
      </w:r>
      <w:r w:rsidR="00EE623A" w:rsidRPr="00AB5914">
        <w:rPr>
          <w:rFonts w:ascii="Times New Roman" w:hAnsi="Times New Roman" w:cs="Times New Roman"/>
          <w:sz w:val="28"/>
          <w:szCs w:val="28"/>
        </w:rPr>
        <w:t>ейки даже лужицы после лет</w:t>
      </w:r>
      <w:r w:rsidR="00E65116" w:rsidRPr="00AB5914">
        <w:rPr>
          <w:rFonts w:ascii="Times New Roman" w:hAnsi="Times New Roman" w:cs="Times New Roman"/>
          <w:sz w:val="28"/>
          <w:szCs w:val="28"/>
        </w:rPr>
        <w:t>него дождя</w:t>
      </w:r>
      <w:r w:rsidR="00EE623A" w:rsidRPr="00AB5914">
        <w:rPr>
          <w:rFonts w:ascii="Times New Roman" w:hAnsi="Times New Roman" w:cs="Times New Roman"/>
          <w:sz w:val="28"/>
          <w:szCs w:val="28"/>
        </w:rPr>
        <w:t>.  В</w:t>
      </w:r>
      <w:r w:rsidR="00E65116" w:rsidRPr="00AB5914">
        <w:rPr>
          <w:rFonts w:ascii="Times New Roman" w:hAnsi="Times New Roman" w:cs="Times New Roman"/>
          <w:sz w:val="28"/>
          <w:szCs w:val="28"/>
        </w:rPr>
        <w:t>се это привлекает детей, радует их, дает богатую пищу для их развития</w:t>
      </w:r>
      <w:r w:rsidR="00EE623A" w:rsidRPr="00AB5914">
        <w:rPr>
          <w:rFonts w:ascii="Times New Roman" w:hAnsi="Times New Roman" w:cs="Times New Roman"/>
          <w:sz w:val="28"/>
          <w:szCs w:val="28"/>
        </w:rPr>
        <w:t>,</w:t>
      </w:r>
      <w:r w:rsidR="006B4EA2" w:rsidRPr="00AB5914">
        <w:rPr>
          <w:rFonts w:ascii="Times New Roman" w:hAnsi="Times New Roman" w:cs="Times New Roman"/>
          <w:sz w:val="28"/>
          <w:szCs w:val="28"/>
        </w:rPr>
        <w:t xml:space="preserve"> Наглядная продукция, создаваемая детьми, убедительна, прежде всего, для них самих – это предметные результаты их личного роста. </w:t>
      </w:r>
      <w:r w:rsidR="00DC2338" w:rsidRPr="00AB5914">
        <w:rPr>
          <w:rFonts w:ascii="Times New Roman" w:hAnsi="Times New Roman" w:cs="Times New Roman"/>
          <w:sz w:val="28"/>
          <w:szCs w:val="28"/>
        </w:rPr>
        <w:t>Мои дети постоянно участвовали в  различных тематических конкурсах,</w:t>
      </w:r>
      <w:r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DC2338" w:rsidRPr="00AB5914">
        <w:rPr>
          <w:rFonts w:ascii="Times New Roman" w:hAnsi="Times New Roman" w:cs="Times New Roman"/>
          <w:sz w:val="28"/>
          <w:szCs w:val="28"/>
        </w:rPr>
        <w:t>которы</w:t>
      </w:r>
      <w:r w:rsidR="006609F9" w:rsidRPr="00AB5914">
        <w:rPr>
          <w:rFonts w:ascii="Times New Roman" w:hAnsi="Times New Roman" w:cs="Times New Roman"/>
          <w:sz w:val="28"/>
          <w:szCs w:val="28"/>
        </w:rPr>
        <w:t xml:space="preserve">е </w:t>
      </w:r>
      <w:r w:rsidR="00DC2338" w:rsidRPr="00AB5914">
        <w:rPr>
          <w:rFonts w:ascii="Times New Roman" w:hAnsi="Times New Roman" w:cs="Times New Roman"/>
          <w:sz w:val="28"/>
          <w:szCs w:val="28"/>
        </w:rPr>
        <w:t xml:space="preserve"> проводились в рамках детского сада</w:t>
      </w:r>
      <w:r w:rsidRPr="00AB5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EA2" w:rsidRPr="009330A1" w:rsidRDefault="0039415D" w:rsidP="009330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sz w:val="28"/>
          <w:szCs w:val="28"/>
        </w:rPr>
        <w:t>В конкурсе «юный художник</w:t>
      </w:r>
      <w:r w:rsidR="00EA73F0" w:rsidRPr="00AB5914">
        <w:rPr>
          <w:rFonts w:ascii="Times New Roman" w:hAnsi="Times New Roman" w:cs="Times New Roman"/>
          <w:sz w:val="28"/>
          <w:szCs w:val="28"/>
        </w:rPr>
        <w:t>»</w:t>
      </w:r>
      <w:r w:rsidR="00AB5914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EA73F0" w:rsidRPr="00AB5914">
        <w:rPr>
          <w:rFonts w:ascii="Times New Roman" w:hAnsi="Times New Roman" w:cs="Times New Roman"/>
          <w:sz w:val="28"/>
          <w:szCs w:val="28"/>
        </w:rPr>
        <w:t xml:space="preserve">мои дети заняли первое место </w:t>
      </w:r>
      <w:r w:rsidR="005A30C1" w:rsidRPr="00AB5914">
        <w:rPr>
          <w:rFonts w:ascii="Times New Roman" w:hAnsi="Times New Roman" w:cs="Times New Roman"/>
          <w:sz w:val="28"/>
          <w:szCs w:val="28"/>
        </w:rPr>
        <w:t>среди старших и подготовительных групп, что было отмечено грамотой  и призами для детей.</w:t>
      </w:r>
    </w:p>
    <w:p w:rsidR="00AB5914" w:rsidRDefault="00AB5914" w:rsidP="00AB5914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A30C1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5A30C1" w:rsidRPr="00AB5914">
        <w:rPr>
          <w:rFonts w:ascii="Times New Roman" w:hAnsi="Times New Roman" w:cs="Times New Roman"/>
          <w:i/>
          <w:sz w:val="28"/>
          <w:szCs w:val="28"/>
        </w:rPr>
        <w:t>непосредственно образовательной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0C1" w:rsidRPr="00AB5914">
        <w:rPr>
          <w:rFonts w:ascii="Times New Roman" w:hAnsi="Times New Roman" w:cs="Times New Roman"/>
          <w:sz w:val="28"/>
          <w:szCs w:val="28"/>
        </w:rPr>
        <w:t>(познание,</w:t>
      </w:r>
      <w:r w:rsidR="00DF594A" w:rsidRPr="00AB5914">
        <w:rPr>
          <w:rFonts w:ascii="Times New Roman" w:hAnsi="Times New Roman" w:cs="Times New Roman"/>
          <w:sz w:val="28"/>
          <w:szCs w:val="28"/>
        </w:rPr>
        <w:t xml:space="preserve">  </w:t>
      </w:r>
      <w:r w:rsidR="005A30C1" w:rsidRPr="00AB5914">
        <w:rPr>
          <w:rFonts w:ascii="Times New Roman" w:hAnsi="Times New Roman" w:cs="Times New Roman"/>
          <w:sz w:val="28"/>
          <w:szCs w:val="28"/>
        </w:rPr>
        <w:t>ознакомление с окружающим,</w:t>
      </w:r>
      <w:r w:rsidR="00DF594A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5A30C1" w:rsidRPr="00AB5914">
        <w:rPr>
          <w:rFonts w:ascii="Times New Roman" w:hAnsi="Times New Roman" w:cs="Times New Roman"/>
          <w:sz w:val="28"/>
          <w:szCs w:val="28"/>
        </w:rPr>
        <w:t>экология,</w:t>
      </w:r>
      <w:r w:rsidR="00DF594A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5A30C1" w:rsidRPr="00AB5914">
        <w:rPr>
          <w:rFonts w:ascii="Times New Roman" w:hAnsi="Times New Roman" w:cs="Times New Roman"/>
          <w:sz w:val="28"/>
          <w:szCs w:val="28"/>
        </w:rPr>
        <w:t>развитие речи</w:t>
      </w:r>
      <w:r w:rsidR="00DF594A" w:rsidRPr="00AB5914">
        <w:rPr>
          <w:rFonts w:ascii="Times New Roman" w:hAnsi="Times New Roman" w:cs="Times New Roman"/>
          <w:sz w:val="28"/>
          <w:szCs w:val="28"/>
        </w:rPr>
        <w:t xml:space="preserve">, рисование) </w:t>
      </w:r>
      <w:r w:rsidR="003A74B9">
        <w:rPr>
          <w:rFonts w:ascii="Times New Roman" w:hAnsi="Times New Roman" w:cs="Times New Roman"/>
          <w:sz w:val="28"/>
          <w:szCs w:val="28"/>
        </w:rPr>
        <w:t xml:space="preserve">работая по теме </w:t>
      </w:r>
      <w:proofErr w:type="spellStart"/>
      <w:r w:rsidR="00DF594A" w:rsidRPr="00AB5914">
        <w:rPr>
          <w:rFonts w:ascii="Times New Roman" w:hAnsi="Times New Roman" w:cs="Times New Roman"/>
          <w:sz w:val="28"/>
          <w:szCs w:val="28"/>
        </w:rPr>
        <w:t>фрагментально</w:t>
      </w:r>
      <w:proofErr w:type="spellEnd"/>
      <w:r w:rsidR="003A74B9">
        <w:rPr>
          <w:rFonts w:ascii="Times New Roman" w:hAnsi="Times New Roman" w:cs="Times New Roman"/>
          <w:sz w:val="28"/>
          <w:szCs w:val="28"/>
        </w:rPr>
        <w:t xml:space="preserve"> с  использованием</w:t>
      </w:r>
      <w:r w:rsidR="005A30C1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6B4EA2" w:rsidRPr="00AB5914">
        <w:rPr>
          <w:rFonts w:ascii="Times New Roman" w:hAnsi="Times New Roman" w:cs="Times New Roman"/>
          <w:sz w:val="28"/>
          <w:szCs w:val="28"/>
        </w:rPr>
        <w:t xml:space="preserve"> ИКТ. Презентации обеспечивают наглядность, которая способствует восприятию и лучшему запоминанию материала, что очень важно, учитывая наглядно-образное мышление детей. В них так же есть возможность одновременно использовать графическую, текстовую и аудиовизуальную информацию. С помощью компьютера можно смоделировать такие жизненные ситуации, ко</w:t>
      </w:r>
      <w:r w:rsidR="003A74B9">
        <w:rPr>
          <w:rFonts w:ascii="Times New Roman" w:hAnsi="Times New Roman" w:cs="Times New Roman"/>
          <w:sz w:val="28"/>
          <w:szCs w:val="28"/>
        </w:rPr>
        <w:t>торые нельзя показать на непосредственно образовательной деятельности</w:t>
      </w:r>
      <w:r w:rsidR="006B4EA2" w:rsidRPr="00AB5914">
        <w:rPr>
          <w:rFonts w:ascii="Times New Roman" w:hAnsi="Times New Roman" w:cs="Times New Roman"/>
          <w:sz w:val="28"/>
          <w:szCs w:val="28"/>
        </w:rPr>
        <w:t>, (например, воспроизвед</w:t>
      </w:r>
      <w:r>
        <w:rPr>
          <w:rFonts w:ascii="Times New Roman" w:hAnsi="Times New Roman" w:cs="Times New Roman"/>
          <w:sz w:val="28"/>
          <w:szCs w:val="28"/>
        </w:rPr>
        <w:t>ение звуков животных; природы.)</w:t>
      </w:r>
      <w:r w:rsidR="003A74B9">
        <w:rPr>
          <w:rFonts w:ascii="Times New Roman" w:hAnsi="Times New Roman" w:cs="Times New Roman"/>
          <w:sz w:val="28"/>
          <w:szCs w:val="28"/>
        </w:rPr>
        <w:t xml:space="preserve">. Высокая динамика непосредственно </w:t>
      </w:r>
      <w:r w:rsidR="0070736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6B4EA2" w:rsidRPr="00AB5914">
        <w:rPr>
          <w:rFonts w:ascii="Times New Roman" w:hAnsi="Times New Roman" w:cs="Times New Roman"/>
          <w:sz w:val="28"/>
          <w:szCs w:val="28"/>
        </w:rPr>
        <w:t>способствует эффективному усвоению материала, развитию памяти, воображения, творчества детей.</w:t>
      </w:r>
    </w:p>
    <w:p w:rsidR="006B4EA2" w:rsidRPr="00AB5914" w:rsidRDefault="006609F9" w:rsidP="00AB591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sz w:val="28"/>
          <w:szCs w:val="28"/>
        </w:rPr>
        <w:t>Мною созданы несколько слайд шоу по работам и</w:t>
      </w:r>
      <w:r w:rsidR="00AB5914" w:rsidRPr="00AB5914">
        <w:rPr>
          <w:rFonts w:ascii="Times New Roman" w:hAnsi="Times New Roman" w:cs="Times New Roman"/>
          <w:sz w:val="28"/>
          <w:szCs w:val="28"/>
        </w:rPr>
        <w:t>звестных художников пейзажистов</w:t>
      </w:r>
      <w:r w:rsidR="00DF594A" w:rsidRPr="00AB5914">
        <w:rPr>
          <w:rFonts w:ascii="Times New Roman" w:hAnsi="Times New Roman" w:cs="Times New Roman"/>
          <w:sz w:val="28"/>
          <w:szCs w:val="28"/>
        </w:rPr>
        <w:t>,</w:t>
      </w:r>
      <w:r w:rsidR="00AB5914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DF594A" w:rsidRPr="00AB5914">
        <w:rPr>
          <w:rFonts w:ascii="Times New Roman" w:hAnsi="Times New Roman" w:cs="Times New Roman"/>
          <w:sz w:val="28"/>
          <w:szCs w:val="28"/>
        </w:rPr>
        <w:t>которые включаю на викторины, поэтические  конкурсы</w:t>
      </w:r>
      <w:proofErr w:type="gramStart"/>
      <w:r w:rsidR="00DF594A" w:rsidRPr="00AB59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594A" w:rsidRPr="00AB5914">
        <w:rPr>
          <w:rFonts w:ascii="Times New Roman" w:hAnsi="Times New Roman" w:cs="Times New Roman"/>
          <w:sz w:val="28"/>
          <w:szCs w:val="28"/>
        </w:rPr>
        <w:t>в работе музыкально художественных гостиных.</w:t>
      </w:r>
    </w:p>
    <w:p w:rsidR="006609F9" w:rsidRPr="00AB5914" w:rsidRDefault="006609F9" w:rsidP="00AB59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>«Буря мглою небо кроет…»</w:t>
      </w:r>
      <w:r w:rsidRPr="00AB5914">
        <w:rPr>
          <w:rFonts w:ascii="Times New Roman" w:hAnsi="Times New Roman" w:cs="Times New Roman"/>
          <w:sz w:val="28"/>
          <w:szCs w:val="28"/>
        </w:rPr>
        <w:t xml:space="preserve"> по картинам </w:t>
      </w:r>
      <w:r w:rsidR="00AB5914">
        <w:rPr>
          <w:rFonts w:ascii="Times New Roman" w:hAnsi="Times New Roman" w:cs="Times New Roman"/>
          <w:sz w:val="28"/>
          <w:szCs w:val="28"/>
        </w:rPr>
        <w:t xml:space="preserve"> И. </w:t>
      </w:r>
      <w:r w:rsidR="00415D7F" w:rsidRPr="00AB5914">
        <w:rPr>
          <w:rFonts w:ascii="Times New Roman" w:hAnsi="Times New Roman" w:cs="Times New Roman"/>
          <w:sz w:val="28"/>
          <w:szCs w:val="28"/>
        </w:rPr>
        <w:t>Айвазовского</w:t>
      </w:r>
    </w:p>
    <w:p w:rsidR="006B4EA2" w:rsidRPr="00AB5914" w:rsidRDefault="006609F9" w:rsidP="00AB59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>«Путешествие маленького лучика»</w:t>
      </w:r>
      <w:r w:rsidRPr="00AB5914">
        <w:rPr>
          <w:rFonts w:ascii="Times New Roman" w:hAnsi="Times New Roman" w:cs="Times New Roman"/>
          <w:sz w:val="28"/>
          <w:szCs w:val="28"/>
        </w:rPr>
        <w:t xml:space="preserve"> по картинам </w:t>
      </w:r>
      <w:r w:rsidR="00AB5914">
        <w:rPr>
          <w:rFonts w:ascii="Times New Roman" w:hAnsi="Times New Roman" w:cs="Times New Roman"/>
          <w:sz w:val="28"/>
          <w:szCs w:val="28"/>
        </w:rPr>
        <w:t>И.</w:t>
      </w:r>
      <w:r w:rsidRPr="00AB5914">
        <w:rPr>
          <w:rFonts w:ascii="Times New Roman" w:hAnsi="Times New Roman" w:cs="Times New Roman"/>
          <w:sz w:val="28"/>
          <w:szCs w:val="28"/>
        </w:rPr>
        <w:t>Шишкина</w:t>
      </w:r>
    </w:p>
    <w:p w:rsidR="006609F9" w:rsidRDefault="006609F9" w:rsidP="00AB5914">
      <w:pPr>
        <w:pStyle w:val="a3"/>
        <w:tabs>
          <w:tab w:val="left" w:pos="56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>«Походим по картинам»</w:t>
      </w:r>
      <w:r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AB5914">
        <w:rPr>
          <w:rFonts w:ascii="Times New Roman" w:hAnsi="Times New Roman" w:cs="Times New Roman"/>
          <w:sz w:val="28"/>
          <w:szCs w:val="28"/>
        </w:rPr>
        <w:t xml:space="preserve">работы И. Левитана </w:t>
      </w:r>
      <w:r w:rsidR="009B3E8A" w:rsidRPr="00AB5914">
        <w:rPr>
          <w:rFonts w:ascii="Times New Roman" w:hAnsi="Times New Roman" w:cs="Times New Roman"/>
          <w:sz w:val="28"/>
          <w:szCs w:val="28"/>
        </w:rPr>
        <w:t xml:space="preserve">и другие. </w:t>
      </w:r>
    </w:p>
    <w:p w:rsidR="006609F9" w:rsidRPr="000B4D17" w:rsidRDefault="00AB5914" w:rsidP="00155DD1">
      <w:pPr>
        <w:tabs>
          <w:tab w:val="left" w:pos="5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3E8A" w:rsidRPr="00AB5914">
        <w:rPr>
          <w:rFonts w:ascii="Times New Roman" w:hAnsi="Times New Roman" w:cs="Times New Roman"/>
          <w:sz w:val="28"/>
          <w:szCs w:val="28"/>
        </w:rPr>
        <w:t>Все мероприятия</w:t>
      </w:r>
      <w:r w:rsidR="003A23FD" w:rsidRPr="00AB5914">
        <w:rPr>
          <w:rFonts w:ascii="Times New Roman" w:hAnsi="Times New Roman" w:cs="Times New Roman"/>
          <w:sz w:val="28"/>
          <w:szCs w:val="28"/>
        </w:rPr>
        <w:t xml:space="preserve"> проходили в легкой,</w:t>
      </w:r>
      <w:r w:rsidR="009B3E8A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3A23FD" w:rsidRPr="00AB5914">
        <w:rPr>
          <w:rFonts w:ascii="Times New Roman" w:hAnsi="Times New Roman" w:cs="Times New Roman"/>
          <w:sz w:val="28"/>
          <w:szCs w:val="28"/>
        </w:rPr>
        <w:t>игровой,</w:t>
      </w:r>
      <w:r w:rsidR="009B3E8A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3A23FD" w:rsidRPr="00AB5914">
        <w:rPr>
          <w:rFonts w:ascii="Times New Roman" w:hAnsi="Times New Roman" w:cs="Times New Roman"/>
          <w:sz w:val="28"/>
          <w:szCs w:val="28"/>
        </w:rPr>
        <w:t xml:space="preserve">и конечно более познавательной форме, что не могло не понравиться детям. Величие гор и столетние </w:t>
      </w:r>
      <w:r w:rsidR="00415D7F" w:rsidRPr="00AB5914">
        <w:rPr>
          <w:rFonts w:ascii="Times New Roman" w:hAnsi="Times New Roman" w:cs="Times New Roman"/>
          <w:sz w:val="28"/>
          <w:szCs w:val="28"/>
        </w:rPr>
        <w:t>дубы, глубина</w:t>
      </w:r>
      <w:r w:rsidR="003A23FD" w:rsidRPr="00AB5914">
        <w:rPr>
          <w:rFonts w:ascii="Times New Roman" w:hAnsi="Times New Roman" w:cs="Times New Roman"/>
          <w:sz w:val="28"/>
          <w:szCs w:val="28"/>
        </w:rPr>
        <w:t xml:space="preserve"> морских глубин и спокойствие лесного </w:t>
      </w:r>
      <w:r w:rsidR="00415D7F" w:rsidRPr="00AB5914">
        <w:rPr>
          <w:rFonts w:ascii="Times New Roman" w:hAnsi="Times New Roman" w:cs="Times New Roman"/>
          <w:sz w:val="28"/>
          <w:szCs w:val="28"/>
        </w:rPr>
        <w:t>луга, утро</w:t>
      </w:r>
      <w:r w:rsidR="003A23FD" w:rsidRPr="00AB5914">
        <w:rPr>
          <w:rFonts w:ascii="Times New Roman" w:hAnsi="Times New Roman" w:cs="Times New Roman"/>
          <w:sz w:val="28"/>
          <w:szCs w:val="28"/>
        </w:rPr>
        <w:t xml:space="preserve"> в сосновом лесу и яркий пылающий закат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3FD" w:rsidRPr="00AB59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все это мы смогли посмотреть </w:t>
      </w:r>
      <w:r w:rsidR="00415D7F" w:rsidRPr="00AB5914">
        <w:rPr>
          <w:rFonts w:ascii="Times New Roman" w:hAnsi="Times New Roman" w:cs="Times New Roman"/>
          <w:sz w:val="28"/>
          <w:szCs w:val="28"/>
        </w:rPr>
        <w:t>и оценить все красоты нашей великой природы, не выходя за приделы группы.</w:t>
      </w:r>
    </w:p>
    <w:p w:rsidR="006B4EA2" w:rsidRPr="00AB5914" w:rsidRDefault="006B4EA2" w:rsidP="00AB5914">
      <w:pPr>
        <w:pStyle w:val="a3"/>
        <w:numPr>
          <w:ilvl w:val="0"/>
          <w:numId w:val="3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14">
        <w:rPr>
          <w:rFonts w:ascii="Times New Roman" w:hAnsi="Times New Roman" w:cs="Times New Roman"/>
          <w:i/>
          <w:sz w:val="28"/>
          <w:szCs w:val="28"/>
        </w:rPr>
        <w:t>Чтение</w:t>
      </w:r>
      <w:r w:rsidRPr="00AB5914">
        <w:rPr>
          <w:rFonts w:ascii="Times New Roman" w:hAnsi="Times New Roman" w:cs="Times New Roman"/>
          <w:sz w:val="28"/>
          <w:szCs w:val="28"/>
        </w:rPr>
        <w:t>. Книга дает возможность ребёнку дом</w:t>
      </w:r>
      <w:r w:rsidR="00155DD1">
        <w:rPr>
          <w:rFonts w:ascii="Times New Roman" w:hAnsi="Times New Roman" w:cs="Times New Roman"/>
          <w:sz w:val="28"/>
          <w:szCs w:val="28"/>
        </w:rPr>
        <w:t>ыслить, “</w:t>
      </w:r>
      <w:proofErr w:type="spellStart"/>
      <w:r w:rsidR="00155DD1">
        <w:rPr>
          <w:rFonts w:ascii="Times New Roman" w:hAnsi="Times New Roman" w:cs="Times New Roman"/>
          <w:sz w:val="28"/>
          <w:szCs w:val="28"/>
        </w:rPr>
        <w:t>до</w:t>
      </w:r>
      <w:r w:rsidRPr="00AB5914">
        <w:rPr>
          <w:rFonts w:ascii="Times New Roman" w:hAnsi="Times New Roman" w:cs="Times New Roman"/>
          <w:sz w:val="28"/>
          <w:szCs w:val="28"/>
        </w:rPr>
        <w:t>фантазировать</w:t>
      </w:r>
      <w:proofErr w:type="spellEnd"/>
      <w:r w:rsidRPr="00AB5914">
        <w:rPr>
          <w:rFonts w:ascii="Times New Roman" w:hAnsi="Times New Roman" w:cs="Times New Roman"/>
          <w:sz w:val="28"/>
          <w:szCs w:val="28"/>
        </w:rPr>
        <w:t xml:space="preserve">”. Она учит размышлять над новой информацией, развивает креативность, творческие способности, умение думать </w:t>
      </w:r>
      <w:r w:rsidR="00415D7F" w:rsidRPr="00AB5914">
        <w:rPr>
          <w:rFonts w:ascii="Times New Roman" w:hAnsi="Times New Roman" w:cs="Times New Roman"/>
          <w:sz w:val="28"/>
          <w:szCs w:val="28"/>
        </w:rPr>
        <w:t xml:space="preserve">самостоятельно. Сейчас не мало книг и </w:t>
      </w:r>
      <w:proofErr w:type="gramStart"/>
      <w:r w:rsidR="00415D7F" w:rsidRPr="00AB5914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="00415D7F" w:rsidRPr="00AB5914">
        <w:rPr>
          <w:rFonts w:ascii="Times New Roman" w:hAnsi="Times New Roman" w:cs="Times New Roman"/>
          <w:sz w:val="28"/>
          <w:szCs w:val="28"/>
        </w:rPr>
        <w:t xml:space="preserve"> с которыми </w:t>
      </w:r>
      <w:r w:rsidR="00F700AC" w:rsidRPr="00AB5914">
        <w:rPr>
          <w:rFonts w:ascii="Times New Roman" w:hAnsi="Times New Roman" w:cs="Times New Roman"/>
          <w:sz w:val="28"/>
          <w:szCs w:val="28"/>
        </w:rPr>
        <w:t xml:space="preserve"> </w:t>
      </w:r>
      <w:r w:rsidR="00415D7F" w:rsidRPr="00AB5914">
        <w:rPr>
          <w:rFonts w:ascii="Times New Roman" w:hAnsi="Times New Roman" w:cs="Times New Roman"/>
          <w:sz w:val="28"/>
          <w:szCs w:val="28"/>
        </w:rPr>
        <w:lastRenderedPageBreak/>
        <w:t>можно познакомить детей. Всевозможные энциклопедии, книги по краеведению, печатный материал в журналах о  природе, о животных, различный печатный материал о правилах поведения на природе</w:t>
      </w:r>
      <w:r w:rsidR="00155DD1">
        <w:rPr>
          <w:rFonts w:ascii="Times New Roman" w:hAnsi="Times New Roman" w:cs="Times New Roman"/>
          <w:sz w:val="28"/>
          <w:szCs w:val="28"/>
        </w:rPr>
        <w:t xml:space="preserve"> (в лесу, в парке, на реке</w:t>
      </w:r>
      <w:r w:rsidR="00415D7F" w:rsidRPr="00AB5914">
        <w:rPr>
          <w:rFonts w:ascii="Times New Roman" w:hAnsi="Times New Roman" w:cs="Times New Roman"/>
          <w:sz w:val="28"/>
          <w:szCs w:val="28"/>
        </w:rPr>
        <w:t>)</w:t>
      </w:r>
      <w:r w:rsidR="00155D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7368">
        <w:rPr>
          <w:rFonts w:ascii="Times New Roman" w:hAnsi="Times New Roman" w:cs="Times New Roman"/>
          <w:sz w:val="28"/>
          <w:szCs w:val="28"/>
        </w:rPr>
        <w:t>Которыми я воспользовалась для достижения с детьми своей цели</w:t>
      </w:r>
      <w:r w:rsidR="00155DD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700AC" w:rsidRPr="00155DD1" w:rsidRDefault="00155DD1" w:rsidP="000B4D17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2FD3" w:rsidRPr="00155DD1">
        <w:rPr>
          <w:rFonts w:ascii="Times New Roman" w:hAnsi="Times New Roman" w:cs="Times New Roman"/>
          <w:sz w:val="28"/>
          <w:szCs w:val="28"/>
        </w:rPr>
        <w:t>Мир приро</w:t>
      </w:r>
      <w:r w:rsidR="00F700AC" w:rsidRPr="00155DD1">
        <w:rPr>
          <w:rFonts w:ascii="Times New Roman" w:hAnsi="Times New Roman" w:cs="Times New Roman"/>
          <w:sz w:val="28"/>
          <w:szCs w:val="28"/>
        </w:rPr>
        <w:t xml:space="preserve">ды в поэтических произведениях: </w:t>
      </w:r>
      <w:r w:rsidR="00FF2FD3" w:rsidRPr="00155DD1">
        <w:rPr>
          <w:rFonts w:ascii="Times New Roman" w:hAnsi="Times New Roman" w:cs="Times New Roman"/>
          <w:sz w:val="28"/>
          <w:szCs w:val="28"/>
        </w:rPr>
        <w:t xml:space="preserve">лирика А.Пушкина, М.Лермонтова, </w:t>
      </w:r>
      <w:proofErr w:type="spellStart"/>
      <w:r w:rsidR="00FF2FD3" w:rsidRPr="00155DD1">
        <w:rPr>
          <w:rFonts w:ascii="Times New Roman" w:hAnsi="Times New Roman" w:cs="Times New Roman"/>
          <w:sz w:val="28"/>
          <w:szCs w:val="28"/>
        </w:rPr>
        <w:t>А.Майкова</w:t>
      </w:r>
      <w:proofErr w:type="spellEnd"/>
      <w:r w:rsidR="00FF2FD3" w:rsidRPr="00155DD1">
        <w:rPr>
          <w:rFonts w:ascii="Times New Roman" w:hAnsi="Times New Roman" w:cs="Times New Roman"/>
          <w:sz w:val="28"/>
          <w:szCs w:val="28"/>
        </w:rPr>
        <w:t xml:space="preserve">, А.Плещеева, Ф.Тютчева, </w:t>
      </w:r>
      <w:r w:rsidR="00F700AC" w:rsidRPr="00155DD1">
        <w:rPr>
          <w:rFonts w:ascii="Times New Roman" w:hAnsi="Times New Roman" w:cs="Times New Roman"/>
          <w:sz w:val="28"/>
          <w:szCs w:val="28"/>
        </w:rPr>
        <w:t>А.Фета, А.Блока, С.Есенина и др</w:t>
      </w:r>
      <w:r w:rsidR="00D64909">
        <w:rPr>
          <w:rFonts w:ascii="Times New Roman" w:hAnsi="Times New Roman" w:cs="Times New Roman"/>
          <w:sz w:val="28"/>
          <w:szCs w:val="28"/>
        </w:rPr>
        <w:t>угие.</w:t>
      </w:r>
    </w:p>
    <w:p w:rsidR="00415D7F" w:rsidRPr="00155DD1" w:rsidRDefault="00155DD1" w:rsidP="000B4D17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0AC" w:rsidRPr="00155DD1">
        <w:rPr>
          <w:rFonts w:ascii="Times New Roman" w:hAnsi="Times New Roman" w:cs="Times New Roman"/>
          <w:sz w:val="28"/>
          <w:szCs w:val="28"/>
        </w:rPr>
        <w:t xml:space="preserve">Детские писатели о природе: </w:t>
      </w:r>
      <w:r w:rsidR="00FF2FD3" w:rsidRPr="00155DD1">
        <w:rPr>
          <w:rFonts w:ascii="Times New Roman" w:hAnsi="Times New Roman" w:cs="Times New Roman"/>
          <w:sz w:val="28"/>
          <w:szCs w:val="28"/>
        </w:rPr>
        <w:t xml:space="preserve"> Б.Житков, М.Пришвин, В.Бианки, К.Паустовский, е. </w:t>
      </w:r>
      <w:proofErr w:type="spellStart"/>
      <w:r w:rsidR="00FF2FD3" w:rsidRPr="00155DD1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FF2FD3" w:rsidRPr="00155DD1">
        <w:rPr>
          <w:rFonts w:ascii="Times New Roman" w:hAnsi="Times New Roman" w:cs="Times New Roman"/>
          <w:sz w:val="28"/>
          <w:szCs w:val="28"/>
        </w:rPr>
        <w:t xml:space="preserve">, Н.Сладков, Г. </w:t>
      </w:r>
      <w:proofErr w:type="spellStart"/>
      <w:r w:rsidR="00FF2FD3" w:rsidRPr="00155DD1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="00FF2FD3" w:rsidRPr="00155DD1">
        <w:rPr>
          <w:rFonts w:ascii="Times New Roman" w:hAnsi="Times New Roman" w:cs="Times New Roman"/>
          <w:sz w:val="28"/>
          <w:szCs w:val="28"/>
        </w:rPr>
        <w:t>, В.Чаплина...</w:t>
      </w:r>
    </w:p>
    <w:p w:rsidR="00FF2FD3" w:rsidRPr="001B77E4" w:rsidRDefault="00155DD1" w:rsidP="000B4D17">
      <w:pPr>
        <w:tabs>
          <w:tab w:val="left" w:pos="2115"/>
          <w:tab w:val="left" w:pos="8115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2FD3" w:rsidRPr="00155DD1">
        <w:rPr>
          <w:rFonts w:ascii="Times New Roman" w:hAnsi="Times New Roman" w:cs="Times New Roman"/>
          <w:sz w:val="28"/>
          <w:szCs w:val="28"/>
        </w:rPr>
        <w:t>Виталий Валентинович Бианки - русский писатель, автор детских книг о природе. Рассказы и повести</w:t>
      </w:r>
      <w:r w:rsidR="00F700AC" w:rsidRPr="00155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0AC" w:rsidRPr="00155DD1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FD3" w:rsidRPr="00155DD1">
        <w:rPr>
          <w:rFonts w:ascii="Times New Roman" w:hAnsi="Times New Roman" w:cs="Times New Roman"/>
          <w:sz w:val="28"/>
          <w:szCs w:val="28"/>
        </w:rPr>
        <w:t>своеобразный "самоучитель любви к природе".</w:t>
      </w:r>
    </w:p>
    <w:p w:rsidR="00F700AC" w:rsidRPr="00155DD1" w:rsidRDefault="00155DD1" w:rsidP="009330A1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00AC" w:rsidRPr="00155DD1">
        <w:rPr>
          <w:rFonts w:ascii="Times New Roman" w:hAnsi="Times New Roman" w:cs="Times New Roman"/>
          <w:sz w:val="28"/>
          <w:szCs w:val="28"/>
        </w:rPr>
        <w:t>Практические советы, как знакомить дошкольников с природой, организовывать наблюдения на прогулках содержатся в книге</w:t>
      </w:r>
      <w:r w:rsidRPr="00155DD1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155DD1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Pr="00155DD1">
        <w:rPr>
          <w:rFonts w:ascii="Times New Roman" w:hAnsi="Times New Roman" w:cs="Times New Roman"/>
          <w:sz w:val="28"/>
          <w:szCs w:val="28"/>
        </w:rPr>
        <w:t xml:space="preserve"> « Детям о природе».</w:t>
      </w:r>
    </w:p>
    <w:p w:rsidR="004120D2" w:rsidRPr="00155DD1" w:rsidRDefault="00155DD1" w:rsidP="009330A1">
      <w:pPr>
        <w:tabs>
          <w:tab w:val="left" w:pos="5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DD1">
        <w:rPr>
          <w:rFonts w:ascii="Times New Roman" w:hAnsi="Times New Roman" w:cs="Times New Roman"/>
          <w:sz w:val="28"/>
          <w:szCs w:val="28"/>
        </w:rPr>
        <w:t>Со</w:t>
      </w:r>
      <w:r w:rsidR="004120D2" w:rsidRPr="00155DD1">
        <w:rPr>
          <w:rFonts w:ascii="Times New Roman" w:hAnsi="Times New Roman" w:cs="Times New Roman"/>
          <w:sz w:val="28"/>
          <w:szCs w:val="28"/>
        </w:rPr>
        <w:t>вместно с родителями в группе была создана библиотека с разделами</w:t>
      </w:r>
      <w:r w:rsidRPr="00155DD1">
        <w:rPr>
          <w:rFonts w:ascii="Times New Roman" w:hAnsi="Times New Roman" w:cs="Times New Roman"/>
          <w:sz w:val="28"/>
          <w:szCs w:val="28"/>
        </w:rPr>
        <w:t>:</w:t>
      </w:r>
    </w:p>
    <w:p w:rsidR="004120D2" w:rsidRPr="00155DD1" w:rsidRDefault="004120D2" w:rsidP="009330A1">
      <w:pPr>
        <w:tabs>
          <w:tab w:val="left" w:pos="5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</w:t>
      </w:r>
      <w:r w:rsidR="00155DD1" w:rsidRPr="00155DD1">
        <w:rPr>
          <w:rFonts w:ascii="Times New Roman" w:hAnsi="Times New Roman" w:cs="Times New Roman"/>
          <w:sz w:val="28"/>
          <w:szCs w:val="28"/>
        </w:rPr>
        <w:t xml:space="preserve"> </w:t>
      </w:r>
      <w:r w:rsidRPr="00155DD1">
        <w:rPr>
          <w:rFonts w:ascii="Times New Roman" w:hAnsi="Times New Roman" w:cs="Times New Roman"/>
          <w:sz w:val="28"/>
          <w:szCs w:val="28"/>
        </w:rPr>
        <w:t>живой мир</w:t>
      </w:r>
      <w:r w:rsidR="00155DD1" w:rsidRPr="00155DD1">
        <w:rPr>
          <w:rFonts w:ascii="Times New Roman" w:hAnsi="Times New Roman" w:cs="Times New Roman"/>
          <w:sz w:val="28"/>
          <w:szCs w:val="28"/>
        </w:rPr>
        <w:t>;</w:t>
      </w:r>
    </w:p>
    <w:p w:rsidR="004120D2" w:rsidRPr="00155DD1" w:rsidRDefault="004120D2" w:rsidP="009330A1">
      <w:pPr>
        <w:tabs>
          <w:tab w:val="left" w:pos="5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D1">
        <w:rPr>
          <w:rFonts w:ascii="Times New Roman" w:hAnsi="Times New Roman" w:cs="Times New Roman"/>
          <w:sz w:val="28"/>
          <w:szCs w:val="28"/>
        </w:rPr>
        <w:t>-</w:t>
      </w:r>
      <w:r w:rsidR="00155DD1" w:rsidRPr="00155DD1">
        <w:rPr>
          <w:rFonts w:ascii="Times New Roman" w:hAnsi="Times New Roman" w:cs="Times New Roman"/>
          <w:sz w:val="28"/>
          <w:szCs w:val="28"/>
        </w:rPr>
        <w:t xml:space="preserve"> </w:t>
      </w:r>
      <w:r w:rsidRPr="00155DD1">
        <w:rPr>
          <w:rFonts w:ascii="Times New Roman" w:hAnsi="Times New Roman" w:cs="Times New Roman"/>
          <w:sz w:val="28"/>
          <w:szCs w:val="28"/>
        </w:rPr>
        <w:t>художники о природе</w:t>
      </w:r>
      <w:r w:rsidR="00155DD1" w:rsidRPr="00155DD1">
        <w:rPr>
          <w:rFonts w:ascii="Times New Roman" w:hAnsi="Times New Roman" w:cs="Times New Roman"/>
          <w:sz w:val="28"/>
          <w:szCs w:val="28"/>
        </w:rPr>
        <w:t>;</w:t>
      </w:r>
    </w:p>
    <w:p w:rsidR="00FF2FD3" w:rsidRPr="000B4D17" w:rsidRDefault="00155DD1" w:rsidP="000B4D17">
      <w:pPr>
        <w:tabs>
          <w:tab w:val="left" w:pos="5625"/>
        </w:tabs>
        <w:spacing w:after="0" w:line="360" w:lineRule="auto"/>
        <w:jc w:val="both"/>
        <w:rPr>
          <w:sz w:val="24"/>
          <w:szCs w:val="24"/>
        </w:rPr>
      </w:pPr>
      <w:r w:rsidRPr="00155D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произведения, которые</w:t>
      </w:r>
      <w:r w:rsidR="004120D2" w:rsidRPr="00155DD1">
        <w:rPr>
          <w:rFonts w:ascii="Times New Roman" w:hAnsi="Times New Roman" w:cs="Times New Roman"/>
          <w:sz w:val="28"/>
          <w:szCs w:val="28"/>
        </w:rPr>
        <w:t xml:space="preserve"> помогают ребятам погрузиться в поэтический мир природы.</w:t>
      </w:r>
    </w:p>
    <w:p w:rsidR="00FF2FD3" w:rsidRPr="00155DD1" w:rsidRDefault="00155DD1" w:rsidP="00155DD1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2FD3" w:rsidRPr="00155DD1">
        <w:rPr>
          <w:rFonts w:ascii="Times New Roman" w:hAnsi="Times New Roman" w:cs="Times New Roman"/>
          <w:sz w:val="28"/>
          <w:szCs w:val="28"/>
        </w:rPr>
        <w:t>Любой край неповторим. Он имеет свои особенности, свою неповторимую природу. В каждом крае есть свои особенные, дорогие его жителям тропинки, леса, особенные деревья.</w:t>
      </w:r>
    </w:p>
    <w:p w:rsidR="00FF2FD3" w:rsidRPr="001B77E4" w:rsidRDefault="00155DD1" w:rsidP="00155DD1">
      <w:pPr>
        <w:tabs>
          <w:tab w:val="left" w:pos="2115"/>
          <w:tab w:val="left" w:pos="8115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0D2" w:rsidRPr="00155DD1">
        <w:rPr>
          <w:rFonts w:ascii="Times New Roman" w:hAnsi="Times New Roman" w:cs="Times New Roman"/>
          <w:sz w:val="28"/>
          <w:szCs w:val="28"/>
        </w:rPr>
        <w:t>Дети всегда и везде соприкасаются с природой.</w:t>
      </w:r>
    </w:p>
    <w:p w:rsidR="00FF2FD3" w:rsidRPr="00155DD1" w:rsidRDefault="00155DD1" w:rsidP="00155DD1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249" w:rsidRPr="00155DD1">
        <w:rPr>
          <w:rFonts w:ascii="Times New Roman" w:hAnsi="Times New Roman" w:cs="Times New Roman"/>
          <w:sz w:val="28"/>
          <w:szCs w:val="28"/>
        </w:rPr>
        <w:t>П</w:t>
      </w:r>
      <w:r w:rsidR="00FF2FD3" w:rsidRPr="00155DD1">
        <w:rPr>
          <w:rFonts w:ascii="Times New Roman" w:hAnsi="Times New Roman" w:cs="Times New Roman"/>
          <w:sz w:val="28"/>
          <w:szCs w:val="28"/>
        </w:rPr>
        <w:t>рирода</w:t>
      </w:r>
      <w:r w:rsidRPr="00155DD1">
        <w:rPr>
          <w:rFonts w:ascii="Times New Roman" w:hAnsi="Times New Roman" w:cs="Times New Roman"/>
          <w:sz w:val="28"/>
          <w:szCs w:val="28"/>
        </w:rPr>
        <w:t xml:space="preserve"> Н</w:t>
      </w:r>
      <w:r w:rsidR="004120D2" w:rsidRPr="00155DD1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E82249" w:rsidRPr="00155DD1">
        <w:rPr>
          <w:rFonts w:ascii="Times New Roman" w:hAnsi="Times New Roman" w:cs="Times New Roman"/>
          <w:sz w:val="28"/>
          <w:szCs w:val="28"/>
        </w:rPr>
        <w:t xml:space="preserve"> Искитимского района</w:t>
      </w:r>
      <w:r w:rsidR="00FF2FD3" w:rsidRPr="00155DD1">
        <w:rPr>
          <w:rFonts w:ascii="Times New Roman" w:hAnsi="Times New Roman" w:cs="Times New Roman"/>
          <w:sz w:val="28"/>
          <w:szCs w:val="28"/>
        </w:rPr>
        <w:t xml:space="preserve"> не экзотическая, в ней нет изобилия форм и красок, но в ней есть особая прелесть. Простота ее трогательна и незабываема. Этой природой надо проникнуться с юных лет, тогда она раскроет свою красоту в разноцветье озимых и яровых хлебов, в </w:t>
      </w:r>
      <w:r w:rsidR="00FF2FD3" w:rsidRPr="00155DD1">
        <w:rPr>
          <w:rFonts w:ascii="Times New Roman" w:hAnsi="Times New Roman" w:cs="Times New Roman"/>
          <w:sz w:val="28"/>
          <w:szCs w:val="28"/>
        </w:rPr>
        <w:lastRenderedPageBreak/>
        <w:t xml:space="preserve">перелесках и оврагах, в горизонте, окаймленном невысокими спокойными холмами; в ее шелковистых </w:t>
      </w:r>
      <w:r w:rsidR="00E82249" w:rsidRPr="00155DD1">
        <w:rPr>
          <w:rFonts w:ascii="Times New Roman" w:hAnsi="Times New Roman" w:cs="Times New Roman"/>
          <w:sz w:val="28"/>
          <w:szCs w:val="28"/>
        </w:rPr>
        <w:t xml:space="preserve">лугах, в лиственных лесах </w:t>
      </w:r>
      <w:r w:rsidR="00FF2FD3" w:rsidRPr="00155DD1">
        <w:rPr>
          <w:rFonts w:ascii="Times New Roman" w:hAnsi="Times New Roman" w:cs="Times New Roman"/>
          <w:sz w:val="28"/>
          <w:szCs w:val="28"/>
        </w:rPr>
        <w:t xml:space="preserve"> и с душистым хвойным настоем сосновых боров </w:t>
      </w:r>
      <w:r w:rsidRPr="00155DD1">
        <w:rPr>
          <w:rFonts w:ascii="Times New Roman" w:hAnsi="Times New Roman" w:cs="Times New Roman"/>
          <w:sz w:val="28"/>
          <w:szCs w:val="28"/>
        </w:rPr>
        <w:t>и далях.</w:t>
      </w:r>
    </w:p>
    <w:p w:rsidR="00FF2FD3" w:rsidRPr="00155DD1" w:rsidRDefault="00155DD1" w:rsidP="00165ACA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249" w:rsidRPr="00155DD1">
        <w:rPr>
          <w:rFonts w:ascii="Times New Roman" w:hAnsi="Times New Roman" w:cs="Times New Roman"/>
          <w:sz w:val="28"/>
          <w:szCs w:val="28"/>
        </w:rPr>
        <w:t>Сибирская</w:t>
      </w:r>
      <w:r w:rsidR="00FF2FD3" w:rsidRPr="00155DD1">
        <w:rPr>
          <w:rFonts w:ascii="Times New Roman" w:hAnsi="Times New Roman" w:cs="Times New Roman"/>
          <w:sz w:val="28"/>
          <w:szCs w:val="28"/>
        </w:rPr>
        <w:t xml:space="preserve"> природа полна очарования не только сама по себе. Она - колыбель человеческих судеб и деяний, духовных богатств и славы Родины.</w:t>
      </w:r>
    </w:p>
    <w:p w:rsidR="00FF2FD3" w:rsidRPr="001B77E4" w:rsidRDefault="000B4D17" w:rsidP="00165ACA">
      <w:pPr>
        <w:tabs>
          <w:tab w:val="left" w:pos="2115"/>
          <w:tab w:val="left" w:pos="8115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249" w:rsidRPr="00155DD1">
        <w:rPr>
          <w:rFonts w:ascii="Times New Roman" w:hAnsi="Times New Roman" w:cs="Times New Roman"/>
          <w:sz w:val="28"/>
          <w:szCs w:val="28"/>
        </w:rPr>
        <w:t>Это она, Сибирская</w:t>
      </w:r>
      <w:r w:rsidR="00155DD1" w:rsidRPr="00155DD1">
        <w:rPr>
          <w:rFonts w:ascii="Times New Roman" w:hAnsi="Times New Roman" w:cs="Times New Roman"/>
          <w:sz w:val="28"/>
          <w:szCs w:val="28"/>
        </w:rPr>
        <w:t xml:space="preserve"> природа</w:t>
      </w:r>
      <w:r w:rsidR="00FF2FD3" w:rsidRPr="00155DD1">
        <w:rPr>
          <w:rFonts w:ascii="Times New Roman" w:hAnsi="Times New Roman" w:cs="Times New Roman"/>
          <w:sz w:val="28"/>
          <w:szCs w:val="28"/>
        </w:rPr>
        <w:t>,</w:t>
      </w:r>
      <w:r w:rsidR="00155DD1" w:rsidRPr="00155DD1">
        <w:rPr>
          <w:rFonts w:ascii="Times New Roman" w:hAnsi="Times New Roman" w:cs="Times New Roman"/>
          <w:sz w:val="28"/>
          <w:szCs w:val="28"/>
        </w:rPr>
        <w:t xml:space="preserve"> </w:t>
      </w:r>
      <w:r w:rsidR="00FF2FD3" w:rsidRPr="00155DD1">
        <w:rPr>
          <w:rFonts w:ascii="Times New Roman" w:hAnsi="Times New Roman" w:cs="Times New Roman"/>
          <w:sz w:val="28"/>
          <w:szCs w:val="28"/>
        </w:rPr>
        <w:t>вдохновила на бессмертные творения Л. Толстого, И. Тургенева, И. Бунина, В. Жуковского.</w:t>
      </w:r>
    </w:p>
    <w:p w:rsidR="00FF2FD3" w:rsidRPr="00165ACA" w:rsidRDefault="00E82249" w:rsidP="00165ACA">
      <w:pPr>
        <w:tabs>
          <w:tab w:val="left" w:pos="2115"/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5ACA">
        <w:rPr>
          <w:rFonts w:ascii="Times New Roman" w:hAnsi="Times New Roman" w:cs="Times New Roman"/>
          <w:sz w:val="28"/>
          <w:szCs w:val="28"/>
        </w:rPr>
        <w:t>Это он,</w:t>
      </w:r>
      <w:r w:rsidR="00165ACA">
        <w:rPr>
          <w:rFonts w:ascii="Times New Roman" w:hAnsi="Times New Roman" w:cs="Times New Roman"/>
          <w:sz w:val="28"/>
          <w:szCs w:val="28"/>
        </w:rPr>
        <w:t xml:space="preserve"> </w:t>
      </w:r>
      <w:r w:rsidRPr="00165ACA">
        <w:rPr>
          <w:rFonts w:ascii="Times New Roman" w:hAnsi="Times New Roman" w:cs="Times New Roman"/>
          <w:sz w:val="28"/>
          <w:szCs w:val="28"/>
        </w:rPr>
        <w:t>С</w:t>
      </w:r>
      <w:r w:rsidR="007A7720" w:rsidRPr="00165ACA">
        <w:rPr>
          <w:rFonts w:ascii="Times New Roman" w:hAnsi="Times New Roman" w:cs="Times New Roman"/>
          <w:sz w:val="28"/>
          <w:szCs w:val="28"/>
        </w:rPr>
        <w:t>ибирский</w:t>
      </w:r>
      <w:r w:rsidRPr="00165ACA">
        <w:rPr>
          <w:rFonts w:ascii="Times New Roman" w:hAnsi="Times New Roman" w:cs="Times New Roman"/>
          <w:sz w:val="28"/>
          <w:szCs w:val="28"/>
        </w:rPr>
        <w:t xml:space="preserve"> </w:t>
      </w:r>
      <w:r w:rsidR="00FF2FD3" w:rsidRPr="00165ACA">
        <w:rPr>
          <w:rFonts w:ascii="Times New Roman" w:hAnsi="Times New Roman" w:cs="Times New Roman"/>
          <w:sz w:val="28"/>
          <w:szCs w:val="28"/>
        </w:rPr>
        <w:t xml:space="preserve"> пейзаж, лег на холсты И.Е. Репина, И.И. Шишкина, Г.Г. </w:t>
      </w:r>
      <w:proofErr w:type="spellStart"/>
      <w:r w:rsidR="00FF2FD3" w:rsidRPr="00165ACA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FF2FD3" w:rsidRPr="00165ACA">
        <w:rPr>
          <w:rFonts w:ascii="Times New Roman" w:hAnsi="Times New Roman" w:cs="Times New Roman"/>
          <w:sz w:val="28"/>
          <w:szCs w:val="28"/>
        </w:rPr>
        <w:t>.</w:t>
      </w:r>
    </w:p>
    <w:p w:rsidR="00FF2FD3" w:rsidRPr="00165ACA" w:rsidRDefault="00165ACA" w:rsidP="00165ACA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2FD3" w:rsidRPr="00165ACA">
        <w:rPr>
          <w:rFonts w:ascii="Times New Roman" w:hAnsi="Times New Roman" w:cs="Times New Roman"/>
          <w:sz w:val="28"/>
          <w:szCs w:val="28"/>
        </w:rPr>
        <w:t xml:space="preserve">Каждому понятно и </w:t>
      </w:r>
      <w:r w:rsidR="007A7720" w:rsidRPr="00165ACA">
        <w:rPr>
          <w:rFonts w:ascii="Times New Roman" w:hAnsi="Times New Roman" w:cs="Times New Roman"/>
          <w:sz w:val="28"/>
          <w:szCs w:val="28"/>
        </w:rPr>
        <w:t>дорого, когда говорят:</w:t>
      </w:r>
    </w:p>
    <w:p w:rsidR="00165ACA" w:rsidRPr="00165ACA" w:rsidRDefault="00165ACA" w:rsidP="00165ACA">
      <w:pPr>
        <w:tabs>
          <w:tab w:val="left" w:pos="2115"/>
          <w:tab w:val="left" w:pos="8115"/>
        </w:tabs>
        <w:ind w:left="708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7A7720"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Роскошный край —</w:t>
      </w:r>
      <w:r w:rsidR="007A7720" w:rsidRPr="00165AC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7A7720" w:rsidRPr="00165AC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сибирская</w:t>
      </w:r>
      <w:r w:rsidR="007A7720" w:rsidRPr="00165AC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7A7720"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глубинка,</w:t>
      </w:r>
    </w:p>
    <w:p w:rsidR="00165ACA" w:rsidRPr="00165ACA" w:rsidRDefault="007A7720" w:rsidP="00165ACA">
      <w:pPr>
        <w:tabs>
          <w:tab w:val="left" w:pos="2115"/>
          <w:tab w:val="left" w:pos="8115"/>
        </w:tabs>
        <w:ind w:left="708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5AC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Природа</w:t>
      </w:r>
      <w:r w:rsidRPr="00165AC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первозданности полна,</w:t>
      </w:r>
    </w:p>
    <w:p w:rsidR="00165ACA" w:rsidRPr="00165ACA" w:rsidRDefault="007A7720" w:rsidP="00165ACA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Она, в душе моей, зажгла </w:t>
      </w:r>
      <w:proofErr w:type="spellStart"/>
      <w:r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искринку</w:t>
      </w:r>
      <w:proofErr w:type="spellEnd"/>
      <w:r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F2FD3" w:rsidRPr="001B77E4" w:rsidRDefault="007A7720" w:rsidP="00165ACA">
      <w:pPr>
        <w:tabs>
          <w:tab w:val="left" w:pos="2115"/>
          <w:tab w:val="left" w:pos="8115"/>
        </w:tabs>
        <w:ind w:left="708"/>
        <w:jc w:val="center"/>
        <w:rPr>
          <w:sz w:val="24"/>
          <w:szCs w:val="24"/>
        </w:rPr>
      </w:pPr>
      <w:proofErr w:type="gramStart"/>
      <w:r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Которую</w:t>
      </w:r>
      <w:proofErr w:type="gramEnd"/>
      <w:r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жизни я несла</w:t>
      </w:r>
      <w:r w:rsidR="00165ACA" w:rsidRPr="00165A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</w:p>
    <w:p w:rsidR="009330A1" w:rsidRDefault="00165ACA" w:rsidP="000B4D17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FF2FD3" w:rsidRPr="00165ACA">
        <w:rPr>
          <w:rFonts w:ascii="Times New Roman" w:hAnsi="Times New Roman" w:cs="Times New Roman"/>
          <w:sz w:val="28"/>
          <w:szCs w:val="28"/>
        </w:rPr>
        <w:t>Свои знания, интерес к природе</w:t>
      </w:r>
      <w:r w:rsidR="004120D2" w:rsidRPr="00165ACA">
        <w:rPr>
          <w:rFonts w:ascii="Times New Roman" w:hAnsi="Times New Roman" w:cs="Times New Roman"/>
          <w:sz w:val="28"/>
          <w:szCs w:val="28"/>
        </w:rPr>
        <w:t>, любовь к родным местам я передала детям. Научила</w:t>
      </w:r>
      <w:r w:rsidR="00FF2FD3" w:rsidRPr="00165ACA">
        <w:rPr>
          <w:rFonts w:ascii="Times New Roman" w:hAnsi="Times New Roman" w:cs="Times New Roman"/>
          <w:sz w:val="28"/>
          <w:szCs w:val="28"/>
        </w:rPr>
        <w:t xml:space="preserve"> их любоваться, беречь и любить родную природу. Стараюсь дать детям знания о том, какие растения и животные есть в лесу, в поле, на лугу и научить различать, узнавать наиболее распространенные из них по характерным признакам.</w:t>
      </w:r>
      <w:r w:rsidRPr="00165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D3" w:rsidRPr="00165ACA" w:rsidRDefault="009330A1" w:rsidP="000B4D17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2FD3" w:rsidRPr="00165ACA">
        <w:rPr>
          <w:rFonts w:ascii="Times New Roman" w:hAnsi="Times New Roman" w:cs="Times New Roman"/>
          <w:sz w:val="28"/>
          <w:szCs w:val="28"/>
        </w:rPr>
        <w:t>При ознакомлении детей с</w:t>
      </w:r>
      <w:r w:rsidR="00707368">
        <w:rPr>
          <w:rFonts w:ascii="Times New Roman" w:hAnsi="Times New Roman" w:cs="Times New Roman"/>
          <w:sz w:val="28"/>
          <w:szCs w:val="28"/>
        </w:rPr>
        <w:t xml:space="preserve"> природой своего края я старалась</w:t>
      </w:r>
      <w:r w:rsidR="00FF2FD3" w:rsidRPr="00165ACA">
        <w:rPr>
          <w:rFonts w:ascii="Times New Roman" w:hAnsi="Times New Roman" w:cs="Times New Roman"/>
          <w:sz w:val="28"/>
          <w:szCs w:val="28"/>
        </w:rPr>
        <w:t xml:space="preserve"> обратить внимание на особенности местности, его климата, красоту реки, рощи, разнообразие растительного и животного мира.</w:t>
      </w:r>
    </w:p>
    <w:p w:rsidR="00FF2FD3" w:rsidRDefault="009330A1" w:rsidP="009330A1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087" w:rsidRPr="00165ACA">
        <w:rPr>
          <w:rFonts w:ascii="Times New Roman" w:hAnsi="Times New Roman" w:cs="Times New Roman"/>
          <w:sz w:val="28"/>
          <w:szCs w:val="28"/>
        </w:rPr>
        <w:t>П</w:t>
      </w:r>
      <w:r w:rsidR="00FF2FD3" w:rsidRPr="00165ACA">
        <w:rPr>
          <w:rFonts w:ascii="Times New Roman" w:hAnsi="Times New Roman" w:cs="Times New Roman"/>
          <w:sz w:val="28"/>
          <w:szCs w:val="28"/>
        </w:rPr>
        <w:t xml:space="preserve">роведение экскурсий, прогулок в природу, отбор объектов для наблюдений, постепенное усложнение образовательного материала, </w:t>
      </w:r>
      <w:r w:rsidR="004120D2" w:rsidRPr="00165ACA">
        <w:rPr>
          <w:rFonts w:ascii="Times New Roman" w:hAnsi="Times New Roman" w:cs="Times New Roman"/>
          <w:sz w:val="28"/>
          <w:szCs w:val="28"/>
        </w:rPr>
        <w:t>игр,</w:t>
      </w:r>
      <w:r w:rsidR="00165ACA" w:rsidRPr="00165ACA">
        <w:rPr>
          <w:rFonts w:ascii="Times New Roman" w:hAnsi="Times New Roman" w:cs="Times New Roman"/>
          <w:sz w:val="28"/>
          <w:szCs w:val="28"/>
        </w:rPr>
        <w:t xml:space="preserve"> познаватель</w:t>
      </w:r>
      <w:r w:rsidR="004120D2" w:rsidRPr="00165ACA">
        <w:rPr>
          <w:rFonts w:ascii="Times New Roman" w:hAnsi="Times New Roman" w:cs="Times New Roman"/>
          <w:sz w:val="28"/>
          <w:szCs w:val="28"/>
        </w:rPr>
        <w:t>но-исследовательской деятельности,</w:t>
      </w:r>
      <w:r w:rsidR="00165ACA" w:rsidRPr="00165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0D2" w:rsidRPr="00165AC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120D2" w:rsidRPr="00165ACA"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="00165ACA" w:rsidRPr="00165ACA">
        <w:rPr>
          <w:rFonts w:ascii="Times New Roman" w:hAnsi="Times New Roman" w:cs="Times New Roman"/>
          <w:sz w:val="28"/>
          <w:szCs w:val="28"/>
        </w:rPr>
        <w:t xml:space="preserve"> </w:t>
      </w:r>
      <w:r w:rsidR="004120D2" w:rsidRPr="00165ACA">
        <w:rPr>
          <w:rFonts w:ascii="Times New Roman" w:hAnsi="Times New Roman" w:cs="Times New Roman"/>
          <w:sz w:val="28"/>
          <w:szCs w:val="28"/>
        </w:rPr>
        <w:t>чтения</w:t>
      </w:r>
      <w:r w:rsidR="00EC33A6" w:rsidRPr="00165ACA">
        <w:rPr>
          <w:rFonts w:ascii="Times New Roman" w:hAnsi="Times New Roman" w:cs="Times New Roman"/>
          <w:sz w:val="28"/>
          <w:szCs w:val="28"/>
        </w:rPr>
        <w:t xml:space="preserve"> в совокупности с</w:t>
      </w:r>
      <w:r w:rsidR="00165ACA" w:rsidRPr="00165ACA">
        <w:rPr>
          <w:rFonts w:ascii="Times New Roman" w:hAnsi="Times New Roman" w:cs="Times New Roman"/>
          <w:sz w:val="28"/>
          <w:szCs w:val="28"/>
        </w:rPr>
        <w:t xml:space="preserve"> </w:t>
      </w:r>
      <w:r w:rsidR="00EC33A6" w:rsidRPr="00165ACA">
        <w:rPr>
          <w:rFonts w:ascii="Times New Roman" w:hAnsi="Times New Roman" w:cs="Times New Roman"/>
          <w:sz w:val="28"/>
          <w:szCs w:val="28"/>
        </w:rPr>
        <w:t>ознакомлением пейзажной живописи подвело к тому что:</w:t>
      </w:r>
    </w:p>
    <w:p w:rsidR="00707368" w:rsidRPr="00165ACA" w:rsidRDefault="00707368" w:rsidP="009330A1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(Приложение№3)</w:t>
      </w:r>
    </w:p>
    <w:p w:rsidR="00FF2FD3" w:rsidRPr="00165ACA" w:rsidRDefault="00FF2FD3" w:rsidP="00165ACA">
      <w:pPr>
        <w:pStyle w:val="a3"/>
        <w:numPr>
          <w:ilvl w:val="0"/>
          <w:numId w:val="37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CA">
        <w:rPr>
          <w:rFonts w:ascii="Times New Roman" w:hAnsi="Times New Roman" w:cs="Times New Roman"/>
          <w:sz w:val="28"/>
          <w:szCs w:val="28"/>
        </w:rPr>
        <w:lastRenderedPageBreak/>
        <w:t>Изменилось поведение детей. Они стали более внимательными стали бережнее относиться к природе, ко всему живому, заботит</w:t>
      </w:r>
      <w:r w:rsidR="00EC33A6" w:rsidRPr="00165ACA">
        <w:rPr>
          <w:rFonts w:ascii="Times New Roman" w:hAnsi="Times New Roman" w:cs="Times New Roman"/>
          <w:sz w:val="28"/>
          <w:szCs w:val="28"/>
        </w:rPr>
        <w:t>ься о тех, кто рядом, проявл</w:t>
      </w:r>
      <w:r w:rsidR="00165ACA">
        <w:rPr>
          <w:rFonts w:ascii="Times New Roman" w:hAnsi="Times New Roman" w:cs="Times New Roman"/>
          <w:sz w:val="28"/>
          <w:szCs w:val="28"/>
        </w:rPr>
        <w:t>я</w:t>
      </w:r>
      <w:r w:rsidR="00EC33A6" w:rsidRPr="00165ACA">
        <w:rPr>
          <w:rFonts w:ascii="Times New Roman" w:hAnsi="Times New Roman" w:cs="Times New Roman"/>
          <w:sz w:val="28"/>
          <w:szCs w:val="28"/>
        </w:rPr>
        <w:t>ют сочувствие и оказывают</w:t>
      </w:r>
      <w:r w:rsidRPr="00165ACA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FF2FD3" w:rsidRPr="00165ACA" w:rsidRDefault="00FF2FD3" w:rsidP="00165ACA">
      <w:pPr>
        <w:pStyle w:val="a3"/>
        <w:numPr>
          <w:ilvl w:val="0"/>
          <w:numId w:val="37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CA">
        <w:rPr>
          <w:rFonts w:ascii="Times New Roman" w:hAnsi="Times New Roman" w:cs="Times New Roman"/>
          <w:sz w:val="28"/>
          <w:szCs w:val="28"/>
        </w:rPr>
        <w:t>Речь детей стала более гибкой и связной.</w:t>
      </w:r>
    </w:p>
    <w:p w:rsidR="00FF2FD3" w:rsidRPr="000B4D17" w:rsidRDefault="00FF2FD3" w:rsidP="000B4D17">
      <w:pPr>
        <w:pStyle w:val="a3"/>
        <w:numPr>
          <w:ilvl w:val="0"/>
          <w:numId w:val="37"/>
        </w:numPr>
        <w:tabs>
          <w:tab w:val="left" w:pos="2115"/>
          <w:tab w:val="left" w:pos="8115"/>
        </w:tabs>
        <w:spacing w:line="360" w:lineRule="auto"/>
        <w:jc w:val="both"/>
        <w:rPr>
          <w:sz w:val="24"/>
          <w:szCs w:val="24"/>
        </w:rPr>
      </w:pPr>
      <w:r w:rsidRPr="00165ACA">
        <w:rPr>
          <w:rFonts w:ascii="Times New Roman" w:hAnsi="Times New Roman" w:cs="Times New Roman"/>
          <w:sz w:val="28"/>
          <w:szCs w:val="28"/>
        </w:rPr>
        <w:t>Последовательнее и интереснее стали рассказы детей, расширился их словарный запас, богаче стало их творческое воображение.</w:t>
      </w:r>
      <w:r w:rsidR="00165ACA">
        <w:rPr>
          <w:rFonts w:ascii="Times New Roman" w:hAnsi="Times New Roman" w:cs="Times New Roman"/>
          <w:sz w:val="28"/>
          <w:szCs w:val="28"/>
        </w:rPr>
        <w:t xml:space="preserve"> </w:t>
      </w:r>
      <w:r w:rsidRPr="00165ACA">
        <w:rPr>
          <w:rFonts w:ascii="Times New Roman" w:hAnsi="Times New Roman" w:cs="Times New Roman"/>
          <w:sz w:val="28"/>
          <w:szCs w:val="28"/>
        </w:rPr>
        <w:t>В разговорах и рассказах дети чаще стали пользоваться правильными и точными названиями</w:t>
      </w:r>
      <w:r w:rsidR="00EC33A6" w:rsidRPr="00165ACA">
        <w:rPr>
          <w:rFonts w:ascii="Times New Roman" w:hAnsi="Times New Roman" w:cs="Times New Roman"/>
          <w:sz w:val="28"/>
          <w:szCs w:val="28"/>
        </w:rPr>
        <w:t xml:space="preserve"> </w:t>
      </w:r>
      <w:r w:rsidR="00165ACA">
        <w:rPr>
          <w:rFonts w:ascii="Times New Roman" w:hAnsi="Times New Roman" w:cs="Times New Roman"/>
          <w:sz w:val="28"/>
          <w:szCs w:val="28"/>
        </w:rPr>
        <w:t>цветов, грибов, ягод, животных. Д</w:t>
      </w:r>
      <w:r w:rsidR="00EC33A6" w:rsidRPr="00165ACA">
        <w:rPr>
          <w:rFonts w:ascii="Times New Roman" w:hAnsi="Times New Roman" w:cs="Times New Roman"/>
          <w:sz w:val="28"/>
          <w:szCs w:val="28"/>
        </w:rPr>
        <w:t>ети стали понимать композицию картин,</w:t>
      </w:r>
      <w:r w:rsidR="00165ACA">
        <w:rPr>
          <w:rFonts w:ascii="Times New Roman" w:hAnsi="Times New Roman" w:cs="Times New Roman"/>
          <w:sz w:val="28"/>
          <w:szCs w:val="28"/>
        </w:rPr>
        <w:t xml:space="preserve"> </w:t>
      </w:r>
      <w:r w:rsidR="00EC33A6" w:rsidRPr="00165ACA">
        <w:rPr>
          <w:rFonts w:ascii="Times New Roman" w:hAnsi="Times New Roman" w:cs="Times New Roman"/>
          <w:sz w:val="28"/>
          <w:szCs w:val="28"/>
        </w:rPr>
        <w:t>проникать в замысел художника видеть все прелес</w:t>
      </w:r>
      <w:r w:rsidR="00165ACA">
        <w:rPr>
          <w:rFonts w:ascii="Times New Roman" w:hAnsi="Times New Roman" w:cs="Times New Roman"/>
          <w:sz w:val="28"/>
          <w:szCs w:val="28"/>
        </w:rPr>
        <w:t>т</w:t>
      </w:r>
      <w:r w:rsidR="00EC33A6" w:rsidRPr="00165ACA">
        <w:rPr>
          <w:rFonts w:ascii="Times New Roman" w:hAnsi="Times New Roman" w:cs="Times New Roman"/>
          <w:sz w:val="28"/>
          <w:szCs w:val="28"/>
        </w:rPr>
        <w:t>ь и художественную сторону работ.</w:t>
      </w:r>
    </w:p>
    <w:p w:rsidR="00FF2FD3" w:rsidRPr="00165ACA" w:rsidRDefault="00165ACA" w:rsidP="00165ACA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2FD3" w:rsidRPr="00165ACA">
        <w:rPr>
          <w:rFonts w:ascii="Times New Roman" w:hAnsi="Times New Roman" w:cs="Times New Roman"/>
          <w:sz w:val="28"/>
          <w:szCs w:val="28"/>
        </w:rPr>
        <w:t>Опыт показал, как важно самому воспитателю быть заинтересованным, владеть богатством родного языка, постоянно пополнять запас знаний, быть примером для своих воспитанников.</w:t>
      </w:r>
    </w:p>
    <w:p w:rsidR="000B4D17" w:rsidRDefault="00165ACA" w:rsidP="000B4D17">
      <w:pPr>
        <w:tabs>
          <w:tab w:val="left" w:pos="2115"/>
          <w:tab w:val="left" w:pos="8115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4D17">
        <w:rPr>
          <w:rFonts w:ascii="Times New Roman" w:hAnsi="Times New Roman" w:cs="Times New Roman"/>
          <w:sz w:val="28"/>
          <w:szCs w:val="28"/>
        </w:rPr>
        <w:t xml:space="preserve">Надеюсь и в дальнейшем вводить </w:t>
      </w:r>
      <w:r w:rsidR="00FF2FD3" w:rsidRPr="00165ACA">
        <w:rPr>
          <w:rFonts w:ascii="Times New Roman" w:hAnsi="Times New Roman" w:cs="Times New Roman"/>
          <w:sz w:val="28"/>
          <w:szCs w:val="28"/>
        </w:rPr>
        <w:t>детей в мир природы, удивительный и прекрасный, щедро делиться своими знаниями</w:t>
      </w:r>
      <w:r w:rsidR="00707368">
        <w:rPr>
          <w:sz w:val="24"/>
          <w:szCs w:val="24"/>
        </w:rPr>
        <w:t>.</w:t>
      </w:r>
      <w:r w:rsidR="00707368">
        <w:rPr>
          <w:sz w:val="28"/>
          <w:szCs w:val="28"/>
        </w:rPr>
        <w:t xml:space="preserve"> </w:t>
      </w:r>
    </w:p>
    <w:p w:rsidR="00EC33A6" w:rsidRPr="000B4D17" w:rsidRDefault="000B4D17" w:rsidP="000B4D17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7368" w:rsidRPr="000B4D17">
        <w:rPr>
          <w:rFonts w:ascii="Times New Roman" w:hAnsi="Times New Roman" w:cs="Times New Roman"/>
          <w:sz w:val="28"/>
          <w:szCs w:val="28"/>
        </w:rPr>
        <w:t>Выпустив детей в большой мир, я уверенна что, будучи школьниками, они не растеряют свое позитивное отношение к природе, будут беречь ее красоту.</w:t>
      </w:r>
    </w:p>
    <w:p w:rsidR="000F6F6B" w:rsidRDefault="000F6F6B" w:rsidP="000F6F6B">
      <w:pPr>
        <w:tabs>
          <w:tab w:val="left" w:pos="2115"/>
          <w:tab w:val="left" w:pos="8115"/>
        </w:tabs>
        <w:ind w:left="708"/>
        <w:jc w:val="right"/>
        <w:rPr>
          <w:sz w:val="24"/>
          <w:szCs w:val="24"/>
        </w:rPr>
      </w:pPr>
    </w:p>
    <w:p w:rsidR="009B5B23" w:rsidRDefault="009B5B23" w:rsidP="000F6F6B">
      <w:pPr>
        <w:tabs>
          <w:tab w:val="left" w:pos="2115"/>
          <w:tab w:val="left" w:pos="8115"/>
        </w:tabs>
        <w:ind w:left="708"/>
        <w:jc w:val="right"/>
        <w:rPr>
          <w:sz w:val="24"/>
          <w:szCs w:val="24"/>
        </w:rPr>
      </w:pPr>
    </w:p>
    <w:p w:rsidR="000F6F6B" w:rsidRPr="009B5B23" w:rsidRDefault="009B5B23" w:rsidP="009B5B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5B23" w:rsidRPr="004239B5" w:rsidRDefault="009B5B23" w:rsidP="009B5B23">
      <w:pPr>
        <w:tabs>
          <w:tab w:val="left" w:pos="2115"/>
          <w:tab w:val="left" w:pos="8115"/>
        </w:tabs>
        <w:ind w:left="708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 № 1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Старшая группа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Сентябрь. «Березовая роща» А. Куинджи.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(Первозданный природный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Октябрь. «Золотая осень» И. Левитан.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(Парковый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Ноябрь. «Корабельная роща» И. Шишкин.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(Первозданный природный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Декабрь. «Зимний лес» С. Ковальчук.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(Первозданный природный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Январь. «Зимние забавы» С. Новоселова.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(Городской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Февраль. «Зима в лесу» А. Полунин.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(Первозданный природный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Март. «Грачи прилетели» А. Саврасов. (Парковый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Апрель. «Цветущая черемуха» С. Курицын.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(Лирический пейзаж )</w:t>
      </w:r>
    </w:p>
    <w:p w:rsidR="009B5B23" w:rsidRDefault="009B5B23" w:rsidP="0073411E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Май. «Тополь» В. Васнецов.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(Парковый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Подготовительная группа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Сентябрь. «Золотая осень» И. Шишкин.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(Первозданный природный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Октябрь. «Осенник» И. Левитан.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(Первозданный природный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Ноябрь. «Кормушка» Р. Дункан.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(Городской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Декабрь. «Зима в лесу» И. Шишкин.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(Первозданный природный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Январь. «Январское утро» А. Гойденко.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(Парковый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Февраль. «Февральская глазурь» И. Грабарь.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(Парковый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Март. «Ранняя весна» И. Остроухов.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(Романтический пейзаж)</w:t>
      </w:r>
    </w:p>
    <w:p w:rsidR="009B5B23" w:rsidRDefault="009B5B23" w:rsidP="009B5B23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Апрель. «Апрель» Э. Бродская.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(Городской пейзаж)</w:t>
      </w:r>
    </w:p>
    <w:p w:rsidR="00C366C5" w:rsidRDefault="00F868A2" w:rsidP="0073411E">
      <w:pPr>
        <w:tabs>
          <w:tab w:val="left" w:pos="2115"/>
          <w:tab w:val="left" w:pos="8115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9B5B23">
        <w:rPr>
          <w:rFonts w:ascii="Times New Roman" w:hAnsi="Times New Roman" w:cs="Times New Roman"/>
          <w:noProof/>
          <w:sz w:val="28"/>
          <w:szCs w:val="28"/>
        </w:rPr>
        <w:t>Май. «Прогулка на лугу» А. Аверин.</w:t>
      </w:r>
      <w:r w:rsidR="007341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B5B23">
        <w:rPr>
          <w:rFonts w:ascii="Times New Roman" w:hAnsi="Times New Roman" w:cs="Times New Roman"/>
          <w:noProof/>
          <w:sz w:val="28"/>
          <w:szCs w:val="28"/>
        </w:rPr>
        <w:t>(Лирический пейзаж)</w:t>
      </w:r>
    </w:p>
    <w:p w:rsidR="00C366C5" w:rsidRPr="000F6F6B" w:rsidRDefault="00C366C5" w:rsidP="00C366C5">
      <w:pPr>
        <w:tabs>
          <w:tab w:val="left" w:pos="2115"/>
          <w:tab w:val="left" w:pos="8115"/>
        </w:tabs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0F6F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366C5" w:rsidRDefault="00C366C5" w:rsidP="00C366C5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F6F6B">
        <w:rPr>
          <w:rFonts w:ascii="Times New Roman" w:hAnsi="Times New Roman" w:cs="Times New Roman"/>
          <w:sz w:val="28"/>
          <w:szCs w:val="28"/>
        </w:rPr>
        <w:t>Выписка из Перспективного планирования</w:t>
      </w:r>
    </w:p>
    <w:p w:rsidR="00C366C5" w:rsidRPr="000F6F6B" w:rsidRDefault="00C366C5" w:rsidP="00C366C5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C366C5" w:rsidRPr="00CC6676" w:rsidRDefault="00C366C5" w:rsidP="00C366C5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CC6676">
        <w:rPr>
          <w:rFonts w:ascii="Times New Roman" w:hAnsi="Times New Roman" w:cs="Times New Roman"/>
          <w:sz w:val="32"/>
          <w:szCs w:val="32"/>
        </w:rPr>
        <w:t xml:space="preserve">Сентябрь. </w:t>
      </w:r>
      <w:r w:rsidRPr="00CC6676">
        <w:rPr>
          <w:rFonts w:ascii="Times New Roman" w:hAnsi="Times New Roman" w:cs="Times New Roman"/>
          <w:i/>
          <w:sz w:val="32"/>
          <w:szCs w:val="32"/>
        </w:rPr>
        <w:t>«Березовая роща»</w:t>
      </w:r>
      <w:r w:rsidRPr="00CC6676">
        <w:rPr>
          <w:rFonts w:ascii="Times New Roman" w:hAnsi="Times New Roman" w:cs="Times New Roman"/>
          <w:sz w:val="32"/>
          <w:szCs w:val="32"/>
        </w:rPr>
        <w:t xml:space="preserve"> А. Куинджи</w:t>
      </w:r>
    </w:p>
    <w:p w:rsidR="00C366C5" w:rsidRPr="000F6F6B" w:rsidRDefault="00C366C5" w:rsidP="00C366C5">
      <w:pPr>
        <w:pStyle w:val="a3"/>
        <w:numPr>
          <w:ilvl w:val="0"/>
          <w:numId w:val="3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6B">
        <w:rPr>
          <w:rFonts w:ascii="Times New Roman" w:hAnsi="Times New Roman" w:cs="Times New Roman"/>
          <w:sz w:val="28"/>
          <w:szCs w:val="28"/>
        </w:rPr>
        <w:t>Дидактическая игра «Расскажи о зеленом луге».</w:t>
      </w:r>
    </w:p>
    <w:p w:rsidR="00C366C5" w:rsidRPr="000F6F6B" w:rsidRDefault="00C366C5" w:rsidP="00C366C5">
      <w:pPr>
        <w:pStyle w:val="a3"/>
        <w:numPr>
          <w:ilvl w:val="0"/>
          <w:numId w:val="3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6B">
        <w:rPr>
          <w:rFonts w:ascii="Times New Roman" w:hAnsi="Times New Roman" w:cs="Times New Roman"/>
          <w:sz w:val="28"/>
          <w:szCs w:val="28"/>
        </w:rPr>
        <w:t>Художественное слово «Пословицы о березе».</w:t>
      </w:r>
    </w:p>
    <w:p w:rsidR="00C366C5" w:rsidRPr="000F6F6B" w:rsidRDefault="00C366C5" w:rsidP="00C366C5">
      <w:pPr>
        <w:pStyle w:val="a3"/>
        <w:numPr>
          <w:ilvl w:val="0"/>
          <w:numId w:val="3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6B">
        <w:rPr>
          <w:rFonts w:ascii="Times New Roman" w:hAnsi="Times New Roman" w:cs="Times New Roman"/>
          <w:sz w:val="28"/>
          <w:szCs w:val="28"/>
        </w:rPr>
        <w:t>Коллективная работа «Оформление экологического плаката», «Защитим зеленого друга» к работе были привлечены родители.</w:t>
      </w:r>
    </w:p>
    <w:p w:rsidR="00C366C5" w:rsidRPr="000F6F6B" w:rsidRDefault="00C366C5" w:rsidP="00C366C5">
      <w:pPr>
        <w:pStyle w:val="a3"/>
        <w:numPr>
          <w:ilvl w:val="0"/>
          <w:numId w:val="3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6B">
        <w:rPr>
          <w:rFonts w:ascii="Times New Roman" w:hAnsi="Times New Roman" w:cs="Times New Roman"/>
          <w:sz w:val="28"/>
          <w:szCs w:val="28"/>
        </w:rPr>
        <w:t>Хоровод песня «Во поле березка стояла».</w:t>
      </w:r>
    </w:p>
    <w:p w:rsidR="00C366C5" w:rsidRPr="000F6F6B" w:rsidRDefault="00C366C5" w:rsidP="00C366C5">
      <w:pPr>
        <w:pStyle w:val="a3"/>
        <w:numPr>
          <w:ilvl w:val="0"/>
          <w:numId w:val="3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Pr="000F6F6B">
        <w:rPr>
          <w:rFonts w:ascii="Times New Roman" w:hAnsi="Times New Roman" w:cs="Times New Roman"/>
          <w:sz w:val="28"/>
          <w:szCs w:val="28"/>
        </w:rPr>
        <w:t xml:space="preserve"> в природе «необыкновенная «одежда» березы».</w:t>
      </w:r>
    </w:p>
    <w:p w:rsidR="00C366C5" w:rsidRPr="000F6F6B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F6F6B">
        <w:rPr>
          <w:rFonts w:ascii="Times New Roman" w:hAnsi="Times New Roman" w:cs="Times New Roman"/>
          <w:sz w:val="28"/>
          <w:szCs w:val="28"/>
        </w:rPr>
        <w:t>Цель: поддерживать и развивать у детей стремление к исследовательской деятельности, способствовать эмоциональному восприятию живых существ-деревьев.</w:t>
      </w:r>
    </w:p>
    <w:p w:rsidR="00C366C5" w:rsidRPr="000F6F6B" w:rsidRDefault="00C366C5" w:rsidP="00C366C5">
      <w:pPr>
        <w:pStyle w:val="a3"/>
        <w:numPr>
          <w:ilvl w:val="0"/>
          <w:numId w:val="3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6B">
        <w:rPr>
          <w:rFonts w:ascii="Times New Roman" w:hAnsi="Times New Roman" w:cs="Times New Roman"/>
          <w:sz w:val="28"/>
          <w:szCs w:val="28"/>
        </w:rPr>
        <w:t>Подвижные игры  «Лесные пятнашки».</w:t>
      </w:r>
    </w:p>
    <w:p w:rsidR="00C366C5" w:rsidRPr="00CC6676" w:rsidRDefault="00C366C5" w:rsidP="00C366C5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CC6676">
        <w:rPr>
          <w:rFonts w:ascii="Times New Roman" w:hAnsi="Times New Roman" w:cs="Times New Roman"/>
          <w:sz w:val="32"/>
          <w:szCs w:val="32"/>
        </w:rPr>
        <w:t xml:space="preserve">Октябрь. </w:t>
      </w:r>
      <w:r w:rsidRPr="00CC6676">
        <w:rPr>
          <w:rFonts w:ascii="Times New Roman" w:hAnsi="Times New Roman" w:cs="Times New Roman"/>
          <w:i/>
          <w:sz w:val="32"/>
          <w:szCs w:val="32"/>
        </w:rPr>
        <w:t>«Золотая осень»</w:t>
      </w:r>
      <w:r w:rsidRPr="00CC6676">
        <w:rPr>
          <w:rFonts w:ascii="Times New Roman" w:hAnsi="Times New Roman" w:cs="Times New Roman"/>
          <w:sz w:val="32"/>
          <w:szCs w:val="32"/>
        </w:rPr>
        <w:t xml:space="preserve"> И.Левитан</w:t>
      </w:r>
    </w:p>
    <w:p w:rsidR="00C366C5" w:rsidRPr="00CC6676" w:rsidRDefault="00C366C5" w:rsidP="00C366C5">
      <w:pPr>
        <w:tabs>
          <w:tab w:val="left" w:pos="2115"/>
          <w:tab w:val="left" w:pos="811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 xml:space="preserve">1. Художественное слово – </w:t>
      </w:r>
      <w:r>
        <w:rPr>
          <w:rFonts w:ascii="Times New Roman" w:hAnsi="Times New Roman" w:cs="Times New Roman"/>
          <w:sz w:val="28"/>
          <w:szCs w:val="28"/>
        </w:rPr>
        <w:t>загадки о лесе.</w:t>
      </w:r>
    </w:p>
    <w:p w:rsidR="00C366C5" w:rsidRPr="00CC6676" w:rsidRDefault="00C366C5" w:rsidP="00C366C5">
      <w:pPr>
        <w:tabs>
          <w:tab w:val="left" w:pos="2115"/>
          <w:tab w:val="left" w:pos="811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2. Прогулка – экскурсия в лес.</w:t>
      </w:r>
    </w:p>
    <w:p w:rsidR="00C366C5" w:rsidRPr="00CC6676" w:rsidRDefault="00C366C5" w:rsidP="00C366C5">
      <w:pPr>
        <w:tabs>
          <w:tab w:val="left" w:pos="2115"/>
          <w:tab w:val="left" w:pos="811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Цель: уточнить представления детей об особенностях леса и его обитателях, вызвать чувство восхищения и любования природой родного края.</w:t>
      </w:r>
    </w:p>
    <w:p w:rsidR="00C366C5" w:rsidRPr="000901CC" w:rsidRDefault="00C366C5" w:rsidP="00C366C5">
      <w:pPr>
        <w:tabs>
          <w:tab w:val="left" w:pos="2115"/>
          <w:tab w:val="left" w:pos="8115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1CC">
        <w:rPr>
          <w:rFonts w:ascii="Times New Roman" w:hAnsi="Times New Roman" w:cs="Times New Roman"/>
          <w:sz w:val="28"/>
          <w:szCs w:val="28"/>
        </w:rPr>
        <w:t>3. Дидактическая игра «Тайны необыкновенных листьев».</w:t>
      </w: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1CC">
        <w:rPr>
          <w:rFonts w:ascii="Times New Roman" w:hAnsi="Times New Roman" w:cs="Times New Roman"/>
          <w:sz w:val="28"/>
          <w:szCs w:val="28"/>
        </w:rPr>
        <w:t>4</w:t>
      </w:r>
      <w:r w:rsidRPr="00CC6676">
        <w:rPr>
          <w:rFonts w:ascii="Times New Roman" w:hAnsi="Times New Roman" w:cs="Times New Roman"/>
          <w:sz w:val="28"/>
          <w:szCs w:val="28"/>
        </w:rPr>
        <w:t>. Организованна выставка «Природа и фантазия»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Pr="00CC6676" w:rsidRDefault="00C366C5" w:rsidP="00C366C5">
      <w:pPr>
        <w:tabs>
          <w:tab w:val="left" w:pos="2115"/>
          <w:tab w:val="left" w:pos="81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C6676">
        <w:rPr>
          <w:rFonts w:ascii="Times New Roman" w:hAnsi="Times New Roman" w:cs="Times New Roman"/>
          <w:sz w:val="32"/>
          <w:szCs w:val="32"/>
        </w:rPr>
        <w:lastRenderedPageBreak/>
        <w:t>Ноябрь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C6676">
        <w:rPr>
          <w:rFonts w:ascii="Times New Roman" w:hAnsi="Times New Roman" w:cs="Times New Roman"/>
          <w:sz w:val="32"/>
          <w:szCs w:val="32"/>
        </w:rPr>
        <w:t xml:space="preserve"> </w:t>
      </w:r>
      <w:r w:rsidRPr="00CC6676">
        <w:rPr>
          <w:rFonts w:ascii="Times New Roman" w:hAnsi="Times New Roman" w:cs="Times New Roman"/>
          <w:i/>
          <w:sz w:val="32"/>
          <w:szCs w:val="32"/>
        </w:rPr>
        <w:t>«Корабельная роща»</w:t>
      </w:r>
      <w:r w:rsidRPr="00CC66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И. </w:t>
      </w:r>
      <w:r w:rsidRPr="00CC6676">
        <w:rPr>
          <w:rFonts w:ascii="Times New Roman" w:hAnsi="Times New Roman" w:cs="Times New Roman"/>
          <w:sz w:val="32"/>
          <w:szCs w:val="32"/>
        </w:rPr>
        <w:t>Шишкин</w:t>
      </w:r>
    </w:p>
    <w:p w:rsidR="00C366C5" w:rsidRPr="00CC6676" w:rsidRDefault="00C366C5" w:rsidP="00C366C5">
      <w:pPr>
        <w:pStyle w:val="a3"/>
        <w:numPr>
          <w:ilvl w:val="0"/>
          <w:numId w:val="4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Учим понимать содержание картины, прививаем эмоционально-личностное отношение к живой природе.</w:t>
      </w:r>
    </w:p>
    <w:p w:rsidR="00C366C5" w:rsidRPr="00CC6676" w:rsidRDefault="00C366C5" w:rsidP="00C366C5">
      <w:pPr>
        <w:pStyle w:val="a3"/>
        <w:numPr>
          <w:ilvl w:val="0"/>
          <w:numId w:val="4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 xml:space="preserve">Художественное слово. Заучивание стихотворения </w:t>
      </w:r>
      <w:proofErr w:type="spellStart"/>
      <w:r w:rsidRPr="00CC6676">
        <w:rPr>
          <w:rFonts w:ascii="Times New Roman" w:hAnsi="Times New Roman" w:cs="Times New Roman"/>
          <w:sz w:val="28"/>
          <w:szCs w:val="28"/>
        </w:rPr>
        <w:t>Волдина</w:t>
      </w:r>
      <w:proofErr w:type="spellEnd"/>
      <w:r w:rsidRPr="00CC6676">
        <w:rPr>
          <w:rFonts w:ascii="Times New Roman" w:hAnsi="Times New Roman" w:cs="Times New Roman"/>
          <w:sz w:val="28"/>
          <w:szCs w:val="28"/>
        </w:rPr>
        <w:t xml:space="preserve"> «Я люблю</w:t>
      </w:r>
      <w:r>
        <w:rPr>
          <w:rFonts w:ascii="Times New Roman" w:hAnsi="Times New Roman" w:cs="Times New Roman"/>
          <w:sz w:val="28"/>
          <w:szCs w:val="28"/>
        </w:rPr>
        <w:t xml:space="preserve"> сосновый бор».</w:t>
      </w:r>
    </w:p>
    <w:p w:rsidR="00C366C5" w:rsidRPr="00CC6676" w:rsidRDefault="00C366C5" w:rsidP="00C366C5">
      <w:pPr>
        <w:pStyle w:val="a3"/>
        <w:numPr>
          <w:ilvl w:val="0"/>
          <w:numId w:val="4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 xml:space="preserve">Прогулка – удивление. </w:t>
      </w:r>
    </w:p>
    <w:p w:rsidR="00C366C5" w:rsidRPr="00CC6676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Новые тайны сосны – «Кто живет в сосновом бору?».</w:t>
      </w:r>
    </w:p>
    <w:p w:rsidR="00C366C5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6676">
        <w:rPr>
          <w:rFonts w:ascii="Times New Roman" w:hAnsi="Times New Roman" w:cs="Times New Roman"/>
          <w:sz w:val="28"/>
          <w:szCs w:val="28"/>
        </w:rPr>
        <w:t>Способствовать появлению у детей ощущения радости, удивления от новых открытий в знакомом объекте.</w:t>
      </w:r>
    </w:p>
    <w:p w:rsidR="00C366C5" w:rsidRDefault="00C366C5" w:rsidP="00C366C5">
      <w:pPr>
        <w:pStyle w:val="a3"/>
        <w:tabs>
          <w:tab w:val="left" w:pos="2115"/>
          <w:tab w:val="left" w:pos="811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73411E" w:rsidRPr="0073411E" w:rsidRDefault="00C366C5" w:rsidP="0073411E">
      <w:pPr>
        <w:pStyle w:val="a3"/>
        <w:tabs>
          <w:tab w:val="left" w:pos="2115"/>
          <w:tab w:val="left" w:pos="8115"/>
        </w:tabs>
        <w:spacing w:after="0" w:line="36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CC6676">
        <w:rPr>
          <w:rFonts w:ascii="Times New Roman" w:hAnsi="Times New Roman" w:cs="Times New Roman"/>
          <w:sz w:val="32"/>
          <w:szCs w:val="32"/>
        </w:rPr>
        <w:t xml:space="preserve">Декабрь. </w:t>
      </w:r>
      <w:r w:rsidRPr="00CC6676">
        <w:rPr>
          <w:rFonts w:ascii="Times New Roman" w:hAnsi="Times New Roman" w:cs="Times New Roman"/>
          <w:i/>
          <w:sz w:val="32"/>
          <w:szCs w:val="32"/>
        </w:rPr>
        <w:t>«Зимний лес»</w:t>
      </w:r>
      <w:r w:rsidRPr="00CC66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С. </w:t>
      </w:r>
      <w:r w:rsidRPr="00CC6676">
        <w:rPr>
          <w:rFonts w:ascii="Times New Roman" w:hAnsi="Times New Roman" w:cs="Times New Roman"/>
          <w:sz w:val="32"/>
          <w:szCs w:val="32"/>
        </w:rPr>
        <w:t>Ковальчук</w:t>
      </w:r>
    </w:p>
    <w:p w:rsidR="00C366C5" w:rsidRPr="00CC6676" w:rsidRDefault="00C366C5" w:rsidP="0073411E">
      <w:pPr>
        <w:pStyle w:val="a3"/>
        <w:numPr>
          <w:ilvl w:val="0"/>
          <w:numId w:val="9"/>
        </w:num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Зимняя книга «Матушки – природы»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C5" w:rsidRPr="00CC6676" w:rsidRDefault="00C366C5" w:rsidP="0073411E">
      <w:pPr>
        <w:pStyle w:val="a3"/>
        <w:tabs>
          <w:tab w:val="left" w:pos="2115"/>
          <w:tab w:val="left" w:pos="8115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Экскурсия.</w:t>
      </w:r>
    </w:p>
    <w:p w:rsidR="00C366C5" w:rsidRPr="00CC6676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Цель: учить детей видеть красоту и неповторимость природы в зимнее время года. Создавать условия для коррекции эмоционально – чувственной сферы детей, вызывать сопереживание и сострадание к любому живому существу.</w:t>
      </w:r>
    </w:p>
    <w:p w:rsidR="00C366C5" w:rsidRPr="00CC6676" w:rsidRDefault="00C366C5" w:rsidP="00C366C5">
      <w:pPr>
        <w:pStyle w:val="a3"/>
        <w:numPr>
          <w:ilvl w:val="0"/>
          <w:numId w:val="9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Дидактическая игра «Времена года».</w:t>
      </w:r>
    </w:p>
    <w:p w:rsidR="00C366C5" w:rsidRPr="00CC6676" w:rsidRDefault="00C366C5" w:rsidP="00C366C5">
      <w:pPr>
        <w:pStyle w:val="a3"/>
        <w:numPr>
          <w:ilvl w:val="0"/>
          <w:numId w:val="9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Совместно с детьми  и родителями организовать выставку рисунков «Как я вижу картину», способствуем развитию творческого начала и закрепляем чувство любви к родной природе – трава и цветы, кустарники и деревья, муравей и синица – все нужно беречь и любить, охранять и приумножать.</w:t>
      </w:r>
    </w:p>
    <w:p w:rsidR="00C366C5" w:rsidRPr="000901CC" w:rsidRDefault="00C366C5" w:rsidP="00C366C5">
      <w:pPr>
        <w:pStyle w:val="a3"/>
        <w:numPr>
          <w:ilvl w:val="0"/>
          <w:numId w:val="9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76">
        <w:rPr>
          <w:rFonts w:ascii="Times New Roman" w:hAnsi="Times New Roman" w:cs="Times New Roman"/>
          <w:sz w:val="28"/>
          <w:szCs w:val="28"/>
        </w:rPr>
        <w:t>Подвижная игра «В горку и с горки».</w:t>
      </w: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Pr="000901CC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Pr="00CC6676" w:rsidRDefault="00C366C5" w:rsidP="00C366C5">
      <w:pPr>
        <w:tabs>
          <w:tab w:val="left" w:pos="2115"/>
          <w:tab w:val="left" w:pos="81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C6676">
        <w:rPr>
          <w:rFonts w:ascii="Times New Roman" w:hAnsi="Times New Roman" w:cs="Times New Roman"/>
          <w:sz w:val="32"/>
          <w:szCs w:val="32"/>
        </w:rPr>
        <w:lastRenderedPageBreak/>
        <w:t xml:space="preserve">Январь. </w:t>
      </w:r>
      <w:r w:rsidRPr="00CC6676">
        <w:rPr>
          <w:rFonts w:ascii="Times New Roman" w:hAnsi="Times New Roman" w:cs="Times New Roman"/>
          <w:i/>
          <w:sz w:val="32"/>
          <w:szCs w:val="32"/>
        </w:rPr>
        <w:t>«Зимние забавы»</w:t>
      </w:r>
      <w:r w:rsidRPr="00CC6676">
        <w:rPr>
          <w:rFonts w:ascii="Times New Roman" w:hAnsi="Times New Roman" w:cs="Times New Roman"/>
          <w:sz w:val="32"/>
          <w:szCs w:val="32"/>
        </w:rPr>
        <w:t xml:space="preserve"> С. Новоселова</w:t>
      </w:r>
    </w:p>
    <w:p w:rsidR="00C366C5" w:rsidRPr="00CC6676" w:rsidRDefault="00C366C5" w:rsidP="00C366C5">
      <w:pPr>
        <w:pStyle w:val="a3"/>
        <w:numPr>
          <w:ilvl w:val="0"/>
          <w:numId w:val="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Проведение зимних игр – забав совместно с родителями и детьми.</w:t>
      </w:r>
    </w:p>
    <w:p w:rsidR="00C366C5" w:rsidRPr="00CC6676" w:rsidRDefault="00C366C5" w:rsidP="00C366C5">
      <w:pPr>
        <w:pStyle w:val="a3"/>
        <w:numPr>
          <w:ilvl w:val="0"/>
          <w:numId w:val="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Дидактическая игра «Найди ошибку».</w:t>
      </w:r>
    </w:p>
    <w:p w:rsidR="00C366C5" w:rsidRDefault="00C366C5" w:rsidP="00C366C5">
      <w:pPr>
        <w:pStyle w:val="a3"/>
        <w:numPr>
          <w:ilvl w:val="0"/>
          <w:numId w:val="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76">
        <w:rPr>
          <w:rFonts w:ascii="Times New Roman" w:hAnsi="Times New Roman" w:cs="Times New Roman"/>
          <w:sz w:val="28"/>
          <w:szCs w:val="28"/>
        </w:rPr>
        <w:t>Художественное слово. Е. Благинина «Огонек».</w:t>
      </w:r>
    </w:p>
    <w:p w:rsidR="00C366C5" w:rsidRPr="00CC6676" w:rsidRDefault="00C366C5" w:rsidP="00C366C5">
      <w:pPr>
        <w:tabs>
          <w:tab w:val="left" w:pos="2115"/>
          <w:tab w:val="left" w:pos="8115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C6676">
        <w:rPr>
          <w:rFonts w:ascii="Times New Roman" w:hAnsi="Times New Roman" w:cs="Times New Roman"/>
          <w:sz w:val="32"/>
          <w:szCs w:val="32"/>
        </w:rPr>
        <w:t xml:space="preserve">Февраль. </w:t>
      </w:r>
      <w:r w:rsidRPr="00CC6676">
        <w:rPr>
          <w:rFonts w:ascii="Times New Roman" w:hAnsi="Times New Roman" w:cs="Times New Roman"/>
          <w:i/>
          <w:sz w:val="32"/>
          <w:szCs w:val="32"/>
        </w:rPr>
        <w:t>«Зима в лесу»</w:t>
      </w:r>
      <w:r w:rsidRPr="00CC6676">
        <w:rPr>
          <w:rFonts w:ascii="Times New Roman" w:hAnsi="Times New Roman" w:cs="Times New Roman"/>
          <w:sz w:val="32"/>
          <w:szCs w:val="32"/>
        </w:rPr>
        <w:t xml:space="preserve"> А. Полунин</w:t>
      </w:r>
    </w:p>
    <w:p w:rsidR="00C366C5" w:rsidRPr="00CC6676" w:rsidRDefault="00C366C5" w:rsidP="00C366C5">
      <w:pPr>
        <w:pStyle w:val="a3"/>
        <w:numPr>
          <w:ilvl w:val="0"/>
          <w:numId w:val="10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 xml:space="preserve"> «Экологические цепочки в лесу»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C5" w:rsidRPr="00CC6676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Цель: способствовать формированию у детей представления о взаимосвязи обитателей леса – растений и животных, их пищевой зависимости друг от друга, формирование знаний о том, что лес это сообщество растений и животных, которые не могут жить друг без друга, воспитывать бережное, рачительное отношение ко всему живому на земле.</w:t>
      </w:r>
    </w:p>
    <w:p w:rsidR="00C366C5" w:rsidRPr="00CC6676" w:rsidRDefault="00C366C5" w:rsidP="00C366C5">
      <w:pPr>
        <w:pStyle w:val="a3"/>
        <w:numPr>
          <w:ilvl w:val="0"/>
          <w:numId w:val="10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Создание экологического плаката «Берегите братьев наших меньших»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C5" w:rsidRPr="00CC6676" w:rsidRDefault="00C366C5" w:rsidP="00C366C5">
      <w:pPr>
        <w:pStyle w:val="a3"/>
        <w:numPr>
          <w:ilvl w:val="0"/>
          <w:numId w:val="10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Дидактическая игра «На лесной полянке»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C5" w:rsidRPr="00CC6676" w:rsidRDefault="00C366C5" w:rsidP="00C366C5">
      <w:pPr>
        <w:pStyle w:val="a3"/>
        <w:numPr>
          <w:ilvl w:val="0"/>
          <w:numId w:val="10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Художественное слово. Заучивание стихотворения «Почему мы с лесом дружим?»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C5" w:rsidRDefault="00C366C5" w:rsidP="00C366C5">
      <w:pPr>
        <w:pStyle w:val="a3"/>
        <w:numPr>
          <w:ilvl w:val="0"/>
          <w:numId w:val="10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76">
        <w:rPr>
          <w:rFonts w:ascii="Times New Roman" w:hAnsi="Times New Roman" w:cs="Times New Roman"/>
          <w:sz w:val="28"/>
          <w:szCs w:val="28"/>
        </w:rPr>
        <w:t>Подвижная игра «Стайка полетай-ка»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C5" w:rsidRPr="00CC6676" w:rsidRDefault="00C366C5" w:rsidP="00C366C5">
      <w:pPr>
        <w:tabs>
          <w:tab w:val="left" w:pos="2115"/>
          <w:tab w:val="left" w:pos="81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C6676">
        <w:rPr>
          <w:rFonts w:ascii="Times New Roman" w:hAnsi="Times New Roman" w:cs="Times New Roman"/>
          <w:sz w:val="32"/>
          <w:szCs w:val="32"/>
        </w:rPr>
        <w:t xml:space="preserve">Март. </w:t>
      </w:r>
      <w:r w:rsidRPr="00CC6676">
        <w:rPr>
          <w:rFonts w:ascii="Times New Roman" w:hAnsi="Times New Roman" w:cs="Times New Roman"/>
          <w:i/>
          <w:sz w:val="32"/>
          <w:szCs w:val="32"/>
        </w:rPr>
        <w:t>«Грачи прилетели»</w:t>
      </w:r>
      <w:r w:rsidRPr="00CC66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А. </w:t>
      </w:r>
      <w:r w:rsidRPr="00CC6676">
        <w:rPr>
          <w:rFonts w:ascii="Times New Roman" w:hAnsi="Times New Roman" w:cs="Times New Roman"/>
          <w:sz w:val="32"/>
          <w:szCs w:val="32"/>
        </w:rPr>
        <w:t>Саврасов</w:t>
      </w:r>
    </w:p>
    <w:p w:rsidR="00C366C5" w:rsidRPr="00CC6676" w:rsidRDefault="00C366C5" w:rsidP="00C366C5">
      <w:pPr>
        <w:pStyle w:val="a3"/>
        <w:numPr>
          <w:ilvl w:val="0"/>
          <w:numId w:val="11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«Встреча с весной» - наблюдение и выделение признаков оживания просыпающейся природы от зимнего сна.</w:t>
      </w:r>
    </w:p>
    <w:p w:rsidR="00C366C5" w:rsidRPr="00CC6676" w:rsidRDefault="00C366C5" w:rsidP="00C366C5">
      <w:pPr>
        <w:pStyle w:val="a3"/>
        <w:numPr>
          <w:ilvl w:val="0"/>
          <w:numId w:val="11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 w:rsidRPr="00CC6676">
        <w:rPr>
          <w:rFonts w:ascii="Times New Roman" w:hAnsi="Times New Roman" w:cs="Times New Roman"/>
          <w:sz w:val="28"/>
          <w:szCs w:val="28"/>
        </w:rPr>
        <w:t>Узнай</w:t>
      </w:r>
      <w:proofErr w:type="gramEnd"/>
      <w:r w:rsidRPr="00CC6676">
        <w:rPr>
          <w:rFonts w:ascii="Times New Roman" w:hAnsi="Times New Roman" w:cs="Times New Roman"/>
          <w:sz w:val="28"/>
          <w:szCs w:val="28"/>
        </w:rPr>
        <w:t xml:space="preserve"> чей лист?», совместная работа с детьми. Графический план – описание деревьев и кустарников по листьям.</w:t>
      </w:r>
    </w:p>
    <w:p w:rsidR="00C366C5" w:rsidRPr="00CC6676" w:rsidRDefault="00C366C5" w:rsidP="00C366C5">
      <w:pPr>
        <w:pStyle w:val="a3"/>
        <w:numPr>
          <w:ilvl w:val="0"/>
          <w:numId w:val="11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>
        <w:rPr>
          <w:rFonts w:ascii="Times New Roman" w:hAnsi="Times New Roman" w:cs="Times New Roman"/>
          <w:sz w:val="28"/>
          <w:szCs w:val="28"/>
        </w:rPr>
        <w:t>слово. Стихотворения о весне.</w:t>
      </w:r>
    </w:p>
    <w:p w:rsidR="00C366C5" w:rsidRPr="00CC6676" w:rsidRDefault="00C366C5" w:rsidP="00C366C5">
      <w:pPr>
        <w:pStyle w:val="a3"/>
        <w:numPr>
          <w:ilvl w:val="0"/>
          <w:numId w:val="11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gramStart"/>
      <w:r w:rsidRPr="00CC6676">
        <w:rPr>
          <w:rFonts w:ascii="Times New Roman" w:hAnsi="Times New Roman" w:cs="Times New Roman"/>
          <w:sz w:val="28"/>
          <w:szCs w:val="28"/>
        </w:rPr>
        <w:t>Успевай</w:t>
      </w:r>
      <w:proofErr w:type="gramEnd"/>
      <w:r w:rsidRPr="00CC6676">
        <w:rPr>
          <w:rFonts w:ascii="Times New Roman" w:hAnsi="Times New Roman" w:cs="Times New Roman"/>
          <w:sz w:val="28"/>
          <w:szCs w:val="28"/>
        </w:rPr>
        <w:t xml:space="preserve"> поворачивайся»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C5" w:rsidRPr="000901CC" w:rsidRDefault="00C366C5" w:rsidP="00C366C5">
      <w:pPr>
        <w:pStyle w:val="a3"/>
        <w:numPr>
          <w:ilvl w:val="0"/>
          <w:numId w:val="11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76">
        <w:rPr>
          <w:rFonts w:ascii="Times New Roman" w:hAnsi="Times New Roman" w:cs="Times New Roman"/>
          <w:sz w:val="28"/>
          <w:szCs w:val="28"/>
        </w:rPr>
        <w:t>КВН «Жизнь в лесу» (Лес – экосистема, его особенности в разное время года).</w:t>
      </w:r>
    </w:p>
    <w:p w:rsidR="00C366C5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Pr="00CC6676" w:rsidRDefault="00C366C5" w:rsidP="00C366C5">
      <w:pPr>
        <w:tabs>
          <w:tab w:val="left" w:pos="2115"/>
          <w:tab w:val="left" w:pos="8115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C6676">
        <w:rPr>
          <w:rFonts w:ascii="Times New Roman" w:hAnsi="Times New Roman" w:cs="Times New Roman"/>
          <w:sz w:val="32"/>
          <w:szCs w:val="32"/>
        </w:rPr>
        <w:lastRenderedPageBreak/>
        <w:t xml:space="preserve">Апрель. </w:t>
      </w:r>
      <w:r w:rsidRPr="00CC6676">
        <w:rPr>
          <w:rFonts w:ascii="Times New Roman" w:hAnsi="Times New Roman" w:cs="Times New Roman"/>
          <w:i/>
          <w:sz w:val="32"/>
          <w:szCs w:val="32"/>
        </w:rPr>
        <w:t>«Цветущая черемуха»</w:t>
      </w:r>
      <w:r w:rsidRPr="00CC6676">
        <w:rPr>
          <w:rFonts w:ascii="Times New Roman" w:hAnsi="Times New Roman" w:cs="Times New Roman"/>
          <w:sz w:val="32"/>
          <w:szCs w:val="32"/>
        </w:rPr>
        <w:t xml:space="preserve"> С. </w:t>
      </w:r>
      <w:proofErr w:type="gramStart"/>
      <w:r w:rsidRPr="00CC6676">
        <w:rPr>
          <w:rFonts w:ascii="Times New Roman" w:hAnsi="Times New Roman" w:cs="Times New Roman"/>
          <w:sz w:val="32"/>
          <w:szCs w:val="32"/>
        </w:rPr>
        <w:t>Курицын</w:t>
      </w:r>
      <w:proofErr w:type="gramEnd"/>
    </w:p>
    <w:p w:rsidR="00C366C5" w:rsidRPr="00CC6676" w:rsidRDefault="00C366C5" w:rsidP="00C366C5">
      <w:pPr>
        <w:pStyle w:val="a3"/>
        <w:numPr>
          <w:ilvl w:val="0"/>
          <w:numId w:val="19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</w:t>
      </w:r>
      <w:r w:rsidRPr="00CC6676">
        <w:rPr>
          <w:rFonts w:ascii="Times New Roman" w:hAnsi="Times New Roman" w:cs="Times New Roman"/>
          <w:sz w:val="28"/>
          <w:szCs w:val="28"/>
        </w:rPr>
        <w:t xml:space="preserve"> в природе «Путешествие в царство весенних запахов»</w:t>
      </w:r>
    </w:p>
    <w:p w:rsidR="00C366C5" w:rsidRPr="00CC6676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Цель: учить видеть неповторимую красоту дерева или кустарника в период цветения. Способствовать накоплению детьми нравственного опыта при восприятии картин цветущей природы.</w:t>
      </w:r>
    </w:p>
    <w:p w:rsidR="00C366C5" w:rsidRPr="00CC6676" w:rsidRDefault="00C366C5" w:rsidP="00C366C5">
      <w:pPr>
        <w:pStyle w:val="a3"/>
        <w:numPr>
          <w:ilvl w:val="0"/>
          <w:numId w:val="19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Викторина «Кто рад цветущей весне?».</w:t>
      </w:r>
    </w:p>
    <w:p w:rsidR="00C366C5" w:rsidRPr="00CC6676" w:rsidRDefault="00C366C5" w:rsidP="00C366C5">
      <w:pPr>
        <w:pStyle w:val="a3"/>
        <w:numPr>
          <w:ilvl w:val="0"/>
          <w:numId w:val="19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Художественное сло</w:t>
      </w:r>
      <w:r>
        <w:rPr>
          <w:rFonts w:ascii="Times New Roman" w:hAnsi="Times New Roman" w:cs="Times New Roman"/>
          <w:sz w:val="28"/>
          <w:szCs w:val="28"/>
        </w:rPr>
        <w:t xml:space="preserve">во. Заучивание стихотворения М. </w:t>
      </w:r>
      <w:proofErr w:type="spellStart"/>
      <w:r w:rsidRPr="00CC6676">
        <w:rPr>
          <w:rFonts w:ascii="Times New Roman" w:hAnsi="Times New Roman" w:cs="Times New Roman"/>
          <w:sz w:val="28"/>
          <w:szCs w:val="28"/>
        </w:rPr>
        <w:t>Пожаровой</w:t>
      </w:r>
      <w:proofErr w:type="spellEnd"/>
      <w:r w:rsidRPr="00CC6676">
        <w:rPr>
          <w:rFonts w:ascii="Times New Roman" w:hAnsi="Times New Roman" w:cs="Times New Roman"/>
          <w:sz w:val="28"/>
          <w:szCs w:val="28"/>
        </w:rPr>
        <w:t xml:space="preserve"> «Пришла весна», Серова «Белоснежка».</w:t>
      </w:r>
    </w:p>
    <w:p w:rsidR="00C366C5" w:rsidRPr="00CC6676" w:rsidRDefault="00C366C5" w:rsidP="00C366C5">
      <w:pPr>
        <w:pStyle w:val="a3"/>
        <w:numPr>
          <w:ilvl w:val="0"/>
          <w:numId w:val="19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Дидактическая игра «Деревья и детки».</w:t>
      </w:r>
    </w:p>
    <w:p w:rsidR="00C366C5" w:rsidRPr="00CC6676" w:rsidRDefault="00C366C5" w:rsidP="00C366C5">
      <w:pPr>
        <w:pStyle w:val="a3"/>
        <w:numPr>
          <w:ilvl w:val="0"/>
          <w:numId w:val="19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76">
        <w:rPr>
          <w:rFonts w:ascii="Times New Roman" w:hAnsi="Times New Roman" w:cs="Times New Roman"/>
          <w:sz w:val="28"/>
          <w:szCs w:val="28"/>
        </w:rPr>
        <w:t>Рисование газеты для родителей «Необыкновенные подарки».</w:t>
      </w:r>
    </w:p>
    <w:p w:rsidR="00C366C5" w:rsidRPr="009836D4" w:rsidRDefault="00C366C5" w:rsidP="0073411E">
      <w:pPr>
        <w:tabs>
          <w:tab w:val="left" w:pos="2115"/>
          <w:tab w:val="left" w:pos="8115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836D4">
        <w:rPr>
          <w:rFonts w:ascii="Times New Roman" w:hAnsi="Times New Roman" w:cs="Times New Roman"/>
          <w:sz w:val="32"/>
          <w:szCs w:val="32"/>
        </w:rPr>
        <w:t>Май. «Тополь» В. Васнецов</w:t>
      </w:r>
    </w:p>
    <w:p w:rsidR="00C366C5" w:rsidRPr="009836D4" w:rsidRDefault="00C366C5" w:rsidP="0073411E">
      <w:pPr>
        <w:pStyle w:val="a3"/>
        <w:numPr>
          <w:ilvl w:val="0"/>
          <w:numId w:val="20"/>
        </w:num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Экскурсия «Тополя – тополя».</w:t>
      </w:r>
    </w:p>
    <w:p w:rsidR="00C366C5" w:rsidRPr="009836D4" w:rsidRDefault="00C366C5" w:rsidP="0073411E">
      <w:pPr>
        <w:pStyle w:val="a3"/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6D4">
        <w:rPr>
          <w:rFonts w:ascii="Times New Roman" w:hAnsi="Times New Roman" w:cs="Times New Roman"/>
          <w:sz w:val="28"/>
          <w:szCs w:val="28"/>
        </w:rPr>
        <w:t>Цель: общее знакомство с деревом: ствол, крона, почки, корни, цветки, листья.</w:t>
      </w:r>
      <w:proofErr w:type="gramEnd"/>
    </w:p>
    <w:p w:rsidR="00C366C5" w:rsidRPr="009836D4" w:rsidRDefault="00C366C5" w:rsidP="00C366C5">
      <w:pPr>
        <w:pStyle w:val="a3"/>
        <w:numPr>
          <w:ilvl w:val="0"/>
          <w:numId w:val="20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 xml:space="preserve">Художественное слово. Заучивание стихотворения «Тополиная беда» </w:t>
      </w:r>
      <w:proofErr w:type="spellStart"/>
      <w:r w:rsidRPr="009836D4">
        <w:rPr>
          <w:rFonts w:ascii="Times New Roman" w:hAnsi="Times New Roman" w:cs="Times New Roman"/>
          <w:sz w:val="28"/>
          <w:szCs w:val="28"/>
        </w:rPr>
        <w:t>Дудочкина</w:t>
      </w:r>
      <w:proofErr w:type="spellEnd"/>
      <w:r w:rsidRPr="009836D4">
        <w:rPr>
          <w:rFonts w:ascii="Times New Roman" w:hAnsi="Times New Roman" w:cs="Times New Roman"/>
          <w:sz w:val="28"/>
          <w:szCs w:val="28"/>
        </w:rPr>
        <w:t>.</w:t>
      </w:r>
    </w:p>
    <w:p w:rsidR="00C366C5" w:rsidRPr="009836D4" w:rsidRDefault="00C366C5" w:rsidP="00C366C5">
      <w:pPr>
        <w:pStyle w:val="a3"/>
        <w:numPr>
          <w:ilvl w:val="0"/>
          <w:numId w:val="20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 xml:space="preserve">Совместно с родителями и детьми «Тополиная аллея» (конструирование макета) при помощи природного материала был сделан </w:t>
      </w:r>
      <w:proofErr w:type="gramStart"/>
      <w:r w:rsidRPr="009836D4">
        <w:rPr>
          <w:rFonts w:ascii="Times New Roman" w:hAnsi="Times New Roman" w:cs="Times New Roman"/>
          <w:sz w:val="28"/>
          <w:szCs w:val="28"/>
        </w:rPr>
        <w:t>макет</w:t>
      </w:r>
      <w:proofErr w:type="gramEnd"/>
      <w:r w:rsidRPr="009836D4">
        <w:rPr>
          <w:rFonts w:ascii="Times New Roman" w:hAnsi="Times New Roman" w:cs="Times New Roman"/>
          <w:sz w:val="28"/>
          <w:szCs w:val="28"/>
        </w:rPr>
        <w:t xml:space="preserve"> и мы его поместили в уголок краеведения.</w:t>
      </w:r>
    </w:p>
    <w:p w:rsidR="00C366C5" w:rsidRPr="009F7BFB" w:rsidRDefault="00C366C5" w:rsidP="00C366C5">
      <w:pPr>
        <w:pStyle w:val="a3"/>
        <w:numPr>
          <w:ilvl w:val="0"/>
          <w:numId w:val="20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D4">
        <w:rPr>
          <w:rFonts w:ascii="Times New Roman" w:hAnsi="Times New Roman" w:cs="Times New Roman"/>
          <w:sz w:val="28"/>
          <w:szCs w:val="28"/>
        </w:rPr>
        <w:t>Дидактическая игра «Живая и неживая природа».</w:t>
      </w:r>
    </w:p>
    <w:p w:rsidR="00C366C5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Pr="009836D4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Pr="009836D4" w:rsidRDefault="00C366C5" w:rsidP="00C366C5">
      <w:pPr>
        <w:tabs>
          <w:tab w:val="left" w:pos="2115"/>
          <w:tab w:val="left" w:pos="81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</w:t>
      </w:r>
    </w:p>
    <w:p w:rsidR="00C366C5" w:rsidRPr="009836D4" w:rsidRDefault="00C366C5" w:rsidP="0073411E">
      <w:pPr>
        <w:tabs>
          <w:tab w:val="left" w:pos="2115"/>
          <w:tab w:val="left" w:pos="81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36D4">
        <w:rPr>
          <w:rFonts w:ascii="Times New Roman" w:hAnsi="Times New Roman" w:cs="Times New Roman"/>
          <w:sz w:val="32"/>
          <w:szCs w:val="32"/>
        </w:rPr>
        <w:t xml:space="preserve">Сентябрь. </w:t>
      </w:r>
      <w:r w:rsidRPr="009836D4">
        <w:rPr>
          <w:rFonts w:ascii="Times New Roman" w:hAnsi="Times New Roman" w:cs="Times New Roman"/>
          <w:i/>
          <w:sz w:val="32"/>
          <w:szCs w:val="32"/>
        </w:rPr>
        <w:t>«Золотая осень»</w:t>
      </w:r>
      <w:r w:rsidRPr="009836D4">
        <w:rPr>
          <w:rFonts w:ascii="Times New Roman" w:hAnsi="Times New Roman" w:cs="Times New Roman"/>
          <w:sz w:val="32"/>
          <w:szCs w:val="32"/>
        </w:rPr>
        <w:t xml:space="preserve"> И. Шишкин</w:t>
      </w:r>
    </w:p>
    <w:p w:rsidR="00C366C5" w:rsidRPr="009836D4" w:rsidRDefault="00C366C5" w:rsidP="0073411E">
      <w:pPr>
        <w:pStyle w:val="a3"/>
        <w:numPr>
          <w:ilvl w:val="0"/>
          <w:numId w:val="5"/>
        </w:num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Экскурсия в парк «Золотая осень».</w:t>
      </w:r>
    </w:p>
    <w:p w:rsidR="00C366C5" w:rsidRPr="009836D4" w:rsidRDefault="00C366C5" w:rsidP="0073411E">
      <w:pPr>
        <w:pStyle w:val="a3"/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Цель: закрепить у детей ранее полученные знания посезонных изменений в природе родного края.</w:t>
      </w:r>
    </w:p>
    <w:p w:rsidR="00C366C5" w:rsidRPr="009836D4" w:rsidRDefault="00C366C5" w:rsidP="00C366C5">
      <w:pPr>
        <w:pStyle w:val="a3"/>
        <w:numPr>
          <w:ilvl w:val="0"/>
          <w:numId w:val="5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Создание макета «Осенняя композиция» с использованием природного материала, принесенного с экскурсии.</w:t>
      </w:r>
    </w:p>
    <w:p w:rsidR="00C366C5" w:rsidRPr="009836D4" w:rsidRDefault="00C366C5" w:rsidP="00C366C5">
      <w:pPr>
        <w:pStyle w:val="a3"/>
        <w:numPr>
          <w:ilvl w:val="0"/>
          <w:numId w:val="5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Художественное слово. Стихотворение «Лес, точно терем расписной».</w:t>
      </w:r>
    </w:p>
    <w:p w:rsidR="00C366C5" w:rsidRPr="009836D4" w:rsidRDefault="00C366C5" w:rsidP="00C366C5">
      <w:pPr>
        <w:pStyle w:val="a3"/>
        <w:numPr>
          <w:ilvl w:val="0"/>
          <w:numId w:val="5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Дидактическая игра «Опиши осенний листок», трафареты листьев с разных осенних деревьев мы изготовили совместно с детьми с применением разных элементов рисования.</w:t>
      </w:r>
    </w:p>
    <w:p w:rsidR="00C366C5" w:rsidRDefault="00C366C5" w:rsidP="00C366C5">
      <w:pPr>
        <w:pStyle w:val="a3"/>
        <w:numPr>
          <w:ilvl w:val="0"/>
          <w:numId w:val="5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D4">
        <w:rPr>
          <w:rFonts w:ascii="Times New Roman" w:hAnsi="Times New Roman" w:cs="Times New Roman"/>
          <w:sz w:val="28"/>
          <w:szCs w:val="28"/>
        </w:rPr>
        <w:t>Подвижная игра «Деревья в лесу».</w:t>
      </w:r>
    </w:p>
    <w:p w:rsidR="00C366C5" w:rsidRPr="009836D4" w:rsidRDefault="00C366C5" w:rsidP="0073411E">
      <w:pPr>
        <w:tabs>
          <w:tab w:val="left" w:pos="2115"/>
          <w:tab w:val="left" w:pos="81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36D4">
        <w:rPr>
          <w:rFonts w:ascii="Times New Roman" w:hAnsi="Times New Roman" w:cs="Times New Roman"/>
          <w:sz w:val="32"/>
          <w:szCs w:val="32"/>
        </w:rPr>
        <w:t xml:space="preserve">Октябрь. </w:t>
      </w:r>
      <w:r w:rsidRPr="009836D4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9836D4">
        <w:rPr>
          <w:rFonts w:ascii="Times New Roman" w:hAnsi="Times New Roman" w:cs="Times New Roman"/>
          <w:i/>
          <w:sz w:val="32"/>
          <w:szCs w:val="32"/>
        </w:rPr>
        <w:t>Осенник</w:t>
      </w:r>
      <w:proofErr w:type="spellEnd"/>
      <w:r w:rsidRPr="009836D4">
        <w:rPr>
          <w:rFonts w:ascii="Times New Roman" w:hAnsi="Times New Roman" w:cs="Times New Roman"/>
          <w:i/>
          <w:sz w:val="32"/>
          <w:szCs w:val="32"/>
        </w:rPr>
        <w:t>»</w:t>
      </w:r>
      <w:r w:rsidRPr="009836D4">
        <w:rPr>
          <w:rFonts w:ascii="Times New Roman" w:hAnsi="Times New Roman" w:cs="Times New Roman"/>
          <w:sz w:val="32"/>
          <w:szCs w:val="32"/>
        </w:rPr>
        <w:t xml:space="preserve"> И. Левитан</w:t>
      </w:r>
    </w:p>
    <w:p w:rsidR="00C366C5" w:rsidRPr="009836D4" w:rsidRDefault="00C366C5" w:rsidP="0073411E">
      <w:pPr>
        <w:pStyle w:val="a3"/>
        <w:numPr>
          <w:ilvl w:val="0"/>
          <w:numId w:val="6"/>
        </w:num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КВН – </w:t>
      </w:r>
      <w:r w:rsidRPr="009836D4">
        <w:rPr>
          <w:rFonts w:ascii="Times New Roman" w:hAnsi="Times New Roman" w:cs="Times New Roman"/>
          <w:sz w:val="28"/>
          <w:szCs w:val="28"/>
        </w:rPr>
        <w:t xml:space="preserve"> «Лес, точно терем расписной».</w:t>
      </w:r>
    </w:p>
    <w:p w:rsidR="00C366C5" w:rsidRPr="009836D4" w:rsidRDefault="00C366C5" w:rsidP="00C366C5">
      <w:pPr>
        <w:pStyle w:val="a3"/>
        <w:numPr>
          <w:ilvl w:val="0"/>
          <w:numId w:val="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Художественное слово. Загадывание загадок, повторение пословиц об осени.</w:t>
      </w:r>
    </w:p>
    <w:p w:rsidR="00C366C5" w:rsidRPr="009836D4" w:rsidRDefault="00C366C5" w:rsidP="00C366C5">
      <w:pPr>
        <w:pStyle w:val="a3"/>
        <w:numPr>
          <w:ilvl w:val="0"/>
          <w:numId w:val="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Составление рассказа по картине «</w:t>
      </w:r>
      <w:proofErr w:type="spellStart"/>
      <w:r w:rsidRPr="009836D4">
        <w:rPr>
          <w:rFonts w:ascii="Times New Roman" w:hAnsi="Times New Roman" w:cs="Times New Roman"/>
          <w:sz w:val="28"/>
          <w:szCs w:val="28"/>
        </w:rPr>
        <w:t>Осенник</w:t>
      </w:r>
      <w:proofErr w:type="spellEnd"/>
      <w:r w:rsidRPr="009836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9836D4">
        <w:rPr>
          <w:rFonts w:ascii="Times New Roman" w:hAnsi="Times New Roman" w:cs="Times New Roman"/>
          <w:sz w:val="28"/>
          <w:szCs w:val="28"/>
        </w:rPr>
        <w:t>Левитан.</w:t>
      </w:r>
    </w:p>
    <w:p w:rsidR="00C366C5" w:rsidRPr="009836D4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Цель: закрепляем умение видеть, понимать, чувствовать всю непревзойденную красоту предложенную художником в своей картине.</w:t>
      </w:r>
    </w:p>
    <w:p w:rsidR="00C366C5" w:rsidRPr="009836D4" w:rsidRDefault="00C366C5" w:rsidP="00C366C5">
      <w:pPr>
        <w:pStyle w:val="a3"/>
        <w:numPr>
          <w:ilvl w:val="0"/>
          <w:numId w:val="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Дидактическая игра «Узнай по описанию».</w:t>
      </w:r>
    </w:p>
    <w:p w:rsidR="00C366C5" w:rsidRPr="000901CC" w:rsidRDefault="00C366C5" w:rsidP="00C366C5">
      <w:pPr>
        <w:pStyle w:val="a3"/>
        <w:numPr>
          <w:ilvl w:val="0"/>
          <w:numId w:val="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D4">
        <w:rPr>
          <w:rFonts w:ascii="Times New Roman" w:hAnsi="Times New Roman" w:cs="Times New Roman"/>
          <w:sz w:val="28"/>
          <w:szCs w:val="28"/>
        </w:rPr>
        <w:t>Работа с родителями «Осенний ералаш».</w:t>
      </w: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Pr="000901CC" w:rsidRDefault="00C366C5" w:rsidP="00C366C5">
      <w:p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Pr="009836D4" w:rsidRDefault="00C366C5" w:rsidP="00C366C5">
      <w:pPr>
        <w:tabs>
          <w:tab w:val="left" w:pos="2115"/>
          <w:tab w:val="left" w:pos="8115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836D4">
        <w:rPr>
          <w:rFonts w:ascii="Times New Roman" w:hAnsi="Times New Roman" w:cs="Times New Roman"/>
          <w:sz w:val="32"/>
          <w:szCs w:val="32"/>
        </w:rPr>
        <w:lastRenderedPageBreak/>
        <w:t xml:space="preserve">Ноябрь. </w:t>
      </w:r>
      <w:r w:rsidRPr="009836D4">
        <w:rPr>
          <w:rFonts w:ascii="Times New Roman" w:hAnsi="Times New Roman" w:cs="Times New Roman"/>
          <w:i/>
          <w:sz w:val="32"/>
          <w:szCs w:val="32"/>
        </w:rPr>
        <w:t>«Кормушка»</w:t>
      </w:r>
      <w:r w:rsidRPr="009836D4">
        <w:rPr>
          <w:rFonts w:ascii="Times New Roman" w:hAnsi="Times New Roman" w:cs="Times New Roman"/>
          <w:sz w:val="32"/>
          <w:szCs w:val="32"/>
        </w:rPr>
        <w:t xml:space="preserve"> Р. Дункан</w:t>
      </w:r>
    </w:p>
    <w:p w:rsidR="00C366C5" w:rsidRPr="009836D4" w:rsidRDefault="00C366C5" w:rsidP="00C366C5">
      <w:pPr>
        <w:pStyle w:val="a3"/>
        <w:numPr>
          <w:ilvl w:val="0"/>
          <w:numId w:val="24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Экскурсия «У кормушки».</w:t>
      </w:r>
    </w:p>
    <w:p w:rsidR="00C366C5" w:rsidRPr="009836D4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Цель: расширяем представления о перелетных птицах, знакомим с народными приметами, воспитываем чувство сопричастности с окружающей природой.</w:t>
      </w:r>
    </w:p>
    <w:p w:rsidR="00C366C5" w:rsidRPr="009836D4" w:rsidRDefault="00C366C5" w:rsidP="00C366C5">
      <w:pPr>
        <w:pStyle w:val="a3"/>
        <w:numPr>
          <w:ilvl w:val="0"/>
          <w:numId w:val="24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Совместно с родителями и детьми изготавливали кормушки и наблюдали за «птичьей столовой».</w:t>
      </w:r>
    </w:p>
    <w:p w:rsidR="00C366C5" w:rsidRPr="009836D4" w:rsidRDefault="00C366C5" w:rsidP="00C366C5">
      <w:pPr>
        <w:pStyle w:val="a3"/>
        <w:numPr>
          <w:ilvl w:val="0"/>
          <w:numId w:val="24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Художественное слово. Заучивание стихотворения «Птичья столовая».</w:t>
      </w:r>
    </w:p>
    <w:p w:rsidR="00C366C5" w:rsidRPr="009836D4" w:rsidRDefault="00C366C5" w:rsidP="00C366C5">
      <w:pPr>
        <w:pStyle w:val="a3"/>
        <w:numPr>
          <w:ilvl w:val="0"/>
          <w:numId w:val="24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Дидактическая игра «Птицы нашего края».</w:t>
      </w:r>
    </w:p>
    <w:p w:rsidR="00C366C5" w:rsidRPr="00286C31" w:rsidRDefault="00C366C5" w:rsidP="00C366C5">
      <w:pPr>
        <w:pStyle w:val="a3"/>
        <w:numPr>
          <w:ilvl w:val="0"/>
          <w:numId w:val="24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D4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gramStart"/>
      <w:r w:rsidRPr="009836D4">
        <w:rPr>
          <w:rFonts w:ascii="Times New Roman" w:hAnsi="Times New Roman" w:cs="Times New Roman"/>
          <w:sz w:val="28"/>
          <w:szCs w:val="28"/>
        </w:rPr>
        <w:t>Перелетные</w:t>
      </w:r>
      <w:proofErr w:type="gramEnd"/>
      <w:r w:rsidRPr="009836D4">
        <w:rPr>
          <w:rFonts w:ascii="Times New Roman" w:hAnsi="Times New Roman" w:cs="Times New Roman"/>
          <w:sz w:val="28"/>
          <w:szCs w:val="28"/>
        </w:rPr>
        <w:t xml:space="preserve"> – зимующие».</w:t>
      </w:r>
    </w:p>
    <w:p w:rsidR="00C366C5" w:rsidRPr="009836D4" w:rsidRDefault="00C366C5" w:rsidP="00C366C5">
      <w:pPr>
        <w:tabs>
          <w:tab w:val="left" w:pos="2115"/>
          <w:tab w:val="left" w:pos="8115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836D4">
        <w:rPr>
          <w:rFonts w:ascii="Times New Roman" w:hAnsi="Times New Roman" w:cs="Times New Roman"/>
          <w:sz w:val="32"/>
          <w:szCs w:val="32"/>
        </w:rPr>
        <w:t xml:space="preserve">Декабрь. </w:t>
      </w:r>
      <w:r w:rsidRPr="009836D4">
        <w:rPr>
          <w:rFonts w:ascii="Times New Roman" w:hAnsi="Times New Roman" w:cs="Times New Roman"/>
          <w:i/>
          <w:sz w:val="32"/>
          <w:szCs w:val="32"/>
        </w:rPr>
        <w:t>«Зима в лесу»</w:t>
      </w:r>
      <w:r w:rsidRPr="009836D4">
        <w:rPr>
          <w:rFonts w:ascii="Times New Roman" w:hAnsi="Times New Roman" w:cs="Times New Roman"/>
          <w:sz w:val="32"/>
          <w:szCs w:val="32"/>
        </w:rPr>
        <w:t xml:space="preserve"> И. Шишкин</w:t>
      </w:r>
    </w:p>
    <w:p w:rsidR="00C366C5" w:rsidRPr="009836D4" w:rsidRDefault="00C366C5" w:rsidP="00C366C5">
      <w:pPr>
        <w:pStyle w:val="a3"/>
        <w:numPr>
          <w:ilvl w:val="0"/>
          <w:numId w:val="7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Pr="009836D4">
        <w:rPr>
          <w:rFonts w:ascii="Times New Roman" w:hAnsi="Times New Roman" w:cs="Times New Roman"/>
          <w:sz w:val="28"/>
          <w:szCs w:val="28"/>
        </w:rPr>
        <w:t xml:space="preserve"> «Здравствуй, гостья Зима!».</w:t>
      </w:r>
    </w:p>
    <w:p w:rsidR="00C366C5" w:rsidRPr="009836D4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Цель: воспитывать интерес к изучению природы, любовь к ней, умение видеть красоту окружающего мира. Развивать умение, подбирать образные выражения к описанию зимней природы.</w:t>
      </w:r>
    </w:p>
    <w:p w:rsidR="00C366C5" w:rsidRPr="009836D4" w:rsidRDefault="00C366C5" w:rsidP="00C366C5">
      <w:pPr>
        <w:pStyle w:val="a3"/>
        <w:numPr>
          <w:ilvl w:val="0"/>
          <w:numId w:val="7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 xml:space="preserve">Дидактическая игра «Экологическая </w:t>
      </w:r>
      <w:proofErr w:type="spellStart"/>
      <w:r w:rsidRPr="009836D4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9836D4">
        <w:rPr>
          <w:rFonts w:ascii="Times New Roman" w:hAnsi="Times New Roman" w:cs="Times New Roman"/>
          <w:sz w:val="28"/>
          <w:szCs w:val="28"/>
        </w:rPr>
        <w:t>».</w:t>
      </w:r>
    </w:p>
    <w:p w:rsidR="00C366C5" w:rsidRDefault="00C366C5" w:rsidP="00C366C5">
      <w:pPr>
        <w:pStyle w:val="a3"/>
        <w:numPr>
          <w:ilvl w:val="0"/>
          <w:numId w:val="7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D4">
        <w:rPr>
          <w:rFonts w:ascii="Times New Roman" w:hAnsi="Times New Roman" w:cs="Times New Roman"/>
          <w:sz w:val="28"/>
          <w:szCs w:val="28"/>
        </w:rPr>
        <w:t>Художественное слово. Заучивание стихотворения «Зимушка-Зима».</w:t>
      </w:r>
    </w:p>
    <w:p w:rsidR="00C366C5" w:rsidRPr="009836D4" w:rsidRDefault="00C366C5" w:rsidP="00C366C5">
      <w:pPr>
        <w:tabs>
          <w:tab w:val="left" w:pos="2115"/>
          <w:tab w:val="left" w:pos="8115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836D4">
        <w:rPr>
          <w:rFonts w:ascii="Times New Roman" w:hAnsi="Times New Roman" w:cs="Times New Roman"/>
          <w:sz w:val="32"/>
          <w:szCs w:val="32"/>
        </w:rPr>
        <w:t xml:space="preserve">Январь. </w:t>
      </w:r>
      <w:r w:rsidRPr="009836D4">
        <w:rPr>
          <w:rFonts w:ascii="Times New Roman" w:hAnsi="Times New Roman" w:cs="Times New Roman"/>
          <w:i/>
          <w:sz w:val="32"/>
          <w:szCs w:val="32"/>
        </w:rPr>
        <w:t>«Январское утро»</w:t>
      </w:r>
      <w:r w:rsidRPr="009836D4"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 w:rsidRPr="009836D4">
        <w:rPr>
          <w:rFonts w:ascii="Times New Roman" w:hAnsi="Times New Roman" w:cs="Times New Roman"/>
          <w:sz w:val="32"/>
          <w:szCs w:val="32"/>
        </w:rPr>
        <w:t>Гойденко</w:t>
      </w:r>
      <w:proofErr w:type="spellEnd"/>
      <w:r w:rsidRPr="009836D4">
        <w:rPr>
          <w:rFonts w:ascii="Times New Roman" w:hAnsi="Times New Roman" w:cs="Times New Roman"/>
          <w:sz w:val="32"/>
          <w:szCs w:val="32"/>
        </w:rPr>
        <w:t xml:space="preserve"> – новосибирский художник</w:t>
      </w:r>
    </w:p>
    <w:p w:rsidR="00C366C5" w:rsidRPr="009836D4" w:rsidRDefault="00C366C5" w:rsidP="00C366C5">
      <w:pPr>
        <w:pStyle w:val="a3"/>
        <w:numPr>
          <w:ilvl w:val="0"/>
          <w:numId w:val="2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Pr="009836D4">
        <w:rPr>
          <w:rFonts w:ascii="Times New Roman" w:hAnsi="Times New Roman" w:cs="Times New Roman"/>
          <w:sz w:val="28"/>
          <w:szCs w:val="28"/>
        </w:rPr>
        <w:t xml:space="preserve"> «Уголок планеты, где мы живем».</w:t>
      </w:r>
    </w:p>
    <w:p w:rsidR="00C366C5" w:rsidRPr="009836D4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Цель: формировать представление об экологических проблемах родного города, знакомить с растительным и животным миром своей местности, воспитывать любовь к родному краю.</w:t>
      </w:r>
    </w:p>
    <w:p w:rsidR="00C366C5" w:rsidRPr="009836D4" w:rsidRDefault="00C366C5" w:rsidP="00C366C5">
      <w:pPr>
        <w:pStyle w:val="a3"/>
        <w:numPr>
          <w:ilvl w:val="0"/>
          <w:numId w:val="2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Дидактическая игра «Что было бы, если бы из леса исчезли…?».</w:t>
      </w:r>
    </w:p>
    <w:p w:rsidR="00C366C5" w:rsidRPr="009836D4" w:rsidRDefault="00C366C5" w:rsidP="00C366C5">
      <w:pPr>
        <w:pStyle w:val="a3"/>
        <w:numPr>
          <w:ilvl w:val="0"/>
          <w:numId w:val="2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 xml:space="preserve">Оформление выставки в </w:t>
      </w:r>
      <w:proofErr w:type="spellStart"/>
      <w:r w:rsidRPr="009836D4">
        <w:rPr>
          <w:rFonts w:ascii="Times New Roman" w:hAnsi="Times New Roman" w:cs="Times New Roman"/>
          <w:sz w:val="28"/>
          <w:szCs w:val="28"/>
        </w:rPr>
        <w:t>фое</w:t>
      </w:r>
      <w:proofErr w:type="spellEnd"/>
      <w:r w:rsidRPr="009836D4">
        <w:rPr>
          <w:rFonts w:ascii="Times New Roman" w:hAnsi="Times New Roman" w:cs="Times New Roman"/>
          <w:sz w:val="28"/>
          <w:szCs w:val="28"/>
        </w:rPr>
        <w:t xml:space="preserve"> детского сада «Мое село - моя природа».</w:t>
      </w:r>
    </w:p>
    <w:p w:rsidR="00C366C5" w:rsidRPr="009836D4" w:rsidRDefault="00C366C5" w:rsidP="00C366C5">
      <w:pPr>
        <w:pStyle w:val="a3"/>
        <w:numPr>
          <w:ilvl w:val="0"/>
          <w:numId w:val="2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Подвижная игра «Летает – не летает».</w:t>
      </w:r>
    </w:p>
    <w:p w:rsidR="00C366C5" w:rsidRDefault="00C366C5" w:rsidP="00C366C5">
      <w:pPr>
        <w:pStyle w:val="a3"/>
        <w:numPr>
          <w:ilvl w:val="0"/>
          <w:numId w:val="26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D4">
        <w:rPr>
          <w:rFonts w:ascii="Times New Roman" w:hAnsi="Times New Roman" w:cs="Times New Roman"/>
          <w:sz w:val="28"/>
          <w:szCs w:val="28"/>
        </w:rPr>
        <w:lastRenderedPageBreak/>
        <w:t>Художественное слово. Заучивание стихотворения «Есть на окраине России уголок…».</w:t>
      </w:r>
    </w:p>
    <w:p w:rsidR="00C366C5" w:rsidRPr="009836D4" w:rsidRDefault="00C366C5" w:rsidP="00C366C5">
      <w:pPr>
        <w:tabs>
          <w:tab w:val="left" w:pos="2115"/>
          <w:tab w:val="left" w:pos="8115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836D4">
        <w:rPr>
          <w:rFonts w:ascii="Times New Roman" w:hAnsi="Times New Roman" w:cs="Times New Roman"/>
          <w:sz w:val="32"/>
          <w:szCs w:val="32"/>
        </w:rPr>
        <w:t xml:space="preserve">Февраль. </w:t>
      </w:r>
      <w:r w:rsidRPr="009836D4">
        <w:rPr>
          <w:rFonts w:ascii="Times New Roman" w:hAnsi="Times New Roman" w:cs="Times New Roman"/>
          <w:i/>
          <w:sz w:val="32"/>
          <w:szCs w:val="32"/>
        </w:rPr>
        <w:t>«Февральская глазурь»</w:t>
      </w:r>
      <w:r w:rsidRPr="009836D4">
        <w:rPr>
          <w:rFonts w:ascii="Times New Roman" w:hAnsi="Times New Roman" w:cs="Times New Roman"/>
          <w:sz w:val="32"/>
          <w:szCs w:val="32"/>
        </w:rPr>
        <w:t xml:space="preserve"> И. Грабарь</w:t>
      </w:r>
    </w:p>
    <w:p w:rsidR="00C366C5" w:rsidRPr="009836D4" w:rsidRDefault="00C366C5" w:rsidP="00C366C5">
      <w:pPr>
        <w:pStyle w:val="a3"/>
        <w:numPr>
          <w:ilvl w:val="0"/>
          <w:numId w:val="27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</w:t>
      </w:r>
      <w:r w:rsidRPr="009836D4">
        <w:rPr>
          <w:rFonts w:ascii="Times New Roman" w:hAnsi="Times New Roman" w:cs="Times New Roman"/>
          <w:sz w:val="28"/>
          <w:szCs w:val="28"/>
        </w:rPr>
        <w:t xml:space="preserve"> «Лес – экологическая система».</w:t>
      </w:r>
    </w:p>
    <w:p w:rsidR="00C366C5" w:rsidRPr="009836D4" w:rsidRDefault="00C366C5" w:rsidP="00C366C5">
      <w:pPr>
        <w:pStyle w:val="a3"/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Цель: выявить взаимосвязи между растениями и местом обитания, питания животных.</w:t>
      </w:r>
    </w:p>
    <w:p w:rsidR="00C366C5" w:rsidRPr="009836D4" w:rsidRDefault="00C366C5" w:rsidP="00C366C5">
      <w:pPr>
        <w:pStyle w:val="a3"/>
        <w:numPr>
          <w:ilvl w:val="0"/>
          <w:numId w:val="27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Экологическая викторина «Мы должны друг другу на земле».</w:t>
      </w:r>
    </w:p>
    <w:p w:rsidR="00C366C5" w:rsidRPr="009836D4" w:rsidRDefault="00C366C5" w:rsidP="00C366C5">
      <w:pPr>
        <w:pStyle w:val="a3"/>
        <w:numPr>
          <w:ilvl w:val="0"/>
          <w:numId w:val="27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Работа с родителями. Пригласить поучаствовать в интеллектуальной игре «Лесные этажи».</w:t>
      </w:r>
    </w:p>
    <w:p w:rsidR="00C366C5" w:rsidRPr="009836D4" w:rsidRDefault="00C366C5" w:rsidP="00C366C5">
      <w:pPr>
        <w:pStyle w:val="a3"/>
        <w:numPr>
          <w:ilvl w:val="0"/>
          <w:numId w:val="27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9836D4">
        <w:rPr>
          <w:rFonts w:ascii="Times New Roman" w:hAnsi="Times New Roman" w:cs="Times New Roman"/>
          <w:sz w:val="28"/>
          <w:szCs w:val="28"/>
        </w:rPr>
        <w:t>Дидактическая игра «Что мы можем сделать для леса?».</w:t>
      </w:r>
    </w:p>
    <w:p w:rsidR="00C366C5" w:rsidRDefault="00C366C5" w:rsidP="00C366C5">
      <w:pPr>
        <w:pStyle w:val="a3"/>
        <w:numPr>
          <w:ilvl w:val="0"/>
          <w:numId w:val="27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 w:rsidRPr="009836D4">
        <w:rPr>
          <w:rFonts w:ascii="Times New Roman" w:hAnsi="Times New Roman" w:cs="Times New Roman"/>
          <w:sz w:val="28"/>
          <w:szCs w:val="28"/>
        </w:rPr>
        <w:t>Подвижная игра «К дереву и кустарнику беги».</w:t>
      </w:r>
    </w:p>
    <w:p w:rsidR="00C366C5" w:rsidRPr="00412DEC" w:rsidRDefault="00C366C5" w:rsidP="00C366C5">
      <w:pPr>
        <w:tabs>
          <w:tab w:val="left" w:pos="2115"/>
          <w:tab w:val="left" w:pos="81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 xml:space="preserve">Март. </w:t>
      </w:r>
      <w:r w:rsidRPr="00412DEC">
        <w:rPr>
          <w:rFonts w:ascii="Times New Roman" w:hAnsi="Times New Roman" w:cs="Times New Roman"/>
          <w:i/>
          <w:sz w:val="28"/>
          <w:szCs w:val="28"/>
        </w:rPr>
        <w:t>«Ранняя весна»</w:t>
      </w:r>
      <w:r w:rsidRPr="00412DEC">
        <w:rPr>
          <w:rFonts w:ascii="Times New Roman" w:hAnsi="Times New Roman" w:cs="Times New Roman"/>
          <w:sz w:val="28"/>
          <w:szCs w:val="28"/>
        </w:rPr>
        <w:t xml:space="preserve"> И. Остроухов</w:t>
      </w:r>
    </w:p>
    <w:p w:rsidR="00C366C5" w:rsidRPr="00412DEC" w:rsidRDefault="00C366C5" w:rsidP="00C366C5">
      <w:pPr>
        <w:pStyle w:val="a3"/>
        <w:numPr>
          <w:ilvl w:val="0"/>
          <w:numId w:val="2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>Дорисуй за художника, совместно с детьми оформляем родительский уголок в групповой раздевалке.</w:t>
      </w:r>
    </w:p>
    <w:p w:rsidR="00C366C5" w:rsidRPr="00412DEC" w:rsidRDefault="00C366C5" w:rsidP="00C366C5">
      <w:pPr>
        <w:pStyle w:val="a3"/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2.Непосредственно образовательная деятельность на природе</w:t>
      </w:r>
      <w:r w:rsidRPr="00412DEC">
        <w:rPr>
          <w:rFonts w:ascii="Times New Roman" w:hAnsi="Times New Roman" w:cs="Times New Roman"/>
          <w:sz w:val="28"/>
          <w:szCs w:val="28"/>
        </w:rPr>
        <w:t xml:space="preserve"> «Путешествие в лес».</w:t>
      </w:r>
    </w:p>
    <w:p w:rsidR="00C366C5" w:rsidRPr="00412DEC" w:rsidRDefault="00C366C5" w:rsidP="00C366C5">
      <w:pPr>
        <w:pStyle w:val="a3"/>
        <w:numPr>
          <w:ilvl w:val="0"/>
          <w:numId w:val="2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>Совместная работа с родителями «Чудо дерево» (сделать дерево из подручных материалов).</w:t>
      </w:r>
    </w:p>
    <w:p w:rsidR="00C366C5" w:rsidRPr="00412DEC" w:rsidRDefault="00C366C5" w:rsidP="00C366C5">
      <w:pPr>
        <w:pStyle w:val="a3"/>
        <w:numPr>
          <w:ilvl w:val="0"/>
          <w:numId w:val="2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>Подвижная игра «Приветики».</w:t>
      </w:r>
    </w:p>
    <w:p w:rsidR="00C366C5" w:rsidRDefault="00C366C5" w:rsidP="00C366C5">
      <w:pPr>
        <w:pStyle w:val="a3"/>
        <w:numPr>
          <w:ilvl w:val="0"/>
          <w:numId w:val="28"/>
        </w:numPr>
        <w:tabs>
          <w:tab w:val="left" w:pos="2115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EC">
        <w:rPr>
          <w:rFonts w:ascii="Times New Roman" w:hAnsi="Times New Roman" w:cs="Times New Roman"/>
          <w:sz w:val="28"/>
          <w:szCs w:val="28"/>
        </w:rPr>
        <w:t>Дидактическая игра «Времена года».</w:t>
      </w:r>
    </w:p>
    <w:p w:rsidR="00C366C5" w:rsidRPr="00412DEC" w:rsidRDefault="00C366C5" w:rsidP="00C366C5">
      <w:pPr>
        <w:tabs>
          <w:tab w:val="left" w:pos="2115"/>
          <w:tab w:val="left" w:pos="8115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t xml:space="preserve">Апрель. </w:t>
      </w:r>
      <w:r w:rsidRPr="00412DEC">
        <w:rPr>
          <w:rFonts w:ascii="Times New Roman" w:hAnsi="Times New Roman" w:cs="Times New Roman"/>
          <w:i/>
          <w:sz w:val="32"/>
          <w:szCs w:val="32"/>
        </w:rPr>
        <w:t>«Апрель»</w:t>
      </w:r>
      <w:r w:rsidRPr="00412DEC">
        <w:rPr>
          <w:rFonts w:ascii="Times New Roman" w:hAnsi="Times New Roman" w:cs="Times New Roman"/>
          <w:sz w:val="32"/>
          <w:szCs w:val="32"/>
        </w:rPr>
        <w:t xml:space="preserve"> Э. Бродская</w:t>
      </w:r>
    </w:p>
    <w:p w:rsidR="00C366C5" w:rsidRPr="00412DEC" w:rsidRDefault="00C366C5" w:rsidP="00C366C5">
      <w:pPr>
        <w:pStyle w:val="a3"/>
        <w:numPr>
          <w:ilvl w:val="0"/>
          <w:numId w:val="29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– </w:t>
      </w:r>
      <w:r w:rsidRPr="00412DEC">
        <w:rPr>
          <w:rFonts w:ascii="Times New Roman" w:hAnsi="Times New Roman" w:cs="Times New Roman"/>
          <w:sz w:val="28"/>
          <w:szCs w:val="28"/>
        </w:rPr>
        <w:t xml:space="preserve"> «Птицы прилетели, весну принесли».</w:t>
      </w:r>
    </w:p>
    <w:p w:rsidR="00C366C5" w:rsidRPr="00412DEC" w:rsidRDefault="00C366C5" w:rsidP="00C366C5">
      <w:pPr>
        <w:pStyle w:val="a3"/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>Цель: продолжать знакомить с народными приметами, показать многоцветие и разнообразие мира живой природы и воспитывать любовь ко всему живому.</w:t>
      </w:r>
    </w:p>
    <w:p w:rsidR="00C366C5" w:rsidRPr="00412DEC" w:rsidRDefault="00C366C5" w:rsidP="00C366C5">
      <w:pPr>
        <w:pStyle w:val="a3"/>
        <w:numPr>
          <w:ilvl w:val="0"/>
          <w:numId w:val="29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 xml:space="preserve">Художественное слово. Заучивание стихотворение «Лесные </w:t>
      </w:r>
      <w:proofErr w:type="gramStart"/>
      <w:r w:rsidRPr="00412DEC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412DEC">
        <w:rPr>
          <w:rFonts w:ascii="Times New Roman" w:hAnsi="Times New Roman" w:cs="Times New Roman"/>
          <w:sz w:val="28"/>
          <w:szCs w:val="28"/>
        </w:rPr>
        <w:t>» Бианки.</w:t>
      </w:r>
    </w:p>
    <w:p w:rsidR="00C366C5" w:rsidRPr="00412DEC" w:rsidRDefault="00C366C5" w:rsidP="00C366C5">
      <w:pPr>
        <w:pStyle w:val="a3"/>
        <w:numPr>
          <w:ilvl w:val="0"/>
          <w:numId w:val="29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>Дидактическая игра «Кто в лесу главный?».</w:t>
      </w:r>
    </w:p>
    <w:p w:rsidR="00C366C5" w:rsidRPr="000901CC" w:rsidRDefault="00C366C5" w:rsidP="00C366C5">
      <w:pPr>
        <w:pStyle w:val="a3"/>
        <w:numPr>
          <w:ilvl w:val="0"/>
          <w:numId w:val="29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 w:rsidRPr="00412DEC">
        <w:rPr>
          <w:rFonts w:ascii="Times New Roman" w:hAnsi="Times New Roman" w:cs="Times New Roman"/>
          <w:sz w:val="28"/>
          <w:szCs w:val="28"/>
        </w:rPr>
        <w:t>Подвижная игра «Попрыгунчики - воробушки».</w:t>
      </w:r>
    </w:p>
    <w:p w:rsidR="00C366C5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Pr="009A690F" w:rsidRDefault="00C366C5" w:rsidP="00C366C5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</w:pPr>
    </w:p>
    <w:p w:rsidR="00C366C5" w:rsidRPr="0073411E" w:rsidRDefault="00C366C5" w:rsidP="0073411E">
      <w:pPr>
        <w:pStyle w:val="a3"/>
        <w:tabs>
          <w:tab w:val="left" w:pos="2115"/>
          <w:tab w:val="left" w:pos="811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12DEC">
        <w:rPr>
          <w:rFonts w:ascii="Times New Roman" w:hAnsi="Times New Roman" w:cs="Times New Roman"/>
          <w:sz w:val="32"/>
          <w:szCs w:val="32"/>
        </w:rPr>
        <w:lastRenderedPageBreak/>
        <w:t xml:space="preserve">Май. </w:t>
      </w:r>
      <w:r w:rsidRPr="00412DEC">
        <w:rPr>
          <w:rFonts w:ascii="Times New Roman" w:hAnsi="Times New Roman" w:cs="Times New Roman"/>
          <w:i/>
          <w:sz w:val="32"/>
          <w:szCs w:val="32"/>
        </w:rPr>
        <w:t>«Прогулка на лугу»</w:t>
      </w:r>
      <w:r w:rsidRPr="00412DEC">
        <w:rPr>
          <w:rFonts w:ascii="Times New Roman" w:hAnsi="Times New Roman" w:cs="Times New Roman"/>
          <w:sz w:val="32"/>
          <w:szCs w:val="32"/>
        </w:rPr>
        <w:t xml:space="preserve"> А. Аверин</w:t>
      </w:r>
    </w:p>
    <w:p w:rsidR="00C366C5" w:rsidRPr="00412DEC" w:rsidRDefault="00C366C5" w:rsidP="0073411E">
      <w:pPr>
        <w:pStyle w:val="a3"/>
        <w:numPr>
          <w:ilvl w:val="0"/>
          <w:numId w:val="21"/>
        </w:numPr>
        <w:tabs>
          <w:tab w:val="left" w:pos="2115"/>
          <w:tab w:val="left" w:pos="81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 xml:space="preserve">Художественное слово. Заучивание стихотворения «Мой лужок» </w:t>
      </w:r>
      <w:proofErr w:type="spellStart"/>
      <w:r w:rsidRPr="00412DEC">
        <w:rPr>
          <w:rFonts w:ascii="Times New Roman" w:hAnsi="Times New Roman" w:cs="Times New Roman"/>
          <w:sz w:val="28"/>
          <w:szCs w:val="28"/>
        </w:rPr>
        <w:t>Коринорский</w:t>
      </w:r>
      <w:proofErr w:type="spellEnd"/>
      <w:r w:rsidRPr="00412DEC">
        <w:rPr>
          <w:rFonts w:ascii="Times New Roman" w:hAnsi="Times New Roman" w:cs="Times New Roman"/>
          <w:sz w:val="28"/>
          <w:szCs w:val="28"/>
        </w:rPr>
        <w:t xml:space="preserve"> (см. приложение).</w:t>
      </w:r>
    </w:p>
    <w:p w:rsidR="00C366C5" w:rsidRPr="00412DEC" w:rsidRDefault="00C366C5" w:rsidP="0073411E">
      <w:pPr>
        <w:pStyle w:val="a3"/>
        <w:numPr>
          <w:ilvl w:val="0"/>
          <w:numId w:val="21"/>
        </w:numPr>
        <w:tabs>
          <w:tab w:val="left" w:pos="2115"/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 xml:space="preserve">Встреча в </w:t>
      </w:r>
      <w:proofErr w:type="spellStart"/>
      <w:r w:rsidRPr="00412DEC">
        <w:rPr>
          <w:rFonts w:ascii="Times New Roman" w:hAnsi="Times New Roman" w:cs="Times New Roman"/>
          <w:sz w:val="28"/>
          <w:szCs w:val="28"/>
        </w:rPr>
        <w:t>фитобаре</w:t>
      </w:r>
      <w:proofErr w:type="spellEnd"/>
      <w:r w:rsidRPr="00412DEC">
        <w:rPr>
          <w:rFonts w:ascii="Times New Roman" w:hAnsi="Times New Roman" w:cs="Times New Roman"/>
          <w:sz w:val="28"/>
          <w:szCs w:val="28"/>
        </w:rPr>
        <w:t>, совместная деятельность родителей с детьми.</w:t>
      </w:r>
    </w:p>
    <w:p w:rsidR="00C366C5" w:rsidRPr="00412DEC" w:rsidRDefault="00C366C5" w:rsidP="00C366C5">
      <w:pPr>
        <w:pStyle w:val="a3"/>
        <w:tabs>
          <w:tab w:val="left" w:pos="2115"/>
          <w:tab w:val="left" w:pos="811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>Цель: Познакомить детей с лекарственными растениями и их свойствами. Формировать у детей ответственность за судьбы беззащитных жителей природы.</w:t>
      </w:r>
    </w:p>
    <w:p w:rsidR="00C366C5" w:rsidRPr="00412DEC" w:rsidRDefault="00C366C5" w:rsidP="00C366C5">
      <w:pPr>
        <w:pStyle w:val="a3"/>
        <w:numPr>
          <w:ilvl w:val="0"/>
          <w:numId w:val="21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>«Маленький доктор» совместно с родителями и детьми создали картотеку лекарственных рецептов.</w:t>
      </w:r>
    </w:p>
    <w:p w:rsidR="00C366C5" w:rsidRPr="00412DEC" w:rsidRDefault="00C366C5" w:rsidP="00C366C5">
      <w:pPr>
        <w:pStyle w:val="a3"/>
        <w:numPr>
          <w:ilvl w:val="0"/>
          <w:numId w:val="21"/>
        </w:num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412DEC">
        <w:rPr>
          <w:rFonts w:ascii="Times New Roman" w:hAnsi="Times New Roman" w:cs="Times New Roman"/>
          <w:sz w:val="28"/>
          <w:szCs w:val="28"/>
        </w:rPr>
        <w:t xml:space="preserve">Подвижная </w:t>
      </w:r>
      <w:proofErr w:type="gramStart"/>
      <w:r w:rsidRPr="00412DEC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412DEC">
        <w:rPr>
          <w:rFonts w:ascii="Times New Roman" w:hAnsi="Times New Roman" w:cs="Times New Roman"/>
          <w:sz w:val="28"/>
          <w:szCs w:val="28"/>
        </w:rPr>
        <w:t xml:space="preserve"> «Каких листьев больше?».</w:t>
      </w:r>
    </w:p>
    <w:p w:rsidR="00C366C5" w:rsidRPr="00765B48" w:rsidRDefault="00C366C5" w:rsidP="00C366C5">
      <w:pPr>
        <w:pStyle w:val="a3"/>
        <w:numPr>
          <w:ilvl w:val="0"/>
          <w:numId w:val="21"/>
        </w:numPr>
        <w:tabs>
          <w:tab w:val="left" w:pos="2115"/>
          <w:tab w:val="left" w:pos="8115"/>
        </w:tabs>
        <w:rPr>
          <w:rFonts w:ascii="Times New Roman" w:hAnsi="Times New Roman" w:cs="Times New Roman"/>
          <w:noProof/>
          <w:sz w:val="24"/>
          <w:szCs w:val="24"/>
        </w:rPr>
      </w:pPr>
      <w:r w:rsidRPr="00765B48">
        <w:rPr>
          <w:rFonts w:ascii="Times New Roman" w:hAnsi="Times New Roman" w:cs="Times New Roman"/>
          <w:sz w:val="28"/>
          <w:szCs w:val="28"/>
        </w:rPr>
        <w:t>Дидактическая игра «Про растения».</w:t>
      </w:r>
    </w:p>
    <w:p w:rsidR="00C366C5" w:rsidRPr="001B77E4" w:rsidRDefault="00C366C5" w:rsidP="00C366C5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00A0D" w:rsidRDefault="00000A0D" w:rsidP="009B5B23">
      <w:pPr>
        <w:tabs>
          <w:tab w:val="left" w:pos="2115"/>
          <w:tab w:val="left" w:pos="8115"/>
        </w:tabs>
        <w:rPr>
          <w:rFonts w:ascii="Times New Roman" w:hAnsi="Times New Roman" w:cs="Times New Roman"/>
          <w:sz w:val="24"/>
          <w:szCs w:val="24"/>
        </w:rPr>
        <w:sectPr w:rsidR="00000A0D" w:rsidSect="0045521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897" w:rsidRDefault="00E80897" w:rsidP="000D3B8F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Приложение№3</w:t>
      </w:r>
    </w:p>
    <w:p w:rsidR="00401FA8" w:rsidRPr="00000A0D" w:rsidRDefault="00401FA8" w:rsidP="000D3B8F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0D">
        <w:rPr>
          <w:rFonts w:ascii="Times New Roman" w:hAnsi="Times New Roman" w:cs="Times New Roman"/>
          <w:i/>
          <w:sz w:val="36"/>
          <w:szCs w:val="36"/>
        </w:rPr>
        <w:t>5 баллов</w:t>
      </w:r>
      <w:r w:rsidRPr="00000A0D">
        <w:rPr>
          <w:rFonts w:ascii="Times New Roman" w:hAnsi="Times New Roman" w:cs="Times New Roman"/>
          <w:sz w:val="28"/>
          <w:szCs w:val="28"/>
        </w:rPr>
        <w:t xml:space="preserve"> – ребенок</w:t>
      </w:r>
      <w:r w:rsidR="00610CB7">
        <w:rPr>
          <w:rFonts w:ascii="Times New Roman" w:hAnsi="Times New Roman" w:cs="Times New Roman"/>
          <w:sz w:val="28"/>
          <w:szCs w:val="28"/>
        </w:rPr>
        <w:t xml:space="preserve"> положительно эмоционален,</w:t>
      </w:r>
      <w:r w:rsidRPr="00000A0D">
        <w:rPr>
          <w:rFonts w:ascii="Times New Roman" w:hAnsi="Times New Roman" w:cs="Times New Roman"/>
          <w:sz w:val="28"/>
          <w:szCs w:val="28"/>
        </w:rPr>
        <w:t xml:space="preserve"> самостоятельно может различить вид пейзажной </w:t>
      </w:r>
      <w:r w:rsidR="00610CB7">
        <w:rPr>
          <w:rFonts w:ascii="Times New Roman" w:hAnsi="Times New Roman" w:cs="Times New Roman"/>
          <w:sz w:val="28"/>
          <w:szCs w:val="28"/>
        </w:rPr>
        <w:t xml:space="preserve">живописи и передать </w:t>
      </w:r>
      <w:r w:rsidRPr="00000A0D">
        <w:rPr>
          <w:rFonts w:ascii="Times New Roman" w:hAnsi="Times New Roman" w:cs="Times New Roman"/>
          <w:sz w:val="28"/>
          <w:szCs w:val="28"/>
        </w:rPr>
        <w:t xml:space="preserve"> характерные отличительные черты картины, адекватен по отношению к живым объектам, контро</w:t>
      </w:r>
      <w:r w:rsidR="00610CB7">
        <w:rPr>
          <w:rFonts w:ascii="Times New Roman" w:hAnsi="Times New Roman" w:cs="Times New Roman"/>
          <w:sz w:val="28"/>
          <w:szCs w:val="28"/>
        </w:rPr>
        <w:t>лирует свое поведение в природе, умеет составлять описательные рассказы</w:t>
      </w:r>
    </w:p>
    <w:p w:rsidR="00401FA8" w:rsidRPr="00000A0D" w:rsidRDefault="00401FA8" w:rsidP="000D3B8F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0D">
        <w:rPr>
          <w:rFonts w:ascii="Times New Roman" w:hAnsi="Times New Roman" w:cs="Times New Roman"/>
          <w:i/>
          <w:sz w:val="36"/>
          <w:szCs w:val="36"/>
        </w:rPr>
        <w:t>4 балла</w:t>
      </w:r>
      <w:r w:rsidRPr="00000A0D">
        <w:rPr>
          <w:rFonts w:ascii="Times New Roman" w:hAnsi="Times New Roman" w:cs="Times New Roman"/>
          <w:sz w:val="28"/>
          <w:szCs w:val="28"/>
        </w:rPr>
        <w:t xml:space="preserve"> – ребенок </w:t>
      </w:r>
      <w:r w:rsidR="00610CB7">
        <w:rPr>
          <w:rFonts w:ascii="Times New Roman" w:hAnsi="Times New Roman" w:cs="Times New Roman"/>
          <w:sz w:val="28"/>
          <w:szCs w:val="28"/>
        </w:rPr>
        <w:t xml:space="preserve"> эмоционально отзывчив, в</w:t>
      </w:r>
      <w:r w:rsidRPr="00000A0D">
        <w:rPr>
          <w:rFonts w:ascii="Times New Roman" w:hAnsi="Times New Roman" w:cs="Times New Roman"/>
          <w:sz w:val="28"/>
          <w:szCs w:val="28"/>
        </w:rPr>
        <w:t xml:space="preserve"> основном правильно может разобраться с видом живописи, допускает незначительные ошибки в передаче и описании картины. В силу своей эмоциональности, некоторые пос</w:t>
      </w:r>
      <w:r w:rsidR="00610CB7">
        <w:rPr>
          <w:rFonts w:ascii="Times New Roman" w:hAnsi="Times New Roman" w:cs="Times New Roman"/>
          <w:sz w:val="28"/>
          <w:szCs w:val="28"/>
        </w:rPr>
        <w:t>тупки осуществляет не осознанно, может составить  не всегда полный описательный рассказ.</w:t>
      </w:r>
    </w:p>
    <w:p w:rsidR="00401FA8" w:rsidRDefault="00401FA8" w:rsidP="000D3B8F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0D">
        <w:rPr>
          <w:rFonts w:ascii="Times New Roman" w:hAnsi="Times New Roman" w:cs="Times New Roman"/>
          <w:i/>
          <w:sz w:val="36"/>
          <w:szCs w:val="36"/>
        </w:rPr>
        <w:t>3 балла</w:t>
      </w:r>
      <w:r w:rsidRPr="00000A0D">
        <w:rPr>
          <w:rFonts w:ascii="Times New Roman" w:hAnsi="Times New Roman" w:cs="Times New Roman"/>
          <w:sz w:val="28"/>
          <w:szCs w:val="28"/>
        </w:rPr>
        <w:t xml:space="preserve"> – ребенок затрудняется в узнавании и описании картины, допускает значительные ошибки </w:t>
      </w:r>
      <w:proofErr w:type="gramStart"/>
      <w:r w:rsidRPr="00000A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00A0D">
        <w:rPr>
          <w:rFonts w:ascii="Times New Roman" w:hAnsi="Times New Roman" w:cs="Times New Roman"/>
          <w:sz w:val="28"/>
          <w:szCs w:val="28"/>
        </w:rPr>
        <w:t xml:space="preserve"> передачи увиденного. Иногда </w:t>
      </w:r>
      <w:proofErr w:type="gramStart"/>
      <w:r w:rsidRPr="00000A0D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000A0D">
        <w:rPr>
          <w:rFonts w:ascii="Times New Roman" w:hAnsi="Times New Roman" w:cs="Times New Roman"/>
          <w:sz w:val="28"/>
          <w:szCs w:val="28"/>
        </w:rPr>
        <w:t xml:space="preserve"> груб в отношении живых объектов</w:t>
      </w:r>
      <w:r w:rsidR="00610CB7">
        <w:rPr>
          <w:rFonts w:ascii="Times New Roman" w:hAnsi="Times New Roman" w:cs="Times New Roman"/>
          <w:sz w:val="28"/>
          <w:szCs w:val="28"/>
        </w:rPr>
        <w:t>, описательный рассказ может составить с помощью взрослого.</w:t>
      </w:r>
    </w:p>
    <w:p w:rsidR="0075437A" w:rsidRDefault="0075437A" w:rsidP="000D3B8F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CB7">
        <w:rPr>
          <w:rFonts w:ascii="Times New Roman" w:hAnsi="Times New Roman" w:cs="Times New Roman"/>
          <w:sz w:val="28"/>
          <w:szCs w:val="28"/>
        </w:rPr>
        <w:t>Мониторинг основан на разработках</w:t>
      </w:r>
      <w:r w:rsidR="0069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34D">
        <w:rPr>
          <w:rFonts w:ascii="Times New Roman" w:hAnsi="Times New Roman" w:cs="Times New Roman"/>
          <w:sz w:val="28"/>
          <w:szCs w:val="28"/>
        </w:rPr>
        <w:t>Верещагеной</w:t>
      </w:r>
      <w:proofErr w:type="spellEnd"/>
      <w:r w:rsidR="0069634D">
        <w:rPr>
          <w:rFonts w:ascii="Times New Roman" w:hAnsi="Times New Roman" w:cs="Times New Roman"/>
          <w:sz w:val="28"/>
          <w:szCs w:val="28"/>
        </w:rPr>
        <w:t xml:space="preserve"> Н.В. «Результаты мониторинга де</w:t>
      </w:r>
      <w:r>
        <w:rPr>
          <w:rFonts w:ascii="Times New Roman" w:hAnsi="Times New Roman" w:cs="Times New Roman"/>
          <w:sz w:val="28"/>
          <w:szCs w:val="28"/>
        </w:rPr>
        <w:t xml:space="preserve">тского развития» старшая группа </w:t>
      </w:r>
      <w:r w:rsidR="0069634D">
        <w:rPr>
          <w:rFonts w:ascii="Times New Roman" w:hAnsi="Times New Roman" w:cs="Times New Roman"/>
          <w:sz w:val="28"/>
          <w:szCs w:val="28"/>
        </w:rPr>
        <w:t>и «Мониторинг достижения ребенком планируемых результатов освоения программы</w:t>
      </w:r>
      <w:proofErr w:type="gramStart"/>
      <w:r w:rsidR="0069634D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6963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9634D">
        <w:rPr>
          <w:rFonts w:ascii="Times New Roman" w:hAnsi="Times New Roman" w:cs="Times New Roman"/>
          <w:sz w:val="28"/>
          <w:szCs w:val="28"/>
        </w:rPr>
        <w:t>.Е.Веракса</w:t>
      </w:r>
      <w:proofErr w:type="spellEnd"/>
      <w:r w:rsidR="006963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34D">
        <w:rPr>
          <w:rFonts w:ascii="Times New Roman" w:hAnsi="Times New Roman" w:cs="Times New Roman"/>
          <w:sz w:val="28"/>
          <w:szCs w:val="28"/>
        </w:rPr>
        <w:t>А.Н.Веракса</w:t>
      </w:r>
      <w:proofErr w:type="spellEnd"/>
      <w:r w:rsidR="0069634D">
        <w:rPr>
          <w:rFonts w:ascii="Times New Roman" w:hAnsi="Times New Roman" w:cs="Times New Roman"/>
          <w:sz w:val="28"/>
          <w:szCs w:val="28"/>
        </w:rPr>
        <w:t xml:space="preserve"> подготовительная группа. </w:t>
      </w:r>
    </w:p>
    <w:p w:rsidR="00610CB7" w:rsidRDefault="0075437A" w:rsidP="000D3B8F">
      <w:pPr>
        <w:tabs>
          <w:tab w:val="left" w:pos="2115"/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634D">
        <w:rPr>
          <w:rFonts w:ascii="Times New Roman" w:hAnsi="Times New Roman" w:cs="Times New Roman"/>
          <w:sz w:val="28"/>
          <w:szCs w:val="28"/>
        </w:rPr>
        <w:t>Моя оценочная система  не предусматривает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3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34D">
        <w:rPr>
          <w:rFonts w:ascii="Times New Roman" w:hAnsi="Times New Roman" w:cs="Times New Roman"/>
          <w:sz w:val="28"/>
          <w:szCs w:val="28"/>
        </w:rPr>
        <w:t>критериев, так как в моей группе отсутствуют дети соответствующие таким параметрам.</w:t>
      </w:r>
    </w:p>
    <w:p w:rsidR="0069634D" w:rsidRDefault="0069634D" w:rsidP="00640691">
      <w:pPr>
        <w:tabs>
          <w:tab w:val="left" w:pos="2115"/>
          <w:tab w:val="left" w:pos="81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634D" w:rsidRDefault="0069634D" w:rsidP="00640691">
      <w:pPr>
        <w:tabs>
          <w:tab w:val="left" w:pos="2115"/>
          <w:tab w:val="left" w:pos="81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634D" w:rsidRDefault="0069634D" w:rsidP="0073411E">
      <w:pPr>
        <w:tabs>
          <w:tab w:val="left" w:pos="2115"/>
          <w:tab w:val="left" w:pos="8115"/>
        </w:tabs>
        <w:rPr>
          <w:rFonts w:ascii="Times New Roman" w:hAnsi="Times New Roman" w:cs="Times New Roman"/>
          <w:sz w:val="28"/>
          <w:szCs w:val="28"/>
        </w:rPr>
      </w:pPr>
    </w:p>
    <w:p w:rsidR="00401FA8" w:rsidRPr="00000A0D" w:rsidRDefault="00640691" w:rsidP="00640691">
      <w:pPr>
        <w:tabs>
          <w:tab w:val="left" w:pos="2115"/>
          <w:tab w:val="left" w:pos="81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0A0D">
        <w:rPr>
          <w:rFonts w:ascii="Times New Roman" w:hAnsi="Times New Roman" w:cs="Times New Roman"/>
          <w:sz w:val="28"/>
          <w:szCs w:val="28"/>
        </w:rPr>
        <w:lastRenderedPageBreak/>
        <w:t>Старшая группа</w:t>
      </w:r>
      <w:r w:rsidR="0069634D">
        <w:rPr>
          <w:rFonts w:ascii="Times New Roman" w:hAnsi="Times New Roman" w:cs="Times New Roman"/>
          <w:sz w:val="28"/>
          <w:szCs w:val="28"/>
        </w:rPr>
        <w:t xml:space="preserve"> (2011</w:t>
      </w:r>
      <w:r w:rsidR="004B248E">
        <w:rPr>
          <w:rFonts w:ascii="Times New Roman" w:hAnsi="Times New Roman" w:cs="Times New Roman"/>
          <w:sz w:val="28"/>
          <w:szCs w:val="28"/>
        </w:rPr>
        <w:t xml:space="preserve"> – </w:t>
      </w:r>
      <w:r w:rsidR="0069634D">
        <w:rPr>
          <w:rFonts w:ascii="Times New Roman" w:hAnsi="Times New Roman" w:cs="Times New Roman"/>
          <w:sz w:val="28"/>
          <w:szCs w:val="28"/>
        </w:rPr>
        <w:t>2012</w:t>
      </w:r>
      <w:r w:rsidR="004B248E">
        <w:rPr>
          <w:rFonts w:ascii="Times New Roman" w:hAnsi="Times New Roman" w:cs="Times New Roman"/>
          <w:sz w:val="28"/>
          <w:szCs w:val="28"/>
        </w:rPr>
        <w:t xml:space="preserve">  </w:t>
      </w:r>
      <w:r w:rsidR="0069634D">
        <w:rPr>
          <w:rFonts w:ascii="Times New Roman" w:hAnsi="Times New Roman" w:cs="Times New Roman"/>
          <w:sz w:val="28"/>
          <w:szCs w:val="28"/>
        </w:rPr>
        <w:t>гг.-</w:t>
      </w:r>
      <w:r w:rsidR="004B248E">
        <w:rPr>
          <w:rFonts w:ascii="Times New Roman" w:hAnsi="Times New Roman" w:cs="Times New Roman"/>
          <w:sz w:val="28"/>
          <w:szCs w:val="28"/>
        </w:rPr>
        <w:t xml:space="preserve"> </w:t>
      </w:r>
      <w:r w:rsidR="0069634D">
        <w:rPr>
          <w:rFonts w:ascii="Times New Roman" w:hAnsi="Times New Roman" w:cs="Times New Roman"/>
          <w:sz w:val="28"/>
          <w:szCs w:val="28"/>
        </w:rPr>
        <w:t>20 человек)</w:t>
      </w:r>
    </w:p>
    <w:tbl>
      <w:tblPr>
        <w:tblStyle w:val="a4"/>
        <w:tblW w:w="15611" w:type="dxa"/>
        <w:tblInd w:w="-204" w:type="dxa"/>
        <w:tblLook w:val="04A0"/>
      </w:tblPr>
      <w:tblGrid>
        <w:gridCol w:w="1417"/>
        <w:gridCol w:w="399"/>
        <w:gridCol w:w="470"/>
        <w:gridCol w:w="714"/>
        <w:gridCol w:w="521"/>
        <w:gridCol w:w="7"/>
        <w:gridCol w:w="574"/>
        <w:gridCol w:w="7"/>
        <w:gridCol w:w="798"/>
        <w:gridCol w:w="452"/>
        <w:gridCol w:w="675"/>
        <w:gridCol w:w="741"/>
        <w:gridCol w:w="17"/>
        <w:gridCol w:w="6"/>
        <w:gridCol w:w="585"/>
        <w:gridCol w:w="555"/>
        <w:gridCol w:w="7"/>
        <w:gridCol w:w="534"/>
        <w:gridCol w:w="615"/>
        <w:gridCol w:w="587"/>
        <w:gridCol w:w="525"/>
        <w:gridCol w:w="525"/>
        <w:gridCol w:w="7"/>
        <w:gridCol w:w="519"/>
        <w:gridCol w:w="750"/>
        <w:gridCol w:w="570"/>
        <w:gridCol w:w="6"/>
        <w:gridCol w:w="669"/>
        <w:gridCol w:w="600"/>
        <w:gridCol w:w="500"/>
        <w:gridCol w:w="635"/>
        <w:gridCol w:w="624"/>
      </w:tblGrid>
      <w:tr w:rsidR="00640691" w:rsidRPr="000D3B8F" w:rsidTr="0064069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0691" w:rsidRPr="000D3B8F" w:rsidRDefault="00640691" w:rsidP="00640691">
            <w:pPr>
              <w:tabs>
                <w:tab w:val="left" w:pos="2115"/>
                <w:tab w:val="left" w:pos="8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8"/>
            <w:tcBorders>
              <w:right w:val="single" w:sz="4" w:space="0" w:color="auto"/>
            </w:tcBorders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отклик на </w:t>
            </w:r>
            <w:proofErr w:type="gramStart"/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</w:p>
        </w:tc>
        <w:tc>
          <w:tcPr>
            <w:tcW w:w="3572" w:type="dxa"/>
            <w:gridSpan w:val="9"/>
            <w:tcBorders>
              <w:left w:val="single" w:sz="4" w:space="0" w:color="auto"/>
            </w:tcBorders>
          </w:tcPr>
          <w:p w:rsidR="00640691" w:rsidRPr="000C21F9" w:rsidRDefault="000C21F9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</w:t>
            </w:r>
            <w:r w:rsidR="004B248E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>,</w:t>
            </w:r>
            <w:r w:rsidR="004B248E">
              <w:rPr>
                <w:rFonts w:ascii="Times New Roman" w:hAnsi="Times New Roman" w:cs="Times New Roman"/>
              </w:rPr>
              <w:t xml:space="preserve"> объем</w:t>
            </w:r>
            <w:r>
              <w:rPr>
                <w:rFonts w:ascii="Times New Roman" w:hAnsi="Times New Roman" w:cs="Times New Roman"/>
              </w:rPr>
              <w:t>,</w:t>
            </w:r>
            <w:r w:rsidR="004B2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колорит, композицию</w:t>
            </w:r>
          </w:p>
        </w:tc>
        <w:tc>
          <w:tcPr>
            <w:tcW w:w="3528" w:type="dxa"/>
            <w:gridSpan w:val="7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Социализация ребенка в природе (поведение)</w:t>
            </w:r>
          </w:p>
        </w:tc>
        <w:tc>
          <w:tcPr>
            <w:tcW w:w="3599" w:type="dxa"/>
            <w:gridSpan w:val="7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Способность составлять искусствоведческие рассказы</w:t>
            </w:r>
          </w:p>
        </w:tc>
      </w:tr>
      <w:tr w:rsidR="00640691" w:rsidRPr="000D3B8F" w:rsidTr="000D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0691" w:rsidRPr="000D3B8F" w:rsidRDefault="00640691" w:rsidP="00640691">
            <w:pPr>
              <w:tabs>
                <w:tab w:val="left" w:pos="2115"/>
                <w:tab w:val="left" w:pos="8115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09" w:type="dxa"/>
            <w:gridSpan w:val="5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868" w:type="dxa"/>
            <w:gridSpan w:val="3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704" w:type="dxa"/>
            <w:gridSpan w:val="6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727" w:type="dxa"/>
            <w:gridSpan w:val="3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01" w:type="dxa"/>
            <w:gridSpan w:val="4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845" w:type="dxa"/>
            <w:gridSpan w:val="4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754" w:type="dxa"/>
            <w:gridSpan w:val="3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B0F87" w:rsidRPr="000D3B8F" w:rsidTr="000D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0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691" w:rsidRPr="000D3B8F" w:rsidTr="000D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0"/>
        </w:trPr>
        <w:tc>
          <w:tcPr>
            <w:tcW w:w="1417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gridSpan w:val="3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634D" w:rsidRDefault="0069634D" w:rsidP="00000A0D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40691" w:rsidRPr="000D3B8F" w:rsidRDefault="00640691" w:rsidP="00000A0D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D3B8F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69634D">
        <w:rPr>
          <w:rFonts w:ascii="Times New Roman" w:hAnsi="Times New Roman" w:cs="Times New Roman"/>
          <w:sz w:val="28"/>
          <w:szCs w:val="28"/>
        </w:rPr>
        <w:t>(2012</w:t>
      </w:r>
      <w:r w:rsidR="004B248E">
        <w:rPr>
          <w:rFonts w:ascii="Times New Roman" w:hAnsi="Times New Roman" w:cs="Times New Roman"/>
          <w:sz w:val="28"/>
          <w:szCs w:val="28"/>
        </w:rPr>
        <w:t xml:space="preserve"> </w:t>
      </w:r>
      <w:r w:rsidR="0069634D">
        <w:rPr>
          <w:rFonts w:ascii="Times New Roman" w:hAnsi="Times New Roman" w:cs="Times New Roman"/>
          <w:sz w:val="28"/>
          <w:szCs w:val="28"/>
        </w:rPr>
        <w:t>-</w:t>
      </w:r>
      <w:r w:rsidR="004B248E">
        <w:rPr>
          <w:rFonts w:ascii="Times New Roman" w:hAnsi="Times New Roman" w:cs="Times New Roman"/>
          <w:sz w:val="28"/>
          <w:szCs w:val="28"/>
        </w:rPr>
        <w:t xml:space="preserve"> </w:t>
      </w:r>
      <w:r w:rsidR="0069634D">
        <w:rPr>
          <w:rFonts w:ascii="Times New Roman" w:hAnsi="Times New Roman" w:cs="Times New Roman"/>
          <w:sz w:val="28"/>
          <w:szCs w:val="28"/>
        </w:rPr>
        <w:t>2013гг.-</w:t>
      </w:r>
      <w:r w:rsidR="004B248E">
        <w:rPr>
          <w:rFonts w:ascii="Times New Roman" w:hAnsi="Times New Roman" w:cs="Times New Roman"/>
          <w:sz w:val="28"/>
          <w:szCs w:val="28"/>
        </w:rPr>
        <w:t xml:space="preserve"> </w:t>
      </w:r>
      <w:r w:rsidR="0069634D">
        <w:rPr>
          <w:rFonts w:ascii="Times New Roman" w:hAnsi="Times New Roman" w:cs="Times New Roman"/>
          <w:sz w:val="28"/>
          <w:szCs w:val="28"/>
        </w:rPr>
        <w:t>23</w:t>
      </w:r>
      <w:r w:rsidR="004B248E">
        <w:rPr>
          <w:rFonts w:ascii="Times New Roman" w:hAnsi="Times New Roman" w:cs="Times New Roman"/>
          <w:sz w:val="28"/>
          <w:szCs w:val="28"/>
        </w:rPr>
        <w:t xml:space="preserve"> </w:t>
      </w:r>
      <w:r w:rsidR="0069634D">
        <w:rPr>
          <w:rFonts w:ascii="Times New Roman" w:hAnsi="Times New Roman" w:cs="Times New Roman"/>
          <w:sz w:val="28"/>
          <w:szCs w:val="28"/>
        </w:rPr>
        <w:t>человека)</w:t>
      </w:r>
    </w:p>
    <w:tbl>
      <w:tblPr>
        <w:tblStyle w:val="a4"/>
        <w:tblW w:w="15611" w:type="dxa"/>
        <w:tblInd w:w="-204" w:type="dxa"/>
        <w:tblLook w:val="04A0"/>
      </w:tblPr>
      <w:tblGrid>
        <w:gridCol w:w="1417"/>
        <w:gridCol w:w="456"/>
        <w:gridCol w:w="470"/>
        <w:gridCol w:w="710"/>
        <w:gridCol w:w="521"/>
        <w:gridCol w:w="7"/>
        <w:gridCol w:w="572"/>
        <w:gridCol w:w="7"/>
        <w:gridCol w:w="794"/>
        <w:gridCol w:w="452"/>
        <w:gridCol w:w="673"/>
        <w:gridCol w:w="736"/>
        <w:gridCol w:w="17"/>
        <w:gridCol w:w="6"/>
        <w:gridCol w:w="583"/>
        <w:gridCol w:w="552"/>
        <w:gridCol w:w="7"/>
        <w:gridCol w:w="531"/>
        <w:gridCol w:w="613"/>
        <w:gridCol w:w="584"/>
        <w:gridCol w:w="523"/>
        <w:gridCol w:w="524"/>
        <w:gridCol w:w="7"/>
        <w:gridCol w:w="517"/>
        <w:gridCol w:w="745"/>
        <w:gridCol w:w="569"/>
        <w:gridCol w:w="6"/>
        <w:gridCol w:w="665"/>
        <w:gridCol w:w="597"/>
        <w:gridCol w:w="499"/>
        <w:gridCol w:w="631"/>
        <w:gridCol w:w="620"/>
      </w:tblGrid>
      <w:tr w:rsidR="000C21F9" w:rsidRPr="000D3B8F" w:rsidTr="00BB0F8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8"/>
            <w:tcBorders>
              <w:right w:val="single" w:sz="4" w:space="0" w:color="auto"/>
            </w:tcBorders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отклик на </w:t>
            </w:r>
            <w:proofErr w:type="gramStart"/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</w:p>
        </w:tc>
        <w:tc>
          <w:tcPr>
            <w:tcW w:w="3572" w:type="dxa"/>
            <w:gridSpan w:val="9"/>
            <w:tcBorders>
              <w:left w:val="single" w:sz="4" w:space="0" w:color="auto"/>
            </w:tcBorders>
          </w:tcPr>
          <w:p w:rsidR="00640691" w:rsidRPr="000D3B8F" w:rsidRDefault="0083657C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форму</w:t>
            </w:r>
            <w:r w:rsidR="000C21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="000C21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1F9">
              <w:rPr>
                <w:rFonts w:ascii="Times New Roman" w:hAnsi="Times New Roman" w:cs="Times New Roman"/>
                <w:sz w:val="24"/>
                <w:szCs w:val="24"/>
              </w:rPr>
              <w:t>колорит, композицию</w:t>
            </w:r>
          </w:p>
        </w:tc>
        <w:tc>
          <w:tcPr>
            <w:tcW w:w="3528" w:type="dxa"/>
            <w:gridSpan w:val="7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Социализация ребенка в природе (поведение)</w:t>
            </w:r>
          </w:p>
        </w:tc>
        <w:tc>
          <w:tcPr>
            <w:tcW w:w="3599" w:type="dxa"/>
            <w:gridSpan w:val="7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Способность составлять искусствоведческие рассказы</w:t>
            </w:r>
          </w:p>
        </w:tc>
      </w:tr>
      <w:tr w:rsidR="000C21F9" w:rsidRPr="000D3B8F" w:rsidTr="000D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909" w:type="dxa"/>
            <w:gridSpan w:val="5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868" w:type="dxa"/>
            <w:gridSpan w:val="3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704" w:type="dxa"/>
            <w:gridSpan w:val="6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727" w:type="dxa"/>
            <w:gridSpan w:val="3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01" w:type="dxa"/>
            <w:gridSpan w:val="4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845" w:type="dxa"/>
            <w:gridSpan w:val="4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754" w:type="dxa"/>
            <w:gridSpan w:val="3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0C21F9" w:rsidRPr="000D3B8F" w:rsidTr="00BB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0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1F9" w:rsidRPr="000D3B8F" w:rsidTr="000D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417" w:type="dxa"/>
          </w:tcPr>
          <w:p w:rsidR="00640691" w:rsidRPr="000D3B8F" w:rsidRDefault="00640691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0" w:type="dxa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gridSpan w:val="2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gridSpan w:val="2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  <w:gridSpan w:val="3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" w:type="dxa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gridSpan w:val="2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  <w:gridSpan w:val="2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640691" w:rsidRPr="000D3B8F" w:rsidRDefault="0069634D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640691" w:rsidRPr="000D3B8F" w:rsidRDefault="000C21F9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</w:tcPr>
          <w:p w:rsidR="00640691" w:rsidRPr="000D3B8F" w:rsidRDefault="005D2AC0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640691" w:rsidRPr="000D3B8F" w:rsidRDefault="000C21F9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640691" w:rsidRPr="000D3B8F" w:rsidRDefault="000C21F9" w:rsidP="00000A0D">
            <w:pPr>
              <w:tabs>
                <w:tab w:val="left" w:pos="2115"/>
                <w:tab w:val="left" w:pos="8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40691" w:rsidRPr="000D3B8F" w:rsidRDefault="00640691" w:rsidP="00640691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00A0D" w:rsidRPr="000D3B8F" w:rsidRDefault="00000A0D" w:rsidP="00640691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24"/>
          <w:szCs w:val="24"/>
        </w:rPr>
        <w:sectPr w:rsidR="00000A0D" w:rsidRPr="000D3B8F" w:rsidSect="00000A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33F1F" w:rsidRPr="002A1CAE" w:rsidRDefault="0073411E" w:rsidP="0073411E">
      <w:pPr>
        <w:tabs>
          <w:tab w:val="left" w:pos="2115"/>
          <w:tab w:val="center" w:pos="5031"/>
          <w:tab w:val="left" w:pos="8115"/>
          <w:tab w:val="right" w:pos="9355"/>
        </w:tabs>
        <w:spacing w:line="360" w:lineRule="auto"/>
        <w:ind w:left="708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 w:rsidR="002A1CAE" w:rsidRPr="002A1CAE">
        <w:rPr>
          <w:rFonts w:ascii="Times New Roman" w:hAnsi="Times New Roman" w:cs="Times New Roman"/>
          <w:noProof/>
          <w:sz w:val="36"/>
          <w:szCs w:val="36"/>
        </w:rPr>
        <w:t>Старшая группа</w:t>
      </w:r>
      <w:r>
        <w:rPr>
          <w:rFonts w:ascii="Times New Roman" w:hAnsi="Times New Roman" w:cs="Times New Roman"/>
          <w:noProof/>
          <w:sz w:val="36"/>
          <w:szCs w:val="36"/>
        </w:rPr>
        <w:tab/>
      </w:r>
      <w:r>
        <w:rPr>
          <w:rFonts w:ascii="Times New Roman" w:hAnsi="Times New Roman" w:cs="Times New Roman"/>
          <w:noProof/>
          <w:sz w:val="36"/>
          <w:szCs w:val="36"/>
        </w:rPr>
        <w:tab/>
      </w:r>
    </w:p>
    <w:p w:rsidR="002A1CAE" w:rsidRDefault="002A1CAE" w:rsidP="002A1CAE">
      <w:pPr>
        <w:tabs>
          <w:tab w:val="left" w:pos="2115"/>
          <w:tab w:val="left" w:pos="8115"/>
        </w:tabs>
        <w:spacing w:line="360" w:lineRule="auto"/>
        <w:ind w:left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A1CAE">
        <w:rPr>
          <w:rFonts w:ascii="Times New Roman" w:hAnsi="Times New Roman" w:cs="Times New Roman"/>
          <w:noProof/>
          <w:sz w:val="36"/>
          <w:szCs w:val="36"/>
        </w:rPr>
        <w:t>Показатели на начало года</w:t>
      </w:r>
    </w:p>
    <w:p w:rsidR="00733F1F" w:rsidRDefault="001116C6" w:rsidP="001116C6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3F1F" w:rsidRDefault="00733F1F" w:rsidP="001D146B">
      <w:pPr>
        <w:tabs>
          <w:tab w:val="left" w:pos="2115"/>
          <w:tab w:val="left" w:pos="8115"/>
        </w:tabs>
        <w:ind w:left="708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33F1F" w:rsidRPr="00907019" w:rsidRDefault="00907019" w:rsidP="00907019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907019">
        <w:rPr>
          <w:rFonts w:ascii="Times New Roman" w:hAnsi="Times New Roman" w:cs="Times New Roman"/>
          <w:noProof/>
          <w:sz w:val="36"/>
          <w:szCs w:val="36"/>
        </w:rPr>
        <w:t>Показатели на конец года</w:t>
      </w:r>
    </w:p>
    <w:p w:rsidR="00733F1F" w:rsidRDefault="002A1CAE" w:rsidP="002A1CAE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3F1F" w:rsidRDefault="00733F1F" w:rsidP="001D146B">
      <w:pPr>
        <w:tabs>
          <w:tab w:val="left" w:pos="2115"/>
          <w:tab w:val="left" w:pos="8115"/>
        </w:tabs>
        <w:ind w:left="708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33F1F" w:rsidRDefault="00733F1F" w:rsidP="001D146B">
      <w:pPr>
        <w:tabs>
          <w:tab w:val="left" w:pos="2115"/>
          <w:tab w:val="left" w:pos="8115"/>
        </w:tabs>
        <w:ind w:left="708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07019" w:rsidRPr="002A1CAE" w:rsidRDefault="00907019" w:rsidP="00907019">
      <w:pPr>
        <w:tabs>
          <w:tab w:val="left" w:pos="2115"/>
          <w:tab w:val="left" w:pos="8115"/>
        </w:tabs>
        <w:spacing w:line="360" w:lineRule="auto"/>
        <w:ind w:left="708"/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t>Подготовительная группа</w:t>
      </w:r>
    </w:p>
    <w:p w:rsidR="00733F1F" w:rsidRDefault="00907019" w:rsidP="00907019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2A1CAE">
        <w:rPr>
          <w:rFonts w:ascii="Times New Roman" w:hAnsi="Times New Roman" w:cs="Times New Roman"/>
          <w:noProof/>
          <w:sz w:val="36"/>
          <w:szCs w:val="36"/>
        </w:rPr>
        <w:t>Показатели на начало года</w:t>
      </w:r>
    </w:p>
    <w:p w:rsidR="00070AEB" w:rsidRDefault="00070AEB" w:rsidP="0073411E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3F1F" w:rsidRDefault="00733F1F" w:rsidP="001D146B">
      <w:pPr>
        <w:tabs>
          <w:tab w:val="left" w:pos="2115"/>
          <w:tab w:val="left" w:pos="8115"/>
        </w:tabs>
        <w:ind w:left="708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33F1F" w:rsidRDefault="005B4F31" w:rsidP="005B4F31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907019">
        <w:rPr>
          <w:rFonts w:ascii="Times New Roman" w:hAnsi="Times New Roman" w:cs="Times New Roman"/>
          <w:noProof/>
          <w:sz w:val="36"/>
          <w:szCs w:val="36"/>
        </w:rPr>
        <w:t>Показатели на конец года</w:t>
      </w:r>
    </w:p>
    <w:p w:rsidR="005B4F31" w:rsidRDefault="005B4F31" w:rsidP="005B4F31">
      <w:pPr>
        <w:tabs>
          <w:tab w:val="left" w:pos="2115"/>
          <w:tab w:val="left" w:pos="8115"/>
        </w:tabs>
        <w:ind w:left="70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3F1F" w:rsidRDefault="00733F1F" w:rsidP="001D146B">
      <w:pPr>
        <w:tabs>
          <w:tab w:val="left" w:pos="2115"/>
          <w:tab w:val="left" w:pos="8115"/>
        </w:tabs>
        <w:ind w:left="708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33F1F" w:rsidRDefault="00733F1F" w:rsidP="001D146B">
      <w:pPr>
        <w:tabs>
          <w:tab w:val="left" w:pos="2115"/>
          <w:tab w:val="left" w:pos="8115"/>
        </w:tabs>
        <w:ind w:left="708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D146B" w:rsidRPr="00FC1778" w:rsidRDefault="001D146B" w:rsidP="00FC1778">
      <w:pPr>
        <w:tabs>
          <w:tab w:val="left" w:pos="2115"/>
          <w:tab w:val="left" w:pos="8115"/>
        </w:tabs>
        <w:ind w:left="708"/>
        <w:rPr>
          <w:rFonts w:ascii="Times New Roman" w:hAnsi="Times New Roman" w:cs="Times New Roman"/>
          <w:noProof/>
          <w:sz w:val="28"/>
          <w:szCs w:val="28"/>
        </w:rPr>
      </w:pPr>
    </w:p>
    <w:sectPr w:rsidR="001D146B" w:rsidRPr="00FC1778" w:rsidSect="0045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90" w:rsidRDefault="003F3190" w:rsidP="00000A0D">
      <w:pPr>
        <w:spacing w:after="0" w:line="240" w:lineRule="auto"/>
      </w:pPr>
      <w:r>
        <w:separator/>
      </w:r>
    </w:p>
  </w:endnote>
  <w:endnote w:type="continuationSeparator" w:id="0">
    <w:p w:rsidR="003F3190" w:rsidRDefault="003F3190" w:rsidP="0000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22732"/>
      <w:docPartObj>
        <w:docPartGallery w:val="Page Numbers (Bottom of Page)"/>
        <w:docPartUnique/>
      </w:docPartObj>
    </w:sdtPr>
    <w:sdtContent>
      <w:p w:rsidR="00E80897" w:rsidRDefault="008870F3">
        <w:pPr>
          <w:pStyle w:val="a9"/>
          <w:jc w:val="center"/>
        </w:pPr>
        <w:r>
          <w:fldChar w:fldCharType="begin"/>
        </w:r>
        <w:r w:rsidR="00490F4D">
          <w:instrText xml:space="preserve"> PAGE   \* MERGEFORMAT </w:instrText>
        </w:r>
        <w:r>
          <w:fldChar w:fldCharType="separate"/>
        </w:r>
        <w:r w:rsidR="00D425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0897" w:rsidRDefault="00E808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90" w:rsidRDefault="003F3190" w:rsidP="00000A0D">
      <w:pPr>
        <w:spacing w:after="0" w:line="240" w:lineRule="auto"/>
      </w:pPr>
      <w:r>
        <w:separator/>
      </w:r>
    </w:p>
  </w:footnote>
  <w:footnote w:type="continuationSeparator" w:id="0">
    <w:p w:rsidR="003F3190" w:rsidRDefault="003F3190" w:rsidP="0000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9B1"/>
    <w:multiLevelType w:val="hybridMultilevel"/>
    <w:tmpl w:val="B5506896"/>
    <w:lvl w:ilvl="0" w:tplc="C332D07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D147C"/>
    <w:multiLevelType w:val="hybridMultilevel"/>
    <w:tmpl w:val="4F10A986"/>
    <w:lvl w:ilvl="0" w:tplc="1E2CD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849"/>
    <w:multiLevelType w:val="hybridMultilevel"/>
    <w:tmpl w:val="39386E10"/>
    <w:lvl w:ilvl="0" w:tplc="B69896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64F40"/>
    <w:multiLevelType w:val="hybridMultilevel"/>
    <w:tmpl w:val="87F09C9E"/>
    <w:lvl w:ilvl="0" w:tplc="E6945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531DF"/>
    <w:multiLevelType w:val="hybridMultilevel"/>
    <w:tmpl w:val="FA3A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661D2"/>
    <w:multiLevelType w:val="hybridMultilevel"/>
    <w:tmpl w:val="CC1828A8"/>
    <w:lvl w:ilvl="0" w:tplc="13DC67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A6E8C"/>
    <w:multiLevelType w:val="hybridMultilevel"/>
    <w:tmpl w:val="DA98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C3859"/>
    <w:multiLevelType w:val="hybridMultilevel"/>
    <w:tmpl w:val="3340941E"/>
    <w:lvl w:ilvl="0" w:tplc="EAD6C4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86ECC"/>
    <w:multiLevelType w:val="hybridMultilevel"/>
    <w:tmpl w:val="612E80DE"/>
    <w:lvl w:ilvl="0" w:tplc="47BED26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F82794"/>
    <w:multiLevelType w:val="hybridMultilevel"/>
    <w:tmpl w:val="2310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04EC3"/>
    <w:multiLevelType w:val="hybridMultilevel"/>
    <w:tmpl w:val="0226B88A"/>
    <w:lvl w:ilvl="0" w:tplc="1526A7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03DF0"/>
    <w:multiLevelType w:val="hybridMultilevel"/>
    <w:tmpl w:val="EE16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B5CB2"/>
    <w:multiLevelType w:val="hybridMultilevel"/>
    <w:tmpl w:val="A678F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C0BC8"/>
    <w:multiLevelType w:val="hybridMultilevel"/>
    <w:tmpl w:val="41802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C58B0"/>
    <w:multiLevelType w:val="hybridMultilevel"/>
    <w:tmpl w:val="4EB6F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B1722"/>
    <w:multiLevelType w:val="hybridMultilevel"/>
    <w:tmpl w:val="6E28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D2F70"/>
    <w:multiLevelType w:val="hybridMultilevel"/>
    <w:tmpl w:val="FB6C20CA"/>
    <w:lvl w:ilvl="0" w:tplc="658E72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42DBB"/>
    <w:multiLevelType w:val="hybridMultilevel"/>
    <w:tmpl w:val="0DE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77F99"/>
    <w:multiLevelType w:val="hybridMultilevel"/>
    <w:tmpl w:val="C29A2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50F02"/>
    <w:multiLevelType w:val="hybridMultilevel"/>
    <w:tmpl w:val="CB0A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94A03"/>
    <w:multiLevelType w:val="hybridMultilevel"/>
    <w:tmpl w:val="34645784"/>
    <w:lvl w:ilvl="0" w:tplc="C05AB6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E6320"/>
    <w:multiLevelType w:val="hybridMultilevel"/>
    <w:tmpl w:val="147884F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5585636"/>
    <w:multiLevelType w:val="hybridMultilevel"/>
    <w:tmpl w:val="DA7C42D0"/>
    <w:lvl w:ilvl="0" w:tplc="87DC891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645749"/>
    <w:multiLevelType w:val="hybridMultilevel"/>
    <w:tmpl w:val="8CDC381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79652AA"/>
    <w:multiLevelType w:val="hybridMultilevel"/>
    <w:tmpl w:val="C95083C2"/>
    <w:lvl w:ilvl="0" w:tplc="3AC4CA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D64C4"/>
    <w:multiLevelType w:val="hybridMultilevel"/>
    <w:tmpl w:val="FFB2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56C60"/>
    <w:multiLevelType w:val="hybridMultilevel"/>
    <w:tmpl w:val="00D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77637"/>
    <w:multiLevelType w:val="hybridMultilevel"/>
    <w:tmpl w:val="78443C6A"/>
    <w:lvl w:ilvl="0" w:tplc="2F08C7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447B0"/>
    <w:multiLevelType w:val="hybridMultilevel"/>
    <w:tmpl w:val="027A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25616"/>
    <w:multiLevelType w:val="hybridMultilevel"/>
    <w:tmpl w:val="C56E9A9E"/>
    <w:lvl w:ilvl="0" w:tplc="627A3CC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F1AF2"/>
    <w:multiLevelType w:val="hybridMultilevel"/>
    <w:tmpl w:val="4EF4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829B6"/>
    <w:multiLevelType w:val="hybridMultilevel"/>
    <w:tmpl w:val="9F46D48C"/>
    <w:lvl w:ilvl="0" w:tplc="85BCF0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852C6"/>
    <w:multiLevelType w:val="hybridMultilevel"/>
    <w:tmpl w:val="9F74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83446"/>
    <w:multiLevelType w:val="hybridMultilevel"/>
    <w:tmpl w:val="ADCAD3AC"/>
    <w:lvl w:ilvl="0" w:tplc="F7CAA1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019D8"/>
    <w:multiLevelType w:val="hybridMultilevel"/>
    <w:tmpl w:val="BC5829F0"/>
    <w:lvl w:ilvl="0" w:tplc="4FC6B9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C1365"/>
    <w:multiLevelType w:val="hybridMultilevel"/>
    <w:tmpl w:val="F62C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54FC2"/>
    <w:multiLevelType w:val="hybridMultilevel"/>
    <w:tmpl w:val="2F80A966"/>
    <w:lvl w:ilvl="0" w:tplc="60E6D5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52EAF"/>
    <w:multiLevelType w:val="hybridMultilevel"/>
    <w:tmpl w:val="BAB8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9"/>
  </w:num>
  <w:num w:numId="4">
    <w:abstractNumId w:val="2"/>
  </w:num>
  <w:num w:numId="5">
    <w:abstractNumId w:val="27"/>
  </w:num>
  <w:num w:numId="6">
    <w:abstractNumId w:val="24"/>
  </w:num>
  <w:num w:numId="7">
    <w:abstractNumId w:val="20"/>
  </w:num>
  <w:num w:numId="8">
    <w:abstractNumId w:val="16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  <w:num w:numId="13">
    <w:abstractNumId w:val="26"/>
  </w:num>
  <w:num w:numId="14">
    <w:abstractNumId w:val="35"/>
  </w:num>
  <w:num w:numId="15">
    <w:abstractNumId w:val="28"/>
  </w:num>
  <w:num w:numId="16">
    <w:abstractNumId w:val="30"/>
  </w:num>
  <w:num w:numId="17">
    <w:abstractNumId w:val="25"/>
  </w:num>
  <w:num w:numId="18">
    <w:abstractNumId w:val="9"/>
  </w:num>
  <w:num w:numId="19">
    <w:abstractNumId w:val="10"/>
  </w:num>
  <w:num w:numId="20">
    <w:abstractNumId w:val="34"/>
  </w:num>
  <w:num w:numId="21">
    <w:abstractNumId w:val="22"/>
  </w:num>
  <w:num w:numId="22">
    <w:abstractNumId w:val="17"/>
  </w:num>
  <w:num w:numId="23">
    <w:abstractNumId w:val="37"/>
  </w:num>
  <w:num w:numId="24">
    <w:abstractNumId w:val="33"/>
  </w:num>
  <w:num w:numId="25">
    <w:abstractNumId w:val="4"/>
  </w:num>
  <w:num w:numId="26">
    <w:abstractNumId w:val="36"/>
  </w:num>
  <w:num w:numId="27">
    <w:abstractNumId w:val="1"/>
  </w:num>
  <w:num w:numId="28">
    <w:abstractNumId w:val="3"/>
  </w:num>
  <w:num w:numId="29">
    <w:abstractNumId w:val="31"/>
  </w:num>
  <w:num w:numId="30">
    <w:abstractNumId w:val="32"/>
  </w:num>
  <w:num w:numId="31">
    <w:abstractNumId w:val="12"/>
  </w:num>
  <w:num w:numId="32">
    <w:abstractNumId w:val="23"/>
  </w:num>
  <w:num w:numId="33">
    <w:abstractNumId w:val="13"/>
  </w:num>
  <w:num w:numId="34">
    <w:abstractNumId w:val="18"/>
  </w:num>
  <w:num w:numId="35">
    <w:abstractNumId w:val="15"/>
  </w:num>
  <w:num w:numId="36">
    <w:abstractNumId w:val="21"/>
  </w:num>
  <w:num w:numId="37">
    <w:abstractNumId w:val="1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5BF7"/>
    <w:rsid w:val="00000A0D"/>
    <w:rsid w:val="00016571"/>
    <w:rsid w:val="00052DAB"/>
    <w:rsid w:val="00070AEB"/>
    <w:rsid w:val="000901CC"/>
    <w:rsid w:val="000A1A45"/>
    <w:rsid w:val="000B4D17"/>
    <w:rsid w:val="000B4E03"/>
    <w:rsid w:val="000C21F9"/>
    <w:rsid w:val="000D3B8F"/>
    <w:rsid w:val="000F6F6B"/>
    <w:rsid w:val="001116C6"/>
    <w:rsid w:val="00122649"/>
    <w:rsid w:val="001334E9"/>
    <w:rsid w:val="00155DD1"/>
    <w:rsid w:val="0016597F"/>
    <w:rsid w:val="00165ACA"/>
    <w:rsid w:val="001B77E4"/>
    <w:rsid w:val="001B7EF1"/>
    <w:rsid w:val="001C1ECB"/>
    <w:rsid w:val="001D146B"/>
    <w:rsid w:val="00200F50"/>
    <w:rsid w:val="002129DA"/>
    <w:rsid w:val="00255E81"/>
    <w:rsid w:val="00286C31"/>
    <w:rsid w:val="00293635"/>
    <w:rsid w:val="00296B52"/>
    <w:rsid w:val="002A1CAE"/>
    <w:rsid w:val="002D5615"/>
    <w:rsid w:val="002F6C8F"/>
    <w:rsid w:val="003014C9"/>
    <w:rsid w:val="003264FB"/>
    <w:rsid w:val="003317E2"/>
    <w:rsid w:val="003349E8"/>
    <w:rsid w:val="00340344"/>
    <w:rsid w:val="00341DE2"/>
    <w:rsid w:val="00385A45"/>
    <w:rsid w:val="0039415D"/>
    <w:rsid w:val="00394451"/>
    <w:rsid w:val="003A23FD"/>
    <w:rsid w:val="003A74B9"/>
    <w:rsid w:val="003D6254"/>
    <w:rsid w:val="003F294B"/>
    <w:rsid w:val="003F3190"/>
    <w:rsid w:val="00401FA8"/>
    <w:rsid w:val="004120D2"/>
    <w:rsid w:val="00412DEC"/>
    <w:rsid w:val="00415D7F"/>
    <w:rsid w:val="004220F9"/>
    <w:rsid w:val="004239B5"/>
    <w:rsid w:val="00455214"/>
    <w:rsid w:val="0046347F"/>
    <w:rsid w:val="00476FBD"/>
    <w:rsid w:val="00482150"/>
    <w:rsid w:val="00490F4D"/>
    <w:rsid w:val="004B248E"/>
    <w:rsid w:val="004C52A8"/>
    <w:rsid w:val="004C7862"/>
    <w:rsid w:val="00505BF7"/>
    <w:rsid w:val="00507114"/>
    <w:rsid w:val="005110D4"/>
    <w:rsid w:val="00545A02"/>
    <w:rsid w:val="00584F11"/>
    <w:rsid w:val="005941D1"/>
    <w:rsid w:val="00597485"/>
    <w:rsid w:val="005A30C1"/>
    <w:rsid w:val="005B4F31"/>
    <w:rsid w:val="005D2AC0"/>
    <w:rsid w:val="005E7757"/>
    <w:rsid w:val="00603B8A"/>
    <w:rsid w:val="00610CB7"/>
    <w:rsid w:val="00637C50"/>
    <w:rsid w:val="00640691"/>
    <w:rsid w:val="00650C93"/>
    <w:rsid w:val="00653691"/>
    <w:rsid w:val="006609F9"/>
    <w:rsid w:val="00663AF9"/>
    <w:rsid w:val="006671AD"/>
    <w:rsid w:val="0067304D"/>
    <w:rsid w:val="00674B7A"/>
    <w:rsid w:val="006900FC"/>
    <w:rsid w:val="00690D51"/>
    <w:rsid w:val="0069634D"/>
    <w:rsid w:val="00697130"/>
    <w:rsid w:val="006B4EA2"/>
    <w:rsid w:val="006C6B16"/>
    <w:rsid w:val="006E2A90"/>
    <w:rsid w:val="006E4C77"/>
    <w:rsid w:val="00705A1C"/>
    <w:rsid w:val="0070655A"/>
    <w:rsid w:val="00707368"/>
    <w:rsid w:val="00716A3B"/>
    <w:rsid w:val="00733F1F"/>
    <w:rsid w:val="0073411E"/>
    <w:rsid w:val="00737949"/>
    <w:rsid w:val="0075437A"/>
    <w:rsid w:val="00762EAE"/>
    <w:rsid w:val="00765B48"/>
    <w:rsid w:val="00775E77"/>
    <w:rsid w:val="007836EA"/>
    <w:rsid w:val="007A7720"/>
    <w:rsid w:val="007D710D"/>
    <w:rsid w:val="007F077D"/>
    <w:rsid w:val="0083657C"/>
    <w:rsid w:val="00841C44"/>
    <w:rsid w:val="008743F2"/>
    <w:rsid w:val="008870F3"/>
    <w:rsid w:val="008A2400"/>
    <w:rsid w:val="008B1DB2"/>
    <w:rsid w:val="008C2B00"/>
    <w:rsid w:val="008F0777"/>
    <w:rsid w:val="00907019"/>
    <w:rsid w:val="009330A1"/>
    <w:rsid w:val="009429EF"/>
    <w:rsid w:val="00955232"/>
    <w:rsid w:val="009836D4"/>
    <w:rsid w:val="009A690F"/>
    <w:rsid w:val="009B3E8A"/>
    <w:rsid w:val="009B5B23"/>
    <w:rsid w:val="009E27A4"/>
    <w:rsid w:val="009E4DF7"/>
    <w:rsid w:val="009E63B6"/>
    <w:rsid w:val="009F7BFB"/>
    <w:rsid w:val="00A0769F"/>
    <w:rsid w:val="00A35900"/>
    <w:rsid w:val="00A6307E"/>
    <w:rsid w:val="00A639B0"/>
    <w:rsid w:val="00A74778"/>
    <w:rsid w:val="00AB5914"/>
    <w:rsid w:val="00AE1A64"/>
    <w:rsid w:val="00AF3D40"/>
    <w:rsid w:val="00B064A1"/>
    <w:rsid w:val="00B32CBB"/>
    <w:rsid w:val="00B4520C"/>
    <w:rsid w:val="00B70D81"/>
    <w:rsid w:val="00B7316C"/>
    <w:rsid w:val="00BA5242"/>
    <w:rsid w:val="00BB0F87"/>
    <w:rsid w:val="00BB26AC"/>
    <w:rsid w:val="00C23530"/>
    <w:rsid w:val="00C34F31"/>
    <w:rsid w:val="00C366C5"/>
    <w:rsid w:val="00C730B3"/>
    <w:rsid w:val="00C92582"/>
    <w:rsid w:val="00CB655B"/>
    <w:rsid w:val="00CC2A1B"/>
    <w:rsid w:val="00CC6676"/>
    <w:rsid w:val="00CD5131"/>
    <w:rsid w:val="00D001B4"/>
    <w:rsid w:val="00D31185"/>
    <w:rsid w:val="00D4251D"/>
    <w:rsid w:val="00D433A2"/>
    <w:rsid w:val="00D64909"/>
    <w:rsid w:val="00DB0BF4"/>
    <w:rsid w:val="00DC2338"/>
    <w:rsid w:val="00DE74B0"/>
    <w:rsid w:val="00DF594A"/>
    <w:rsid w:val="00E408BD"/>
    <w:rsid w:val="00E50D29"/>
    <w:rsid w:val="00E65116"/>
    <w:rsid w:val="00E80897"/>
    <w:rsid w:val="00E82249"/>
    <w:rsid w:val="00E84226"/>
    <w:rsid w:val="00E92CE8"/>
    <w:rsid w:val="00EA3B1B"/>
    <w:rsid w:val="00EA73F0"/>
    <w:rsid w:val="00EC33A6"/>
    <w:rsid w:val="00EC5A6F"/>
    <w:rsid w:val="00EE623A"/>
    <w:rsid w:val="00F14BF3"/>
    <w:rsid w:val="00F16571"/>
    <w:rsid w:val="00F27225"/>
    <w:rsid w:val="00F53AFB"/>
    <w:rsid w:val="00F700AC"/>
    <w:rsid w:val="00F868A2"/>
    <w:rsid w:val="00FA0087"/>
    <w:rsid w:val="00FC1778"/>
    <w:rsid w:val="00FF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3" type="connector" idref="#_x0000_s1039"/>
        <o:r id="V:Rule14" type="connector" idref="#_x0000_s1032"/>
        <o:r id="V:Rule15" type="connector" idref="#_x0000_s1073"/>
        <o:r id="V:Rule16" type="connector" idref="#_x0000_s1040"/>
        <o:r id="V:Rule17" type="connector" idref="#_x0000_s1041"/>
        <o:r id="V:Rule18" type="connector" idref="#_x0000_s1066"/>
        <o:r id="V:Rule19" type="connector" idref="#_x0000_s1031"/>
        <o:r id="V:Rule20" type="connector" idref="#_x0000_s1072"/>
        <o:r id="V:Rule21" type="connector" idref="#_x0000_s1065"/>
        <o:r id="V:Rule22" type="connector" idref="#_x0000_s1037"/>
        <o:r id="V:Rule23" type="connector" idref="#_x0000_s1034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130"/>
    <w:pPr>
      <w:ind w:left="720"/>
      <w:contextualSpacing/>
    </w:pPr>
  </w:style>
  <w:style w:type="character" w:customStyle="1" w:styleId="apple-converted-space">
    <w:name w:val="apple-converted-space"/>
    <w:basedOn w:val="a0"/>
    <w:rsid w:val="007A7720"/>
  </w:style>
  <w:style w:type="table" w:styleId="a4">
    <w:name w:val="Table Grid"/>
    <w:basedOn w:val="a1"/>
    <w:uiPriority w:val="59"/>
    <w:rsid w:val="00401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4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0A0D"/>
  </w:style>
  <w:style w:type="paragraph" w:styleId="a9">
    <w:name w:val="footer"/>
    <w:basedOn w:val="a"/>
    <w:link w:val="aa"/>
    <w:uiPriority w:val="99"/>
    <w:unhideWhenUsed/>
    <w:rsid w:val="0000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форму, объем, 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форму, объем, 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форму, объем, 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2</c:v>
                </c:pt>
                <c:pt idx="3">
                  <c:v>9</c:v>
                </c:pt>
              </c:numCache>
            </c:numRef>
          </c:val>
        </c:ser>
        <c:dLbls/>
        <c:gapWidth val="300"/>
        <c:shape val="cylinder"/>
        <c:axId val="98955264"/>
        <c:axId val="98956800"/>
        <c:axId val="0"/>
      </c:bar3DChart>
      <c:catAx>
        <c:axId val="98955264"/>
        <c:scaling>
          <c:orientation val="minMax"/>
        </c:scaling>
        <c:axPos val="b"/>
        <c:majorTickMark val="none"/>
        <c:tickLblPos val="nextTo"/>
        <c:crossAx val="98956800"/>
        <c:crosses val="autoZero"/>
        <c:auto val="1"/>
        <c:lblAlgn val="ctr"/>
        <c:lblOffset val="100"/>
      </c:catAx>
      <c:valAx>
        <c:axId val="98956800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Количество детей</a:t>
                </a:r>
              </a:p>
            </c:rich>
          </c:tx>
          <c:layout/>
        </c:title>
        <c:numFmt formatCode="General" sourceLinked="1"/>
        <c:tickLblPos val="nextTo"/>
        <c:crossAx val="989552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6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форму, объем, 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14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форму, объем, 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форму, объем, 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/>
        <c:gapWidth val="300"/>
        <c:shape val="cylinder"/>
        <c:axId val="44090112"/>
        <c:axId val="44091648"/>
        <c:axId val="0"/>
      </c:bar3DChart>
      <c:catAx>
        <c:axId val="44090112"/>
        <c:scaling>
          <c:orientation val="minMax"/>
        </c:scaling>
        <c:axPos val="b"/>
        <c:majorTickMark val="none"/>
        <c:tickLblPos val="nextTo"/>
        <c:crossAx val="44091648"/>
        <c:crosses val="autoZero"/>
        <c:auto val="1"/>
        <c:lblAlgn val="ctr"/>
        <c:lblOffset val="100"/>
      </c:catAx>
      <c:valAx>
        <c:axId val="44091648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 детей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</c:title>
        <c:numFmt formatCode="General" sourceLinked="1"/>
        <c:tickLblPos val="nextTo"/>
        <c:crossAx val="4409011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 ,объем, 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 ,объем, 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 ,объем, 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/>
        <c:gapWidth val="300"/>
        <c:shape val="cylinder"/>
        <c:axId val="99906688"/>
        <c:axId val="99908224"/>
        <c:axId val="0"/>
      </c:bar3DChart>
      <c:catAx>
        <c:axId val="99906688"/>
        <c:scaling>
          <c:orientation val="minMax"/>
        </c:scaling>
        <c:axPos val="b"/>
        <c:majorTickMark val="none"/>
        <c:tickLblPos val="nextTo"/>
        <c:crossAx val="99908224"/>
        <c:crosses val="autoZero"/>
        <c:auto val="1"/>
        <c:lblAlgn val="ctr"/>
        <c:lblOffset val="100"/>
      </c:catAx>
      <c:valAx>
        <c:axId val="99908224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Количество детей</a:t>
                </a:r>
              </a:p>
            </c:rich>
          </c:tx>
          <c:layout/>
        </c:title>
        <c:numFmt formatCode="General" sourceLinked="1"/>
        <c:tickLblPos val="nextTo"/>
        <c:crossAx val="999066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6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 ,объем ,колорит,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18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 ,объем ,колорит,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Эмоциональный отклик на увиденное</c:v>
                </c:pt>
                <c:pt idx="1">
                  <c:v>Умение видеть форму ,объем ,колорит, композицию</c:v>
                </c:pt>
                <c:pt idx="2">
                  <c:v>Социализация ребенка в природе (поведение)</c:v>
                </c:pt>
                <c:pt idx="3">
                  <c:v>Способность составлять искусствоведческие рассказы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/>
        <c:gapWidth val="300"/>
        <c:shape val="cylinder"/>
        <c:axId val="99993088"/>
        <c:axId val="99994624"/>
        <c:axId val="0"/>
      </c:bar3DChart>
      <c:catAx>
        <c:axId val="99993088"/>
        <c:scaling>
          <c:orientation val="minMax"/>
        </c:scaling>
        <c:axPos val="b"/>
        <c:majorTickMark val="none"/>
        <c:tickLblPos val="nextTo"/>
        <c:crossAx val="99994624"/>
        <c:crosses val="autoZero"/>
        <c:auto val="1"/>
        <c:lblAlgn val="ctr"/>
        <c:lblOffset val="100"/>
      </c:catAx>
      <c:valAx>
        <c:axId val="99994624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Количество детей</a:t>
                </a:r>
              </a:p>
            </c:rich>
          </c:tx>
          <c:layout/>
        </c:title>
        <c:numFmt formatCode="General" sourceLinked="1"/>
        <c:tickLblPos val="nextTo"/>
        <c:crossAx val="99993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E673-33D4-4BA8-9CF7-8E215E6C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Home</cp:lastModifiedBy>
  <cp:revision>17</cp:revision>
  <dcterms:created xsi:type="dcterms:W3CDTF">2013-12-17T13:15:00Z</dcterms:created>
  <dcterms:modified xsi:type="dcterms:W3CDTF">2016-01-21T11:36:00Z</dcterms:modified>
</cp:coreProperties>
</file>