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0C" w:rsidRDefault="0069030C" w:rsidP="006903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6D0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БПОУ</w:t>
      </w:r>
      <w:r w:rsidRPr="00226D03">
        <w:rPr>
          <w:sz w:val="28"/>
          <w:szCs w:val="28"/>
        </w:rPr>
        <w:t xml:space="preserve"> </w:t>
      </w:r>
      <w:r w:rsidRPr="00226D03">
        <w:rPr>
          <w:rFonts w:ascii="Times New Roman" w:hAnsi="Times New Roman" w:cs="Times New Roman"/>
          <w:sz w:val="28"/>
          <w:szCs w:val="28"/>
        </w:rPr>
        <w:t>«Армавирский медицинский колледж»</w:t>
      </w:r>
      <w:r w:rsidRPr="00226D03">
        <w:rPr>
          <w:rFonts w:ascii="Times New Roman" w:hAnsi="Times New Roman" w:cs="Times New Roman"/>
          <w:sz w:val="28"/>
          <w:szCs w:val="28"/>
        </w:rPr>
        <w:br/>
        <w:t xml:space="preserve">министерство здравоохранения </w:t>
      </w:r>
      <w:r w:rsidRPr="00226D03">
        <w:rPr>
          <w:rFonts w:ascii="Times New Roman" w:hAnsi="Times New Roman" w:cs="Times New Roman"/>
          <w:sz w:val="28"/>
          <w:szCs w:val="28"/>
        </w:rPr>
        <w:br/>
        <w:t>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69030C" w:rsidRDefault="0069030C" w:rsidP="006903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69030C" w:rsidRPr="0069030C" w:rsidRDefault="0069030C" w:rsidP="006903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030C">
        <w:rPr>
          <w:rFonts w:ascii="Times New Roman" w:hAnsi="Times New Roman" w:cs="Times New Roman"/>
          <w:sz w:val="28"/>
          <w:szCs w:val="28"/>
        </w:rPr>
        <w:t>Кучинская Т.Е.</w:t>
      </w:r>
    </w:p>
    <w:p w:rsidR="009661F5" w:rsidRPr="009661F5" w:rsidRDefault="001F3576" w:rsidP="0069030C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ДОКЛАД</w:t>
      </w:r>
    </w:p>
    <w:p w:rsidR="001F3576" w:rsidRDefault="009661F5" w:rsidP="009661F5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333333"/>
          <w:sz w:val="28"/>
          <w:szCs w:val="28"/>
        </w:rPr>
      </w:pPr>
      <w:r w:rsidRPr="009661F5">
        <w:rPr>
          <w:b/>
          <w:color w:val="333333"/>
          <w:sz w:val="28"/>
          <w:szCs w:val="28"/>
        </w:rPr>
        <w:t>«</w:t>
      </w:r>
      <w:r w:rsidR="001F3576">
        <w:rPr>
          <w:b/>
          <w:color w:val="333333"/>
          <w:sz w:val="28"/>
          <w:szCs w:val="28"/>
        </w:rPr>
        <w:t xml:space="preserve">Информационные технологии  - </w:t>
      </w:r>
      <w:r w:rsidRPr="009661F5">
        <w:rPr>
          <w:b/>
          <w:color w:val="333333"/>
          <w:sz w:val="28"/>
          <w:szCs w:val="28"/>
        </w:rPr>
        <w:t xml:space="preserve"> способ организации </w:t>
      </w:r>
    </w:p>
    <w:p w:rsidR="009661F5" w:rsidRPr="009661F5" w:rsidRDefault="009661F5" w:rsidP="009661F5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333333"/>
          <w:sz w:val="28"/>
          <w:szCs w:val="28"/>
        </w:rPr>
      </w:pPr>
      <w:r w:rsidRPr="009661F5">
        <w:rPr>
          <w:b/>
          <w:color w:val="333333"/>
          <w:sz w:val="28"/>
          <w:szCs w:val="28"/>
        </w:rPr>
        <w:t>активного обучения»</w:t>
      </w:r>
    </w:p>
    <w:p w:rsidR="00246AA3" w:rsidRPr="009661F5" w:rsidRDefault="00246AA3" w:rsidP="001F3576">
      <w:pPr>
        <w:pStyle w:val="a3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9661F5">
        <w:rPr>
          <w:color w:val="333333"/>
          <w:sz w:val="28"/>
          <w:szCs w:val="28"/>
        </w:rPr>
        <w:t>В последние годы всё чаще поднимается вопрос о применении новых информаци</w:t>
      </w:r>
      <w:r w:rsidR="009661F5">
        <w:rPr>
          <w:color w:val="333333"/>
          <w:sz w:val="28"/>
          <w:szCs w:val="28"/>
        </w:rPr>
        <w:t>онных технологий</w:t>
      </w:r>
      <w:r w:rsidRPr="009661F5">
        <w:rPr>
          <w:color w:val="333333"/>
          <w:sz w:val="28"/>
          <w:szCs w:val="28"/>
        </w:rPr>
        <w:t>. Это не только новые технические средства, но и новые формы и методы преподавания, новый подход к процессу обучения. Внедрение ИКТ в педагогический процесс повышает авторитет учителя в школьном коллективе, так как преподавание ведется на современном, более высоком уровне. Кроме того, растёт самооценка самого учителя, развивающего свои профессиональные компетенции.</w:t>
      </w:r>
      <w:r w:rsidR="001F3576" w:rsidRPr="001F3576">
        <w:rPr>
          <w:color w:val="333333"/>
          <w:sz w:val="28"/>
          <w:szCs w:val="28"/>
        </w:rPr>
        <w:t xml:space="preserve"> </w:t>
      </w:r>
      <w:proofErr w:type="gramStart"/>
      <w:r w:rsidR="001F3576" w:rsidRPr="009661F5">
        <w:rPr>
          <w:color w:val="333333"/>
          <w:sz w:val="28"/>
          <w:szCs w:val="28"/>
        </w:rPr>
        <w:t>Проблема активности личности в обучении как ведущий фактор достижения целей обучения, общего развития личности требует принципиального осмысления важнейших элементов обучения (содержания, форм, методов) и утверждает в мысли, что стратегическим направлением активизации обучения является не увеличение объема передаваемой информации, не усиление и увеличение числа контрольных мероприятий, а создание дидактических и психологических ус</w:t>
      </w:r>
      <w:r w:rsidR="001F3576" w:rsidRPr="009661F5">
        <w:rPr>
          <w:color w:val="333333"/>
          <w:sz w:val="28"/>
          <w:szCs w:val="28"/>
        </w:rPr>
        <w:softHyphen/>
        <w:t>ловий осмысленности учения, включения в него учащегося на уровне не</w:t>
      </w:r>
      <w:proofErr w:type="gramEnd"/>
      <w:r w:rsidR="001F3576" w:rsidRPr="009661F5">
        <w:rPr>
          <w:color w:val="333333"/>
          <w:sz w:val="28"/>
          <w:szCs w:val="28"/>
        </w:rPr>
        <w:t xml:space="preserve"> только интеллектуальной, но личностной и социальной активности.</w:t>
      </w:r>
    </w:p>
    <w:p w:rsidR="001F3576" w:rsidRPr="009661F5" w:rsidRDefault="001F3576" w:rsidP="001F3576">
      <w:pPr>
        <w:pStyle w:val="a3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9661F5">
        <w:rPr>
          <w:color w:val="333333"/>
          <w:sz w:val="28"/>
          <w:szCs w:val="28"/>
        </w:rPr>
        <w:t>В настоящее время необходимо умение получать информацию из разных источников, пользоваться ей и создавать ее самостоятельно. Широкое использование ИКТ открывает для учителя новые возможности в преподавании своего предмета, а также в значительной степени облегчают его работу, повышают эффективность обучения, позволяют улучшить качество пр</w:t>
      </w:r>
      <w:bookmarkStart w:id="0" w:name="_GoBack"/>
      <w:bookmarkEnd w:id="0"/>
      <w:r w:rsidRPr="009661F5">
        <w:rPr>
          <w:color w:val="333333"/>
          <w:sz w:val="28"/>
          <w:szCs w:val="28"/>
        </w:rPr>
        <w:t>еподавания.</w:t>
      </w:r>
    </w:p>
    <w:p w:rsidR="00246AA3" w:rsidRPr="009661F5" w:rsidRDefault="00246AA3" w:rsidP="009661F5">
      <w:pPr>
        <w:pStyle w:val="a3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9661F5">
        <w:rPr>
          <w:color w:val="333333"/>
          <w:sz w:val="28"/>
          <w:szCs w:val="28"/>
        </w:rPr>
        <w:t>Педагогическое мастерство основано на единстве знаний и умений, соответствующих современному уровню развития науки, техники и их продукта – информационных технологий.</w:t>
      </w:r>
    </w:p>
    <w:p w:rsidR="00246AA3" w:rsidRPr="009661F5" w:rsidRDefault="00246AA3" w:rsidP="009661F5">
      <w:pPr>
        <w:pStyle w:val="a3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9661F5">
        <w:rPr>
          <w:color w:val="333333"/>
          <w:sz w:val="28"/>
          <w:szCs w:val="28"/>
        </w:rPr>
        <w:lastRenderedPageBreak/>
        <w:t>Систему применения ИКТ можно разделить на следующие этапы:</w:t>
      </w:r>
    </w:p>
    <w:p w:rsidR="00246AA3" w:rsidRPr="009661F5" w:rsidRDefault="00246AA3" w:rsidP="009661F5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661F5">
        <w:rPr>
          <w:color w:val="333333"/>
          <w:sz w:val="28"/>
          <w:szCs w:val="28"/>
        </w:rPr>
        <w:t>1 этап:  Выявление учебного материала, требующего конкретной подачи, анализ образовательной программы, анализ тематического планирования, выбор тем, выбор типа урока, выявление особенностей материала урока данного типа;</w:t>
      </w:r>
    </w:p>
    <w:p w:rsidR="00246AA3" w:rsidRPr="009661F5" w:rsidRDefault="00246AA3" w:rsidP="009661F5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661F5">
        <w:rPr>
          <w:color w:val="333333"/>
          <w:sz w:val="28"/>
          <w:szCs w:val="28"/>
        </w:rPr>
        <w:t xml:space="preserve">2 этап: Подбор и создание информационных продуктов, подбор готовых образовательных </w:t>
      </w:r>
      <w:proofErr w:type="spellStart"/>
      <w:r w:rsidRPr="009661F5">
        <w:rPr>
          <w:color w:val="333333"/>
          <w:sz w:val="28"/>
          <w:szCs w:val="28"/>
        </w:rPr>
        <w:t>медиаресурсов</w:t>
      </w:r>
      <w:proofErr w:type="spellEnd"/>
      <w:r w:rsidRPr="009661F5">
        <w:rPr>
          <w:color w:val="333333"/>
          <w:sz w:val="28"/>
          <w:szCs w:val="28"/>
        </w:rPr>
        <w:t>, создание собственного продукта (презентационного, обучающего, тренирующего или контролирующего);</w:t>
      </w:r>
    </w:p>
    <w:p w:rsidR="00246AA3" w:rsidRPr="009661F5" w:rsidRDefault="00246AA3" w:rsidP="009661F5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661F5">
        <w:rPr>
          <w:color w:val="333333"/>
          <w:sz w:val="28"/>
          <w:szCs w:val="28"/>
        </w:rPr>
        <w:t>3 этап: Применение информационных продуктов, применение на уроках разных типов, применение во внеклассной работе, применение при руководстве научно - исследовательской деятельностью учащихся.</w:t>
      </w:r>
    </w:p>
    <w:p w:rsidR="00246AA3" w:rsidRPr="009661F5" w:rsidRDefault="00246AA3" w:rsidP="009661F5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661F5">
        <w:rPr>
          <w:color w:val="333333"/>
          <w:sz w:val="28"/>
          <w:szCs w:val="28"/>
        </w:rPr>
        <w:t> 4 этап: Анализ эффективности использования ИКТ, изучение динамики результатов, изучение рейтинга по предмету.</w:t>
      </w:r>
    </w:p>
    <w:p w:rsidR="00246AA3" w:rsidRPr="009661F5" w:rsidRDefault="00246AA3" w:rsidP="009661F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1F5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Уроки с использованием информационных технологий имеют ряд преимуществ перед традиционными уроками.</w:t>
      </w:r>
    </w:p>
    <w:p w:rsidR="00246AA3" w:rsidRPr="009661F5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Урок с использованием информационных технологий становится более интересным для учащихся, следствием чего, как правило, становится более эффективное усвоение знаний; улучшается уровень наглядности на уроке.</w:t>
      </w:r>
    </w:p>
    <w:p w:rsidR="00246AA3" w:rsidRPr="009661F5" w:rsidRDefault="00246AA3" w:rsidP="009661F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1F5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 некоторых компьютерных программ позволяет облегчить труд педагога: подбор заданий, тестов, проверка и оценка качества знаний, тем самым на уроке освобождается время для дополнительных заданий (за счет того, что материалы заранее заготовлены в электронном виде).</w:t>
      </w:r>
    </w:p>
    <w:p w:rsidR="00246AA3" w:rsidRPr="009661F5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Повышение эффективности урока за счет наглядности. Конечно, достигнуть этого можно и другими методами (плакаты, карты, таблицы, записи на доске), но компьютерные технологии, бесспорно, создают гораздо более высокий уровень наглядности.</w:t>
      </w:r>
    </w:p>
    <w:p w:rsidR="009661F5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Возможность продемонстрировать явления, которые в реальности увидеть невозможно. Современные персональные компьютеры и программы позволяют с помощью анимации, звука, фотографической точности </w:t>
      </w:r>
      <w:r w:rsidRPr="009661F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моделировать различные учебные ситуации, имеют возможность представления в мультимедийной форме уникальных информационных материалов (картин, рукописей, видеофрагментов); визуализации изучаемых явлений, процессов и взаимосвязей между объектами.</w:t>
      </w:r>
    </w:p>
    <w:p w:rsidR="00246AA3" w:rsidRPr="009661F5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Информационные технологии предоставляют широкие возможности для индивидуализации и дифференциации обучения, причем не только за счет </w:t>
      </w:r>
      <w:proofErr w:type="spellStart"/>
      <w:r w:rsidRPr="009661F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разноуровневых</w:t>
      </w:r>
      <w:proofErr w:type="spellEnd"/>
      <w:r w:rsidRPr="00966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заданий, но также и за счёт самообразования учащегося.</w:t>
      </w:r>
    </w:p>
    <w:p w:rsidR="00246AA3" w:rsidRPr="009661F5" w:rsidRDefault="00246AA3" w:rsidP="009661F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1F5">
        <w:rPr>
          <w:rFonts w:ascii="Times New Roman" w:eastAsia="Times New Roman" w:hAnsi="Times New Roman" w:cs="Times New Roman"/>
          <w:sz w:val="28"/>
          <w:szCs w:val="28"/>
          <w:lang w:eastAsia="ar-SA"/>
        </w:rPr>
        <w:t>Всякое включение ИКТ в образовательную среду должно быть аргументировано.</w:t>
      </w:r>
    </w:p>
    <w:p w:rsidR="00246AA3" w:rsidRPr="009661F5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9661F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661F5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Необходимо учитывать, что урок с использованием информационных технологий несколько отличается от традиционного урока. Единую структуру подобного урока выделить сложно, так как каждый урок индивидуален, что определяется рядом причин: спецификой предметной области, содержанием конкретного урока, привязкой к аппаратным средствам информационных технологий, дидактическими возможностями программных средств, типом и качеством электронных ресурсов, ИКТ — компетенцией педагога.</w:t>
      </w:r>
    </w:p>
    <w:p w:rsidR="00246AA3" w:rsidRPr="009661F5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9661F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661F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Разработка урока с использованием информационных технологий возможна лишь при наличии электронного ресурса. Учебные электронные ресурсы можно разделить на три группы, в зависимости от выполняемой функции.</w:t>
      </w:r>
    </w:p>
    <w:p w:rsidR="00246AA3" w:rsidRPr="009661F5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1.  Иллюстрация учебного материала (таблицы, схемы, опыты, видеофрагменты);</w:t>
      </w:r>
    </w:p>
    <w:p w:rsidR="00246AA3" w:rsidRPr="009661F5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2.  Поддержка учебного материала (задания, тесты и т.д.)</w:t>
      </w:r>
    </w:p>
    <w:p w:rsidR="00246AA3" w:rsidRPr="009661F5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3.  Источник учебного материала (электронный учебник, разработка задания для самостоятельной работы учащегося).</w:t>
      </w:r>
    </w:p>
    <w:p w:rsidR="00246AA3" w:rsidRPr="0069030C" w:rsidRDefault="00246AA3" w:rsidP="009661F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 способу разработки они могут принадлежать к одному из следующих видов:</w:t>
      </w:r>
    </w:p>
    <w:p w:rsidR="00246AA3" w:rsidRPr="0069030C" w:rsidRDefault="00246AA3" w:rsidP="009661F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1.  Интернет ресурсы (могут использоваться не только непосредственно на уроке, но и для подготовки).</w:t>
      </w:r>
    </w:p>
    <w:p w:rsidR="00246AA3" w:rsidRPr="0069030C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          2.  Специальные (сюда включаются все электронные ресурсы, выпускаемые различными издательствами).</w:t>
      </w:r>
    </w:p>
    <w:p w:rsidR="00246AA3" w:rsidRPr="0069030C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3.  </w:t>
      </w:r>
      <w:proofErr w:type="gramStart"/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Универсальные (</w:t>
      </w:r>
      <w:proofErr w:type="spellStart"/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Word</w:t>
      </w:r>
      <w:proofErr w:type="spellEnd"/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</w:t>
      </w:r>
      <w:proofErr w:type="spellStart"/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Excel</w:t>
      </w:r>
      <w:proofErr w:type="spellEnd"/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</w:t>
      </w:r>
      <w:proofErr w:type="spellStart"/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Power</w:t>
      </w:r>
      <w:proofErr w:type="spellEnd"/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Point</w:t>
      </w:r>
      <w:proofErr w:type="spellEnd"/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 т.д.- предназначены для создания педагогами собственных образовательных ресурсов).</w:t>
      </w:r>
      <w:proofErr w:type="gramEnd"/>
    </w:p>
    <w:p w:rsidR="00246AA3" w:rsidRPr="0069030C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Самыми интересными и эффективными уроками являются уроки с использованием универсальных образовательных ресурсов, то есть уроки, разработанные педагогом с учётом особенностей конкретного ученического коллектива и для конкретных учащихся. В процессе создания такого урока возникает уникальный образовательный ресурс, в который вложены не только знания, умения и опыт педагога-разработчика, но и частичка его души. </w:t>
      </w:r>
      <w:proofErr w:type="gramStart"/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Именно такие уроки будут наиболее интересны детям, а значит, и наиболее эффективными.</w:t>
      </w:r>
      <w:proofErr w:type="gramEnd"/>
    </w:p>
    <w:p w:rsidR="00246AA3" w:rsidRPr="0069030C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Выделяют следующие этапы подготовки урока с использованием ИКТ:</w:t>
      </w:r>
    </w:p>
    <w:p w:rsidR="00246AA3" w:rsidRPr="0069030C" w:rsidRDefault="00246AA3" w:rsidP="009661F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Концептуальный</w:t>
      </w:r>
    </w:p>
    <w:p w:rsidR="00246AA3" w:rsidRPr="0069030C" w:rsidRDefault="00246AA3" w:rsidP="009661F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Аргументируется необходимость использования средств ИКТ: дефицит источников учебного материала; возможность представления в мультимедийной форме уникальных информационных материалов (картин, рукописей, видеофрагментов); визуализация изучаемых явлений, процессов и взаимосвязей между объектами; необходимость объективного оценивания в более короткие сроки и т.п.</w:t>
      </w:r>
    </w:p>
    <w:p w:rsidR="00246AA3" w:rsidRPr="0069030C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Формулировка учебных целей с ориентацией на достижение результатов (формирование, закрепление, обобщение знаний, контроль усвоения и т.п.);</w:t>
      </w:r>
    </w:p>
    <w:p w:rsidR="009661F5" w:rsidRPr="0069030C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Выбор типа образовательных электронных ресурсов.</w:t>
      </w:r>
    </w:p>
    <w:p w:rsidR="00246AA3" w:rsidRPr="0069030C" w:rsidRDefault="00246AA3" w:rsidP="009661F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Технологический</w:t>
      </w:r>
    </w:p>
    <w:p w:rsidR="00246AA3" w:rsidRPr="0069030C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Выбор методики проведения занятий и проектирование основных видов деятельности учителя и учащихся;</w:t>
      </w:r>
    </w:p>
    <w:p w:rsidR="00246AA3" w:rsidRPr="0069030C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Выбор способа взаимодействия учителя и ученика.</w:t>
      </w:r>
    </w:p>
    <w:p w:rsidR="00246AA3" w:rsidRPr="0069030C" w:rsidRDefault="00246AA3" w:rsidP="009661F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Операциональный</w:t>
      </w:r>
      <w:proofErr w:type="spellEnd"/>
    </w:p>
    <w:p w:rsidR="00246AA3" w:rsidRPr="0069030C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Осуществляется поэтапное планирование урока, подготовка учебных материалов.</w:t>
      </w:r>
    </w:p>
    <w:p w:rsidR="00246AA3" w:rsidRPr="0069030C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        Для каждого этапа определяются: формулировка цели с ориентацией на конкретный результат; длительность этапа; форма организации деятельности учащихся со средствами ИКТ; функции преподавателя и основные виды его деятельности на данном этапе; форма промежуточного контроля.</w:t>
      </w:r>
    </w:p>
    <w:p w:rsidR="00246AA3" w:rsidRPr="0069030C" w:rsidRDefault="00246AA3" w:rsidP="009661F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Педагогическая реализация</w:t>
      </w:r>
    </w:p>
    <w:p w:rsidR="00246AA3" w:rsidRPr="0069030C" w:rsidRDefault="00246AA3" w:rsidP="009661F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Роль учителя на уроке с использованием ИКТ изменяется, учитель теперь не только источник знаний, но и менеджер процесса обучения, главными задачами педагога становятся: управление познавательной деятельностью учащегося.</w:t>
      </w:r>
    </w:p>
    <w:p w:rsidR="00246AA3" w:rsidRPr="0069030C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ИКТ приводит к интенсификации всех уровней учебно-воспитательного процесса, обеспечивая: повышение эффективности и качества процесса обучения за счёт реализации средств ИКТ; обеспечение побудительных мотивов (стимулов), обуславливающих активизацию познавательной деятельности; углубление </w:t>
      </w:r>
      <w:proofErr w:type="spellStart"/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межпредметных</w:t>
      </w:r>
      <w:proofErr w:type="spellEnd"/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связей за счёт использования современных средств обработки информации, в том числе и аудиовизуальной, при решении задач из различных предметных областей.</w:t>
      </w:r>
    </w:p>
    <w:p w:rsidR="00246AA3" w:rsidRPr="0069030C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Применение новых информационных технологий  раскрывает неограниченные возможности для повышения качества знаний обучающихся, обеспечивая интеллектуальное развитие каждого ребенка; обеспечивается эффективная организация познавательной деятельности учащихся. Урок с применением компьютерных технологий не только оживил учебный процесс (что особенно важно, если учитывать психологические особенности младшего школьника, в частности  длительное преобладание наглядно образного мышления </w:t>
      </w:r>
      <w:proofErr w:type="gramStart"/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над</w:t>
      </w:r>
      <w:proofErr w:type="gramEnd"/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абстрактно-логическим), но и повысил мотивацию в обучении. Использование компьютерных технологий в процессе обучения влияет на рост профессиональной компетентности учителя. Это способствует значительному повышению качества образования, что ведет к решению главной задачи образовательной политики.</w:t>
      </w:r>
    </w:p>
    <w:p w:rsidR="00246AA3" w:rsidRPr="0069030C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</w:t>
      </w:r>
      <w:r w:rsidR="009661F5"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Изменения в  Российском образовании и преобразования в обществе требует от педагога нового подхода к процессу обучения. В современных </w:t>
      </w: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условиях жизни не достаточно просто владеть набором знаний, умений и навыков, надо уметь их приобретать все в большем объеме, уметь применять их в реальной жизни, реальной ситуации. В современном динамично развивающемся информационном обществе нужны даже не столько сами знания, сколько умение добывать их и умение самостоятельно добытые знания применять во всевозможных ситуациях. Если каждый урок будет включать в себя средства ИКТ, то инфантильных и расторможенных детей будет меньше. Использование ИКТ преобразит преподавание традиционных учебных предметов, оптимизирует процессы понимания и запоминания учебного материала, а главное - поднимет на неизмеримо более высокий уровень интерес детей к учёбе.</w:t>
      </w:r>
    </w:p>
    <w:p w:rsidR="00246AA3" w:rsidRPr="0069030C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</w:t>
      </w:r>
      <w:r w:rsidR="009661F5"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Использование компьютерных технологий в процессе обучения влияет на рост профессиональной компетентности учителя. Это способствует значительному повышению качества образования, что ведет к решению главной задачи образовательной политики.</w:t>
      </w:r>
    </w:p>
    <w:p w:rsidR="00246AA3" w:rsidRPr="0069030C" w:rsidRDefault="00246AA3" w:rsidP="009661F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9030C">
        <w:rPr>
          <w:color w:val="000000" w:themeColor="text1"/>
          <w:sz w:val="28"/>
          <w:szCs w:val="28"/>
        </w:rPr>
        <w:t xml:space="preserve">На сегодняшний день существует достаточно большое количество педагогических технологий обучения, как традиционных, так </w:t>
      </w:r>
      <w:r w:rsidR="009661F5" w:rsidRPr="0069030C">
        <w:rPr>
          <w:color w:val="000000" w:themeColor="text1"/>
          <w:sz w:val="28"/>
          <w:szCs w:val="28"/>
        </w:rPr>
        <w:t>и инновационных. Нельзя сказать</w:t>
      </w:r>
      <w:r w:rsidRPr="0069030C">
        <w:rPr>
          <w:color w:val="000000" w:themeColor="text1"/>
          <w:sz w:val="28"/>
          <w:szCs w:val="28"/>
        </w:rPr>
        <w:t>,</w:t>
      </w:r>
      <w:r w:rsidR="009661F5" w:rsidRPr="0069030C">
        <w:rPr>
          <w:color w:val="000000" w:themeColor="text1"/>
          <w:sz w:val="28"/>
          <w:szCs w:val="28"/>
        </w:rPr>
        <w:tab/>
        <w:t xml:space="preserve">что </w:t>
      </w:r>
      <w:proofErr w:type="gramStart"/>
      <w:r w:rsidR="009661F5" w:rsidRPr="0069030C">
        <w:rPr>
          <w:color w:val="000000" w:themeColor="text1"/>
          <w:sz w:val="28"/>
          <w:szCs w:val="28"/>
        </w:rPr>
        <w:t>какая-то</w:t>
      </w:r>
      <w:proofErr w:type="gramEnd"/>
      <w:r w:rsidR="009661F5" w:rsidRPr="0069030C">
        <w:rPr>
          <w:color w:val="000000" w:themeColor="text1"/>
          <w:sz w:val="28"/>
          <w:szCs w:val="28"/>
        </w:rPr>
        <w:t xml:space="preserve"> из них лучше</w:t>
      </w:r>
      <w:r w:rsidRPr="0069030C">
        <w:rPr>
          <w:color w:val="000000" w:themeColor="text1"/>
          <w:sz w:val="28"/>
          <w:szCs w:val="28"/>
        </w:rPr>
        <w:t>,</w:t>
      </w:r>
      <w:r w:rsidR="009661F5" w:rsidRPr="0069030C">
        <w:rPr>
          <w:color w:val="000000" w:themeColor="text1"/>
          <w:sz w:val="28"/>
          <w:szCs w:val="28"/>
        </w:rPr>
        <w:t xml:space="preserve"> </w:t>
      </w:r>
      <w:r w:rsidRPr="0069030C">
        <w:rPr>
          <w:color w:val="000000" w:themeColor="text1"/>
          <w:sz w:val="28"/>
          <w:szCs w:val="28"/>
        </w:rPr>
        <w:t>а другая хуже, или для достижения положительных результатов надо использовать только эту и никакую больше.</w:t>
      </w:r>
    </w:p>
    <w:p w:rsidR="00246AA3" w:rsidRPr="0069030C" w:rsidRDefault="00246AA3" w:rsidP="009661F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9030C">
        <w:rPr>
          <w:color w:val="000000" w:themeColor="text1"/>
          <w:sz w:val="28"/>
          <w:szCs w:val="28"/>
        </w:rPr>
        <w:t>На мой взгляд, выбор той или иной технологии зависит от многих факторов:  контингента учащихся, их возраста, уровня подготовленности, темы занятия и т.д.</w:t>
      </w:r>
    </w:p>
    <w:p w:rsidR="00246AA3" w:rsidRPr="0069030C" w:rsidRDefault="00246AA3" w:rsidP="009661F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9030C">
        <w:rPr>
          <w:color w:val="000000" w:themeColor="text1"/>
          <w:sz w:val="28"/>
          <w:szCs w:val="28"/>
        </w:rPr>
        <w:t xml:space="preserve">И самым оптимальным вариантом является использование смеси этих технологий. Так учебный процесс в большинстве своем представляет классно-урочную систему. Это позволяет вести работу </w:t>
      </w:r>
      <w:proofErr w:type="gramStart"/>
      <w:r w:rsidRPr="0069030C">
        <w:rPr>
          <w:color w:val="000000" w:themeColor="text1"/>
          <w:sz w:val="28"/>
          <w:szCs w:val="28"/>
        </w:rPr>
        <w:t>согласно расписания</w:t>
      </w:r>
      <w:proofErr w:type="gramEnd"/>
      <w:r w:rsidRPr="0069030C">
        <w:rPr>
          <w:color w:val="000000" w:themeColor="text1"/>
          <w:sz w:val="28"/>
          <w:szCs w:val="28"/>
        </w:rPr>
        <w:t>, в определенной аудитории, с определенной постоянной группой учащихся.</w:t>
      </w:r>
    </w:p>
    <w:p w:rsidR="00246AA3" w:rsidRPr="0069030C" w:rsidRDefault="00246AA3" w:rsidP="009661F5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9030C">
        <w:rPr>
          <w:color w:val="000000" w:themeColor="text1"/>
          <w:sz w:val="28"/>
          <w:szCs w:val="28"/>
        </w:rPr>
        <w:t>Исходя из всего вышесказанного, хочу сказать, что традиционные и  инновационные методы обучения должны быть в постоянной взаимосвязи и дополнять друг друга. </w:t>
      </w:r>
    </w:p>
    <w:p w:rsidR="00246AA3" w:rsidRPr="009661F5" w:rsidRDefault="00246AA3" w:rsidP="009661F5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246AA3" w:rsidRPr="009661F5" w:rsidRDefault="00246AA3" w:rsidP="00966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6AA3" w:rsidRPr="0096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A1"/>
    <w:rsid w:val="00002025"/>
    <w:rsid w:val="00002966"/>
    <w:rsid w:val="00003279"/>
    <w:rsid w:val="00004014"/>
    <w:rsid w:val="00004FFB"/>
    <w:rsid w:val="00006CEE"/>
    <w:rsid w:val="0001022D"/>
    <w:rsid w:val="000128AC"/>
    <w:rsid w:val="000142EA"/>
    <w:rsid w:val="00014DC0"/>
    <w:rsid w:val="00020E50"/>
    <w:rsid w:val="00022AFF"/>
    <w:rsid w:val="00025ABC"/>
    <w:rsid w:val="000274E4"/>
    <w:rsid w:val="0003129E"/>
    <w:rsid w:val="00033204"/>
    <w:rsid w:val="00034CAF"/>
    <w:rsid w:val="0003691A"/>
    <w:rsid w:val="00036ECF"/>
    <w:rsid w:val="000375B6"/>
    <w:rsid w:val="0004190A"/>
    <w:rsid w:val="00043883"/>
    <w:rsid w:val="00043A34"/>
    <w:rsid w:val="0004627C"/>
    <w:rsid w:val="000511DD"/>
    <w:rsid w:val="0005165E"/>
    <w:rsid w:val="000528AE"/>
    <w:rsid w:val="000534D1"/>
    <w:rsid w:val="000535E9"/>
    <w:rsid w:val="000552C5"/>
    <w:rsid w:val="00055C6B"/>
    <w:rsid w:val="00056369"/>
    <w:rsid w:val="00067D5D"/>
    <w:rsid w:val="000715D0"/>
    <w:rsid w:val="0007188C"/>
    <w:rsid w:val="00071F2E"/>
    <w:rsid w:val="00075E64"/>
    <w:rsid w:val="00081A6B"/>
    <w:rsid w:val="00081F64"/>
    <w:rsid w:val="000820AF"/>
    <w:rsid w:val="00082B5B"/>
    <w:rsid w:val="0008337B"/>
    <w:rsid w:val="00086CAE"/>
    <w:rsid w:val="00087E8E"/>
    <w:rsid w:val="00091C14"/>
    <w:rsid w:val="00091FC0"/>
    <w:rsid w:val="0009500F"/>
    <w:rsid w:val="00095EB1"/>
    <w:rsid w:val="000963AF"/>
    <w:rsid w:val="00096479"/>
    <w:rsid w:val="000970B5"/>
    <w:rsid w:val="000A0D96"/>
    <w:rsid w:val="000A1B3B"/>
    <w:rsid w:val="000A2155"/>
    <w:rsid w:val="000A2795"/>
    <w:rsid w:val="000A479E"/>
    <w:rsid w:val="000A71F2"/>
    <w:rsid w:val="000A73AD"/>
    <w:rsid w:val="000B2B94"/>
    <w:rsid w:val="000B343C"/>
    <w:rsid w:val="000B6E9E"/>
    <w:rsid w:val="000C3337"/>
    <w:rsid w:val="000C407E"/>
    <w:rsid w:val="000C56A9"/>
    <w:rsid w:val="000D0116"/>
    <w:rsid w:val="000D1926"/>
    <w:rsid w:val="000D6072"/>
    <w:rsid w:val="000D7F8D"/>
    <w:rsid w:val="000E08D8"/>
    <w:rsid w:val="000E5CEA"/>
    <w:rsid w:val="000F0906"/>
    <w:rsid w:val="000F3E56"/>
    <w:rsid w:val="000F754D"/>
    <w:rsid w:val="001002B2"/>
    <w:rsid w:val="00102019"/>
    <w:rsid w:val="00104ADF"/>
    <w:rsid w:val="00105190"/>
    <w:rsid w:val="00110B48"/>
    <w:rsid w:val="001118E4"/>
    <w:rsid w:val="00112B1E"/>
    <w:rsid w:val="001222C5"/>
    <w:rsid w:val="00122E6D"/>
    <w:rsid w:val="00123964"/>
    <w:rsid w:val="00127926"/>
    <w:rsid w:val="001309F6"/>
    <w:rsid w:val="001328B8"/>
    <w:rsid w:val="00134AD4"/>
    <w:rsid w:val="0014111F"/>
    <w:rsid w:val="0014181A"/>
    <w:rsid w:val="00141D17"/>
    <w:rsid w:val="001428A6"/>
    <w:rsid w:val="0014401E"/>
    <w:rsid w:val="00147BDD"/>
    <w:rsid w:val="00151F8F"/>
    <w:rsid w:val="00153BA3"/>
    <w:rsid w:val="00156FA2"/>
    <w:rsid w:val="00157481"/>
    <w:rsid w:val="00157DD6"/>
    <w:rsid w:val="00157F01"/>
    <w:rsid w:val="0016067A"/>
    <w:rsid w:val="001606A4"/>
    <w:rsid w:val="00163E59"/>
    <w:rsid w:val="00164A98"/>
    <w:rsid w:val="0016505D"/>
    <w:rsid w:val="001748D7"/>
    <w:rsid w:val="00174A0F"/>
    <w:rsid w:val="00175176"/>
    <w:rsid w:val="001763F9"/>
    <w:rsid w:val="00176C67"/>
    <w:rsid w:val="0018047C"/>
    <w:rsid w:val="0018263B"/>
    <w:rsid w:val="00182BB2"/>
    <w:rsid w:val="00184801"/>
    <w:rsid w:val="00192851"/>
    <w:rsid w:val="00197C73"/>
    <w:rsid w:val="001A00A8"/>
    <w:rsid w:val="001A0E6C"/>
    <w:rsid w:val="001A1563"/>
    <w:rsid w:val="001A2035"/>
    <w:rsid w:val="001A21F0"/>
    <w:rsid w:val="001A3D56"/>
    <w:rsid w:val="001A3EE1"/>
    <w:rsid w:val="001A4625"/>
    <w:rsid w:val="001A68AD"/>
    <w:rsid w:val="001A766B"/>
    <w:rsid w:val="001A7AC1"/>
    <w:rsid w:val="001B028A"/>
    <w:rsid w:val="001B1EDE"/>
    <w:rsid w:val="001B35CF"/>
    <w:rsid w:val="001B381E"/>
    <w:rsid w:val="001B52C9"/>
    <w:rsid w:val="001B7DE0"/>
    <w:rsid w:val="001C199F"/>
    <w:rsid w:val="001D19AB"/>
    <w:rsid w:val="001D7D99"/>
    <w:rsid w:val="001E128A"/>
    <w:rsid w:val="001E1EF8"/>
    <w:rsid w:val="001E2111"/>
    <w:rsid w:val="001E5A8C"/>
    <w:rsid w:val="001E7DF7"/>
    <w:rsid w:val="001F08A2"/>
    <w:rsid w:val="001F1F68"/>
    <w:rsid w:val="001F274F"/>
    <w:rsid w:val="001F2AF7"/>
    <w:rsid w:val="001F3576"/>
    <w:rsid w:val="001F35DE"/>
    <w:rsid w:val="001F456D"/>
    <w:rsid w:val="002031CE"/>
    <w:rsid w:val="00203F2B"/>
    <w:rsid w:val="00204126"/>
    <w:rsid w:val="002048C8"/>
    <w:rsid w:val="00205DCE"/>
    <w:rsid w:val="00211557"/>
    <w:rsid w:val="00211B08"/>
    <w:rsid w:val="00211C6B"/>
    <w:rsid w:val="00212DD2"/>
    <w:rsid w:val="00214190"/>
    <w:rsid w:val="00215657"/>
    <w:rsid w:val="002163FE"/>
    <w:rsid w:val="002244BB"/>
    <w:rsid w:val="00225BDF"/>
    <w:rsid w:val="00227BB7"/>
    <w:rsid w:val="00232364"/>
    <w:rsid w:val="00233E51"/>
    <w:rsid w:val="00234FE3"/>
    <w:rsid w:val="002352AB"/>
    <w:rsid w:val="00235853"/>
    <w:rsid w:val="00237493"/>
    <w:rsid w:val="00237A71"/>
    <w:rsid w:val="00241647"/>
    <w:rsid w:val="002416D2"/>
    <w:rsid w:val="00242AA5"/>
    <w:rsid w:val="00246AA3"/>
    <w:rsid w:val="00256957"/>
    <w:rsid w:val="002609CB"/>
    <w:rsid w:val="00260A5E"/>
    <w:rsid w:val="00261B7E"/>
    <w:rsid w:val="002639E2"/>
    <w:rsid w:val="00263CE7"/>
    <w:rsid w:val="00266F03"/>
    <w:rsid w:val="00272B02"/>
    <w:rsid w:val="002748D9"/>
    <w:rsid w:val="00274B51"/>
    <w:rsid w:val="00276E02"/>
    <w:rsid w:val="002772F6"/>
    <w:rsid w:val="00277E16"/>
    <w:rsid w:val="00281491"/>
    <w:rsid w:val="00283185"/>
    <w:rsid w:val="002840F1"/>
    <w:rsid w:val="00284215"/>
    <w:rsid w:val="002843BB"/>
    <w:rsid w:val="00284476"/>
    <w:rsid w:val="002848E9"/>
    <w:rsid w:val="00284E43"/>
    <w:rsid w:val="002855AA"/>
    <w:rsid w:val="002922EF"/>
    <w:rsid w:val="002950E9"/>
    <w:rsid w:val="002A1E81"/>
    <w:rsid w:val="002A307E"/>
    <w:rsid w:val="002A350A"/>
    <w:rsid w:val="002A61B7"/>
    <w:rsid w:val="002B11F3"/>
    <w:rsid w:val="002B22F2"/>
    <w:rsid w:val="002B23DB"/>
    <w:rsid w:val="002B30D8"/>
    <w:rsid w:val="002B6A5C"/>
    <w:rsid w:val="002C2EF7"/>
    <w:rsid w:val="002C443A"/>
    <w:rsid w:val="002C6E3E"/>
    <w:rsid w:val="002D0025"/>
    <w:rsid w:val="002D260F"/>
    <w:rsid w:val="002D5110"/>
    <w:rsid w:val="002D56E3"/>
    <w:rsid w:val="002D763D"/>
    <w:rsid w:val="002D779B"/>
    <w:rsid w:val="002E3C86"/>
    <w:rsid w:val="002E3F8D"/>
    <w:rsid w:val="002E4589"/>
    <w:rsid w:val="002E4C5A"/>
    <w:rsid w:val="002E6F9D"/>
    <w:rsid w:val="002E7C0A"/>
    <w:rsid w:val="002E7DD1"/>
    <w:rsid w:val="002F74C8"/>
    <w:rsid w:val="00300ACD"/>
    <w:rsid w:val="00302007"/>
    <w:rsid w:val="003038E0"/>
    <w:rsid w:val="00303972"/>
    <w:rsid w:val="00306068"/>
    <w:rsid w:val="00314E8E"/>
    <w:rsid w:val="00317F1E"/>
    <w:rsid w:val="00320336"/>
    <w:rsid w:val="00330ADB"/>
    <w:rsid w:val="00332AAC"/>
    <w:rsid w:val="003360A7"/>
    <w:rsid w:val="00337DA9"/>
    <w:rsid w:val="00343B01"/>
    <w:rsid w:val="0035015B"/>
    <w:rsid w:val="00351992"/>
    <w:rsid w:val="003520FD"/>
    <w:rsid w:val="00352903"/>
    <w:rsid w:val="003559EC"/>
    <w:rsid w:val="003566D2"/>
    <w:rsid w:val="00362422"/>
    <w:rsid w:val="003673C2"/>
    <w:rsid w:val="00367DDA"/>
    <w:rsid w:val="00371CA5"/>
    <w:rsid w:val="0037313C"/>
    <w:rsid w:val="00377228"/>
    <w:rsid w:val="00377AF8"/>
    <w:rsid w:val="00380A73"/>
    <w:rsid w:val="00382904"/>
    <w:rsid w:val="00383B65"/>
    <w:rsid w:val="003843E1"/>
    <w:rsid w:val="003862D5"/>
    <w:rsid w:val="00387098"/>
    <w:rsid w:val="003919EB"/>
    <w:rsid w:val="00392846"/>
    <w:rsid w:val="00394472"/>
    <w:rsid w:val="003962DF"/>
    <w:rsid w:val="00397427"/>
    <w:rsid w:val="003A03E9"/>
    <w:rsid w:val="003A237F"/>
    <w:rsid w:val="003A4B7D"/>
    <w:rsid w:val="003A66AD"/>
    <w:rsid w:val="003A74FE"/>
    <w:rsid w:val="003B013F"/>
    <w:rsid w:val="003B18E8"/>
    <w:rsid w:val="003B1E4D"/>
    <w:rsid w:val="003B3A55"/>
    <w:rsid w:val="003B3A68"/>
    <w:rsid w:val="003B54EB"/>
    <w:rsid w:val="003B683E"/>
    <w:rsid w:val="003C33D1"/>
    <w:rsid w:val="003C4846"/>
    <w:rsid w:val="003C5BA9"/>
    <w:rsid w:val="003C7FF4"/>
    <w:rsid w:val="003D0006"/>
    <w:rsid w:val="003D390A"/>
    <w:rsid w:val="003D4D13"/>
    <w:rsid w:val="003D50D4"/>
    <w:rsid w:val="003D53B4"/>
    <w:rsid w:val="003D7380"/>
    <w:rsid w:val="003E08D1"/>
    <w:rsid w:val="003E1563"/>
    <w:rsid w:val="003E23FF"/>
    <w:rsid w:val="003E5A64"/>
    <w:rsid w:val="003F44F6"/>
    <w:rsid w:val="003F49BA"/>
    <w:rsid w:val="00401429"/>
    <w:rsid w:val="00404E00"/>
    <w:rsid w:val="00406151"/>
    <w:rsid w:val="00410697"/>
    <w:rsid w:val="00413D0D"/>
    <w:rsid w:val="00416B54"/>
    <w:rsid w:val="00420E02"/>
    <w:rsid w:val="00420F64"/>
    <w:rsid w:val="004236B5"/>
    <w:rsid w:val="00423DBB"/>
    <w:rsid w:val="004250E5"/>
    <w:rsid w:val="00426017"/>
    <w:rsid w:val="00430B45"/>
    <w:rsid w:val="0043367E"/>
    <w:rsid w:val="00441724"/>
    <w:rsid w:val="00443E6D"/>
    <w:rsid w:val="004443C2"/>
    <w:rsid w:val="004478B1"/>
    <w:rsid w:val="00447C3E"/>
    <w:rsid w:val="0045092C"/>
    <w:rsid w:val="00454278"/>
    <w:rsid w:val="004545D0"/>
    <w:rsid w:val="004555E0"/>
    <w:rsid w:val="0045702A"/>
    <w:rsid w:val="00457ED6"/>
    <w:rsid w:val="00457F9F"/>
    <w:rsid w:val="00460075"/>
    <w:rsid w:val="00472F83"/>
    <w:rsid w:val="00474552"/>
    <w:rsid w:val="00477A49"/>
    <w:rsid w:val="00480162"/>
    <w:rsid w:val="0048147E"/>
    <w:rsid w:val="0048699A"/>
    <w:rsid w:val="00492B62"/>
    <w:rsid w:val="00493076"/>
    <w:rsid w:val="0049363A"/>
    <w:rsid w:val="00493D41"/>
    <w:rsid w:val="004A2170"/>
    <w:rsid w:val="004A31B7"/>
    <w:rsid w:val="004A3F13"/>
    <w:rsid w:val="004A68B7"/>
    <w:rsid w:val="004B02AE"/>
    <w:rsid w:val="004B17BD"/>
    <w:rsid w:val="004B19DF"/>
    <w:rsid w:val="004B27CE"/>
    <w:rsid w:val="004C0AF5"/>
    <w:rsid w:val="004C134E"/>
    <w:rsid w:val="004C2623"/>
    <w:rsid w:val="004C3445"/>
    <w:rsid w:val="004C4411"/>
    <w:rsid w:val="004C4C2A"/>
    <w:rsid w:val="004C5FD3"/>
    <w:rsid w:val="004C6340"/>
    <w:rsid w:val="004C6B7D"/>
    <w:rsid w:val="004D347E"/>
    <w:rsid w:val="004D7313"/>
    <w:rsid w:val="004E0C7D"/>
    <w:rsid w:val="004E3C84"/>
    <w:rsid w:val="004E45F4"/>
    <w:rsid w:val="004F0F07"/>
    <w:rsid w:val="004F6B6B"/>
    <w:rsid w:val="0050095B"/>
    <w:rsid w:val="00501473"/>
    <w:rsid w:val="00502EDE"/>
    <w:rsid w:val="005062A5"/>
    <w:rsid w:val="00506A46"/>
    <w:rsid w:val="005100BB"/>
    <w:rsid w:val="00510775"/>
    <w:rsid w:val="0051284D"/>
    <w:rsid w:val="00513B1B"/>
    <w:rsid w:val="00514BDD"/>
    <w:rsid w:val="005168E4"/>
    <w:rsid w:val="00520958"/>
    <w:rsid w:val="00521400"/>
    <w:rsid w:val="005223D4"/>
    <w:rsid w:val="00522498"/>
    <w:rsid w:val="005228DF"/>
    <w:rsid w:val="00524053"/>
    <w:rsid w:val="00526378"/>
    <w:rsid w:val="00527933"/>
    <w:rsid w:val="00533AAA"/>
    <w:rsid w:val="00535CDD"/>
    <w:rsid w:val="005364BF"/>
    <w:rsid w:val="00543344"/>
    <w:rsid w:val="00547409"/>
    <w:rsid w:val="0055114D"/>
    <w:rsid w:val="00551242"/>
    <w:rsid w:val="00551A80"/>
    <w:rsid w:val="00553BD4"/>
    <w:rsid w:val="0055474D"/>
    <w:rsid w:val="00555B9E"/>
    <w:rsid w:val="005601CB"/>
    <w:rsid w:val="00564FC2"/>
    <w:rsid w:val="0056591E"/>
    <w:rsid w:val="00570014"/>
    <w:rsid w:val="00570A35"/>
    <w:rsid w:val="005748F8"/>
    <w:rsid w:val="00577DD5"/>
    <w:rsid w:val="005843BD"/>
    <w:rsid w:val="005906F3"/>
    <w:rsid w:val="00590AC2"/>
    <w:rsid w:val="00590FF5"/>
    <w:rsid w:val="005932CE"/>
    <w:rsid w:val="005937FA"/>
    <w:rsid w:val="005947BA"/>
    <w:rsid w:val="005A2939"/>
    <w:rsid w:val="005A2BE5"/>
    <w:rsid w:val="005A31A1"/>
    <w:rsid w:val="005A32C8"/>
    <w:rsid w:val="005A4A73"/>
    <w:rsid w:val="005A6F03"/>
    <w:rsid w:val="005B00CF"/>
    <w:rsid w:val="005B248A"/>
    <w:rsid w:val="005B4277"/>
    <w:rsid w:val="005C0405"/>
    <w:rsid w:val="005C1349"/>
    <w:rsid w:val="005C2623"/>
    <w:rsid w:val="005C4A6F"/>
    <w:rsid w:val="005C4F53"/>
    <w:rsid w:val="005C53D0"/>
    <w:rsid w:val="005D049D"/>
    <w:rsid w:val="005D3503"/>
    <w:rsid w:val="005D354B"/>
    <w:rsid w:val="005D387A"/>
    <w:rsid w:val="005D3B6E"/>
    <w:rsid w:val="005D6CC3"/>
    <w:rsid w:val="005D6E5D"/>
    <w:rsid w:val="005D7F9E"/>
    <w:rsid w:val="005E0B74"/>
    <w:rsid w:val="005E2F79"/>
    <w:rsid w:val="005E4AE8"/>
    <w:rsid w:val="005E6B96"/>
    <w:rsid w:val="005F3411"/>
    <w:rsid w:val="005F3CD0"/>
    <w:rsid w:val="005F736E"/>
    <w:rsid w:val="00602E31"/>
    <w:rsid w:val="00603CC6"/>
    <w:rsid w:val="00605243"/>
    <w:rsid w:val="006068EC"/>
    <w:rsid w:val="006077CB"/>
    <w:rsid w:val="00607C01"/>
    <w:rsid w:val="00610437"/>
    <w:rsid w:val="006134C5"/>
    <w:rsid w:val="00615F27"/>
    <w:rsid w:val="0061787C"/>
    <w:rsid w:val="006210DC"/>
    <w:rsid w:val="006225C4"/>
    <w:rsid w:val="00627044"/>
    <w:rsid w:val="00627C06"/>
    <w:rsid w:val="0063296A"/>
    <w:rsid w:val="00632D98"/>
    <w:rsid w:val="006344E0"/>
    <w:rsid w:val="006351EC"/>
    <w:rsid w:val="00644292"/>
    <w:rsid w:val="0064523F"/>
    <w:rsid w:val="00645B38"/>
    <w:rsid w:val="00645C8A"/>
    <w:rsid w:val="00647801"/>
    <w:rsid w:val="006528B0"/>
    <w:rsid w:val="006544C7"/>
    <w:rsid w:val="0065577D"/>
    <w:rsid w:val="00656D73"/>
    <w:rsid w:val="00660714"/>
    <w:rsid w:val="00660B1A"/>
    <w:rsid w:val="00660BD7"/>
    <w:rsid w:val="00662E5D"/>
    <w:rsid w:val="006635AB"/>
    <w:rsid w:val="00663C9D"/>
    <w:rsid w:val="00664889"/>
    <w:rsid w:val="00665660"/>
    <w:rsid w:val="00666D53"/>
    <w:rsid w:val="00671D35"/>
    <w:rsid w:val="00675A27"/>
    <w:rsid w:val="006765ED"/>
    <w:rsid w:val="00677CAF"/>
    <w:rsid w:val="00677E63"/>
    <w:rsid w:val="006816A4"/>
    <w:rsid w:val="00681C7B"/>
    <w:rsid w:val="0068565E"/>
    <w:rsid w:val="006859A3"/>
    <w:rsid w:val="00686773"/>
    <w:rsid w:val="0068685B"/>
    <w:rsid w:val="006879ED"/>
    <w:rsid w:val="0069030C"/>
    <w:rsid w:val="006910AF"/>
    <w:rsid w:val="00691AA2"/>
    <w:rsid w:val="00692028"/>
    <w:rsid w:val="00692446"/>
    <w:rsid w:val="00693DDD"/>
    <w:rsid w:val="006A24BC"/>
    <w:rsid w:val="006A3173"/>
    <w:rsid w:val="006A3838"/>
    <w:rsid w:val="006B0E00"/>
    <w:rsid w:val="006B17A3"/>
    <w:rsid w:val="006B238E"/>
    <w:rsid w:val="006B2724"/>
    <w:rsid w:val="006B2C75"/>
    <w:rsid w:val="006B3C78"/>
    <w:rsid w:val="006B72F8"/>
    <w:rsid w:val="006C21B5"/>
    <w:rsid w:val="006C3AEF"/>
    <w:rsid w:val="006C7596"/>
    <w:rsid w:val="006C7CDF"/>
    <w:rsid w:val="006D337F"/>
    <w:rsid w:val="006D3E99"/>
    <w:rsid w:val="006D4B04"/>
    <w:rsid w:val="006E0BC5"/>
    <w:rsid w:val="006E34D0"/>
    <w:rsid w:val="006E472A"/>
    <w:rsid w:val="006E49A3"/>
    <w:rsid w:val="006E73B5"/>
    <w:rsid w:val="006E7A15"/>
    <w:rsid w:val="006E7FEE"/>
    <w:rsid w:val="006F3F44"/>
    <w:rsid w:val="006F5EA5"/>
    <w:rsid w:val="00705A71"/>
    <w:rsid w:val="00705EE7"/>
    <w:rsid w:val="00707992"/>
    <w:rsid w:val="00711676"/>
    <w:rsid w:val="0071207E"/>
    <w:rsid w:val="0071326F"/>
    <w:rsid w:val="00713924"/>
    <w:rsid w:val="007209BA"/>
    <w:rsid w:val="007219AC"/>
    <w:rsid w:val="00721D82"/>
    <w:rsid w:val="007223A3"/>
    <w:rsid w:val="00723B42"/>
    <w:rsid w:val="0073125A"/>
    <w:rsid w:val="007345A0"/>
    <w:rsid w:val="007360E2"/>
    <w:rsid w:val="0073737E"/>
    <w:rsid w:val="007374F4"/>
    <w:rsid w:val="00737712"/>
    <w:rsid w:val="00741156"/>
    <w:rsid w:val="00744DE1"/>
    <w:rsid w:val="00745687"/>
    <w:rsid w:val="00746614"/>
    <w:rsid w:val="00746B39"/>
    <w:rsid w:val="00752752"/>
    <w:rsid w:val="00753665"/>
    <w:rsid w:val="00754904"/>
    <w:rsid w:val="00755B98"/>
    <w:rsid w:val="00761CF6"/>
    <w:rsid w:val="00762B13"/>
    <w:rsid w:val="0076421B"/>
    <w:rsid w:val="00772C31"/>
    <w:rsid w:val="00772D44"/>
    <w:rsid w:val="007737E5"/>
    <w:rsid w:val="007746F2"/>
    <w:rsid w:val="007758B4"/>
    <w:rsid w:val="00775DAA"/>
    <w:rsid w:val="00782F54"/>
    <w:rsid w:val="007830E0"/>
    <w:rsid w:val="00787860"/>
    <w:rsid w:val="00787FBC"/>
    <w:rsid w:val="00791FAD"/>
    <w:rsid w:val="00792079"/>
    <w:rsid w:val="00793B2B"/>
    <w:rsid w:val="0079445B"/>
    <w:rsid w:val="00795345"/>
    <w:rsid w:val="00795EA1"/>
    <w:rsid w:val="0079732D"/>
    <w:rsid w:val="007A0B0F"/>
    <w:rsid w:val="007A1C09"/>
    <w:rsid w:val="007A5097"/>
    <w:rsid w:val="007B3103"/>
    <w:rsid w:val="007B39D0"/>
    <w:rsid w:val="007B4C28"/>
    <w:rsid w:val="007B5A17"/>
    <w:rsid w:val="007C0D5B"/>
    <w:rsid w:val="007C252D"/>
    <w:rsid w:val="007C2DF3"/>
    <w:rsid w:val="007C4FBC"/>
    <w:rsid w:val="007C56A8"/>
    <w:rsid w:val="007C71C7"/>
    <w:rsid w:val="007D005D"/>
    <w:rsid w:val="007D2B6F"/>
    <w:rsid w:val="007D3637"/>
    <w:rsid w:val="007D3B30"/>
    <w:rsid w:val="007D4E0C"/>
    <w:rsid w:val="007D72FC"/>
    <w:rsid w:val="007E1282"/>
    <w:rsid w:val="007E368E"/>
    <w:rsid w:val="007E5892"/>
    <w:rsid w:val="007E5B97"/>
    <w:rsid w:val="007E5FAB"/>
    <w:rsid w:val="007E6AAC"/>
    <w:rsid w:val="007F0F8A"/>
    <w:rsid w:val="007F396D"/>
    <w:rsid w:val="007F4C3C"/>
    <w:rsid w:val="007F4E43"/>
    <w:rsid w:val="007F6107"/>
    <w:rsid w:val="007F67B9"/>
    <w:rsid w:val="00802AC3"/>
    <w:rsid w:val="0080305F"/>
    <w:rsid w:val="0080341C"/>
    <w:rsid w:val="008035EE"/>
    <w:rsid w:val="0080466D"/>
    <w:rsid w:val="00804704"/>
    <w:rsid w:val="00804AF1"/>
    <w:rsid w:val="00805418"/>
    <w:rsid w:val="0080659C"/>
    <w:rsid w:val="00806F88"/>
    <w:rsid w:val="0081429E"/>
    <w:rsid w:val="008147BA"/>
    <w:rsid w:val="00817500"/>
    <w:rsid w:val="00821C49"/>
    <w:rsid w:val="00821E1F"/>
    <w:rsid w:val="00823233"/>
    <w:rsid w:val="008251DD"/>
    <w:rsid w:val="00825B25"/>
    <w:rsid w:val="00826920"/>
    <w:rsid w:val="00835087"/>
    <w:rsid w:val="008357B3"/>
    <w:rsid w:val="00835BD2"/>
    <w:rsid w:val="00835D3D"/>
    <w:rsid w:val="00836622"/>
    <w:rsid w:val="008378A5"/>
    <w:rsid w:val="00840C36"/>
    <w:rsid w:val="00840CBF"/>
    <w:rsid w:val="0084255C"/>
    <w:rsid w:val="00842682"/>
    <w:rsid w:val="00842E8B"/>
    <w:rsid w:val="00845989"/>
    <w:rsid w:val="008504BE"/>
    <w:rsid w:val="00850A21"/>
    <w:rsid w:val="00850F7D"/>
    <w:rsid w:val="00853E07"/>
    <w:rsid w:val="0085424F"/>
    <w:rsid w:val="00855354"/>
    <w:rsid w:val="00856334"/>
    <w:rsid w:val="00862548"/>
    <w:rsid w:val="008627CA"/>
    <w:rsid w:val="00862E8F"/>
    <w:rsid w:val="00862F2A"/>
    <w:rsid w:val="008737B5"/>
    <w:rsid w:val="00874F60"/>
    <w:rsid w:val="008769D2"/>
    <w:rsid w:val="00877E37"/>
    <w:rsid w:val="00881C69"/>
    <w:rsid w:val="0088620C"/>
    <w:rsid w:val="00886C83"/>
    <w:rsid w:val="008900F8"/>
    <w:rsid w:val="008909B6"/>
    <w:rsid w:val="008940E7"/>
    <w:rsid w:val="00897465"/>
    <w:rsid w:val="00897C5D"/>
    <w:rsid w:val="008A07F0"/>
    <w:rsid w:val="008A18B6"/>
    <w:rsid w:val="008A3E96"/>
    <w:rsid w:val="008A3F05"/>
    <w:rsid w:val="008A4AEC"/>
    <w:rsid w:val="008B08AF"/>
    <w:rsid w:val="008B0B58"/>
    <w:rsid w:val="008B0CE2"/>
    <w:rsid w:val="008B0E74"/>
    <w:rsid w:val="008B1BF6"/>
    <w:rsid w:val="008B1DFD"/>
    <w:rsid w:val="008B2253"/>
    <w:rsid w:val="008B260D"/>
    <w:rsid w:val="008B512A"/>
    <w:rsid w:val="008B5511"/>
    <w:rsid w:val="008B5990"/>
    <w:rsid w:val="008B6FE4"/>
    <w:rsid w:val="008C0B3F"/>
    <w:rsid w:val="008C1D07"/>
    <w:rsid w:val="008C31D7"/>
    <w:rsid w:val="008C4614"/>
    <w:rsid w:val="008D0D7E"/>
    <w:rsid w:val="008D141B"/>
    <w:rsid w:val="008D1C68"/>
    <w:rsid w:val="008D36D8"/>
    <w:rsid w:val="008D6F1A"/>
    <w:rsid w:val="008D70D9"/>
    <w:rsid w:val="008E04C9"/>
    <w:rsid w:val="008E3200"/>
    <w:rsid w:val="008E7B20"/>
    <w:rsid w:val="008F3665"/>
    <w:rsid w:val="008F3A41"/>
    <w:rsid w:val="008F4CE7"/>
    <w:rsid w:val="008F5420"/>
    <w:rsid w:val="00900C4B"/>
    <w:rsid w:val="00901FC0"/>
    <w:rsid w:val="00902F0E"/>
    <w:rsid w:val="009064CD"/>
    <w:rsid w:val="0091061B"/>
    <w:rsid w:val="00910842"/>
    <w:rsid w:val="0091091F"/>
    <w:rsid w:val="00911998"/>
    <w:rsid w:val="00913907"/>
    <w:rsid w:val="0091571E"/>
    <w:rsid w:val="0091746F"/>
    <w:rsid w:val="009211B8"/>
    <w:rsid w:val="00921760"/>
    <w:rsid w:val="0092191E"/>
    <w:rsid w:val="00921933"/>
    <w:rsid w:val="0092323E"/>
    <w:rsid w:val="0092416F"/>
    <w:rsid w:val="009345FF"/>
    <w:rsid w:val="00935227"/>
    <w:rsid w:val="00940978"/>
    <w:rsid w:val="009423F1"/>
    <w:rsid w:val="009450EA"/>
    <w:rsid w:val="00947D7B"/>
    <w:rsid w:val="009504BF"/>
    <w:rsid w:val="00950F6E"/>
    <w:rsid w:val="00952068"/>
    <w:rsid w:val="0095378B"/>
    <w:rsid w:val="00955CDC"/>
    <w:rsid w:val="0095658C"/>
    <w:rsid w:val="00960BA4"/>
    <w:rsid w:val="00962841"/>
    <w:rsid w:val="00962B22"/>
    <w:rsid w:val="009646A3"/>
    <w:rsid w:val="00965CDC"/>
    <w:rsid w:val="009661F5"/>
    <w:rsid w:val="009676E6"/>
    <w:rsid w:val="0097455D"/>
    <w:rsid w:val="009905A9"/>
    <w:rsid w:val="0099176F"/>
    <w:rsid w:val="009970B4"/>
    <w:rsid w:val="009A13EA"/>
    <w:rsid w:val="009A270E"/>
    <w:rsid w:val="009A6F7A"/>
    <w:rsid w:val="009B1440"/>
    <w:rsid w:val="009B3E39"/>
    <w:rsid w:val="009B4D41"/>
    <w:rsid w:val="009B5C08"/>
    <w:rsid w:val="009C07F0"/>
    <w:rsid w:val="009C1147"/>
    <w:rsid w:val="009C1D95"/>
    <w:rsid w:val="009D3B80"/>
    <w:rsid w:val="009D5361"/>
    <w:rsid w:val="009E20FE"/>
    <w:rsid w:val="009E4339"/>
    <w:rsid w:val="009E6DDC"/>
    <w:rsid w:val="009E6ED3"/>
    <w:rsid w:val="009E72C2"/>
    <w:rsid w:val="009F0760"/>
    <w:rsid w:val="009F0F07"/>
    <w:rsid w:val="009F271C"/>
    <w:rsid w:val="009F48A5"/>
    <w:rsid w:val="009F5674"/>
    <w:rsid w:val="00A00DE4"/>
    <w:rsid w:val="00A07230"/>
    <w:rsid w:val="00A07995"/>
    <w:rsid w:val="00A12350"/>
    <w:rsid w:val="00A139F5"/>
    <w:rsid w:val="00A13A09"/>
    <w:rsid w:val="00A14576"/>
    <w:rsid w:val="00A1496C"/>
    <w:rsid w:val="00A2235B"/>
    <w:rsid w:val="00A2367C"/>
    <w:rsid w:val="00A26E2F"/>
    <w:rsid w:val="00A279B5"/>
    <w:rsid w:val="00A30666"/>
    <w:rsid w:val="00A33CE2"/>
    <w:rsid w:val="00A351CD"/>
    <w:rsid w:val="00A357F6"/>
    <w:rsid w:val="00A35B68"/>
    <w:rsid w:val="00A3657F"/>
    <w:rsid w:val="00A36C3B"/>
    <w:rsid w:val="00A3738B"/>
    <w:rsid w:val="00A40B64"/>
    <w:rsid w:val="00A41364"/>
    <w:rsid w:val="00A41E9E"/>
    <w:rsid w:val="00A445E8"/>
    <w:rsid w:val="00A4771D"/>
    <w:rsid w:val="00A50B7C"/>
    <w:rsid w:val="00A528A5"/>
    <w:rsid w:val="00A54758"/>
    <w:rsid w:val="00A55641"/>
    <w:rsid w:val="00A56F0C"/>
    <w:rsid w:val="00A63167"/>
    <w:rsid w:val="00A72FF3"/>
    <w:rsid w:val="00A73094"/>
    <w:rsid w:val="00A742DA"/>
    <w:rsid w:val="00A80F42"/>
    <w:rsid w:val="00A82B61"/>
    <w:rsid w:val="00A84F43"/>
    <w:rsid w:val="00A859AF"/>
    <w:rsid w:val="00A90FF4"/>
    <w:rsid w:val="00A91F67"/>
    <w:rsid w:val="00A931A2"/>
    <w:rsid w:val="00A93C72"/>
    <w:rsid w:val="00A946A8"/>
    <w:rsid w:val="00AA2E51"/>
    <w:rsid w:val="00AA3C28"/>
    <w:rsid w:val="00AA66CC"/>
    <w:rsid w:val="00AA672A"/>
    <w:rsid w:val="00AB08C4"/>
    <w:rsid w:val="00AB2BD4"/>
    <w:rsid w:val="00AB38A8"/>
    <w:rsid w:val="00AB6277"/>
    <w:rsid w:val="00AB6C55"/>
    <w:rsid w:val="00AB75C4"/>
    <w:rsid w:val="00AC0318"/>
    <w:rsid w:val="00AC3389"/>
    <w:rsid w:val="00AC7A98"/>
    <w:rsid w:val="00AD1AC7"/>
    <w:rsid w:val="00AD2DA0"/>
    <w:rsid w:val="00AD335B"/>
    <w:rsid w:val="00AD781E"/>
    <w:rsid w:val="00AE0800"/>
    <w:rsid w:val="00AE081B"/>
    <w:rsid w:val="00AE0E16"/>
    <w:rsid w:val="00AE169F"/>
    <w:rsid w:val="00AE2732"/>
    <w:rsid w:val="00AE514A"/>
    <w:rsid w:val="00AE69BD"/>
    <w:rsid w:val="00AF1B30"/>
    <w:rsid w:val="00AF1CFD"/>
    <w:rsid w:val="00AF4442"/>
    <w:rsid w:val="00AF468A"/>
    <w:rsid w:val="00AF550A"/>
    <w:rsid w:val="00AF5C93"/>
    <w:rsid w:val="00B01A42"/>
    <w:rsid w:val="00B01D3E"/>
    <w:rsid w:val="00B10C42"/>
    <w:rsid w:val="00B13A95"/>
    <w:rsid w:val="00B14031"/>
    <w:rsid w:val="00B21E6B"/>
    <w:rsid w:val="00B238E7"/>
    <w:rsid w:val="00B2412A"/>
    <w:rsid w:val="00B246A4"/>
    <w:rsid w:val="00B24D1E"/>
    <w:rsid w:val="00B24FD3"/>
    <w:rsid w:val="00B276BD"/>
    <w:rsid w:val="00B30193"/>
    <w:rsid w:val="00B30C4E"/>
    <w:rsid w:val="00B34039"/>
    <w:rsid w:val="00B35B05"/>
    <w:rsid w:val="00B374CC"/>
    <w:rsid w:val="00B42D72"/>
    <w:rsid w:val="00B50F4D"/>
    <w:rsid w:val="00B51569"/>
    <w:rsid w:val="00B51997"/>
    <w:rsid w:val="00B52A54"/>
    <w:rsid w:val="00B52E91"/>
    <w:rsid w:val="00B542CC"/>
    <w:rsid w:val="00B54BCD"/>
    <w:rsid w:val="00B56CB5"/>
    <w:rsid w:val="00B60141"/>
    <w:rsid w:val="00B606D9"/>
    <w:rsid w:val="00B65622"/>
    <w:rsid w:val="00B732AD"/>
    <w:rsid w:val="00B73781"/>
    <w:rsid w:val="00B743E7"/>
    <w:rsid w:val="00B74894"/>
    <w:rsid w:val="00B75080"/>
    <w:rsid w:val="00B7623A"/>
    <w:rsid w:val="00B77D30"/>
    <w:rsid w:val="00B80411"/>
    <w:rsid w:val="00B82489"/>
    <w:rsid w:val="00B83096"/>
    <w:rsid w:val="00B90C0C"/>
    <w:rsid w:val="00B91005"/>
    <w:rsid w:val="00B92373"/>
    <w:rsid w:val="00B92A73"/>
    <w:rsid w:val="00B9565B"/>
    <w:rsid w:val="00BA3464"/>
    <w:rsid w:val="00BA3F96"/>
    <w:rsid w:val="00BA4A6F"/>
    <w:rsid w:val="00BA6981"/>
    <w:rsid w:val="00BA75C0"/>
    <w:rsid w:val="00BB0468"/>
    <w:rsid w:val="00BB379C"/>
    <w:rsid w:val="00BB4CBC"/>
    <w:rsid w:val="00BB72EC"/>
    <w:rsid w:val="00BC4586"/>
    <w:rsid w:val="00BC4D92"/>
    <w:rsid w:val="00BC69BA"/>
    <w:rsid w:val="00BC70B6"/>
    <w:rsid w:val="00BD0264"/>
    <w:rsid w:val="00BD057D"/>
    <w:rsid w:val="00BD0A13"/>
    <w:rsid w:val="00BD2D83"/>
    <w:rsid w:val="00BD6ACE"/>
    <w:rsid w:val="00BE7905"/>
    <w:rsid w:val="00BF0595"/>
    <w:rsid w:val="00BF2CA6"/>
    <w:rsid w:val="00BF2DA7"/>
    <w:rsid w:val="00BF3B67"/>
    <w:rsid w:val="00BF46B2"/>
    <w:rsid w:val="00C01803"/>
    <w:rsid w:val="00C034C3"/>
    <w:rsid w:val="00C06D47"/>
    <w:rsid w:val="00C070A1"/>
    <w:rsid w:val="00C073FD"/>
    <w:rsid w:val="00C07CAC"/>
    <w:rsid w:val="00C13078"/>
    <w:rsid w:val="00C166D8"/>
    <w:rsid w:val="00C17D3C"/>
    <w:rsid w:val="00C20BC2"/>
    <w:rsid w:val="00C23417"/>
    <w:rsid w:val="00C257BF"/>
    <w:rsid w:val="00C30EDA"/>
    <w:rsid w:val="00C32603"/>
    <w:rsid w:val="00C34410"/>
    <w:rsid w:val="00C346B7"/>
    <w:rsid w:val="00C359B2"/>
    <w:rsid w:val="00C42F4B"/>
    <w:rsid w:val="00C45524"/>
    <w:rsid w:val="00C4709B"/>
    <w:rsid w:val="00C47328"/>
    <w:rsid w:val="00C47D0C"/>
    <w:rsid w:val="00C50818"/>
    <w:rsid w:val="00C50D58"/>
    <w:rsid w:val="00C534BA"/>
    <w:rsid w:val="00C552C1"/>
    <w:rsid w:val="00C56C60"/>
    <w:rsid w:val="00C70937"/>
    <w:rsid w:val="00C739B1"/>
    <w:rsid w:val="00C76E69"/>
    <w:rsid w:val="00C83664"/>
    <w:rsid w:val="00C92614"/>
    <w:rsid w:val="00C96048"/>
    <w:rsid w:val="00CA0323"/>
    <w:rsid w:val="00CA4B20"/>
    <w:rsid w:val="00CA58EF"/>
    <w:rsid w:val="00CA5F83"/>
    <w:rsid w:val="00CA63EA"/>
    <w:rsid w:val="00CA7128"/>
    <w:rsid w:val="00CB1829"/>
    <w:rsid w:val="00CB19A5"/>
    <w:rsid w:val="00CB598A"/>
    <w:rsid w:val="00CC42B3"/>
    <w:rsid w:val="00CC5987"/>
    <w:rsid w:val="00CC6582"/>
    <w:rsid w:val="00CC7567"/>
    <w:rsid w:val="00CD53BF"/>
    <w:rsid w:val="00CD692A"/>
    <w:rsid w:val="00CE06CE"/>
    <w:rsid w:val="00CE08FF"/>
    <w:rsid w:val="00CE2747"/>
    <w:rsid w:val="00CE4701"/>
    <w:rsid w:val="00CE52E2"/>
    <w:rsid w:val="00CE7213"/>
    <w:rsid w:val="00CE785B"/>
    <w:rsid w:val="00CF00F9"/>
    <w:rsid w:val="00CF0DFD"/>
    <w:rsid w:val="00CF4726"/>
    <w:rsid w:val="00CF4DF2"/>
    <w:rsid w:val="00CF6FC0"/>
    <w:rsid w:val="00D01171"/>
    <w:rsid w:val="00D01814"/>
    <w:rsid w:val="00D04EED"/>
    <w:rsid w:val="00D05896"/>
    <w:rsid w:val="00D12437"/>
    <w:rsid w:val="00D16067"/>
    <w:rsid w:val="00D166B8"/>
    <w:rsid w:val="00D16FDF"/>
    <w:rsid w:val="00D241BD"/>
    <w:rsid w:val="00D258D0"/>
    <w:rsid w:val="00D27362"/>
    <w:rsid w:val="00D302E1"/>
    <w:rsid w:val="00D40492"/>
    <w:rsid w:val="00D424E1"/>
    <w:rsid w:val="00D44DE0"/>
    <w:rsid w:val="00D51B47"/>
    <w:rsid w:val="00D55D31"/>
    <w:rsid w:val="00D563B6"/>
    <w:rsid w:val="00D641D8"/>
    <w:rsid w:val="00D672F9"/>
    <w:rsid w:val="00D70075"/>
    <w:rsid w:val="00D70C0A"/>
    <w:rsid w:val="00D718AD"/>
    <w:rsid w:val="00D73725"/>
    <w:rsid w:val="00D7498A"/>
    <w:rsid w:val="00D754F0"/>
    <w:rsid w:val="00D76F55"/>
    <w:rsid w:val="00D77484"/>
    <w:rsid w:val="00D77671"/>
    <w:rsid w:val="00D833D5"/>
    <w:rsid w:val="00D837F4"/>
    <w:rsid w:val="00D863F8"/>
    <w:rsid w:val="00D93E07"/>
    <w:rsid w:val="00D96184"/>
    <w:rsid w:val="00D963D8"/>
    <w:rsid w:val="00D9727B"/>
    <w:rsid w:val="00DA0B41"/>
    <w:rsid w:val="00DA1C4B"/>
    <w:rsid w:val="00DA2700"/>
    <w:rsid w:val="00DA39F2"/>
    <w:rsid w:val="00DA6D5D"/>
    <w:rsid w:val="00DA752B"/>
    <w:rsid w:val="00DB58D8"/>
    <w:rsid w:val="00DB66C1"/>
    <w:rsid w:val="00DB7447"/>
    <w:rsid w:val="00DC00B8"/>
    <w:rsid w:val="00DC0CDE"/>
    <w:rsid w:val="00DC530E"/>
    <w:rsid w:val="00DC54AF"/>
    <w:rsid w:val="00DD47E7"/>
    <w:rsid w:val="00DD65CB"/>
    <w:rsid w:val="00DD6C5B"/>
    <w:rsid w:val="00DE228F"/>
    <w:rsid w:val="00DE2DA1"/>
    <w:rsid w:val="00DE5957"/>
    <w:rsid w:val="00DE5A21"/>
    <w:rsid w:val="00DE62EF"/>
    <w:rsid w:val="00DE7DD1"/>
    <w:rsid w:val="00DE7E8F"/>
    <w:rsid w:val="00DF39CB"/>
    <w:rsid w:val="00DF3B39"/>
    <w:rsid w:val="00DF41F3"/>
    <w:rsid w:val="00DF440A"/>
    <w:rsid w:val="00DF6828"/>
    <w:rsid w:val="00DF6A71"/>
    <w:rsid w:val="00E05CC0"/>
    <w:rsid w:val="00E067A1"/>
    <w:rsid w:val="00E0751B"/>
    <w:rsid w:val="00E12CA1"/>
    <w:rsid w:val="00E13465"/>
    <w:rsid w:val="00E22C4D"/>
    <w:rsid w:val="00E2344F"/>
    <w:rsid w:val="00E24B2C"/>
    <w:rsid w:val="00E252B4"/>
    <w:rsid w:val="00E25C73"/>
    <w:rsid w:val="00E27304"/>
    <w:rsid w:val="00E27F10"/>
    <w:rsid w:val="00E34D3E"/>
    <w:rsid w:val="00E360AD"/>
    <w:rsid w:val="00E40EFD"/>
    <w:rsid w:val="00E418D8"/>
    <w:rsid w:val="00E422DB"/>
    <w:rsid w:val="00E454BC"/>
    <w:rsid w:val="00E45892"/>
    <w:rsid w:val="00E50972"/>
    <w:rsid w:val="00E50D66"/>
    <w:rsid w:val="00E54524"/>
    <w:rsid w:val="00E54E37"/>
    <w:rsid w:val="00E56929"/>
    <w:rsid w:val="00E57A74"/>
    <w:rsid w:val="00E60EFC"/>
    <w:rsid w:val="00E633CB"/>
    <w:rsid w:val="00E63AEF"/>
    <w:rsid w:val="00E6753B"/>
    <w:rsid w:val="00E73538"/>
    <w:rsid w:val="00E7693B"/>
    <w:rsid w:val="00E84EC8"/>
    <w:rsid w:val="00E85E3B"/>
    <w:rsid w:val="00E927A3"/>
    <w:rsid w:val="00E93D9E"/>
    <w:rsid w:val="00E9776E"/>
    <w:rsid w:val="00EA11CD"/>
    <w:rsid w:val="00EA1927"/>
    <w:rsid w:val="00EA1D65"/>
    <w:rsid w:val="00EA2F67"/>
    <w:rsid w:val="00EA4955"/>
    <w:rsid w:val="00EA5118"/>
    <w:rsid w:val="00EA5D4F"/>
    <w:rsid w:val="00EA662A"/>
    <w:rsid w:val="00EA7375"/>
    <w:rsid w:val="00EA7A30"/>
    <w:rsid w:val="00EB14DA"/>
    <w:rsid w:val="00EB32FC"/>
    <w:rsid w:val="00EB47F4"/>
    <w:rsid w:val="00EB637A"/>
    <w:rsid w:val="00EB7B7D"/>
    <w:rsid w:val="00EC0D4D"/>
    <w:rsid w:val="00EC16F5"/>
    <w:rsid w:val="00EC185F"/>
    <w:rsid w:val="00EC1948"/>
    <w:rsid w:val="00EC1FEE"/>
    <w:rsid w:val="00EC2C9E"/>
    <w:rsid w:val="00EC3B1E"/>
    <w:rsid w:val="00EC41F8"/>
    <w:rsid w:val="00EC6539"/>
    <w:rsid w:val="00EC7887"/>
    <w:rsid w:val="00ED1185"/>
    <w:rsid w:val="00ED3D5D"/>
    <w:rsid w:val="00ED748C"/>
    <w:rsid w:val="00EE0938"/>
    <w:rsid w:val="00EE152F"/>
    <w:rsid w:val="00EE2772"/>
    <w:rsid w:val="00EE3F48"/>
    <w:rsid w:val="00EE68C4"/>
    <w:rsid w:val="00EF6D25"/>
    <w:rsid w:val="00EF7D4A"/>
    <w:rsid w:val="00F025F7"/>
    <w:rsid w:val="00F0376A"/>
    <w:rsid w:val="00F079A4"/>
    <w:rsid w:val="00F10871"/>
    <w:rsid w:val="00F10C17"/>
    <w:rsid w:val="00F11CCB"/>
    <w:rsid w:val="00F136C3"/>
    <w:rsid w:val="00F149DB"/>
    <w:rsid w:val="00F229D6"/>
    <w:rsid w:val="00F2623E"/>
    <w:rsid w:val="00F3256A"/>
    <w:rsid w:val="00F32E18"/>
    <w:rsid w:val="00F33265"/>
    <w:rsid w:val="00F343DD"/>
    <w:rsid w:val="00F3462D"/>
    <w:rsid w:val="00F3499C"/>
    <w:rsid w:val="00F41B83"/>
    <w:rsid w:val="00F45D35"/>
    <w:rsid w:val="00F468CB"/>
    <w:rsid w:val="00F515D6"/>
    <w:rsid w:val="00F517F5"/>
    <w:rsid w:val="00F53D29"/>
    <w:rsid w:val="00F54104"/>
    <w:rsid w:val="00F56AB9"/>
    <w:rsid w:val="00F57DB9"/>
    <w:rsid w:val="00F61412"/>
    <w:rsid w:val="00F618AB"/>
    <w:rsid w:val="00F626DD"/>
    <w:rsid w:val="00F6505F"/>
    <w:rsid w:val="00F65A3F"/>
    <w:rsid w:val="00F677CD"/>
    <w:rsid w:val="00F72C24"/>
    <w:rsid w:val="00F750C4"/>
    <w:rsid w:val="00F77E7F"/>
    <w:rsid w:val="00F80671"/>
    <w:rsid w:val="00F809A9"/>
    <w:rsid w:val="00F80FAD"/>
    <w:rsid w:val="00F82DF9"/>
    <w:rsid w:val="00F86BE5"/>
    <w:rsid w:val="00F8798D"/>
    <w:rsid w:val="00F91016"/>
    <w:rsid w:val="00F9117F"/>
    <w:rsid w:val="00F928D8"/>
    <w:rsid w:val="00F9291E"/>
    <w:rsid w:val="00F93237"/>
    <w:rsid w:val="00F956AA"/>
    <w:rsid w:val="00F96295"/>
    <w:rsid w:val="00FA1D54"/>
    <w:rsid w:val="00FA4444"/>
    <w:rsid w:val="00FA4D98"/>
    <w:rsid w:val="00FA58A4"/>
    <w:rsid w:val="00FA5B33"/>
    <w:rsid w:val="00FB4345"/>
    <w:rsid w:val="00FB5819"/>
    <w:rsid w:val="00FB62C9"/>
    <w:rsid w:val="00FB6F7B"/>
    <w:rsid w:val="00FC59DA"/>
    <w:rsid w:val="00FC5A52"/>
    <w:rsid w:val="00FD08E7"/>
    <w:rsid w:val="00FD1B79"/>
    <w:rsid w:val="00FD1ECC"/>
    <w:rsid w:val="00FD73FD"/>
    <w:rsid w:val="00FE2A96"/>
    <w:rsid w:val="00FE63FD"/>
    <w:rsid w:val="00FF27CF"/>
    <w:rsid w:val="00FF4B58"/>
    <w:rsid w:val="00FF5048"/>
    <w:rsid w:val="00FF69FB"/>
    <w:rsid w:val="00FF7466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A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2017-06-01T10:31:00Z</dcterms:created>
  <dcterms:modified xsi:type="dcterms:W3CDTF">2017-06-01T11:17:00Z</dcterms:modified>
</cp:coreProperties>
</file>