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8F" w:rsidRPr="002210B1" w:rsidRDefault="002210B1" w:rsidP="002D4D1B">
      <w:pPr>
        <w:spacing w:line="360" w:lineRule="auto"/>
        <w:jc w:val="center"/>
        <w:rPr>
          <w:rFonts w:cs="Times New Roman"/>
          <w:sz w:val="28"/>
          <w:szCs w:val="28"/>
        </w:rPr>
      </w:pPr>
      <w:r w:rsidRPr="002210B1">
        <w:rPr>
          <w:rFonts w:cs="Times New Roman"/>
          <w:sz w:val="28"/>
          <w:szCs w:val="28"/>
        </w:rPr>
        <w:t>Тема работы</w:t>
      </w:r>
    </w:p>
    <w:p w:rsidR="0040698F" w:rsidRPr="002D4D1B" w:rsidRDefault="00AE6580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Забытые деревни на реке Сума</w:t>
      </w:r>
    </w:p>
    <w:p w:rsidR="0040698F" w:rsidRDefault="002210B1" w:rsidP="002D4D1B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Подготовила:</w:t>
      </w:r>
    </w:p>
    <w:p w:rsidR="002210B1" w:rsidRDefault="00AE6580" w:rsidP="002D4D1B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Гайшинцева Маргарита</w:t>
      </w:r>
    </w:p>
    <w:p w:rsidR="002210B1" w:rsidRDefault="002210B1" w:rsidP="002D4D1B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учащаяся </w:t>
      </w:r>
      <w:r w:rsidR="00AE6580">
        <w:rPr>
          <w:rFonts w:cs="Times New Roman"/>
          <w:sz w:val="28"/>
          <w:szCs w:val="28"/>
        </w:rPr>
        <w:t xml:space="preserve">7 </w:t>
      </w:r>
      <w:r>
        <w:rPr>
          <w:rFonts w:cs="Times New Roman"/>
          <w:sz w:val="28"/>
          <w:szCs w:val="28"/>
        </w:rPr>
        <w:t>класса</w:t>
      </w:r>
    </w:p>
    <w:p w:rsidR="002210B1" w:rsidRDefault="002210B1" w:rsidP="002D4D1B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МОУ «Сумпосадская СОШ»</w:t>
      </w:r>
    </w:p>
    <w:p w:rsidR="0030772A" w:rsidRDefault="002210B1" w:rsidP="002D4D1B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186521, Р.Карелия, Беломорский район, </w:t>
      </w:r>
    </w:p>
    <w:p w:rsidR="002210B1" w:rsidRDefault="002210B1" w:rsidP="002D4D1B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село Сумский Посад, ул. </w:t>
      </w:r>
      <w:r w:rsidR="0030772A">
        <w:rPr>
          <w:rFonts w:cs="Times New Roman"/>
          <w:sz w:val="28"/>
          <w:szCs w:val="28"/>
        </w:rPr>
        <w:t>Школ</w:t>
      </w:r>
      <w:r>
        <w:rPr>
          <w:rFonts w:cs="Times New Roman"/>
          <w:sz w:val="28"/>
          <w:szCs w:val="28"/>
        </w:rPr>
        <w:t>ьная, дом 4</w:t>
      </w:r>
    </w:p>
    <w:p w:rsidR="0030772A" w:rsidRDefault="0030772A" w:rsidP="0030772A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Руководитель:</w:t>
      </w:r>
    </w:p>
    <w:p w:rsidR="0030772A" w:rsidRDefault="0030772A" w:rsidP="0030772A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Гайшинцев Владимир Владиславович</w:t>
      </w:r>
    </w:p>
    <w:p w:rsidR="0030772A" w:rsidRDefault="0030772A" w:rsidP="0030772A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 географии МОУ «Сумпосадская СОШ»</w:t>
      </w:r>
    </w:p>
    <w:p w:rsidR="0030772A" w:rsidRDefault="0030772A" w:rsidP="0030772A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186521, Р.Карелия, Беломорский район, </w:t>
      </w:r>
    </w:p>
    <w:p w:rsidR="0030772A" w:rsidRDefault="0030772A" w:rsidP="0030772A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село Сумский Посад, ул. Школьная, дом 4</w:t>
      </w: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AE6580" w:rsidRDefault="00AE6580" w:rsidP="0030772A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9D36BB" w:rsidRPr="002D4D1B" w:rsidRDefault="009D36BB" w:rsidP="002D4D1B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40698F" w:rsidRDefault="0040698F" w:rsidP="002D4D1B">
      <w:pPr>
        <w:spacing w:line="360" w:lineRule="auto"/>
        <w:jc w:val="center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с. Сумский Посад</w:t>
      </w:r>
      <w:r w:rsidR="0030772A" w:rsidRPr="0034195D">
        <w:rPr>
          <w:rFonts w:cs="Times New Roman"/>
          <w:sz w:val="28"/>
          <w:szCs w:val="28"/>
        </w:rPr>
        <w:t xml:space="preserve"> </w:t>
      </w:r>
      <w:r w:rsidRPr="002D4D1B">
        <w:rPr>
          <w:rFonts w:cs="Times New Roman"/>
          <w:sz w:val="28"/>
          <w:szCs w:val="28"/>
        </w:rPr>
        <w:t>201</w:t>
      </w:r>
      <w:r w:rsidR="00AE6580">
        <w:rPr>
          <w:rFonts w:cs="Times New Roman"/>
          <w:sz w:val="28"/>
          <w:szCs w:val="28"/>
        </w:rPr>
        <w:t>7</w:t>
      </w:r>
      <w:r w:rsidRPr="002D4D1B">
        <w:rPr>
          <w:rFonts w:cs="Times New Roman"/>
          <w:sz w:val="28"/>
          <w:szCs w:val="28"/>
        </w:rPr>
        <w:t xml:space="preserve"> год</w:t>
      </w:r>
    </w:p>
    <w:p w:rsidR="00AE6580" w:rsidRDefault="00AE6580" w:rsidP="002D4D1B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AE6580" w:rsidRDefault="00AE6580" w:rsidP="002D4D1B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AE6580" w:rsidRPr="002D4D1B" w:rsidRDefault="00AE6580" w:rsidP="002D4D1B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Содержание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34195D">
      <w:pPr>
        <w:spacing w:line="360" w:lineRule="auto"/>
        <w:rPr>
          <w:rFonts w:cs="Times New Roman"/>
          <w:sz w:val="28"/>
          <w:szCs w:val="28"/>
        </w:rPr>
      </w:pPr>
    </w:p>
    <w:p w:rsidR="006B0295" w:rsidRPr="0034195D" w:rsidRDefault="0040698F" w:rsidP="0034195D">
      <w:pPr>
        <w:pStyle w:val="ab"/>
        <w:numPr>
          <w:ilvl w:val="0"/>
          <w:numId w:val="4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 w:rsidRPr="0034195D">
        <w:rPr>
          <w:rFonts w:cs="Times New Roman"/>
          <w:sz w:val="28"/>
          <w:szCs w:val="28"/>
        </w:rPr>
        <w:t>Введение</w:t>
      </w:r>
      <w:r w:rsidR="00433AE6" w:rsidRPr="0034195D">
        <w:rPr>
          <w:rFonts w:cs="Times New Roman"/>
          <w:sz w:val="28"/>
          <w:szCs w:val="28"/>
        </w:rPr>
        <w:t xml:space="preserve">                                                                                                       3</w:t>
      </w:r>
    </w:p>
    <w:p w:rsidR="0040698F" w:rsidRPr="0034195D" w:rsidRDefault="006B0295" w:rsidP="0034195D">
      <w:pPr>
        <w:pStyle w:val="ab"/>
        <w:numPr>
          <w:ilvl w:val="0"/>
          <w:numId w:val="4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 w:rsidRPr="0034195D">
        <w:rPr>
          <w:rFonts w:cs="Times New Roman"/>
          <w:sz w:val="28"/>
          <w:szCs w:val="28"/>
        </w:rPr>
        <w:t>Методика исследования</w:t>
      </w:r>
      <w:r w:rsidR="0040698F" w:rsidRPr="0034195D">
        <w:rPr>
          <w:rFonts w:cs="Times New Roman"/>
          <w:sz w:val="28"/>
          <w:szCs w:val="28"/>
        </w:rPr>
        <w:t xml:space="preserve">   </w:t>
      </w:r>
      <w:r w:rsidR="00433AE6" w:rsidRPr="0034195D">
        <w:rPr>
          <w:rFonts w:cs="Times New Roman"/>
          <w:sz w:val="28"/>
          <w:szCs w:val="28"/>
        </w:rPr>
        <w:t xml:space="preserve">                                                                           4</w:t>
      </w:r>
      <w:r w:rsidR="0040698F" w:rsidRPr="0034195D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0698F" w:rsidRPr="0034195D" w:rsidRDefault="0040698F" w:rsidP="0034195D">
      <w:pPr>
        <w:pStyle w:val="ab"/>
        <w:numPr>
          <w:ilvl w:val="0"/>
          <w:numId w:val="4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 w:rsidRPr="0034195D">
        <w:rPr>
          <w:rFonts w:cs="Times New Roman"/>
          <w:sz w:val="28"/>
          <w:szCs w:val="28"/>
        </w:rPr>
        <w:t>Глава 1. Историческая справка</w:t>
      </w:r>
      <w:r w:rsidR="00433AE6" w:rsidRPr="0034195D">
        <w:rPr>
          <w:rFonts w:cs="Times New Roman"/>
          <w:sz w:val="28"/>
          <w:szCs w:val="28"/>
        </w:rPr>
        <w:t xml:space="preserve">                                                                  5</w:t>
      </w:r>
      <w:r w:rsidRPr="0034195D">
        <w:rPr>
          <w:rFonts w:cs="Times New Roman"/>
          <w:sz w:val="28"/>
          <w:szCs w:val="28"/>
        </w:rPr>
        <w:t xml:space="preserve">        </w:t>
      </w:r>
      <w:r w:rsidR="0034195D" w:rsidRPr="0034195D">
        <w:rPr>
          <w:rFonts w:cs="Times New Roman"/>
          <w:sz w:val="28"/>
          <w:szCs w:val="28"/>
        </w:rPr>
        <w:t xml:space="preserve"> </w:t>
      </w:r>
      <w:r w:rsidR="0034195D" w:rsidRPr="0034195D">
        <w:rPr>
          <w:rFonts w:cs="Times New Roman"/>
          <w:sz w:val="28"/>
          <w:szCs w:val="28"/>
          <w:lang w:val="en-US"/>
        </w:rPr>
        <w:t>IV</w:t>
      </w:r>
      <w:r w:rsidR="0034195D" w:rsidRPr="0034195D">
        <w:rPr>
          <w:rFonts w:cs="Times New Roman"/>
          <w:sz w:val="28"/>
          <w:szCs w:val="28"/>
        </w:rPr>
        <w:t xml:space="preserve">.  </w:t>
      </w:r>
      <w:r w:rsidRPr="0034195D">
        <w:rPr>
          <w:rFonts w:cs="Times New Roman"/>
          <w:sz w:val="28"/>
          <w:szCs w:val="28"/>
        </w:rPr>
        <w:t xml:space="preserve">Глава 2. Особенности природы   </w:t>
      </w:r>
      <w:r w:rsidR="00433AE6" w:rsidRPr="0034195D">
        <w:rPr>
          <w:rFonts w:cs="Times New Roman"/>
          <w:sz w:val="28"/>
          <w:szCs w:val="28"/>
        </w:rPr>
        <w:t xml:space="preserve">                                                              6-</w:t>
      </w:r>
      <w:r w:rsidR="001C1088" w:rsidRPr="0034195D">
        <w:rPr>
          <w:rFonts w:cs="Times New Roman"/>
          <w:sz w:val="28"/>
          <w:szCs w:val="28"/>
        </w:rPr>
        <w:t>7</w:t>
      </w:r>
      <w:r w:rsidRPr="0034195D">
        <w:rPr>
          <w:rFonts w:cs="Times New Roman"/>
          <w:sz w:val="28"/>
          <w:szCs w:val="28"/>
        </w:rPr>
        <w:t xml:space="preserve">                                                 </w:t>
      </w:r>
    </w:p>
    <w:p w:rsidR="0040698F" w:rsidRPr="002D4D1B" w:rsidRDefault="0040698F" w:rsidP="0034195D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      2.1. Рельеф и внутренние воды</w:t>
      </w:r>
      <w:r w:rsidR="00433AE6" w:rsidRPr="002D4D1B">
        <w:rPr>
          <w:rFonts w:cs="Times New Roman"/>
          <w:sz w:val="28"/>
          <w:szCs w:val="28"/>
        </w:rPr>
        <w:t xml:space="preserve">                        </w:t>
      </w:r>
      <w:r w:rsidR="001C1088">
        <w:rPr>
          <w:rFonts w:cs="Times New Roman"/>
          <w:sz w:val="28"/>
          <w:szCs w:val="28"/>
        </w:rPr>
        <w:t xml:space="preserve">                               6</w:t>
      </w:r>
    </w:p>
    <w:p w:rsidR="0040698F" w:rsidRPr="002D4D1B" w:rsidRDefault="0040698F" w:rsidP="0034195D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      2.2. Климатические особенности Сумского Посада </w:t>
      </w:r>
      <w:r w:rsidR="00433AE6" w:rsidRPr="002D4D1B">
        <w:rPr>
          <w:rFonts w:cs="Times New Roman"/>
          <w:sz w:val="28"/>
          <w:szCs w:val="28"/>
        </w:rPr>
        <w:t xml:space="preserve">                    </w:t>
      </w:r>
      <w:r w:rsidR="001C1088">
        <w:rPr>
          <w:rFonts w:cs="Times New Roman"/>
          <w:sz w:val="28"/>
          <w:szCs w:val="28"/>
        </w:rPr>
        <w:t>7</w:t>
      </w:r>
      <w:r w:rsidRPr="002D4D1B">
        <w:rPr>
          <w:rFonts w:cs="Times New Roman"/>
          <w:sz w:val="28"/>
          <w:szCs w:val="28"/>
        </w:rPr>
        <w:t xml:space="preserve">  </w:t>
      </w:r>
      <w:r w:rsidR="00433AE6" w:rsidRPr="002D4D1B">
        <w:rPr>
          <w:rFonts w:cs="Times New Roman"/>
          <w:sz w:val="28"/>
          <w:szCs w:val="28"/>
        </w:rPr>
        <w:t xml:space="preserve">            </w:t>
      </w:r>
      <w:r w:rsidRPr="002D4D1B">
        <w:rPr>
          <w:rFonts w:cs="Times New Roman"/>
          <w:sz w:val="28"/>
          <w:szCs w:val="28"/>
        </w:rPr>
        <w:t xml:space="preserve">                  </w:t>
      </w:r>
    </w:p>
    <w:p w:rsidR="0040698F" w:rsidRPr="002D4D1B" w:rsidRDefault="0034195D" w:rsidP="0034195D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 V.  </w:t>
      </w:r>
      <w:r w:rsidR="0040698F" w:rsidRPr="002D4D1B">
        <w:rPr>
          <w:rFonts w:cs="Times New Roman"/>
          <w:sz w:val="28"/>
          <w:szCs w:val="28"/>
        </w:rPr>
        <w:t>Глава 3. Экономическая география</w:t>
      </w:r>
      <w:r w:rsidR="00433AE6" w:rsidRPr="002D4D1B">
        <w:rPr>
          <w:rFonts w:cs="Times New Roman"/>
          <w:sz w:val="28"/>
          <w:szCs w:val="28"/>
        </w:rPr>
        <w:t xml:space="preserve">                         </w:t>
      </w:r>
      <w:r w:rsidR="000F1440">
        <w:rPr>
          <w:rFonts w:cs="Times New Roman"/>
          <w:sz w:val="28"/>
          <w:szCs w:val="28"/>
        </w:rPr>
        <w:t xml:space="preserve">                         </w:t>
      </w:r>
      <w:r w:rsidR="00433AE6" w:rsidRPr="002D4D1B">
        <w:rPr>
          <w:rFonts w:cs="Times New Roman"/>
          <w:sz w:val="28"/>
          <w:szCs w:val="28"/>
        </w:rPr>
        <w:t xml:space="preserve"> </w:t>
      </w:r>
      <w:r w:rsidR="001C1088">
        <w:rPr>
          <w:rFonts w:cs="Times New Roman"/>
          <w:sz w:val="28"/>
          <w:szCs w:val="28"/>
        </w:rPr>
        <w:t>8</w:t>
      </w:r>
      <w:r w:rsidR="00433AE6" w:rsidRPr="002D4D1B">
        <w:rPr>
          <w:rFonts w:cs="Times New Roman"/>
          <w:sz w:val="28"/>
          <w:szCs w:val="28"/>
        </w:rPr>
        <w:t>-1</w:t>
      </w:r>
      <w:r w:rsidR="001C1088">
        <w:rPr>
          <w:rFonts w:cs="Times New Roman"/>
          <w:sz w:val="28"/>
          <w:szCs w:val="28"/>
        </w:rPr>
        <w:t>1</w:t>
      </w:r>
    </w:p>
    <w:p w:rsidR="0040698F" w:rsidRPr="002D4D1B" w:rsidRDefault="0040698F" w:rsidP="0034195D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      3.1. Состав Сумпосадского поселения</w:t>
      </w:r>
      <w:r w:rsidR="00433AE6" w:rsidRPr="002D4D1B">
        <w:rPr>
          <w:rFonts w:cs="Times New Roman"/>
          <w:sz w:val="28"/>
          <w:szCs w:val="28"/>
        </w:rPr>
        <w:t xml:space="preserve">                                           9</w:t>
      </w:r>
    </w:p>
    <w:p w:rsidR="0040698F" w:rsidRPr="002D4D1B" w:rsidRDefault="0040698F" w:rsidP="0034195D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      3.2. Численность населения</w:t>
      </w:r>
      <w:r w:rsidR="00433AE6" w:rsidRPr="002D4D1B">
        <w:rPr>
          <w:rFonts w:cs="Times New Roman"/>
          <w:sz w:val="28"/>
          <w:szCs w:val="28"/>
        </w:rPr>
        <w:t xml:space="preserve">                                                         </w:t>
      </w:r>
      <w:r w:rsidR="009249E5">
        <w:rPr>
          <w:rFonts w:cs="Times New Roman"/>
          <w:sz w:val="28"/>
          <w:szCs w:val="28"/>
        </w:rPr>
        <w:t xml:space="preserve">  </w:t>
      </w:r>
      <w:r w:rsidR="00433AE6" w:rsidRPr="002D4D1B">
        <w:rPr>
          <w:rFonts w:cs="Times New Roman"/>
          <w:sz w:val="28"/>
          <w:szCs w:val="28"/>
        </w:rPr>
        <w:t xml:space="preserve"> </w:t>
      </w:r>
      <w:r w:rsidR="009249E5">
        <w:rPr>
          <w:rFonts w:cs="Times New Roman"/>
          <w:sz w:val="28"/>
          <w:szCs w:val="28"/>
        </w:rPr>
        <w:t>9</w:t>
      </w:r>
    </w:p>
    <w:p w:rsidR="0040698F" w:rsidRPr="002D4D1B" w:rsidRDefault="0040698F" w:rsidP="0034195D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      3.3. Естественное движение населения</w:t>
      </w:r>
      <w:r w:rsidR="00433AE6" w:rsidRPr="002D4D1B">
        <w:rPr>
          <w:rFonts w:cs="Times New Roman"/>
          <w:sz w:val="28"/>
          <w:szCs w:val="28"/>
        </w:rPr>
        <w:t xml:space="preserve">                                         </w:t>
      </w:r>
      <w:r w:rsidR="009249E5">
        <w:rPr>
          <w:rFonts w:cs="Times New Roman"/>
          <w:sz w:val="28"/>
          <w:szCs w:val="28"/>
        </w:rPr>
        <w:t>9</w:t>
      </w:r>
    </w:p>
    <w:p w:rsidR="0040698F" w:rsidRPr="002D4D1B" w:rsidRDefault="0040698F" w:rsidP="0034195D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      3.4. Возрастной состав и занятость населения</w:t>
      </w:r>
      <w:r w:rsidR="00433AE6" w:rsidRPr="002D4D1B">
        <w:rPr>
          <w:rFonts w:cs="Times New Roman"/>
          <w:sz w:val="28"/>
          <w:szCs w:val="28"/>
        </w:rPr>
        <w:t xml:space="preserve">                            </w:t>
      </w:r>
      <w:r w:rsidR="009249E5">
        <w:rPr>
          <w:rFonts w:cs="Times New Roman"/>
          <w:sz w:val="28"/>
          <w:szCs w:val="28"/>
        </w:rPr>
        <w:t xml:space="preserve">  9</w:t>
      </w:r>
    </w:p>
    <w:p w:rsidR="0040698F" w:rsidRPr="002D4D1B" w:rsidRDefault="0040698F" w:rsidP="0034195D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      3.5. Основные предприятия и показатели их работы</w:t>
      </w:r>
      <w:r w:rsidR="00433AE6" w:rsidRPr="002D4D1B">
        <w:rPr>
          <w:rFonts w:cs="Times New Roman"/>
          <w:sz w:val="28"/>
          <w:szCs w:val="28"/>
        </w:rPr>
        <w:t xml:space="preserve">                 </w:t>
      </w:r>
      <w:r w:rsidR="001C1088">
        <w:rPr>
          <w:rFonts w:cs="Times New Roman"/>
          <w:sz w:val="28"/>
          <w:szCs w:val="28"/>
        </w:rPr>
        <w:t xml:space="preserve"> 9-10</w:t>
      </w:r>
    </w:p>
    <w:p w:rsidR="0040698F" w:rsidRPr="002D4D1B" w:rsidRDefault="0040698F" w:rsidP="0034195D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      3.6. Транспортная система и инфраструктурный комплекс</w:t>
      </w:r>
      <w:r w:rsidR="001C1088">
        <w:rPr>
          <w:rFonts w:cs="Times New Roman"/>
          <w:sz w:val="28"/>
          <w:szCs w:val="28"/>
        </w:rPr>
        <w:t xml:space="preserve">        </w:t>
      </w:r>
      <w:r w:rsidR="00433AE6" w:rsidRPr="002D4D1B">
        <w:rPr>
          <w:rFonts w:cs="Times New Roman"/>
          <w:sz w:val="28"/>
          <w:szCs w:val="28"/>
        </w:rPr>
        <w:t>1</w:t>
      </w:r>
      <w:r w:rsidR="001C1088">
        <w:rPr>
          <w:rFonts w:cs="Times New Roman"/>
          <w:sz w:val="28"/>
          <w:szCs w:val="28"/>
        </w:rPr>
        <w:t>1</w:t>
      </w:r>
    </w:p>
    <w:p w:rsidR="007B44A3" w:rsidRPr="002D4D1B" w:rsidRDefault="007B44A3" w:rsidP="0034195D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      3.7. </w:t>
      </w:r>
      <w:r w:rsidR="00174751" w:rsidRPr="002D4D1B">
        <w:rPr>
          <w:rFonts w:cs="Times New Roman"/>
          <w:sz w:val="28"/>
          <w:szCs w:val="28"/>
        </w:rPr>
        <w:t xml:space="preserve">Учреждения образования и культуры                                     </w:t>
      </w:r>
      <w:r w:rsidRPr="002D4D1B">
        <w:rPr>
          <w:rFonts w:cs="Times New Roman"/>
          <w:sz w:val="28"/>
          <w:szCs w:val="28"/>
        </w:rPr>
        <w:t>1</w:t>
      </w:r>
      <w:r w:rsidR="001C1088">
        <w:rPr>
          <w:rFonts w:cs="Times New Roman"/>
          <w:sz w:val="28"/>
          <w:szCs w:val="28"/>
        </w:rPr>
        <w:t>1</w:t>
      </w:r>
    </w:p>
    <w:p w:rsidR="0040698F" w:rsidRPr="002D4D1B" w:rsidRDefault="0034195D" w:rsidP="0034195D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VI</w:t>
      </w:r>
      <w:r w:rsidRPr="0034195D">
        <w:rPr>
          <w:rFonts w:cs="Times New Roman"/>
          <w:sz w:val="28"/>
          <w:szCs w:val="28"/>
        </w:rPr>
        <w:t xml:space="preserve">. </w:t>
      </w:r>
      <w:r w:rsidR="0040698F" w:rsidRPr="002D4D1B">
        <w:rPr>
          <w:rFonts w:cs="Times New Roman"/>
          <w:sz w:val="28"/>
          <w:szCs w:val="28"/>
        </w:rPr>
        <w:t xml:space="preserve">Выводы         </w:t>
      </w:r>
      <w:r w:rsidR="00433AE6" w:rsidRPr="002D4D1B">
        <w:rPr>
          <w:rFonts w:cs="Times New Roman"/>
          <w:sz w:val="28"/>
          <w:szCs w:val="28"/>
        </w:rPr>
        <w:t xml:space="preserve">                                                                 </w:t>
      </w:r>
      <w:r w:rsidR="000F1440">
        <w:rPr>
          <w:rFonts w:cs="Times New Roman"/>
          <w:sz w:val="28"/>
          <w:szCs w:val="28"/>
        </w:rPr>
        <w:t xml:space="preserve">                         </w:t>
      </w:r>
      <w:r w:rsidR="001C1088">
        <w:rPr>
          <w:rFonts w:cs="Times New Roman"/>
          <w:sz w:val="28"/>
          <w:szCs w:val="28"/>
        </w:rPr>
        <w:t>12</w:t>
      </w:r>
      <w:r w:rsidR="0040698F" w:rsidRPr="002D4D1B">
        <w:rPr>
          <w:rFonts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0698F" w:rsidRPr="002D4D1B" w:rsidRDefault="0034195D" w:rsidP="0034195D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VII</w:t>
      </w:r>
      <w:r w:rsidRPr="0034195D">
        <w:rPr>
          <w:rFonts w:cs="Times New Roman"/>
          <w:sz w:val="28"/>
          <w:szCs w:val="28"/>
        </w:rPr>
        <w:t xml:space="preserve">. </w:t>
      </w:r>
      <w:r w:rsidR="0040698F" w:rsidRPr="002D4D1B">
        <w:rPr>
          <w:rFonts w:cs="Times New Roman"/>
          <w:sz w:val="28"/>
          <w:szCs w:val="28"/>
        </w:rPr>
        <w:t xml:space="preserve">Перспективы работы     </w:t>
      </w:r>
      <w:r w:rsidR="00433AE6" w:rsidRPr="002D4D1B">
        <w:rPr>
          <w:rFonts w:cs="Times New Roman"/>
          <w:sz w:val="28"/>
          <w:szCs w:val="28"/>
        </w:rPr>
        <w:t xml:space="preserve">                                               </w:t>
      </w:r>
      <w:r w:rsidR="000F1440">
        <w:rPr>
          <w:rFonts w:cs="Times New Roman"/>
          <w:sz w:val="28"/>
          <w:szCs w:val="28"/>
        </w:rPr>
        <w:t xml:space="preserve">                        </w:t>
      </w:r>
      <w:r w:rsidR="001C1088">
        <w:rPr>
          <w:rFonts w:cs="Times New Roman"/>
          <w:sz w:val="28"/>
          <w:szCs w:val="28"/>
        </w:rPr>
        <w:t>12</w:t>
      </w:r>
      <w:r w:rsidR="0040698F" w:rsidRPr="002D4D1B"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</w:p>
    <w:p w:rsidR="0040698F" w:rsidRPr="002D4D1B" w:rsidRDefault="0034195D" w:rsidP="0034195D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VIII</w:t>
      </w:r>
      <w:r w:rsidRPr="000F1440">
        <w:rPr>
          <w:rFonts w:cs="Times New Roman"/>
          <w:sz w:val="28"/>
          <w:szCs w:val="28"/>
        </w:rPr>
        <w:t xml:space="preserve">. </w:t>
      </w:r>
      <w:r w:rsidR="00433AE6" w:rsidRPr="002D4D1B">
        <w:rPr>
          <w:rFonts w:cs="Times New Roman"/>
          <w:sz w:val="28"/>
          <w:szCs w:val="28"/>
        </w:rPr>
        <w:t>Использованные источники</w:t>
      </w:r>
      <w:r w:rsidR="0040698F" w:rsidRPr="002D4D1B">
        <w:rPr>
          <w:rFonts w:cs="Times New Roman"/>
          <w:sz w:val="28"/>
          <w:szCs w:val="28"/>
        </w:rPr>
        <w:t xml:space="preserve">   </w:t>
      </w:r>
      <w:r w:rsidR="00433AE6" w:rsidRPr="002D4D1B">
        <w:rPr>
          <w:rFonts w:cs="Times New Roman"/>
          <w:sz w:val="28"/>
          <w:szCs w:val="28"/>
        </w:rPr>
        <w:t xml:space="preserve">                                                          </w:t>
      </w:r>
      <w:r w:rsidR="000F1440">
        <w:rPr>
          <w:rFonts w:cs="Times New Roman"/>
          <w:sz w:val="28"/>
          <w:szCs w:val="28"/>
        </w:rPr>
        <w:t xml:space="preserve">  </w:t>
      </w:r>
      <w:r w:rsidR="001C1088">
        <w:rPr>
          <w:rFonts w:cs="Times New Roman"/>
          <w:sz w:val="28"/>
          <w:szCs w:val="28"/>
        </w:rPr>
        <w:t>13</w:t>
      </w:r>
      <w:r w:rsidR="0040698F" w:rsidRPr="002D4D1B">
        <w:rPr>
          <w:rFonts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0698F" w:rsidRPr="002D4D1B" w:rsidRDefault="0040698F" w:rsidP="0034195D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</w:t>
      </w: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Введение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34195D" w:rsidRPr="0034195D">
        <w:rPr>
          <w:rFonts w:cs="Times New Roman"/>
          <w:sz w:val="28"/>
          <w:szCs w:val="28"/>
        </w:rPr>
        <w:t xml:space="preserve">        </w:t>
      </w:r>
      <w:r w:rsidR="00DD4994" w:rsidRPr="002D4D1B">
        <w:rPr>
          <w:rFonts w:cs="Times New Roman"/>
          <w:sz w:val="28"/>
          <w:szCs w:val="28"/>
        </w:rPr>
        <w:t xml:space="preserve"> </w:t>
      </w:r>
      <w:r w:rsidRPr="002D4D1B">
        <w:rPr>
          <w:rFonts w:cs="Times New Roman"/>
          <w:sz w:val="28"/>
          <w:szCs w:val="28"/>
        </w:rPr>
        <w:t>Тема краеведения актуальна в наши дни. Именно краеведение является историческим  пространством, которое связывает нашу реальную жизнь с жизнью наших предков. Занимаясь исследованием своего села, мы получаем представление о «малой», но очень близкой для нас родине и начинаем осознавать себя представителем великого народа.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ab/>
        <w:t xml:space="preserve">Основанием для нашей исследовательской работы послужило то, что никто не проводил комплексного изучения нашего села. Имеются лишь разрозненные исторические и географические сведения, которые можно найти в справочной литературе. 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Цель работы</w:t>
      </w:r>
      <w:r w:rsidRPr="002D4D1B">
        <w:rPr>
          <w:rFonts w:cs="Times New Roman"/>
          <w:sz w:val="28"/>
          <w:szCs w:val="28"/>
        </w:rPr>
        <w:t xml:space="preserve">:  комплексное изучение села Сумский Посад. </w:t>
      </w: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Задачи: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1) изучить историю населенного пункта: его возникновение и развитие, топонимику;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2) охарактеризовать природу села: определить географическое положение, рельеф, климат,  </w:t>
      </w:r>
      <w:r w:rsidR="00DD4994" w:rsidRPr="002D4D1B">
        <w:rPr>
          <w:rFonts w:cs="Times New Roman"/>
          <w:sz w:val="28"/>
          <w:szCs w:val="28"/>
        </w:rPr>
        <w:t>внутренние воды</w:t>
      </w:r>
      <w:r w:rsidRPr="002D4D1B">
        <w:rPr>
          <w:rFonts w:cs="Times New Roman"/>
          <w:sz w:val="28"/>
          <w:szCs w:val="28"/>
        </w:rPr>
        <w:t>;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3) обработать данные о структуре и численности  населения </w:t>
      </w:r>
      <w:r w:rsidR="0034195D" w:rsidRPr="0034195D">
        <w:rPr>
          <w:rFonts w:cs="Times New Roman"/>
          <w:sz w:val="28"/>
          <w:szCs w:val="28"/>
        </w:rPr>
        <w:t xml:space="preserve"> </w:t>
      </w:r>
      <w:r w:rsidR="0034195D">
        <w:rPr>
          <w:rFonts w:cs="Times New Roman"/>
          <w:sz w:val="28"/>
          <w:szCs w:val="28"/>
        </w:rPr>
        <w:t>села Сумский Посад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174751" w:rsidRPr="002D4D1B" w:rsidRDefault="0040698F" w:rsidP="002D4D1B">
      <w:pPr>
        <w:spacing w:line="360" w:lineRule="auto"/>
        <w:rPr>
          <w:rFonts w:cs="Times New Roman"/>
          <w:i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Гипотеза:</w:t>
      </w:r>
      <w:r w:rsidRPr="002D4D1B">
        <w:rPr>
          <w:rFonts w:cs="Times New Roman"/>
          <w:sz w:val="28"/>
          <w:szCs w:val="28"/>
        </w:rPr>
        <w:t xml:space="preserve"> </w:t>
      </w:r>
      <w:r w:rsidRPr="002D4D1B">
        <w:rPr>
          <w:rFonts w:cs="Times New Roman"/>
          <w:i/>
          <w:sz w:val="28"/>
          <w:szCs w:val="28"/>
        </w:rPr>
        <w:t>Сумпосадское сельское поселение</w:t>
      </w:r>
      <w:r w:rsidR="0034195D">
        <w:rPr>
          <w:rFonts w:cs="Times New Roman"/>
          <w:i/>
          <w:sz w:val="28"/>
          <w:szCs w:val="28"/>
        </w:rPr>
        <w:t xml:space="preserve"> - </w:t>
      </w:r>
      <w:r w:rsidRPr="002D4D1B">
        <w:rPr>
          <w:rFonts w:cs="Times New Roman"/>
          <w:i/>
          <w:sz w:val="28"/>
          <w:szCs w:val="28"/>
        </w:rPr>
        <w:t xml:space="preserve"> затухающий </w:t>
      </w:r>
      <w:r w:rsidR="00174751" w:rsidRPr="002D4D1B">
        <w:rPr>
          <w:rFonts w:cs="Times New Roman"/>
          <w:i/>
          <w:sz w:val="28"/>
          <w:szCs w:val="28"/>
        </w:rPr>
        <w:t>социально-экономический комплекс.</w:t>
      </w:r>
    </w:p>
    <w:p w:rsidR="0040698F" w:rsidRPr="002D4D1B" w:rsidRDefault="0040698F" w:rsidP="002D4D1B">
      <w:pPr>
        <w:spacing w:line="360" w:lineRule="auto"/>
        <w:rPr>
          <w:rFonts w:cs="Times New Roman"/>
          <w:i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5B33FB" w:rsidRDefault="005B33FB" w:rsidP="002D4D1B">
      <w:pPr>
        <w:spacing w:line="360" w:lineRule="auto"/>
        <w:rPr>
          <w:rFonts w:cs="Times New Roman"/>
          <w:sz w:val="28"/>
          <w:szCs w:val="28"/>
        </w:rPr>
      </w:pPr>
    </w:p>
    <w:p w:rsidR="009249E5" w:rsidRPr="002D4D1B" w:rsidRDefault="009249E5" w:rsidP="002D4D1B">
      <w:pPr>
        <w:spacing w:line="360" w:lineRule="auto"/>
        <w:rPr>
          <w:rFonts w:cs="Times New Roman"/>
          <w:sz w:val="28"/>
          <w:szCs w:val="28"/>
        </w:rPr>
      </w:pPr>
    </w:p>
    <w:p w:rsidR="006B0295" w:rsidRPr="002D4D1B" w:rsidRDefault="006B0295" w:rsidP="002D4D1B">
      <w:pPr>
        <w:spacing w:line="360" w:lineRule="auto"/>
        <w:ind w:firstLine="900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Методика исследования</w:t>
      </w:r>
    </w:p>
    <w:p w:rsidR="006B0295" w:rsidRPr="002D4D1B" w:rsidRDefault="006B0295" w:rsidP="002D4D1B">
      <w:pPr>
        <w:spacing w:line="360" w:lineRule="auto"/>
        <w:ind w:firstLine="900"/>
        <w:jc w:val="both"/>
        <w:rPr>
          <w:rFonts w:cs="Times New Roman"/>
          <w:b/>
          <w:sz w:val="28"/>
          <w:szCs w:val="28"/>
        </w:rPr>
      </w:pPr>
    </w:p>
    <w:p w:rsidR="006B0295" w:rsidRPr="002D4D1B" w:rsidRDefault="006B0295" w:rsidP="0034195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В исследовании мы использовали поисковый, статистический и математический методы. Они заключаются в поиске и систематизации материала, вычислении процентного соотношения групп населения, разных возрастов от общего числа жителей.</w:t>
      </w:r>
    </w:p>
    <w:p w:rsidR="006B0295" w:rsidRPr="002D4D1B" w:rsidRDefault="006B0295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</w:t>
      </w:r>
    </w:p>
    <w:p w:rsidR="006B0295" w:rsidRPr="002D4D1B" w:rsidRDefault="006B0295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Используя поисковый метод мы, при помощи топографической карты, выявили географические объекты, расположенные вблизи Сумского Посада.</w:t>
      </w:r>
    </w:p>
    <w:p w:rsidR="006B0295" w:rsidRPr="002D4D1B" w:rsidRDefault="006B0295" w:rsidP="0034195D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При статистической обработке данных  при помощи программы </w:t>
      </w:r>
      <w:hyperlink r:id="rId8" w:history="1">
        <w:r w:rsidRPr="002D4D1B">
          <w:rPr>
            <w:rStyle w:val="a9"/>
            <w:rFonts w:cs="Times New Roman"/>
            <w:bCs/>
            <w:iCs/>
            <w:sz w:val="28"/>
            <w:szCs w:val="28"/>
            <w:lang w:val="en-US"/>
          </w:rPr>
          <w:t>Microsoft</w:t>
        </w:r>
        <w:r w:rsidRPr="002D4D1B">
          <w:rPr>
            <w:rStyle w:val="a9"/>
            <w:rFonts w:cs="Times New Roman"/>
            <w:bCs/>
            <w:iCs/>
            <w:sz w:val="28"/>
            <w:szCs w:val="28"/>
          </w:rPr>
          <w:t xml:space="preserve"> </w:t>
        </w:r>
        <w:r w:rsidRPr="002D4D1B">
          <w:rPr>
            <w:rStyle w:val="a9"/>
            <w:rFonts w:cs="Times New Roman"/>
            <w:bCs/>
            <w:iCs/>
            <w:sz w:val="28"/>
            <w:szCs w:val="28"/>
            <w:lang w:val="en-US"/>
          </w:rPr>
          <w:t>Office</w:t>
        </w:r>
        <w:r w:rsidRPr="002D4D1B">
          <w:rPr>
            <w:rStyle w:val="a9"/>
            <w:rFonts w:cs="Times New Roman"/>
            <w:bCs/>
            <w:iCs/>
            <w:sz w:val="28"/>
            <w:szCs w:val="28"/>
          </w:rPr>
          <w:t xml:space="preserve"> </w:t>
        </w:r>
        <w:r w:rsidRPr="002D4D1B">
          <w:rPr>
            <w:rStyle w:val="a9"/>
            <w:rFonts w:cs="Times New Roman"/>
            <w:bCs/>
            <w:iCs/>
            <w:sz w:val="28"/>
            <w:szCs w:val="28"/>
            <w:lang w:val="en-US"/>
          </w:rPr>
          <w:t>Excel</w:t>
        </w:r>
      </w:hyperlink>
      <w:r w:rsidRPr="002D4D1B">
        <w:rPr>
          <w:rFonts w:cs="Times New Roman"/>
          <w:bCs/>
          <w:iCs/>
          <w:sz w:val="28"/>
          <w:szCs w:val="28"/>
        </w:rPr>
        <w:t xml:space="preserve">  обработали их и  составили диаграммы. </w:t>
      </w:r>
    </w:p>
    <w:p w:rsidR="006B0295" w:rsidRPr="002D4D1B" w:rsidRDefault="006B0295" w:rsidP="0034195D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D4D1B">
        <w:rPr>
          <w:rFonts w:cs="Times New Roman"/>
          <w:bCs/>
          <w:iCs/>
          <w:sz w:val="28"/>
          <w:szCs w:val="28"/>
        </w:rPr>
        <w:t xml:space="preserve">  Используя математические методы, мы нашли процентные значения. </w:t>
      </w:r>
    </w:p>
    <w:p w:rsidR="006B0295" w:rsidRPr="002D4D1B" w:rsidRDefault="006B0295" w:rsidP="0034195D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  <w:r w:rsidRPr="002D4D1B">
        <w:rPr>
          <w:rFonts w:cs="Times New Roman"/>
          <w:bCs/>
          <w:iCs/>
          <w:sz w:val="28"/>
          <w:szCs w:val="28"/>
        </w:rPr>
        <w:t xml:space="preserve">Расчеты проводились по формуле:   </w:t>
      </w:r>
    </w:p>
    <w:p w:rsidR="006B0295" w:rsidRPr="002D4D1B" w:rsidRDefault="006B0295" w:rsidP="0034195D">
      <w:pPr>
        <w:spacing w:line="360" w:lineRule="auto"/>
        <w:jc w:val="both"/>
        <w:rPr>
          <w:rFonts w:cs="Times New Roman"/>
          <w:bCs/>
          <w:iCs/>
          <w:sz w:val="28"/>
          <w:szCs w:val="28"/>
        </w:rPr>
      </w:pPr>
    </w:p>
    <w:p w:rsidR="006B0295" w:rsidRPr="002D4D1B" w:rsidRDefault="006B0295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position w:val="-6"/>
          <w:sz w:val="28"/>
          <w:szCs w:val="28"/>
        </w:rPr>
        <w:object w:dxaOrig="4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2.5pt" o:ole="">
            <v:imagedata r:id="rId9" o:title=""/>
          </v:shape>
          <o:OLEObject Type="Embed" ProgID="Equation.3" ShapeID="_x0000_i1025" DrawAspect="Content" ObjectID="_1556533162" r:id="rId10"/>
        </w:object>
      </w:r>
      <w:r w:rsidRPr="002D4D1B">
        <w:rPr>
          <w:rFonts w:cs="Times New Roman"/>
          <w:position w:val="-28"/>
          <w:sz w:val="28"/>
          <w:szCs w:val="28"/>
        </w:rPr>
        <w:object w:dxaOrig="840" w:dyaOrig="660">
          <v:shape id="_x0000_i1026" type="#_x0000_t75" style="width:131.25pt;height:69pt" o:ole="">
            <v:imagedata r:id="rId11" o:title=""/>
          </v:shape>
          <o:OLEObject Type="Embed" ProgID="Equation.3" ShapeID="_x0000_i1026" DrawAspect="Content" ObjectID="_1556533163" r:id="rId12"/>
        </w:object>
      </w:r>
      <w:r w:rsidRPr="002D4D1B">
        <w:rPr>
          <w:rFonts w:cs="Times New Roman"/>
          <w:sz w:val="28"/>
          <w:szCs w:val="28"/>
        </w:rPr>
        <w:br/>
      </w:r>
      <w:r w:rsidRPr="002D4D1B">
        <w:rPr>
          <w:rFonts w:cs="Times New Roman"/>
          <w:position w:val="-10"/>
          <w:sz w:val="28"/>
          <w:szCs w:val="28"/>
        </w:rPr>
        <w:object w:dxaOrig="180" w:dyaOrig="340">
          <v:shape id="_x0000_i1027" type="#_x0000_t75" style="width:9pt;height:16.5pt" o:ole="">
            <v:imagedata r:id="rId13" o:title=""/>
          </v:shape>
          <o:OLEObject Type="Embed" ProgID="Equation.3" ShapeID="_x0000_i1027" DrawAspect="Content" ObjectID="_1556533164" r:id="rId14"/>
        </w:object>
      </w:r>
    </w:p>
    <w:p w:rsidR="006B0295" w:rsidRPr="002D4D1B" w:rsidRDefault="006B0295" w:rsidP="002D4D1B">
      <w:pPr>
        <w:spacing w:line="360" w:lineRule="auto"/>
        <w:rPr>
          <w:rFonts w:cs="Times New Roman"/>
          <w:sz w:val="28"/>
          <w:szCs w:val="28"/>
        </w:rPr>
      </w:pPr>
    </w:p>
    <w:p w:rsidR="006B0295" w:rsidRPr="002D4D1B" w:rsidRDefault="006B0295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Где,</w:t>
      </w:r>
    </w:p>
    <w:p w:rsidR="006B0295" w:rsidRPr="002D4D1B" w:rsidRDefault="006B0295" w:rsidP="002D4D1B">
      <w:pPr>
        <w:spacing w:line="360" w:lineRule="auto"/>
        <w:rPr>
          <w:rFonts w:cs="Times New Roman"/>
          <w:sz w:val="28"/>
          <w:szCs w:val="28"/>
        </w:rPr>
      </w:pPr>
    </w:p>
    <w:p w:rsidR="006B0295" w:rsidRPr="002D4D1B" w:rsidRDefault="006B0295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34195D" w:rsidRPr="002D4D1B">
        <w:rPr>
          <w:rFonts w:cs="Times New Roman"/>
          <w:sz w:val="28"/>
          <w:szCs w:val="28"/>
          <w:lang w:val="en-US"/>
        </w:rPr>
        <w:t>W</w:t>
      </w:r>
      <w:r w:rsidR="0034195D">
        <w:rPr>
          <w:rFonts w:cs="Times New Roman"/>
          <w:sz w:val="28"/>
          <w:szCs w:val="28"/>
        </w:rPr>
        <w:t xml:space="preserve"> - </w:t>
      </w:r>
      <w:r w:rsidRPr="002D4D1B">
        <w:rPr>
          <w:rFonts w:cs="Times New Roman"/>
          <w:sz w:val="28"/>
          <w:szCs w:val="28"/>
        </w:rPr>
        <w:t xml:space="preserve"> процентное количество </w:t>
      </w:r>
    </w:p>
    <w:p w:rsidR="006B0295" w:rsidRPr="002D4D1B" w:rsidRDefault="0034195D" w:rsidP="002D4D1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val="en-US"/>
        </w:rPr>
        <w:t>a</w:t>
      </w:r>
      <w:r>
        <w:rPr>
          <w:rFonts w:cs="Times New Roman"/>
          <w:sz w:val="28"/>
          <w:szCs w:val="28"/>
        </w:rPr>
        <w:t xml:space="preserve"> - </w:t>
      </w:r>
      <w:r w:rsidR="006B0295" w:rsidRPr="002D4D1B">
        <w:rPr>
          <w:rFonts w:cs="Times New Roman"/>
          <w:sz w:val="28"/>
          <w:szCs w:val="28"/>
        </w:rPr>
        <w:t>количество населения определенной группы</w:t>
      </w:r>
    </w:p>
    <w:p w:rsidR="006B0295" w:rsidRPr="002D4D1B" w:rsidRDefault="0034195D" w:rsidP="002D4D1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β - </w:t>
      </w:r>
      <w:r w:rsidR="006B0295" w:rsidRPr="002D4D1B">
        <w:rPr>
          <w:rFonts w:cs="Times New Roman"/>
          <w:sz w:val="28"/>
          <w:szCs w:val="28"/>
        </w:rPr>
        <w:t xml:space="preserve"> общая численность населения</w:t>
      </w:r>
    </w:p>
    <w:p w:rsidR="006B0295" w:rsidRPr="002D4D1B" w:rsidRDefault="006B0295" w:rsidP="002D4D1B">
      <w:pPr>
        <w:spacing w:line="360" w:lineRule="auto"/>
        <w:rPr>
          <w:rFonts w:cs="Times New Roman"/>
          <w:sz w:val="28"/>
          <w:szCs w:val="28"/>
        </w:rPr>
      </w:pPr>
    </w:p>
    <w:p w:rsidR="006B0295" w:rsidRPr="002D4D1B" w:rsidRDefault="006B0295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6B0295" w:rsidRPr="002D4D1B" w:rsidRDefault="006B0295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156DDF" w:rsidRPr="002D4D1B" w:rsidRDefault="00156DDF" w:rsidP="0034195D">
      <w:pPr>
        <w:spacing w:line="360" w:lineRule="auto"/>
        <w:rPr>
          <w:rFonts w:cs="Times New Roman"/>
          <w:b/>
          <w:sz w:val="28"/>
          <w:szCs w:val="28"/>
        </w:rPr>
      </w:pPr>
    </w:p>
    <w:p w:rsidR="000F1440" w:rsidRDefault="000F1440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Глава 1. Историческая справка</w:t>
      </w:r>
      <w:r w:rsidR="00F6640A" w:rsidRPr="002D4D1B">
        <w:rPr>
          <w:rFonts w:cs="Times New Roman"/>
          <w:b/>
          <w:sz w:val="28"/>
          <w:szCs w:val="28"/>
        </w:rPr>
        <w:t xml:space="preserve">  </w:t>
      </w:r>
    </w:p>
    <w:p w:rsidR="00F6640A" w:rsidRPr="002D4D1B" w:rsidRDefault="00F6640A" w:rsidP="0034195D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9919B4" w:rsidRPr="002D4D1B" w:rsidRDefault="009919B4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</w:t>
      </w:r>
      <w:r w:rsidR="00F6640A" w:rsidRPr="002D4D1B">
        <w:rPr>
          <w:rFonts w:cs="Times New Roman"/>
          <w:sz w:val="28"/>
          <w:szCs w:val="28"/>
        </w:rPr>
        <w:t xml:space="preserve">Административный центр поселения </w:t>
      </w:r>
      <w:r w:rsidRPr="002D4D1B">
        <w:rPr>
          <w:rFonts w:cs="Times New Roman"/>
          <w:sz w:val="28"/>
          <w:szCs w:val="28"/>
        </w:rPr>
        <w:t xml:space="preserve">  </w:t>
      </w:r>
      <w:r w:rsidR="00F6640A" w:rsidRPr="002D4D1B">
        <w:rPr>
          <w:rFonts w:cs="Times New Roman"/>
          <w:sz w:val="28"/>
          <w:szCs w:val="28"/>
        </w:rPr>
        <w:t>с</w:t>
      </w:r>
      <w:r w:rsidRPr="002D4D1B">
        <w:rPr>
          <w:rFonts w:cs="Times New Roman"/>
          <w:sz w:val="28"/>
          <w:szCs w:val="28"/>
        </w:rPr>
        <w:t xml:space="preserve">ело Сумский Посад – одно из исторических мест, с которым связано военное, экономическое, культурное развитие Русского Севера и России в целом. Оно основано новгородскими переселенцами в </w:t>
      </w:r>
      <w:r w:rsidRPr="002D4D1B">
        <w:rPr>
          <w:rFonts w:cs="Times New Roman"/>
          <w:sz w:val="28"/>
          <w:szCs w:val="28"/>
          <w:lang w:val="en-US"/>
        </w:rPr>
        <w:t>XV</w:t>
      </w:r>
      <w:r w:rsidRPr="002D4D1B">
        <w:rPr>
          <w:rFonts w:cs="Times New Roman"/>
          <w:sz w:val="28"/>
          <w:szCs w:val="28"/>
        </w:rPr>
        <w:t xml:space="preserve"> веке и принадлежало Марфе Борецкой – знаменитой посаднице Великого Новгорода. Сума издревле была пограничным пунктом, отражавшим набеги шведов. Сумский острог, построенный монахами Соловецкого монастыря, являлся примером фортификационной архитектуры. </w:t>
      </w:r>
    </w:p>
    <w:p w:rsidR="009919B4" w:rsidRPr="002D4D1B" w:rsidRDefault="009919B4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Сумский Посад – одно из наиболее старых поселений Поморского берега Белого моря, хорошо сохранившее традиции поморской культуры. Весело шумела, соревнуясь отменными товарами, торгуясь с покупател</w:t>
      </w:r>
      <w:r w:rsidR="00DD4994" w:rsidRPr="002D4D1B">
        <w:rPr>
          <w:rFonts w:cs="Times New Roman"/>
          <w:sz w:val="28"/>
          <w:szCs w:val="28"/>
        </w:rPr>
        <w:t xml:space="preserve">ями, известная за тысячи верст </w:t>
      </w:r>
      <w:r w:rsidRPr="002D4D1B">
        <w:rPr>
          <w:rFonts w:cs="Times New Roman"/>
          <w:sz w:val="28"/>
          <w:szCs w:val="28"/>
        </w:rPr>
        <w:t xml:space="preserve">здешняя Никольская ярмарка. </w:t>
      </w:r>
    </w:p>
    <w:p w:rsidR="00DD4994" w:rsidRPr="002D4D1B" w:rsidRDefault="00DD4994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В исторических источниках можно найти упоминания о населенных пунктах, входящих в Сумпосадское поселение: Вирма – 1459 год; Сухое – 1539 год; Колежма – 1549 год; Лапино – 1556 год.</w:t>
      </w:r>
    </w:p>
    <w:p w:rsidR="00DD4994" w:rsidRPr="002D4D1B" w:rsidRDefault="0034195D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 </w:t>
      </w:r>
      <w:r>
        <w:rPr>
          <w:rFonts w:cs="Times New Roman"/>
          <w:sz w:val="28"/>
          <w:szCs w:val="28"/>
          <w:lang w:val="en-US"/>
        </w:rPr>
        <w:t>XX</w:t>
      </w:r>
      <w:r w:rsidR="00DD4994" w:rsidRPr="002D4D1B">
        <w:rPr>
          <w:rFonts w:cs="Times New Roman"/>
          <w:sz w:val="28"/>
          <w:szCs w:val="28"/>
        </w:rPr>
        <w:t xml:space="preserve"> веке в связи с освоением лесных ресурсов и постройкой железнодорожной магистрали возникли новые поселения: Хвойный,  Маленга, Вирандозеро и др.</w:t>
      </w:r>
      <w:r w:rsidR="00F01F06" w:rsidRPr="00F01F06">
        <w:rPr>
          <w:rFonts w:cs="Times New Roman"/>
          <w:b/>
          <w:sz w:val="28"/>
          <w:szCs w:val="28"/>
          <w:vertAlign w:val="superscript"/>
        </w:rPr>
        <w:t>1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Глава 2. Особенности природы</w:t>
      </w:r>
    </w:p>
    <w:p w:rsidR="0040698F" w:rsidRPr="002D4D1B" w:rsidRDefault="0040698F" w:rsidP="002D4D1B">
      <w:pPr>
        <w:spacing w:line="360" w:lineRule="auto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2.1.Рельеф и внутренние воды</w:t>
      </w:r>
    </w:p>
    <w:p w:rsidR="0040698F" w:rsidRPr="002D4D1B" w:rsidRDefault="009D36BB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</w:t>
      </w:r>
      <w:r w:rsidR="00F01F06">
        <w:rPr>
          <w:rFonts w:cs="Times New Roman"/>
          <w:sz w:val="28"/>
          <w:szCs w:val="28"/>
        </w:rPr>
        <w:t xml:space="preserve">  </w:t>
      </w:r>
      <w:r w:rsidRPr="002D4D1B">
        <w:rPr>
          <w:rFonts w:cs="Times New Roman"/>
          <w:sz w:val="28"/>
          <w:szCs w:val="28"/>
        </w:rPr>
        <w:t xml:space="preserve"> </w:t>
      </w:r>
      <w:r w:rsidR="0040698F" w:rsidRPr="002D4D1B">
        <w:rPr>
          <w:rFonts w:cs="Times New Roman"/>
          <w:sz w:val="28"/>
          <w:szCs w:val="28"/>
        </w:rPr>
        <w:t>Поселени</w:t>
      </w:r>
      <w:r w:rsidRPr="002D4D1B">
        <w:rPr>
          <w:rFonts w:cs="Times New Roman"/>
          <w:sz w:val="28"/>
          <w:szCs w:val="28"/>
        </w:rPr>
        <w:t>е</w:t>
      </w:r>
      <w:r w:rsidR="0040698F" w:rsidRPr="002D4D1B">
        <w:rPr>
          <w:rFonts w:cs="Times New Roman"/>
          <w:sz w:val="28"/>
          <w:szCs w:val="28"/>
        </w:rPr>
        <w:t xml:space="preserve"> находится на территории Прибеломорской низменности,  центр поселения</w:t>
      </w:r>
      <w:r w:rsidR="0034195D">
        <w:rPr>
          <w:rFonts w:cs="Times New Roman"/>
          <w:sz w:val="28"/>
          <w:szCs w:val="28"/>
        </w:rPr>
        <w:t xml:space="preserve"> село Сумский Посад удалено от </w:t>
      </w:r>
      <w:r w:rsidR="0034195D">
        <w:rPr>
          <w:rFonts w:cs="Times New Roman"/>
          <w:sz w:val="28"/>
          <w:szCs w:val="28"/>
          <w:lang w:val="en-US"/>
        </w:rPr>
        <w:t>u</w:t>
      </w:r>
      <w:r w:rsidR="0040698F" w:rsidRPr="002D4D1B">
        <w:rPr>
          <w:rFonts w:cs="Times New Roman"/>
          <w:sz w:val="28"/>
          <w:szCs w:val="28"/>
        </w:rPr>
        <w:t>орода Беломорска на 55 километров.  Высота над уровнем моря нах</w:t>
      </w:r>
      <w:r w:rsidR="0034195D">
        <w:rPr>
          <w:rFonts w:cs="Times New Roman"/>
          <w:sz w:val="28"/>
          <w:szCs w:val="28"/>
        </w:rPr>
        <w:t>одится в пределах 10- 80 м</w:t>
      </w:r>
      <w:r w:rsidR="0034195D" w:rsidRPr="0034195D">
        <w:rPr>
          <w:rFonts w:cs="Times New Roman"/>
          <w:sz w:val="28"/>
          <w:szCs w:val="28"/>
        </w:rPr>
        <w:t>.</w:t>
      </w:r>
      <w:r w:rsidR="0034195D">
        <w:rPr>
          <w:rFonts w:cs="Times New Roman"/>
          <w:sz w:val="28"/>
          <w:szCs w:val="28"/>
        </w:rPr>
        <w:t xml:space="preserve"> В</w:t>
      </w:r>
      <w:r w:rsidR="0040698F" w:rsidRPr="002D4D1B">
        <w:rPr>
          <w:rFonts w:cs="Times New Roman"/>
          <w:sz w:val="28"/>
          <w:szCs w:val="28"/>
        </w:rPr>
        <w:t xml:space="preserve"> юго-восточной части поселения начинается возвышенность Ветренный  Пояс</w:t>
      </w:r>
      <w:r w:rsidR="0034195D">
        <w:rPr>
          <w:rFonts w:cs="Times New Roman"/>
          <w:sz w:val="28"/>
          <w:szCs w:val="28"/>
        </w:rPr>
        <w:t>,</w:t>
      </w:r>
      <w:r w:rsidR="0040698F" w:rsidRPr="002D4D1B">
        <w:rPr>
          <w:rFonts w:cs="Times New Roman"/>
          <w:sz w:val="28"/>
          <w:szCs w:val="28"/>
        </w:rPr>
        <w:t xml:space="preserve"> высоты которого переваливают за 100 метров.</w:t>
      </w:r>
      <w:r w:rsidR="00F01F06" w:rsidRPr="00F01F06">
        <w:rPr>
          <w:rFonts w:cs="Times New Roman"/>
          <w:b/>
          <w:sz w:val="28"/>
          <w:szCs w:val="28"/>
          <w:vertAlign w:val="superscript"/>
        </w:rPr>
        <w:t>2</w:t>
      </w:r>
    </w:p>
    <w:p w:rsidR="0040698F" w:rsidRPr="002D4D1B" w:rsidRDefault="0034195D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Анализируя</w:t>
      </w:r>
      <w:r w:rsidR="0040698F" w:rsidRPr="002D4D1B">
        <w:rPr>
          <w:rFonts w:cs="Times New Roman"/>
          <w:sz w:val="28"/>
          <w:szCs w:val="28"/>
        </w:rPr>
        <w:t xml:space="preserve"> данные о географических координатах и высоте населенных пунктов, входящих в Сумпосадское сельское поселение, над уровнем моря мы создали сравнительную таблицу.</w:t>
      </w:r>
      <w:r w:rsidR="00F01F06">
        <w:rPr>
          <w:rFonts w:cs="Times New Roman"/>
          <w:sz w:val="28"/>
          <w:szCs w:val="28"/>
        </w:rPr>
        <w:t xml:space="preserve"> (</w:t>
      </w:r>
      <w:r w:rsidR="00F01F06" w:rsidRPr="00F01F06">
        <w:rPr>
          <w:rFonts w:cs="Times New Roman"/>
          <w:i/>
          <w:sz w:val="28"/>
          <w:szCs w:val="28"/>
        </w:rPr>
        <w:t xml:space="preserve">Таблица </w:t>
      </w:r>
      <w:r>
        <w:rPr>
          <w:rFonts w:cs="Times New Roman"/>
          <w:i/>
          <w:sz w:val="28"/>
          <w:szCs w:val="28"/>
        </w:rPr>
        <w:t>1 в П</w:t>
      </w:r>
      <w:r w:rsidR="00F01F06" w:rsidRPr="00F01F06">
        <w:rPr>
          <w:rFonts w:cs="Times New Roman"/>
          <w:i/>
          <w:sz w:val="28"/>
          <w:szCs w:val="28"/>
        </w:rPr>
        <w:t>риложени</w:t>
      </w:r>
      <w:r>
        <w:rPr>
          <w:rFonts w:cs="Times New Roman"/>
          <w:i/>
          <w:sz w:val="28"/>
          <w:szCs w:val="28"/>
        </w:rPr>
        <w:t>и</w:t>
      </w:r>
      <w:r w:rsidR="00F01F06">
        <w:rPr>
          <w:rFonts w:cs="Times New Roman"/>
          <w:sz w:val="28"/>
          <w:szCs w:val="28"/>
        </w:rPr>
        <w:t>)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</w:t>
      </w:r>
      <w:r w:rsidR="009D36BB" w:rsidRPr="002D4D1B">
        <w:rPr>
          <w:rFonts w:cs="Times New Roman"/>
          <w:sz w:val="28"/>
          <w:szCs w:val="28"/>
        </w:rPr>
        <w:t xml:space="preserve">   </w:t>
      </w:r>
      <w:r w:rsidRPr="002D4D1B">
        <w:rPr>
          <w:rFonts w:cs="Times New Roman"/>
          <w:sz w:val="28"/>
          <w:szCs w:val="28"/>
        </w:rPr>
        <w:t>На  территории Сумпосадского сельского поселения находится огромное количество рек и озер. Причиной такого многообразия является древнее оледенение и избыточное увлажнение на территории всего района.</w:t>
      </w:r>
    </w:p>
    <w:p w:rsidR="0040698F" w:rsidRPr="002D4D1B" w:rsidRDefault="0034195D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40698F" w:rsidRPr="002D4D1B">
        <w:rPr>
          <w:rFonts w:cs="Times New Roman"/>
          <w:sz w:val="28"/>
          <w:szCs w:val="28"/>
        </w:rPr>
        <w:t>Подавляющее большинство рек относится к бассейну Северного Ледовитого океана, так</w:t>
      </w:r>
      <w:r w:rsidR="006B0295" w:rsidRPr="002D4D1B">
        <w:rPr>
          <w:rFonts w:cs="Times New Roman"/>
          <w:sz w:val="28"/>
          <w:szCs w:val="28"/>
        </w:rPr>
        <w:t xml:space="preserve">  как они</w:t>
      </w:r>
      <w:r w:rsidR="0040698F" w:rsidRPr="002D4D1B">
        <w:rPr>
          <w:rFonts w:cs="Times New Roman"/>
          <w:sz w:val="28"/>
          <w:szCs w:val="28"/>
        </w:rPr>
        <w:t xml:space="preserve"> впадают в Белое море.</w:t>
      </w:r>
      <w:r w:rsidR="00F01F06" w:rsidRPr="00F01F06">
        <w:rPr>
          <w:rFonts w:cs="Times New Roman"/>
          <w:b/>
          <w:sz w:val="28"/>
          <w:szCs w:val="28"/>
          <w:vertAlign w:val="superscript"/>
        </w:rPr>
        <w:t>2</w:t>
      </w:r>
    </w:p>
    <w:p w:rsidR="0040698F" w:rsidRPr="002D4D1B" w:rsidRDefault="0034195D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40698F" w:rsidRPr="002D4D1B">
        <w:rPr>
          <w:rFonts w:cs="Times New Roman"/>
          <w:sz w:val="28"/>
          <w:szCs w:val="28"/>
        </w:rPr>
        <w:t>Крупные реки: Сума, Колежма, Вирма, Кузрека , Руйга, Пенинга и другие.</w:t>
      </w:r>
    </w:p>
    <w:p w:rsidR="00F6640A" w:rsidRPr="002D4D1B" w:rsidRDefault="00F6640A" w:rsidP="0034195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0698F" w:rsidRPr="002D4D1B" w:rsidRDefault="00F6640A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</w:t>
      </w:r>
      <w:r w:rsidR="0034195D">
        <w:rPr>
          <w:rFonts w:cs="Times New Roman"/>
          <w:sz w:val="28"/>
          <w:szCs w:val="28"/>
        </w:rPr>
        <w:t xml:space="preserve">   </w:t>
      </w:r>
      <w:r w:rsidRPr="002D4D1B">
        <w:rPr>
          <w:rFonts w:cs="Times New Roman"/>
          <w:sz w:val="28"/>
          <w:szCs w:val="28"/>
        </w:rPr>
        <w:t xml:space="preserve"> </w:t>
      </w:r>
      <w:r w:rsidR="0040698F" w:rsidRPr="002D4D1B">
        <w:rPr>
          <w:rFonts w:cs="Times New Roman"/>
          <w:sz w:val="28"/>
          <w:szCs w:val="28"/>
        </w:rPr>
        <w:t>Карелию иначе называют страной озер. Это название в полной мере можно отнести и к нашему поселению.</w:t>
      </w:r>
      <w:r w:rsidR="0034195D">
        <w:rPr>
          <w:rFonts w:cs="Times New Roman"/>
          <w:sz w:val="28"/>
          <w:szCs w:val="28"/>
        </w:rPr>
        <w:t xml:space="preserve"> </w:t>
      </w:r>
      <w:r w:rsidR="0040698F" w:rsidRPr="002D4D1B">
        <w:rPr>
          <w:rFonts w:cs="Times New Roman"/>
          <w:sz w:val="28"/>
          <w:szCs w:val="28"/>
        </w:rPr>
        <w:t>Крупные озера: Сумозеро, Пулозеро,</w:t>
      </w:r>
      <w:r w:rsidR="006B0295" w:rsidRPr="002D4D1B">
        <w:rPr>
          <w:rFonts w:cs="Times New Roman"/>
          <w:sz w:val="28"/>
          <w:szCs w:val="28"/>
        </w:rPr>
        <w:t xml:space="preserve"> Хишозеро, </w:t>
      </w:r>
      <w:r w:rsidR="0040698F" w:rsidRPr="002D4D1B">
        <w:rPr>
          <w:rFonts w:cs="Times New Roman"/>
          <w:sz w:val="28"/>
          <w:szCs w:val="28"/>
        </w:rPr>
        <w:t xml:space="preserve"> Войполе, Ценозеро, нижнее Колежма, верхнее Колежма, Вирандозеро, Руйгозеро и др.</w:t>
      </w:r>
    </w:p>
    <w:p w:rsidR="006B0295" w:rsidRPr="002D4D1B" w:rsidRDefault="00DD4994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6B0295" w:rsidRPr="002D4D1B">
        <w:rPr>
          <w:rFonts w:cs="Times New Roman"/>
          <w:sz w:val="28"/>
          <w:szCs w:val="28"/>
        </w:rPr>
        <w:t>Общее количество объектов гидросферы на территории поселения превышает несколько сотен рек и озер.</w:t>
      </w:r>
      <w:r w:rsidR="00FD16E5" w:rsidRPr="00FD16E5">
        <w:rPr>
          <w:rFonts w:cs="Times New Roman"/>
          <w:b/>
          <w:sz w:val="28"/>
          <w:szCs w:val="28"/>
          <w:vertAlign w:val="superscript"/>
        </w:rPr>
        <w:t>3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34195D" w:rsidRPr="002D4D1B" w:rsidRDefault="0034195D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2.2. Климатические особенности Сумского Посада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</w:t>
      </w:r>
      <w:r w:rsidR="009D36BB" w:rsidRPr="002D4D1B">
        <w:rPr>
          <w:rFonts w:cs="Times New Roman"/>
          <w:sz w:val="28"/>
          <w:szCs w:val="28"/>
        </w:rPr>
        <w:t xml:space="preserve">  </w:t>
      </w:r>
      <w:r w:rsidRPr="002D4D1B">
        <w:rPr>
          <w:rFonts w:cs="Times New Roman"/>
          <w:sz w:val="28"/>
          <w:szCs w:val="28"/>
        </w:rPr>
        <w:t>Поселение находится в области умеренного климатического пояса. Так как село находится недалеко от Белого моря, то климат отличается крайней неустойчивостью. На протяжении года поселение  находится под влиянием воздушных масс из Атлантического и Северного Ледовитого океанов, а также под действием континентальных воздушных масс приходящих с востока. Долгая и продолжительная зима и короткое прохладное лето – вот отличительная характеристика климатических условий нашей местности.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9D36BB" w:rsidRPr="002D4D1B">
        <w:rPr>
          <w:rFonts w:cs="Times New Roman"/>
          <w:sz w:val="28"/>
          <w:szCs w:val="28"/>
        </w:rPr>
        <w:t xml:space="preserve">  </w:t>
      </w:r>
      <w:r w:rsidRPr="002D4D1B">
        <w:rPr>
          <w:rFonts w:cs="Times New Roman"/>
          <w:sz w:val="28"/>
          <w:szCs w:val="28"/>
        </w:rPr>
        <w:t>Мы в своей предыдущей работе изучали климатические характеристики нашего села</w:t>
      </w:r>
      <w:r w:rsidR="00FD16E5">
        <w:rPr>
          <w:rFonts w:cs="Times New Roman"/>
          <w:b/>
          <w:sz w:val="28"/>
          <w:szCs w:val="28"/>
          <w:vertAlign w:val="superscript"/>
        </w:rPr>
        <w:t>4</w:t>
      </w:r>
      <w:r w:rsidRPr="002D4D1B">
        <w:rPr>
          <w:rFonts w:cs="Times New Roman"/>
          <w:sz w:val="28"/>
          <w:szCs w:val="28"/>
        </w:rPr>
        <w:t xml:space="preserve"> и вычислили средние значения  температуры воздуха, атмосферного давления, влажности воздуха, направления и силы ветра.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Данные представим в виде диаграммы.</w:t>
      </w:r>
      <w:r w:rsidR="00F01F06">
        <w:rPr>
          <w:rFonts w:cs="Times New Roman"/>
          <w:sz w:val="28"/>
          <w:szCs w:val="28"/>
        </w:rPr>
        <w:t xml:space="preserve">  (</w:t>
      </w:r>
      <w:r w:rsidR="0034195D">
        <w:rPr>
          <w:rFonts w:cs="Times New Roman"/>
          <w:i/>
          <w:sz w:val="28"/>
          <w:szCs w:val="28"/>
        </w:rPr>
        <w:t>Диаграмма 1 в П</w:t>
      </w:r>
      <w:r w:rsidR="00F01F06" w:rsidRPr="00F01F06">
        <w:rPr>
          <w:rFonts w:cs="Times New Roman"/>
          <w:i/>
          <w:sz w:val="28"/>
          <w:szCs w:val="28"/>
        </w:rPr>
        <w:t>риложени</w:t>
      </w:r>
      <w:r w:rsidR="0034195D">
        <w:rPr>
          <w:rFonts w:cs="Times New Roman"/>
          <w:i/>
          <w:sz w:val="28"/>
          <w:szCs w:val="28"/>
        </w:rPr>
        <w:t>и</w:t>
      </w:r>
      <w:r w:rsidR="00F01F06">
        <w:rPr>
          <w:rFonts w:cs="Times New Roman"/>
          <w:sz w:val="28"/>
          <w:szCs w:val="28"/>
        </w:rPr>
        <w:t>)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По данным диаграммы мы видим некоторое снижение среднегодовой температуры воздуха.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56DDF" w:rsidRPr="002D4D1B" w:rsidRDefault="00156DDF" w:rsidP="0034195D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01F06" w:rsidRDefault="00F01F06" w:rsidP="0034195D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01F06" w:rsidRDefault="00F01F06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Глава 3. Экономическая география</w:t>
      </w:r>
    </w:p>
    <w:p w:rsidR="0040698F" w:rsidRPr="002D4D1B" w:rsidRDefault="0040698F" w:rsidP="002D4D1B">
      <w:pPr>
        <w:spacing w:line="360" w:lineRule="auto"/>
        <w:rPr>
          <w:rFonts w:cs="Times New Roman"/>
          <w:b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 xml:space="preserve">    3.1.  Состав Сумпосадского </w:t>
      </w:r>
      <w:r w:rsidR="0034195D">
        <w:rPr>
          <w:rFonts w:cs="Times New Roman"/>
          <w:b/>
          <w:sz w:val="28"/>
          <w:szCs w:val="28"/>
        </w:rPr>
        <w:t xml:space="preserve">сельского </w:t>
      </w:r>
      <w:r w:rsidRPr="002D4D1B">
        <w:rPr>
          <w:rFonts w:cs="Times New Roman"/>
          <w:b/>
          <w:sz w:val="28"/>
          <w:szCs w:val="28"/>
        </w:rPr>
        <w:t>поселения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</w:t>
      </w:r>
      <w:r w:rsidR="009D36BB" w:rsidRPr="002D4D1B">
        <w:rPr>
          <w:rFonts w:cs="Times New Roman"/>
          <w:sz w:val="28"/>
          <w:szCs w:val="28"/>
        </w:rPr>
        <w:t xml:space="preserve">  </w:t>
      </w:r>
      <w:r w:rsidRPr="002D4D1B">
        <w:rPr>
          <w:rFonts w:cs="Times New Roman"/>
          <w:sz w:val="28"/>
          <w:szCs w:val="28"/>
        </w:rPr>
        <w:t>Границы поселения определены Законом Республики Карелия от 01.11.2004 г № 813-ЗРК «О городских, сельских  поселениях в Республике Карелия».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В состав  поселения входит 19 населенных пунктов</w:t>
      </w:r>
      <w:r w:rsidR="0034195D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 xml:space="preserve"> это: </w:t>
      </w:r>
    </w:p>
    <w:p w:rsidR="0040698F" w:rsidRPr="00FD16E5" w:rsidRDefault="0040698F" w:rsidP="002D4D1B">
      <w:pPr>
        <w:spacing w:line="360" w:lineRule="auto"/>
        <w:rPr>
          <w:rFonts w:cs="Times New Roman"/>
          <w:b/>
          <w:sz w:val="28"/>
          <w:szCs w:val="28"/>
        </w:rPr>
      </w:pPr>
      <w:r w:rsidRPr="00FD16E5">
        <w:rPr>
          <w:rFonts w:cs="Times New Roman"/>
          <w:b/>
          <w:i/>
          <w:sz w:val="28"/>
          <w:szCs w:val="28"/>
        </w:rPr>
        <w:t>село Сумский Посад - административный центр поселения</w:t>
      </w:r>
      <w:r w:rsidR="00FD16E5" w:rsidRPr="00FD16E5">
        <w:rPr>
          <w:rFonts w:cs="Times New Roman"/>
          <w:b/>
          <w:sz w:val="28"/>
          <w:szCs w:val="28"/>
        </w:rPr>
        <w:t>.</w:t>
      </w:r>
      <w:r w:rsidRPr="00FD16E5">
        <w:rPr>
          <w:rFonts w:cs="Times New Roman"/>
          <w:b/>
          <w:sz w:val="28"/>
          <w:szCs w:val="28"/>
        </w:rPr>
        <w:t xml:space="preserve"> </w:t>
      </w:r>
    </w:p>
    <w:p w:rsidR="009D36BB" w:rsidRPr="002D4D1B" w:rsidRDefault="009D36BB" w:rsidP="002D4D1B">
      <w:pPr>
        <w:spacing w:line="360" w:lineRule="auto"/>
        <w:rPr>
          <w:rFonts w:cs="Times New Roman"/>
          <w:b/>
          <w:sz w:val="28"/>
          <w:szCs w:val="28"/>
        </w:rPr>
        <w:sectPr w:rsidR="009D36BB" w:rsidRPr="002D4D1B" w:rsidSect="002D4D1B">
          <w:footerReference w:type="defaul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D36BB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lastRenderedPageBreak/>
        <w:t xml:space="preserve">Поселки: </w:t>
      </w:r>
      <w:r w:rsidRPr="002D4D1B">
        <w:rPr>
          <w:rFonts w:cs="Times New Roman"/>
          <w:sz w:val="28"/>
          <w:szCs w:val="28"/>
        </w:rPr>
        <w:t>Хвойный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>Сумозеро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>Вирандозеро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>Маленга.</w:t>
      </w:r>
    </w:p>
    <w:p w:rsidR="009D36BB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 xml:space="preserve">Села: </w:t>
      </w:r>
      <w:r w:rsidRPr="002D4D1B">
        <w:rPr>
          <w:rFonts w:cs="Times New Roman"/>
          <w:sz w:val="28"/>
          <w:szCs w:val="28"/>
        </w:rPr>
        <w:t>Колежма,</w:t>
      </w:r>
      <w:r w:rsidR="00FD16E5">
        <w:rPr>
          <w:rFonts w:cs="Times New Roman"/>
          <w:sz w:val="28"/>
          <w:szCs w:val="28"/>
        </w:rPr>
        <w:t xml:space="preserve"> </w:t>
      </w:r>
      <w:r w:rsidRPr="002D4D1B">
        <w:rPr>
          <w:rFonts w:cs="Times New Roman"/>
          <w:sz w:val="28"/>
          <w:szCs w:val="28"/>
        </w:rPr>
        <w:t>Вирма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 xml:space="preserve"> </w:t>
      </w:r>
      <w:r w:rsidR="00174751" w:rsidRPr="002D4D1B">
        <w:rPr>
          <w:rFonts w:cs="Times New Roman"/>
          <w:sz w:val="28"/>
          <w:szCs w:val="28"/>
        </w:rPr>
        <w:t>Сухое</w:t>
      </w:r>
      <w:r w:rsidR="00FD16E5">
        <w:rPr>
          <w:rFonts w:cs="Times New Roman"/>
          <w:sz w:val="28"/>
          <w:szCs w:val="28"/>
        </w:rPr>
        <w:t xml:space="preserve">, </w:t>
      </w:r>
      <w:r w:rsidR="00174751" w:rsidRPr="002D4D1B">
        <w:rPr>
          <w:rFonts w:cs="Times New Roman"/>
          <w:sz w:val="28"/>
          <w:szCs w:val="28"/>
        </w:rPr>
        <w:t>Нюхча.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 xml:space="preserve">Деревни: </w:t>
      </w:r>
      <w:r w:rsidRPr="002D4D1B">
        <w:rPr>
          <w:rFonts w:cs="Times New Roman"/>
          <w:sz w:val="28"/>
          <w:szCs w:val="28"/>
        </w:rPr>
        <w:t>Юково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>Пертозеро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 xml:space="preserve"> Воренжа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>Лапино.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 xml:space="preserve">Станции: </w:t>
      </w:r>
      <w:r w:rsidRPr="002D4D1B">
        <w:rPr>
          <w:rFonts w:cs="Times New Roman"/>
          <w:sz w:val="28"/>
          <w:szCs w:val="28"/>
        </w:rPr>
        <w:t>Сумпосад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>Тегозеро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 xml:space="preserve"> Колежма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>Вирма</w:t>
      </w:r>
      <w:r w:rsidR="00FD16E5">
        <w:rPr>
          <w:rFonts w:cs="Times New Roman"/>
          <w:sz w:val="28"/>
          <w:szCs w:val="28"/>
        </w:rPr>
        <w:t xml:space="preserve">, </w:t>
      </w:r>
      <w:r w:rsidRPr="002D4D1B">
        <w:rPr>
          <w:rFonts w:cs="Times New Roman"/>
          <w:sz w:val="28"/>
          <w:szCs w:val="28"/>
        </w:rPr>
        <w:t xml:space="preserve"> Маленга</w:t>
      </w:r>
      <w:r w:rsidR="009D36BB" w:rsidRPr="002D4D1B">
        <w:rPr>
          <w:rFonts w:cs="Times New Roman"/>
          <w:sz w:val="28"/>
          <w:szCs w:val="28"/>
        </w:rPr>
        <w:t>.</w:t>
      </w:r>
      <w:r w:rsidRPr="002D4D1B">
        <w:rPr>
          <w:rFonts w:cs="Times New Roman"/>
          <w:sz w:val="28"/>
          <w:szCs w:val="28"/>
        </w:rPr>
        <w:t xml:space="preserve"> </w:t>
      </w:r>
    </w:p>
    <w:p w:rsidR="009D36BB" w:rsidRPr="002D4D1B" w:rsidRDefault="009D36BB" w:rsidP="002D4D1B">
      <w:pPr>
        <w:spacing w:line="360" w:lineRule="auto"/>
        <w:rPr>
          <w:rFonts w:cs="Times New Roman"/>
          <w:sz w:val="28"/>
          <w:szCs w:val="28"/>
        </w:rPr>
        <w:sectPr w:rsidR="009D36BB" w:rsidRPr="002D4D1B" w:rsidSect="00FD16E5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FD16E5" w:rsidRDefault="00FD16E5" w:rsidP="002D4D1B">
      <w:pPr>
        <w:spacing w:line="360" w:lineRule="auto"/>
        <w:rPr>
          <w:rFonts w:cs="Times New Roman"/>
          <w:sz w:val="28"/>
          <w:szCs w:val="28"/>
        </w:rPr>
        <w:sectPr w:rsidR="00FD16E5" w:rsidSect="00FD16E5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lastRenderedPageBreak/>
        <w:t>3.2. Население Сумпосадского поселения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Используя данные ежегодного отчета Главы Поселения Кузичевой И.В.</w:t>
      </w:r>
      <w:r w:rsidR="00FD16E5">
        <w:rPr>
          <w:rFonts w:cs="Times New Roman"/>
          <w:b/>
          <w:sz w:val="28"/>
          <w:szCs w:val="28"/>
          <w:vertAlign w:val="superscript"/>
        </w:rPr>
        <w:t>5</w:t>
      </w:r>
      <w:r w:rsidR="00F01F06">
        <w:rPr>
          <w:rFonts w:cs="Times New Roman"/>
          <w:sz w:val="28"/>
          <w:szCs w:val="28"/>
        </w:rPr>
        <w:t xml:space="preserve"> мы  составили сводную таблицу. </w:t>
      </w:r>
      <w:r w:rsidR="0034195D">
        <w:rPr>
          <w:rFonts w:cs="Times New Roman"/>
          <w:i/>
          <w:sz w:val="28"/>
          <w:szCs w:val="28"/>
        </w:rPr>
        <w:t>(Таблица 2 в Приложении</w:t>
      </w:r>
      <w:r w:rsidR="00F01F06" w:rsidRPr="00E91104">
        <w:rPr>
          <w:rFonts w:cs="Times New Roman"/>
          <w:i/>
          <w:sz w:val="28"/>
          <w:szCs w:val="28"/>
        </w:rPr>
        <w:t>)</w:t>
      </w:r>
    </w:p>
    <w:p w:rsidR="0040698F" w:rsidRPr="002D4D1B" w:rsidRDefault="006B0295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40698F" w:rsidRPr="002D4D1B">
        <w:rPr>
          <w:rFonts w:cs="Times New Roman"/>
          <w:sz w:val="28"/>
          <w:szCs w:val="28"/>
        </w:rPr>
        <w:t>Для наглядности, данные по динамике населения доли отдельного населенного пункта в общей численности населени</w:t>
      </w:r>
      <w:r w:rsidR="00E91104">
        <w:rPr>
          <w:rFonts w:cs="Times New Roman"/>
          <w:sz w:val="28"/>
          <w:szCs w:val="28"/>
        </w:rPr>
        <w:t>я мы представим в виде диаграммы. (</w:t>
      </w:r>
      <w:r w:rsidR="00E91104" w:rsidRPr="00F01F06">
        <w:rPr>
          <w:rFonts w:cs="Times New Roman"/>
          <w:i/>
          <w:sz w:val="28"/>
          <w:szCs w:val="28"/>
        </w:rPr>
        <w:t xml:space="preserve">Диаграмма </w:t>
      </w:r>
      <w:r w:rsidR="00E91104">
        <w:rPr>
          <w:rFonts w:cs="Times New Roman"/>
          <w:i/>
          <w:sz w:val="28"/>
          <w:szCs w:val="28"/>
        </w:rPr>
        <w:t>2</w:t>
      </w:r>
      <w:r w:rsidR="0034195D">
        <w:rPr>
          <w:rFonts w:cs="Times New Roman"/>
          <w:i/>
          <w:sz w:val="28"/>
          <w:szCs w:val="28"/>
        </w:rPr>
        <w:t xml:space="preserve"> в П</w:t>
      </w:r>
      <w:r w:rsidR="00E91104" w:rsidRPr="00F01F06">
        <w:rPr>
          <w:rFonts w:cs="Times New Roman"/>
          <w:i/>
          <w:sz w:val="28"/>
          <w:szCs w:val="28"/>
        </w:rPr>
        <w:t>риложени</w:t>
      </w:r>
      <w:r w:rsidR="0034195D">
        <w:rPr>
          <w:rFonts w:cs="Times New Roman"/>
          <w:i/>
          <w:sz w:val="28"/>
          <w:szCs w:val="28"/>
        </w:rPr>
        <w:t>и</w:t>
      </w:r>
      <w:r w:rsidR="00E91104">
        <w:rPr>
          <w:rFonts w:cs="Times New Roman"/>
          <w:sz w:val="28"/>
          <w:szCs w:val="28"/>
        </w:rPr>
        <w:t>)</w:t>
      </w:r>
    </w:p>
    <w:p w:rsidR="0040698F" w:rsidRPr="002D4D1B" w:rsidRDefault="006B0295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</w:t>
      </w:r>
      <w:r w:rsidR="0040698F" w:rsidRPr="002D4D1B">
        <w:rPr>
          <w:rFonts w:cs="Times New Roman"/>
          <w:sz w:val="28"/>
          <w:szCs w:val="28"/>
        </w:rPr>
        <w:t>Проанализировав данные таблицы и диаграмм</w:t>
      </w:r>
      <w:r w:rsidR="0034195D">
        <w:rPr>
          <w:rFonts w:cs="Times New Roman"/>
          <w:sz w:val="28"/>
          <w:szCs w:val="28"/>
        </w:rPr>
        <w:t>,</w:t>
      </w:r>
      <w:r w:rsidR="0040698F" w:rsidRPr="002D4D1B">
        <w:rPr>
          <w:rFonts w:cs="Times New Roman"/>
          <w:sz w:val="28"/>
          <w:szCs w:val="28"/>
        </w:rPr>
        <w:t xml:space="preserve"> можно увидеть, что во всех населенных пунктах наблюдается уменьшение численности населения, за исключением села Вирма.</w:t>
      </w: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3.3. Естественное движение населения</w:t>
      </w:r>
    </w:p>
    <w:p w:rsidR="0040698F" w:rsidRPr="002D4D1B" w:rsidRDefault="009D36BB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6B0295" w:rsidRPr="002D4D1B">
        <w:rPr>
          <w:rFonts w:cs="Times New Roman"/>
          <w:sz w:val="28"/>
          <w:szCs w:val="28"/>
        </w:rPr>
        <w:t xml:space="preserve">   </w:t>
      </w:r>
      <w:r w:rsidR="0040698F" w:rsidRPr="002D4D1B">
        <w:rPr>
          <w:rFonts w:cs="Times New Roman"/>
          <w:sz w:val="28"/>
          <w:szCs w:val="28"/>
        </w:rPr>
        <w:t xml:space="preserve">Сумпосадское </w:t>
      </w:r>
      <w:r w:rsidR="0034195D">
        <w:rPr>
          <w:rFonts w:cs="Times New Roman"/>
          <w:sz w:val="28"/>
          <w:szCs w:val="28"/>
        </w:rPr>
        <w:t xml:space="preserve">сельское </w:t>
      </w:r>
      <w:r w:rsidR="0040698F" w:rsidRPr="002D4D1B">
        <w:rPr>
          <w:rFonts w:cs="Times New Roman"/>
          <w:sz w:val="28"/>
          <w:szCs w:val="28"/>
        </w:rPr>
        <w:t>поселение как и вся Республика Карелия находятся в сложном демографическом положении. Смертность населения значительно опережает рождаемость.</w:t>
      </w:r>
      <w:r w:rsidR="00717153" w:rsidRPr="00717153">
        <w:rPr>
          <w:rFonts w:cs="Times New Roman"/>
          <w:i/>
          <w:sz w:val="28"/>
          <w:szCs w:val="28"/>
        </w:rPr>
        <w:t xml:space="preserve"> </w:t>
      </w:r>
      <w:r w:rsidR="00717153" w:rsidRPr="00E91104">
        <w:rPr>
          <w:rFonts w:cs="Times New Roman"/>
          <w:i/>
          <w:sz w:val="28"/>
          <w:szCs w:val="28"/>
        </w:rPr>
        <w:t xml:space="preserve">(Таблица </w:t>
      </w:r>
      <w:r w:rsidR="00717153">
        <w:rPr>
          <w:rFonts w:cs="Times New Roman"/>
          <w:i/>
          <w:sz w:val="28"/>
          <w:szCs w:val="28"/>
        </w:rPr>
        <w:t>3</w:t>
      </w:r>
      <w:r w:rsidR="0034195D">
        <w:rPr>
          <w:rFonts w:cs="Times New Roman"/>
          <w:i/>
          <w:sz w:val="28"/>
          <w:szCs w:val="28"/>
        </w:rPr>
        <w:t xml:space="preserve"> в Приложении</w:t>
      </w:r>
      <w:r w:rsidR="00717153" w:rsidRPr="00E91104">
        <w:rPr>
          <w:rFonts w:cs="Times New Roman"/>
          <w:i/>
          <w:sz w:val="28"/>
          <w:szCs w:val="28"/>
        </w:rPr>
        <w:t>)</w:t>
      </w:r>
    </w:p>
    <w:p w:rsidR="0040698F" w:rsidRPr="002D4D1B" w:rsidRDefault="006B0295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40698F" w:rsidRPr="002D4D1B">
        <w:rPr>
          <w:rFonts w:cs="Times New Roman"/>
          <w:sz w:val="28"/>
          <w:szCs w:val="28"/>
        </w:rPr>
        <w:t xml:space="preserve"> Анализируя данные таблицы</w:t>
      </w:r>
      <w:r w:rsidR="0034195D">
        <w:rPr>
          <w:rFonts w:cs="Times New Roman"/>
          <w:sz w:val="28"/>
          <w:szCs w:val="28"/>
        </w:rPr>
        <w:t>,</w:t>
      </w:r>
      <w:r w:rsidR="0040698F" w:rsidRPr="002D4D1B">
        <w:rPr>
          <w:rFonts w:cs="Times New Roman"/>
          <w:sz w:val="28"/>
          <w:szCs w:val="28"/>
        </w:rPr>
        <w:t xml:space="preserve"> можно увидеть, что: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1) смертность превышает  рождаемость в 2  раза;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2)  за 3 года рождаемость незначительно, но увеличивается;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3) наблюдается  некоторое уменьшение смертности населения.</w:t>
      </w:r>
    </w:p>
    <w:p w:rsidR="00FD16E5" w:rsidRDefault="00FD16E5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3.4. Возрастной состав и занятость населения</w:t>
      </w:r>
    </w:p>
    <w:p w:rsidR="00717153" w:rsidRDefault="009D36BB" w:rsidP="0034195D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6B0295" w:rsidRPr="002D4D1B">
        <w:rPr>
          <w:rFonts w:cs="Times New Roman"/>
          <w:sz w:val="28"/>
          <w:szCs w:val="28"/>
        </w:rPr>
        <w:t xml:space="preserve">   </w:t>
      </w:r>
      <w:r w:rsidR="0040698F" w:rsidRPr="002D4D1B">
        <w:rPr>
          <w:rFonts w:cs="Times New Roman"/>
          <w:sz w:val="28"/>
          <w:szCs w:val="28"/>
        </w:rPr>
        <w:t>Из общего населения поселения 2465 человек мы выделили отдельные возрастные и социальные группы и определили  их процентный состав к общему населению. Полученные результаты представили в виде таблицы</w:t>
      </w:r>
      <w:r w:rsidR="00717153">
        <w:rPr>
          <w:rFonts w:cs="Times New Roman"/>
          <w:sz w:val="28"/>
          <w:szCs w:val="28"/>
        </w:rPr>
        <w:t>.</w:t>
      </w:r>
      <w:r w:rsidR="00717153" w:rsidRPr="00717153">
        <w:rPr>
          <w:rFonts w:cs="Times New Roman"/>
          <w:i/>
          <w:sz w:val="28"/>
          <w:szCs w:val="28"/>
        </w:rPr>
        <w:t xml:space="preserve"> </w:t>
      </w:r>
      <w:r w:rsidR="00717153" w:rsidRPr="00E91104">
        <w:rPr>
          <w:rFonts w:cs="Times New Roman"/>
          <w:i/>
          <w:sz w:val="28"/>
          <w:szCs w:val="28"/>
        </w:rPr>
        <w:t xml:space="preserve">(Таблица </w:t>
      </w:r>
      <w:r w:rsidR="00717153">
        <w:rPr>
          <w:rFonts w:cs="Times New Roman"/>
          <w:i/>
          <w:sz w:val="28"/>
          <w:szCs w:val="28"/>
        </w:rPr>
        <w:t>4</w:t>
      </w:r>
      <w:r w:rsidR="0034195D">
        <w:rPr>
          <w:rFonts w:cs="Times New Roman"/>
          <w:i/>
          <w:sz w:val="28"/>
          <w:szCs w:val="28"/>
        </w:rPr>
        <w:t xml:space="preserve"> в  Приложении</w:t>
      </w:r>
      <w:r w:rsidR="00717153" w:rsidRPr="00E91104">
        <w:rPr>
          <w:rFonts w:cs="Times New Roman"/>
          <w:i/>
          <w:sz w:val="28"/>
          <w:szCs w:val="28"/>
        </w:rPr>
        <w:t>)</w:t>
      </w:r>
    </w:p>
    <w:p w:rsidR="0040698F" w:rsidRPr="002D4D1B" w:rsidRDefault="006B0295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40698F" w:rsidRPr="002D4D1B">
        <w:rPr>
          <w:rFonts w:cs="Times New Roman"/>
          <w:sz w:val="28"/>
          <w:szCs w:val="28"/>
        </w:rPr>
        <w:t>Анали</w:t>
      </w:r>
      <w:r w:rsidR="00717153">
        <w:rPr>
          <w:rFonts w:cs="Times New Roman"/>
          <w:sz w:val="28"/>
          <w:szCs w:val="28"/>
        </w:rPr>
        <w:t>зируя данные таблицы</w:t>
      </w:r>
      <w:r w:rsidR="0034195D">
        <w:rPr>
          <w:rFonts w:cs="Times New Roman"/>
          <w:sz w:val="28"/>
          <w:szCs w:val="28"/>
        </w:rPr>
        <w:t>,</w:t>
      </w:r>
      <w:r w:rsidR="00717153">
        <w:rPr>
          <w:rFonts w:cs="Times New Roman"/>
          <w:sz w:val="28"/>
          <w:szCs w:val="28"/>
        </w:rPr>
        <w:t xml:space="preserve"> </w:t>
      </w:r>
      <w:r w:rsidR="0040698F" w:rsidRPr="002D4D1B">
        <w:rPr>
          <w:rFonts w:cs="Times New Roman"/>
          <w:sz w:val="28"/>
          <w:szCs w:val="28"/>
        </w:rPr>
        <w:t xml:space="preserve"> мы видим, что: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1) в поселении высока доля лиц пенсионного возраста;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2) доля детей невелика;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3) доля неработающих граждан очень велика и составляет почти треть всего населения.</w:t>
      </w:r>
    </w:p>
    <w:p w:rsidR="0040698F" w:rsidRPr="002D4D1B" w:rsidRDefault="009D36BB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</w:t>
      </w:r>
      <w:r w:rsidR="0040698F" w:rsidRPr="002D4D1B">
        <w:rPr>
          <w:rFonts w:cs="Times New Roman"/>
          <w:sz w:val="28"/>
          <w:szCs w:val="28"/>
        </w:rPr>
        <w:t>Общее число трудоспособного населения - 1280 человек.</w:t>
      </w:r>
    </w:p>
    <w:p w:rsidR="0040698F" w:rsidRPr="002D4D1B" w:rsidRDefault="009D36BB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</w:t>
      </w:r>
      <w:r w:rsidR="0040698F" w:rsidRPr="002D4D1B">
        <w:rPr>
          <w:rFonts w:cs="Times New Roman"/>
          <w:sz w:val="28"/>
          <w:szCs w:val="28"/>
        </w:rPr>
        <w:t>Распределение работающих по отраслям хозяйства:</w:t>
      </w:r>
    </w:p>
    <w:p w:rsidR="0040698F" w:rsidRPr="002D4D1B" w:rsidRDefault="0034195D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рыболовство - </w:t>
      </w:r>
      <w:r w:rsidR="0040698F" w:rsidRPr="002D4D1B">
        <w:rPr>
          <w:rFonts w:cs="Times New Roman"/>
          <w:sz w:val="28"/>
          <w:szCs w:val="28"/>
        </w:rPr>
        <w:t>5 %</w:t>
      </w:r>
      <w:r w:rsidR="0071715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40698F" w:rsidRPr="002D4D1B">
        <w:rPr>
          <w:rFonts w:cs="Times New Roman"/>
          <w:sz w:val="28"/>
          <w:szCs w:val="28"/>
        </w:rPr>
        <w:t xml:space="preserve"> коммунальное хозяйство  - 8 %</w:t>
      </w:r>
      <w:r w:rsidR="00717153">
        <w:rPr>
          <w:rFonts w:cs="Times New Roman"/>
          <w:sz w:val="28"/>
          <w:szCs w:val="28"/>
        </w:rPr>
        <w:t>,</w:t>
      </w:r>
      <w:r w:rsidR="0040698F" w:rsidRPr="002D4D1B">
        <w:rPr>
          <w:rFonts w:cs="Times New Roman"/>
          <w:sz w:val="28"/>
          <w:szCs w:val="28"/>
        </w:rPr>
        <w:t xml:space="preserve"> торговля – 11 %</w:t>
      </w:r>
      <w:r w:rsidR="00717153">
        <w:rPr>
          <w:rFonts w:cs="Times New Roman"/>
          <w:sz w:val="28"/>
          <w:szCs w:val="28"/>
        </w:rPr>
        <w:t>,</w:t>
      </w:r>
      <w:r w:rsidR="0040698F" w:rsidRPr="002D4D1B">
        <w:rPr>
          <w:rFonts w:cs="Times New Roman"/>
          <w:sz w:val="28"/>
          <w:szCs w:val="28"/>
        </w:rPr>
        <w:t xml:space="preserve">  бюджетные организации</w:t>
      </w:r>
      <w:r>
        <w:rPr>
          <w:rFonts w:cs="Times New Roman"/>
          <w:sz w:val="28"/>
          <w:szCs w:val="28"/>
        </w:rPr>
        <w:t xml:space="preserve"> </w:t>
      </w:r>
      <w:r w:rsidR="0040698F" w:rsidRPr="002D4D1B">
        <w:rPr>
          <w:rFonts w:cs="Times New Roman"/>
          <w:sz w:val="28"/>
          <w:szCs w:val="28"/>
        </w:rPr>
        <w:t>-  27 %</w:t>
      </w:r>
      <w:r w:rsidR="00717153">
        <w:rPr>
          <w:rFonts w:cs="Times New Roman"/>
          <w:sz w:val="28"/>
          <w:szCs w:val="28"/>
        </w:rPr>
        <w:t>,</w:t>
      </w:r>
      <w:r w:rsidR="0040698F" w:rsidRPr="002D4D1B">
        <w:rPr>
          <w:rFonts w:cs="Times New Roman"/>
          <w:sz w:val="28"/>
          <w:szCs w:val="28"/>
        </w:rPr>
        <w:t xml:space="preserve"> </w:t>
      </w:r>
      <w:r w:rsidR="00717153">
        <w:rPr>
          <w:rFonts w:cs="Times New Roman"/>
          <w:sz w:val="28"/>
          <w:szCs w:val="28"/>
        </w:rPr>
        <w:t>железнодорожный транспорт – 36%,</w:t>
      </w:r>
      <w:r w:rsidR="0040698F" w:rsidRPr="002D4D1B">
        <w:rPr>
          <w:rFonts w:cs="Times New Roman"/>
          <w:sz w:val="28"/>
          <w:szCs w:val="28"/>
        </w:rPr>
        <w:t xml:space="preserve"> лесная промышленность – 5 %</w:t>
      </w:r>
      <w:r w:rsidR="00717153">
        <w:rPr>
          <w:rFonts w:cs="Times New Roman"/>
          <w:sz w:val="28"/>
          <w:szCs w:val="28"/>
        </w:rPr>
        <w:t>.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DD4994" w:rsidRPr="002D4D1B">
        <w:rPr>
          <w:rFonts w:cs="Times New Roman"/>
          <w:sz w:val="28"/>
          <w:szCs w:val="28"/>
        </w:rPr>
        <w:t xml:space="preserve"> </w:t>
      </w:r>
      <w:r w:rsidRPr="002D4D1B">
        <w:rPr>
          <w:rFonts w:cs="Times New Roman"/>
          <w:sz w:val="28"/>
          <w:szCs w:val="28"/>
        </w:rPr>
        <w:t>На наш взгляд такая диспропорция в распределении отраслевой занятости может привести к серьезным негативным явлением в связи с уменьшением числа учащихся в школах (приведет к закрытию школ), а в случае модернизации железнодорожного движения могут появиться новые безработные.</w:t>
      </w:r>
    </w:p>
    <w:p w:rsidR="0040698F" w:rsidRPr="002D4D1B" w:rsidRDefault="0040698F" w:rsidP="0071715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3.5. Основные предприятия и показатели их работы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220EBE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1.  </w:t>
      </w:r>
      <w:r w:rsidRPr="002D4D1B">
        <w:rPr>
          <w:rFonts w:cs="Times New Roman"/>
          <w:b/>
          <w:sz w:val="28"/>
          <w:szCs w:val="28"/>
        </w:rPr>
        <w:t>П</w:t>
      </w:r>
      <w:r w:rsidR="0040698F" w:rsidRPr="002D4D1B">
        <w:rPr>
          <w:rFonts w:cs="Times New Roman"/>
          <w:b/>
          <w:sz w:val="28"/>
          <w:szCs w:val="28"/>
        </w:rPr>
        <w:t>одразделения железной дороги.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2.  </w:t>
      </w:r>
      <w:r w:rsidRPr="002D4D1B">
        <w:rPr>
          <w:rFonts w:cs="Times New Roman"/>
          <w:b/>
          <w:sz w:val="28"/>
          <w:szCs w:val="28"/>
        </w:rPr>
        <w:t>Предпри</w:t>
      </w:r>
      <w:r w:rsidR="001E11AB" w:rsidRPr="002D4D1B">
        <w:rPr>
          <w:rFonts w:cs="Times New Roman"/>
          <w:b/>
          <w:sz w:val="28"/>
          <w:szCs w:val="28"/>
        </w:rPr>
        <w:t>ятия рыбной отрасли</w:t>
      </w:r>
      <w:r w:rsidRPr="002D4D1B">
        <w:rPr>
          <w:rFonts w:cs="Times New Roman"/>
          <w:b/>
          <w:sz w:val="28"/>
          <w:szCs w:val="28"/>
        </w:rPr>
        <w:t>:</w:t>
      </w:r>
      <w:r w:rsidRPr="002D4D1B">
        <w:rPr>
          <w:rFonts w:cs="Times New Roman"/>
          <w:sz w:val="28"/>
          <w:szCs w:val="28"/>
        </w:rPr>
        <w:t xml:space="preserve"> 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А) </w:t>
      </w:r>
      <w:r w:rsidRPr="002D4D1B">
        <w:rPr>
          <w:rFonts w:cs="Times New Roman"/>
          <w:b/>
          <w:sz w:val="28"/>
          <w:szCs w:val="28"/>
        </w:rPr>
        <w:t>Рыболовецкий колхоз «Заря Севера»:</w:t>
      </w:r>
      <w:r w:rsidR="0034195D">
        <w:rPr>
          <w:rFonts w:cs="Times New Roman"/>
          <w:sz w:val="28"/>
          <w:szCs w:val="28"/>
        </w:rPr>
        <w:t xml:space="preserve"> количество работающих - </w:t>
      </w:r>
      <w:r w:rsidRPr="00FD16E5">
        <w:rPr>
          <w:rFonts w:cs="Times New Roman"/>
          <w:sz w:val="28"/>
          <w:szCs w:val="28"/>
        </w:rPr>
        <w:t>28 человек.  Показатели работы: в 2012 году освоена квота по вылову трески и пикши в Беренцевом море в количестве 666,7 тонн. Выловлено 44 тонны наваги. Заготовлено 55,9 тонн водорослей (фукуса). Продукц</w:t>
      </w:r>
      <w:r w:rsidR="0034195D">
        <w:rPr>
          <w:rFonts w:cs="Times New Roman"/>
          <w:sz w:val="28"/>
          <w:szCs w:val="28"/>
        </w:rPr>
        <w:t>ия реализуется по договорам в города Мурманск и</w:t>
      </w:r>
      <w:r w:rsidRPr="00FD16E5">
        <w:rPr>
          <w:rFonts w:cs="Times New Roman"/>
          <w:sz w:val="28"/>
          <w:szCs w:val="28"/>
        </w:rPr>
        <w:t xml:space="preserve"> Москву. Задолженности  по налогам в  бюджет </w:t>
      </w:r>
      <w:r w:rsidRPr="00FD16E5">
        <w:rPr>
          <w:rFonts w:cs="Times New Roman"/>
          <w:sz w:val="28"/>
          <w:szCs w:val="28"/>
        </w:rPr>
        <w:lastRenderedPageBreak/>
        <w:t>и внебюджетные фонды предприятие не имеет. Предприятие имеет  стабильную  тенденцию развития.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Б) Вылов рыбы осуществляют 5 индивидуальных предпринимателей.</w:t>
      </w:r>
    </w:p>
    <w:p w:rsidR="00DA2D2B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3.  </w:t>
      </w:r>
      <w:r w:rsidR="00765444" w:rsidRPr="002D4D1B">
        <w:rPr>
          <w:rFonts w:cs="Times New Roman"/>
          <w:b/>
          <w:sz w:val="28"/>
          <w:szCs w:val="28"/>
        </w:rPr>
        <w:t>Предприятия торговли</w:t>
      </w:r>
      <w:r w:rsidRPr="002D4D1B">
        <w:rPr>
          <w:rFonts w:cs="Times New Roman"/>
          <w:b/>
          <w:sz w:val="28"/>
          <w:szCs w:val="28"/>
        </w:rPr>
        <w:t>:</w:t>
      </w:r>
    </w:p>
    <w:p w:rsidR="00DA2D2B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А) </w:t>
      </w:r>
      <w:r w:rsidRPr="002D4D1B">
        <w:rPr>
          <w:rFonts w:cs="Times New Roman"/>
          <w:b/>
          <w:sz w:val="28"/>
          <w:szCs w:val="28"/>
        </w:rPr>
        <w:t>Сумское МТП</w:t>
      </w:r>
      <w:r w:rsidR="00DD4994" w:rsidRPr="002D4D1B">
        <w:rPr>
          <w:rFonts w:cs="Times New Roman"/>
          <w:sz w:val="28"/>
          <w:szCs w:val="28"/>
        </w:rPr>
        <w:t xml:space="preserve">: </w:t>
      </w:r>
      <w:r w:rsidRPr="00FD16E5">
        <w:rPr>
          <w:rFonts w:cs="Times New Roman"/>
          <w:sz w:val="28"/>
          <w:szCs w:val="28"/>
        </w:rPr>
        <w:t>4</w:t>
      </w:r>
      <w:r w:rsidR="00DD4994" w:rsidRPr="00FD16E5">
        <w:rPr>
          <w:rFonts w:cs="Times New Roman"/>
          <w:sz w:val="28"/>
          <w:szCs w:val="28"/>
        </w:rPr>
        <w:t>5</w:t>
      </w:r>
      <w:r w:rsidRPr="00FD16E5">
        <w:rPr>
          <w:rFonts w:cs="Times New Roman"/>
          <w:sz w:val="28"/>
          <w:szCs w:val="28"/>
        </w:rPr>
        <w:t>работающих</w:t>
      </w:r>
      <w:r w:rsidR="00765444" w:rsidRPr="00FD16E5">
        <w:rPr>
          <w:rFonts w:cs="Times New Roman"/>
          <w:sz w:val="28"/>
          <w:szCs w:val="28"/>
        </w:rPr>
        <w:t>,</w:t>
      </w:r>
      <w:r w:rsidR="00DD4994" w:rsidRPr="00FD16E5">
        <w:rPr>
          <w:rFonts w:cs="Times New Roman"/>
          <w:sz w:val="28"/>
          <w:szCs w:val="28"/>
        </w:rPr>
        <w:t xml:space="preserve"> предприятие содержит 8 магазинов продовольственных и непродовольственных товаров (Сумский Посад – 4; Вирандозеро – 2; </w:t>
      </w:r>
      <w:r w:rsidR="001E11AB" w:rsidRPr="00FD16E5">
        <w:rPr>
          <w:rFonts w:cs="Times New Roman"/>
          <w:sz w:val="28"/>
          <w:szCs w:val="28"/>
        </w:rPr>
        <w:t xml:space="preserve">Маленга, Лапино, Хвойный  - по одному магазину). </w:t>
      </w:r>
      <w:r w:rsidR="00765444" w:rsidRPr="00FD16E5">
        <w:rPr>
          <w:rFonts w:cs="Times New Roman"/>
          <w:sz w:val="28"/>
          <w:szCs w:val="28"/>
        </w:rPr>
        <w:t xml:space="preserve">В поселке Вирандозеро действует собственная хлебопекарня. </w:t>
      </w:r>
      <w:r w:rsidR="001E11AB" w:rsidRPr="00FD16E5">
        <w:rPr>
          <w:rFonts w:cs="Times New Roman"/>
          <w:sz w:val="28"/>
          <w:szCs w:val="28"/>
        </w:rPr>
        <w:t xml:space="preserve">К </w:t>
      </w:r>
      <w:r w:rsidR="00765444" w:rsidRPr="00FD16E5">
        <w:rPr>
          <w:rFonts w:cs="Times New Roman"/>
          <w:sz w:val="28"/>
          <w:szCs w:val="28"/>
        </w:rPr>
        <w:t>сожалению,</w:t>
      </w:r>
      <w:r w:rsidR="001E11AB" w:rsidRPr="00FD16E5">
        <w:rPr>
          <w:rFonts w:cs="Times New Roman"/>
          <w:sz w:val="28"/>
          <w:szCs w:val="28"/>
        </w:rPr>
        <w:t xml:space="preserve"> в настоящее время из-за отсутствия продавца не работает магазин в селе Колежма.</w:t>
      </w:r>
      <w:r w:rsidRPr="00FD16E5">
        <w:rPr>
          <w:rFonts w:cs="Times New Roman"/>
          <w:sz w:val="28"/>
          <w:szCs w:val="28"/>
        </w:rPr>
        <w:t xml:space="preserve"> </w:t>
      </w:r>
      <w:r w:rsidR="001E11AB" w:rsidRPr="00FD16E5">
        <w:rPr>
          <w:rFonts w:cs="Times New Roman"/>
          <w:sz w:val="28"/>
          <w:szCs w:val="28"/>
        </w:rPr>
        <w:t xml:space="preserve"> Предприятие имеет устойчивую динамику развития, задолженности по налогам не имеет, является основным </w:t>
      </w:r>
      <w:r w:rsidR="00765444" w:rsidRPr="00FD16E5">
        <w:rPr>
          <w:rFonts w:cs="Times New Roman"/>
          <w:sz w:val="28"/>
          <w:szCs w:val="28"/>
        </w:rPr>
        <w:t>поставщиком</w:t>
      </w:r>
      <w:r w:rsidR="001E11AB" w:rsidRPr="00FD16E5">
        <w:rPr>
          <w:rFonts w:cs="Times New Roman"/>
          <w:sz w:val="28"/>
          <w:szCs w:val="28"/>
        </w:rPr>
        <w:t xml:space="preserve"> товаров народного потребления в поселении.Для наглядности мы представим </w:t>
      </w:r>
      <w:r w:rsidR="00DA2D2B" w:rsidRPr="00FD16E5">
        <w:rPr>
          <w:rFonts w:cs="Times New Roman"/>
          <w:sz w:val="28"/>
          <w:szCs w:val="28"/>
        </w:rPr>
        <w:t xml:space="preserve">работу </w:t>
      </w:r>
      <w:r w:rsidR="001E11AB" w:rsidRPr="00FD16E5">
        <w:rPr>
          <w:rFonts w:cs="Times New Roman"/>
          <w:sz w:val="28"/>
          <w:szCs w:val="28"/>
        </w:rPr>
        <w:t xml:space="preserve"> Сумского МТП в виде </w:t>
      </w:r>
      <w:r w:rsidR="00DA2D2B" w:rsidRPr="00FD16E5">
        <w:rPr>
          <w:rFonts w:cs="Times New Roman"/>
          <w:sz w:val="28"/>
          <w:szCs w:val="28"/>
        </w:rPr>
        <w:t xml:space="preserve"> таблицы</w:t>
      </w:r>
      <w:r w:rsidR="00717153" w:rsidRPr="00FD16E5">
        <w:rPr>
          <w:rFonts w:cs="Times New Roman"/>
          <w:sz w:val="28"/>
          <w:szCs w:val="28"/>
        </w:rPr>
        <w:t>.</w:t>
      </w:r>
      <w:r w:rsidR="00717153" w:rsidRPr="00717153">
        <w:rPr>
          <w:rFonts w:cs="Times New Roman"/>
          <w:i/>
          <w:sz w:val="28"/>
          <w:szCs w:val="28"/>
        </w:rPr>
        <w:t xml:space="preserve"> </w:t>
      </w:r>
      <w:r w:rsidR="00717153" w:rsidRPr="00E91104">
        <w:rPr>
          <w:rFonts w:cs="Times New Roman"/>
          <w:i/>
          <w:sz w:val="28"/>
          <w:szCs w:val="28"/>
        </w:rPr>
        <w:t xml:space="preserve">(Таблица </w:t>
      </w:r>
      <w:r w:rsidR="00717153">
        <w:rPr>
          <w:rFonts w:cs="Times New Roman"/>
          <w:i/>
          <w:sz w:val="28"/>
          <w:szCs w:val="28"/>
        </w:rPr>
        <w:t>5</w:t>
      </w:r>
      <w:r w:rsidR="0034195D">
        <w:rPr>
          <w:rFonts w:cs="Times New Roman"/>
          <w:i/>
          <w:sz w:val="28"/>
          <w:szCs w:val="28"/>
        </w:rPr>
        <w:t xml:space="preserve"> в Приложении</w:t>
      </w:r>
      <w:r w:rsidR="00717153" w:rsidRPr="00E91104">
        <w:rPr>
          <w:rFonts w:cs="Times New Roman"/>
          <w:i/>
          <w:sz w:val="28"/>
          <w:szCs w:val="28"/>
        </w:rPr>
        <w:t>)</w:t>
      </w:r>
      <w:r w:rsidR="00DA2D2B" w:rsidRPr="002D4D1B">
        <w:rPr>
          <w:rFonts w:cs="Times New Roman"/>
          <w:sz w:val="28"/>
          <w:szCs w:val="28"/>
        </w:rPr>
        <w:t xml:space="preserve"> </w:t>
      </w:r>
    </w:p>
    <w:p w:rsidR="00DA2D2B" w:rsidRPr="002D4D1B" w:rsidRDefault="00DA2D2B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1E11AB" w:rsidRPr="002D4D1B">
        <w:rPr>
          <w:rFonts w:cs="Times New Roman"/>
          <w:sz w:val="28"/>
          <w:szCs w:val="28"/>
        </w:rPr>
        <w:t>Анализируя</w:t>
      </w:r>
      <w:r w:rsidR="00A92689" w:rsidRPr="002D4D1B">
        <w:rPr>
          <w:rFonts w:cs="Times New Roman"/>
          <w:sz w:val="28"/>
          <w:szCs w:val="28"/>
        </w:rPr>
        <w:t xml:space="preserve"> таблицу</w:t>
      </w:r>
      <w:r w:rsidR="001D2CB6">
        <w:rPr>
          <w:rFonts w:cs="Times New Roman"/>
          <w:sz w:val="28"/>
          <w:szCs w:val="28"/>
        </w:rPr>
        <w:t>,</w:t>
      </w:r>
      <w:r w:rsidR="00A92689" w:rsidRPr="002D4D1B">
        <w:rPr>
          <w:rFonts w:cs="Times New Roman"/>
          <w:sz w:val="28"/>
          <w:szCs w:val="28"/>
        </w:rPr>
        <w:t xml:space="preserve"> </w:t>
      </w:r>
      <w:r w:rsidR="001E11AB" w:rsidRPr="002D4D1B">
        <w:rPr>
          <w:rFonts w:cs="Times New Roman"/>
          <w:sz w:val="28"/>
          <w:szCs w:val="28"/>
        </w:rPr>
        <w:t xml:space="preserve">можно увидеть, что предприятие работает устойчиво и ежегодно увеличивает свой товарооборот и как следствие </w:t>
      </w:r>
      <w:r w:rsidR="001D2CB6">
        <w:rPr>
          <w:rFonts w:cs="Times New Roman"/>
          <w:sz w:val="28"/>
          <w:szCs w:val="28"/>
        </w:rPr>
        <w:t xml:space="preserve">- </w:t>
      </w:r>
      <w:r w:rsidR="001E11AB" w:rsidRPr="002D4D1B">
        <w:rPr>
          <w:rFonts w:cs="Times New Roman"/>
          <w:sz w:val="28"/>
          <w:szCs w:val="28"/>
        </w:rPr>
        <w:t>платежи в налоговые органы.</w:t>
      </w:r>
      <w:r w:rsidR="00A92689" w:rsidRPr="002D4D1B">
        <w:rPr>
          <w:rFonts w:cs="Times New Roman"/>
          <w:sz w:val="28"/>
          <w:szCs w:val="28"/>
        </w:rPr>
        <w:t xml:space="preserve"> Происходит постепенное повышение уровня заработной платы.</w:t>
      </w:r>
      <w:r w:rsidR="00FD16E5" w:rsidRPr="00FD16E5">
        <w:rPr>
          <w:rFonts w:cs="Times New Roman"/>
          <w:b/>
          <w:sz w:val="28"/>
          <w:szCs w:val="28"/>
          <w:vertAlign w:val="superscript"/>
        </w:rPr>
        <w:t>6</w:t>
      </w:r>
    </w:p>
    <w:p w:rsidR="0040698F" w:rsidRPr="002D4D1B" w:rsidRDefault="0040698F" w:rsidP="0034195D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Б) Индивидуальные предприниматели </w:t>
      </w:r>
      <w:r w:rsidRPr="002D4D1B">
        <w:rPr>
          <w:rFonts w:cs="Times New Roman"/>
          <w:b/>
          <w:sz w:val="28"/>
          <w:szCs w:val="28"/>
        </w:rPr>
        <w:t>Якимов О.Е</w:t>
      </w:r>
      <w:r w:rsidRPr="002D4D1B">
        <w:rPr>
          <w:rFonts w:cs="Times New Roman"/>
          <w:sz w:val="28"/>
          <w:szCs w:val="28"/>
        </w:rPr>
        <w:t xml:space="preserve">., </w:t>
      </w:r>
      <w:r w:rsidRPr="002D4D1B">
        <w:rPr>
          <w:rFonts w:cs="Times New Roman"/>
          <w:b/>
          <w:sz w:val="28"/>
          <w:szCs w:val="28"/>
        </w:rPr>
        <w:t>Кузнецов С.Ф</w:t>
      </w:r>
      <w:r w:rsidRPr="002D4D1B">
        <w:rPr>
          <w:rFonts w:cs="Times New Roman"/>
          <w:sz w:val="28"/>
          <w:szCs w:val="28"/>
        </w:rPr>
        <w:t xml:space="preserve">. , </w:t>
      </w:r>
      <w:r w:rsidRPr="002D4D1B">
        <w:rPr>
          <w:rFonts w:cs="Times New Roman"/>
          <w:b/>
          <w:sz w:val="28"/>
          <w:szCs w:val="28"/>
        </w:rPr>
        <w:t>Воронин Д.</w:t>
      </w:r>
      <w:r w:rsidR="003E32EF" w:rsidRPr="002D4D1B">
        <w:rPr>
          <w:rFonts w:cs="Times New Roman"/>
          <w:b/>
          <w:sz w:val="28"/>
          <w:szCs w:val="28"/>
        </w:rPr>
        <w:t xml:space="preserve">М. </w:t>
      </w:r>
      <w:r w:rsidR="00765444" w:rsidRPr="002D4D1B">
        <w:rPr>
          <w:rFonts w:cs="Times New Roman"/>
          <w:b/>
          <w:sz w:val="28"/>
          <w:szCs w:val="28"/>
        </w:rPr>
        <w:t xml:space="preserve"> и др.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4.   </w:t>
      </w:r>
      <w:r w:rsidRPr="002D4D1B">
        <w:rPr>
          <w:rFonts w:cs="Times New Roman"/>
          <w:b/>
          <w:sz w:val="28"/>
          <w:szCs w:val="28"/>
        </w:rPr>
        <w:t>Предприятия лесного комплекса:</w:t>
      </w:r>
    </w:p>
    <w:p w:rsidR="00765444" w:rsidRPr="00FD16E5" w:rsidRDefault="00765444" w:rsidP="002D4D1B">
      <w:pPr>
        <w:spacing w:line="360" w:lineRule="auto"/>
        <w:contextualSpacing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А) </w:t>
      </w:r>
      <w:r w:rsidR="0040698F" w:rsidRPr="002D4D1B">
        <w:rPr>
          <w:rFonts w:cs="Times New Roman"/>
          <w:b/>
          <w:sz w:val="28"/>
          <w:szCs w:val="28"/>
        </w:rPr>
        <w:t>ТПК «Юрма»</w:t>
      </w:r>
      <w:r w:rsidRPr="002D4D1B">
        <w:rPr>
          <w:rFonts w:cs="Times New Roman"/>
          <w:sz w:val="28"/>
          <w:szCs w:val="28"/>
        </w:rPr>
        <w:t xml:space="preserve"> </w:t>
      </w:r>
      <w:r w:rsidRPr="00FD16E5">
        <w:rPr>
          <w:rFonts w:cs="Times New Roman"/>
          <w:sz w:val="28"/>
          <w:szCs w:val="28"/>
        </w:rPr>
        <w:t xml:space="preserve">в 2012 году было заготовлено 17000 куб.м лесоматериалов </w:t>
      </w:r>
    </w:p>
    <w:p w:rsidR="00765444" w:rsidRPr="00FD16E5" w:rsidRDefault="00765444" w:rsidP="002D4D1B">
      <w:pPr>
        <w:spacing w:line="360" w:lineRule="auto"/>
        <w:contextualSpacing/>
        <w:rPr>
          <w:rFonts w:cs="Times New Roman"/>
          <w:sz w:val="28"/>
          <w:szCs w:val="28"/>
        </w:rPr>
      </w:pPr>
      <w:r w:rsidRPr="00FD16E5">
        <w:rPr>
          <w:rFonts w:cs="Times New Roman"/>
          <w:sz w:val="28"/>
          <w:szCs w:val="28"/>
        </w:rPr>
        <w:t>- пиловочник- 7650 м.куб;</w:t>
      </w:r>
    </w:p>
    <w:p w:rsidR="00765444" w:rsidRPr="00FD16E5" w:rsidRDefault="00765444" w:rsidP="002D4D1B">
      <w:pPr>
        <w:spacing w:line="360" w:lineRule="auto"/>
        <w:contextualSpacing/>
        <w:rPr>
          <w:rFonts w:cs="Times New Roman"/>
          <w:sz w:val="28"/>
          <w:szCs w:val="28"/>
        </w:rPr>
      </w:pPr>
      <w:r w:rsidRPr="00FD16E5">
        <w:rPr>
          <w:rFonts w:cs="Times New Roman"/>
          <w:sz w:val="28"/>
          <w:szCs w:val="28"/>
        </w:rPr>
        <w:t>- баланс- 5100 м.куб;</w:t>
      </w:r>
    </w:p>
    <w:p w:rsidR="00765444" w:rsidRPr="00FD16E5" w:rsidRDefault="00765444" w:rsidP="002D4D1B">
      <w:pPr>
        <w:spacing w:line="360" w:lineRule="auto"/>
        <w:contextualSpacing/>
        <w:rPr>
          <w:rFonts w:cs="Times New Roman"/>
          <w:sz w:val="28"/>
          <w:szCs w:val="28"/>
        </w:rPr>
      </w:pPr>
      <w:r w:rsidRPr="00FD16E5">
        <w:rPr>
          <w:rFonts w:cs="Times New Roman"/>
          <w:sz w:val="28"/>
          <w:szCs w:val="28"/>
        </w:rPr>
        <w:t>- дрова- 4250 м.куб;</w:t>
      </w:r>
    </w:p>
    <w:p w:rsidR="00765444" w:rsidRPr="00FD16E5" w:rsidRDefault="00765444" w:rsidP="002D4D1B">
      <w:pPr>
        <w:spacing w:line="360" w:lineRule="auto"/>
        <w:contextualSpacing/>
        <w:rPr>
          <w:rFonts w:cs="Times New Roman"/>
          <w:sz w:val="28"/>
          <w:szCs w:val="28"/>
        </w:rPr>
      </w:pPr>
      <w:r w:rsidRPr="00FD16E5">
        <w:rPr>
          <w:rFonts w:cs="Times New Roman"/>
          <w:sz w:val="28"/>
          <w:szCs w:val="28"/>
        </w:rPr>
        <w:t xml:space="preserve">- пиломатериалы, для нужд населения 327 </w:t>
      </w:r>
      <w:r w:rsidR="003E32EF" w:rsidRPr="00FD16E5">
        <w:rPr>
          <w:rFonts w:cs="Times New Roman"/>
          <w:sz w:val="28"/>
          <w:szCs w:val="28"/>
        </w:rPr>
        <w:t>м</w:t>
      </w:r>
      <w:r w:rsidR="003E32EF" w:rsidRPr="00FD16E5">
        <w:rPr>
          <w:rFonts w:cs="Times New Roman"/>
          <w:sz w:val="28"/>
          <w:szCs w:val="28"/>
          <w:vertAlign w:val="superscript"/>
        </w:rPr>
        <w:t>3</w:t>
      </w:r>
      <w:r w:rsidR="003E32EF" w:rsidRPr="00FD16E5">
        <w:rPr>
          <w:rFonts w:cs="Times New Roman"/>
          <w:sz w:val="28"/>
          <w:szCs w:val="28"/>
        </w:rPr>
        <w:t>.</w:t>
      </w:r>
      <w:r w:rsidRPr="00FD16E5">
        <w:rPr>
          <w:rFonts w:cs="Times New Roman"/>
          <w:sz w:val="28"/>
          <w:szCs w:val="28"/>
        </w:rPr>
        <w:t xml:space="preserve"> В предприятии  ТПК «Юрма», имеется достаточное  количество лесопродукции для реализации населению. </w:t>
      </w:r>
    </w:p>
    <w:p w:rsidR="00765444" w:rsidRPr="002D4D1B" w:rsidRDefault="00765444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 xml:space="preserve">Б) </w:t>
      </w:r>
      <w:r w:rsidR="0040698F" w:rsidRPr="002D4D1B">
        <w:rPr>
          <w:rFonts w:cs="Times New Roman"/>
          <w:b/>
          <w:sz w:val="28"/>
          <w:szCs w:val="28"/>
        </w:rPr>
        <w:t>ИП П.А. Долгорукий</w:t>
      </w:r>
    </w:p>
    <w:p w:rsidR="0040698F" w:rsidRPr="002D4D1B" w:rsidRDefault="00765444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В)  в 2013 году приступил</w:t>
      </w:r>
      <w:r w:rsidR="0040698F" w:rsidRPr="002D4D1B">
        <w:rPr>
          <w:rFonts w:cs="Times New Roman"/>
          <w:sz w:val="28"/>
          <w:szCs w:val="28"/>
        </w:rPr>
        <w:t xml:space="preserve"> к работе </w:t>
      </w:r>
      <w:r w:rsidR="0040698F" w:rsidRPr="002D4D1B">
        <w:rPr>
          <w:rFonts w:cs="Times New Roman"/>
          <w:b/>
          <w:sz w:val="28"/>
          <w:szCs w:val="28"/>
        </w:rPr>
        <w:t>ООО «Ронда»</w:t>
      </w:r>
      <w:r w:rsidR="0040698F" w:rsidRPr="002D4D1B">
        <w:rPr>
          <w:rFonts w:cs="Times New Roman"/>
          <w:sz w:val="28"/>
          <w:szCs w:val="28"/>
        </w:rPr>
        <w:t xml:space="preserve"> (п.Вирандозеро).</w:t>
      </w:r>
    </w:p>
    <w:p w:rsidR="00765444" w:rsidRPr="002D4D1B" w:rsidRDefault="00765444" w:rsidP="001D2CB6">
      <w:pPr>
        <w:spacing w:line="360" w:lineRule="auto"/>
        <w:rPr>
          <w:rFonts w:cs="Times New Roman"/>
          <w:b/>
          <w:sz w:val="28"/>
          <w:szCs w:val="28"/>
        </w:rPr>
      </w:pP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lastRenderedPageBreak/>
        <w:t>3.6. Транспортная система и инфраструктурный комплекс</w:t>
      </w:r>
    </w:p>
    <w:p w:rsidR="0040698F" w:rsidRPr="002D4D1B" w:rsidRDefault="0040698F" w:rsidP="001D2CB6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</w:t>
      </w:r>
      <w:r w:rsidR="00A92689" w:rsidRPr="002D4D1B">
        <w:rPr>
          <w:rFonts w:cs="Times New Roman"/>
          <w:sz w:val="28"/>
          <w:szCs w:val="28"/>
        </w:rPr>
        <w:t xml:space="preserve">  </w:t>
      </w:r>
      <w:r w:rsidRPr="002D4D1B">
        <w:rPr>
          <w:rFonts w:cs="Times New Roman"/>
          <w:sz w:val="28"/>
          <w:szCs w:val="28"/>
        </w:rPr>
        <w:t>На территории поселения проходит железнодорожная магистраль,  и автомобильная дорога Беломорск – Вирандозеро. К сожалению, о качестве автомобильной дороги говорить не приходится, особенно в период осенней и весенней распутицы. В некоторые населенные пункты можно попасть только на автомобилях с повышенной проходимостью. С некоторыми населенными пунктами автомобильного сообщения нет (поселок и станция Маленга, станция Колежма и др.). По территории поселения курсирует при</w:t>
      </w:r>
      <w:r w:rsidR="001D2CB6">
        <w:rPr>
          <w:rFonts w:cs="Times New Roman"/>
          <w:sz w:val="28"/>
          <w:szCs w:val="28"/>
        </w:rPr>
        <w:t>городный поезд Кемь- Маленга, н,</w:t>
      </w:r>
      <w:r w:rsidRPr="002D4D1B">
        <w:rPr>
          <w:rFonts w:cs="Times New Roman"/>
          <w:sz w:val="28"/>
          <w:szCs w:val="28"/>
        </w:rPr>
        <w:t xml:space="preserve"> к сожалению</w:t>
      </w:r>
      <w:r w:rsidR="001D2CB6">
        <w:rPr>
          <w:rFonts w:cs="Times New Roman"/>
          <w:sz w:val="28"/>
          <w:szCs w:val="28"/>
        </w:rPr>
        <w:t>,</w:t>
      </w:r>
      <w:r w:rsidRPr="002D4D1B">
        <w:rPr>
          <w:rFonts w:cs="Times New Roman"/>
          <w:sz w:val="28"/>
          <w:szCs w:val="28"/>
        </w:rPr>
        <w:t xml:space="preserve"> только в понедельник, среду и пятницу. Практически во всех населенных пунктах есть телефонная связь, во многих мобильная связь (основные операторы  МТС, Мегафон, Вымпелком) есть доступ в сеть Интернет. Большинство населенных пунктов стабильно обеспечены электроэнергией.</w:t>
      </w:r>
    </w:p>
    <w:p w:rsidR="007B44A3" w:rsidRPr="002D4D1B" w:rsidRDefault="007B44A3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 xml:space="preserve">3.7. </w:t>
      </w:r>
      <w:r w:rsidR="00174751" w:rsidRPr="002D4D1B">
        <w:rPr>
          <w:rFonts w:cs="Times New Roman"/>
          <w:b/>
          <w:sz w:val="28"/>
          <w:szCs w:val="28"/>
        </w:rPr>
        <w:t>Учреждения образования и культуры</w:t>
      </w:r>
    </w:p>
    <w:p w:rsidR="007B44A3" w:rsidRPr="002D4D1B" w:rsidRDefault="007B44A3" w:rsidP="002D4D1B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 xml:space="preserve">  </w:t>
      </w:r>
      <w:r w:rsidR="001D2CB6">
        <w:rPr>
          <w:rFonts w:cs="Times New Roman"/>
          <w:b/>
          <w:sz w:val="28"/>
          <w:szCs w:val="28"/>
        </w:rPr>
        <w:t xml:space="preserve">   </w:t>
      </w:r>
      <w:r w:rsidRPr="002D4D1B">
        <w:rPr>
          <w:rFonts w:cs="Times New Roman"/>
          <w:b/>
          <w:sz w:val="28"/>
          <w:szCs w:val="28"/>
        </w:rPr>
        <w:t xml:space="preserve"> </w:t>
      </w:r>
      <w:r w:rsidRPr="002D4D1B">
        <w:rPr>
          <w:rFonts w:cs="Times New Roman"/>
          <w:sz w:val="28"/>
          <w:szCs w:val="28"/>
        </w:rPr>
        <w:t>На территории поселения находятся 3 образовательных учреждения, составляющих Сумпосадскую образовательную волость: МОУ «Сумпосадская СОШ», «Нюхотская СОШ», «Вирандозерская СОШ».</w:t>
      </w:r>
      <w:r w:rsidR="00FD16E5" w:rsidRPr="00FD16E5">
        <w:rPr>
          <w:rFonts w:cs="Times New Roman"/>
          <w:b/>
          <w:sz w:val="28"/>
          <w:szCs w:val="28"/>
          <w:vertAlign w:val="superscript"/>
        </w:rPr>
        <w:t>7</w:t>
      </w:r>
    </w:p>
    <w:p w:rsidR="007B44A3" w:rsidRPr="002D4D1B" w:rsidRDefault="001D2CB6" w:rsidP="002D4D1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B44A3" w:rsidRPr="002D4D1B">
        <w:rPr>
          <w:rFonts w:cs="Times New Roman"/>
          <w:sz w:val="28"/>
          <w:szCs w:val="28"/>
        </w:rPr>
        <w:t>В последние годы в образовательных учреждениях волости идет снижение численности обучающихся.</w:t>
      </w:r>
    </w:p>
    <w:p w:rsidR="00270C50" w:rsidRPr="002D4D1B" w:rsidRDefault="001D2CB6" w:rsidP="002D4D1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270C50" w:rsidRPr="002D4D1B">
        <w:rPr>
          <w:rFonts w:cs="Times New Roman"/>
          <w:sz w:val="28"/>
          <w:szCs w:val="28"/>
        </w:rPr>
        <w:t>МОУ «Сумпосадская СОШ» - Базовая школа волости. Основные направления деятельности базовой школы:</w:t>
      </w:r>
      <w:r w:rsidR="00270C50" w:rsidRPr="002D4D1B">
        <w:rPr>
          <w:rFonts w:cs="Times New Roman"/>
          <w:bCs/>
          <w:i/>
          <w:iCs/>
          <w:sz w:val="28"/>
          <w:szCs w:val="28"/>
        </w:rPr>
        <w:t xml:space="preserve"> </w:t>
      </w:r>
      <w:r w:rsidR="00270C50" w:rsidRPr="002D4D1B">
        <w:rPr>
          <w:rFonts w:cs="Times New Roman"/>
          <w:bCs/>
          <w:iCs/>
          <w:sz w:val="28"/>
          <w:szCs w:val="28"/>
        </w:rPr>
        <w:t>непрерывное образования педагогов в соответствии с потребностями и приоритетными направлениями развития образования,</w:t>
      </w:r>
      <w:r w:rsidR="00270C50" w:rsidRPr="002D4D1B">
        <w:rPr>
          <w:rFonts w:cs="Times New Roman"/>
          <w:sz w:val="28"/>
          <w:szCs w:val="28"/>
        </w:rPr>
        <w:t xml:space="preserve"> реализация стандартов второго поколения, применение  современных образовательных технологий, создание единого «подросткового пространства» в волости.</w:t>
      </w:r>
      <w:r w:rsidR="000D7543" w:rsidRPr="000D7543">
        <w:rPr>
          <w:rFonts w:cs="Times New Roman"/>
          <w:b/>
          <w:sz w:val="28"/>
          <w:szCs w:val="28"/>
          <w:vertAlign w:val="superscript"/>
        </w:rPr>
        <w:t>8</w:t>
      </w:r>
      <w:r w:rsidR="00270C50" w:rsidRPr="002D4D1B">
        <w:rPr>
          <w:rFonts w:cs="Times New Roman"/>
          <w:sz w:val="28"/>
          <w:szCs w:val="28"/>
        </w:rPr>
        <w:t xml:space="preserve"> Одно из ведущих направлений деятельности образовательного учреждения является реализация социально-значимых проектов, программ, акций:</w:t>
      </w:r>
    </w:p>
    <w:p w:rsidR="00717153" w:rsidRDefault="00717153" w:rsidP="002D4D1B">
      <w:pPr>
        <w:pStyle w:val="ab"/>
        <w:numPr>
          <w:ilvl w:val="0"/>
          <w:numId w:val="3"/>
        </w:numPr>
        <w:spacing w:line="360" w:lineRule="auto"/>
        <w:jc w:val="both"/>
        <w:rPr>
          <w:rFonts w:cs="Times New Roman"/>
          <w:i/>
          <w:sz w:val="28"/>
          <w:szCs w:val="28"/>
        </w:rPr>
        <w:sectPr w:rsidR="00717153" w:rsidSect="002D4D1B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D7543" w:rsidRPr="000D7543" w:rsidRDefault="00270C50" w:rsidP="000D7543">
      <w:pPr>
        <w:spacing w:line="360" w:lineRule="auto"/>
        <w:rPr>
          <w:rFonts w:cs="Times New Roman"/>
          <w:i/>
          <w:sz w:val="28"/>
          <w:szCs w:val="28"/>
        </w:rPr>
        <w:sectPr w:rsidR="000D7543" w:rsidRPr="000D7543" w:rsidSect="000D7543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D7543">
        <w:rPr>
          <w:rFonts w:cs="Times New Roman"/>
          <w:i/>
          <w:sz w:val="28"/>
          <w:szCs w:val="28"/>
        </w:rPr>
        <w:lastRenderedPageBreak/>
        <w:t>«Быть здоровым модно»</w:t>
      </w:r>
      <w:r w:rsidR="000D7543" w:rsidRPr="000D7543">
        <w:rPr>
          <w:rFonts w:cs="Times New Roman"/>
          <w:i/>
          <w:sz w:val="28"/>
          <w:szCs w:val="28"/>
        </w:rPr>
        <w:t>,</w:t>
      </w:r>
      <w:r w:rsidRPr="000D7543">
        <w:rPr>
          <w:rFonts w:cs="Times New Roman"/>
          <w:i/>
          <w:sz w:val="28"/>
          <w:szCs w:val="28"/>
        </w:rPr>
        <w:t>«В гармонии с природой и собой»</w:t>
      </w:r>
      <w:r w:rsidR="000D7543" w:rsidRPr="000D7543">
        <w:rPr>
          <w:rFonts w:cs="Times New Roman"/>
          <w:i/>
          <w:sz w:val="28"/>
          <w:szCs w:val="28"/>
        </w:rPr>
        <w:t>,</w:t>
      </w:r>
      <w:r w:rsidRPr="000D7543">
        <w:rPr>
          <w:rFonts w:cs="Times New Roman"/>
          <w:i/>
          <w:sz w:val="28"/>
          <w:szCs w:val="28"/>
        </w:rPr>
        <w:t>«Аллея капитанов»</w:t>
      </w:r>
      <w:r w:rsidR="000D7543" w:rsidRPr="000D7543">
        <w:rPr>
          <w:rFonts w:cs="Times New Roman"/>
          <w:i/>
          <w:sz w:val="28"/>
          <w:szCs w:val="28"/>
        </w:rPr>
        <w:t xml:space="preserve">, </w:t>
      </w:r>
      <w:r w:rsidR="000D7543">
        <w:rPr>
          <w:rFonts w:cs="Times New Roman"/>
          <w:i/>
          <w:sz w:val="28"/>
          <w:szCs w:val="28"/>
        </w:rPr>
        <w:t>«</w:t>
      </w:r>
      <w:r w:rsidRPr="000D7543">
        <w:rPr>
          <w:rFonts w:cs="Times New Roman"/>
          <w:i/>
          <w:sz w:val="28"/>
          <w:szCs w:val="28"/>
        </w:rPr>
        <w:t>Чистое село»</w:t>
      </w:r>
      <w:r w:rsidR="000D7543" w:rsidRPr="000D7543">
        <w:rPr>
          <w:rFonts w:cs="Times New Roman"/>
          <w:i/>
          <w:sz w:val="28"/>
          <w:szCs w:val="28"/>
        </w:rPr>
        <w:t>,</w:t>
      </w:r>
      <w:r w:rsidR="000D7543">
        <w:rPr>
          <w:rFonts w:cs="Times New Roman"/>
          <w:i/>
          <w:sz w:val="28"/>
          <w:szCs w:val="28"/>
        </w:rPr>
        <w:t>«Чистые берега» .</w:t>
      </w:r>
    </w:p>
    <w:p w:rsidR="00174751" w:rsidRPr="002D4D1B" w:rsidRDefault="00174751" w:rsidP="002D4D1B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lastRenderedPageBreak/>
        <w:t xml:space="preserve">На территории поселения действуют 4 дома культуры и 4 библиотеки. </w:t>
      </w: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lastRenderedPageBreak/>
        <w:t>Выводы.</w:t>
      </w:r>
    </w:p>
    <w:p w:rsidR="0040698F" w:rsidRPr="002D4D1B" w:rsidRDefault="001D2CB6" w:rsidP="002D4D1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 ходе исследования </w:t>
      </w:r>
      <w:r w:rsidR="0040698F" w:rsidRPr="002D4D1B">
        <w:rPr>
          <w:rFonts w:cs="Times New Roman"/>
          <w:sz w:val="28"/>
          <w:szCs w:val="28"/>
        </w:rPr>
        <w:t xml:space="preserve"> мы:</w:t>
      </w:r>
    </w:p>
    <w:p w:rsidR="0040698F" w:rsidRPr="002D4D1B" w:rsidRDefault="0040698F" w:rsidP="001D2CB6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1) нашли разнообразную информацию о нашем поселении;</w:t>
      </w:r>
    </w:p>
    <w:p w:rsidR="0040698F" w:rsidRPr="002D4D1B" w:rsidRDefault="0040698F" w:rsidP="001D2CB6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2) дали подробную всестороннюю географическую характеристику</w:t>
      </w:r>
      <w:r w:rsidR="001D2CB6">
        <w:rPr>
          <w:rFonts w:cs="Times New Roman"/>
          <w:sz w:val="28"/>
          <w:szCs w:val="28"/>
        </w:rPr>
        <w:t xml:space="preserve"> Сумпосадскому с</w:t>
      </w:r>
      <w:r w:rsidRPr="002D4D1B">
        <w:rPr>
          <w:rFonts w:cs="Times New Roman"/>
          <w:sz w:val="28"/>
          <w:szCs w:val="28"/>
        </w:rPr>
        <w:t xml:space="preserve">ельскому поселению; </w:t>
      </w:r>
    </w:p>
    <w:p w:rsidR="0040698F" w:rsidRPr="002D4D1B" w:rsidRDefault="0040698F" w:rsidP="001D2CB6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3) выявили основные экономические показатели предприятий поселения;</w:t>
      </w:r>
    </w:p>
    <w:p w:rsidR="0040698F" w:rsidRPr="002D4D1B" w:rsidRDefault="0040698F" w:rsidP="001D2CB6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4) произвели необходимые расчеты;</w:t>
      </w:r>
    </w:p>
    <w:p w:rsidR="0040698F" w:rsidRPr="002D4D1B" w:rsidRDefault="0040698F" w:rsidP="001D2CB6">
      <w:pPr>
        <w:spacing w:line="360" w:lineRule="auto"/>
        <w:jc w:val="both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5) выяснили, что гипотеза о </w:t>
      </w:r>
      <w:r w:rsidR="003827B8" w:rsidRPr="002D4D1B">
        <w:rPr>
          <w:rFonts w:cs="Times New Roman"/>
          <w:sz w:val="28"/>
          <w:szCs w:val="28"/>
        </w:rPr>
        <w:t>том, что Сумпосадское сельское поселение является затухающим соци</w:t>
      </w:r>
      <w:r w:rsidR="005B1D02" w:rsidRPr="002D4D1B">
        <w:rPr>
          <w:rFonts w:cs="Times New Roman"/>
          <w:sz w:val="28"/>
          <w:szCs w:val="28"/>
        </w:rPr>
        <w:t>ально-экономическим</w:t>
      </w:r>
      <w:r w:rsidR="003827B8" w:rsidRPr="002D4D1B">
        <w:rPr>
          <w:rFonts w:cs="Times New Roman"/>
          <w:sz w:val="28"/>
          <w:szCs w:val="28"/>
        </w:rPr>
        <w:t xml:space="preserve"> комплексом</w:t>
      </w:r>
      <w:r w:rsidR="001D2CB6">
        <w:rPr>
          <w:rFonts w:cs="Times New Roman"/>
          <w:sz w:val="28"/>
          <w:szCs w:val="28"/>
        </w:rPr>
        <w:t>,</w:t>
      </w:r>
      <w:r w:rsidR="003827B8" w:rsidRPr="002D4D1B">
        <w:rPr>
          <w:rFonts w:cs="Times New Roman"/>
          <w:sz w:val="28"/>
          <w:szCs w:val="28"/>
        </w:rPr>
        <w:t xml:space="preserve"> не подтвердилась.</w:t>
      </w:r>
    </w:p>
    <w:p w:rsidR="0040698F" w:rsidRPr="002D4D1B" w:rsidRDefault="0040698F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t>Перспективы работы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  <w:r w:rsidR="000D7543">
        <w:rPr>
          <w:rFonts w:cs="Times New Roman"/>
          <w:sz w:val="28"/>
          <w:szCs w:val="28"/>
        </w:rPr>
        <w:t xml:space="preserve">   </w:t>
      </w:r>
      <w:r w:rsidRPr="002D4D1B">
        <w:rPr>
          <w:rFonts w:cs="Times New Roman"/>
          <w:sz w:val="28"/>
          <w:szCs w:val="28"/>
        </w:rPr>
        <w:t>Планируем провести социологическое исследование и выяснить отношение граждан поселения к основным социально-экономическим проблемам;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   Планируем продолжить работу и собрать больший статистический материал о деятельности предприятий поселения.  </w:t>
      </w:r>
    </w:p>
    <w:p w:rsidR="0040698F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  </w:t>
      </w: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Pr="002D4D1B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3827B8" w:rsidP="002D4D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D4D1B">
        <w:rPr>
          <w:rFonts w:cs="Times New Roman"/>
          <w:b/>
          <w:sz w:val="28"/>
          <w:szCs w:val="28"/>
        </w:rPr>
        <w:lastRenderedPageBreak/>
        <w:t>Использованные источники</w:t>
      </w:r>
      <w:r w:rsidR="001D2CB6">
        <w:rPr>
          <w:rFonts w:cs="Times New Roman"/>
          <w:b/>
          <w:sz w:val="28"/>
          <w:szCs w:val="28"/>
        </w:rPr>
        <w:t>: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1.</w:t>
      </w:r>
      <w:r w:rsidR="00F01F06" w:rsidRPr="00F01F06">
        <w:rPr>
          <w:rFonts w:cs="Times New Roman"/>
          <w:sz w:val="28"/>
          <w:szCs w:val="28"/>
        </w:rPr>
        <w:t xml:space="preserve"> </w:t>
      </w:r>
      <w:r w:rsidR="00F01F06" w:rsidRPr="002D4D1B">
        <w:rPr>
          <w:rFonts w:cs="Times New Roman"/>
          <w:sz w:val="28"/>
          <w:szCs w:val="28"/>
        </w:rPr>
        <w:t xml:space="preserve"> Кошкина С.В. «Сорока- Беломорск, 1419-1938: краеведческие записки, летопись». Петрозаводск, </w:t>
      </w:r>
      <w:r w:rsidR="00F01F06" w:rsidRPr="002D4D1B">
        <w:rPr>
          <w:rFonts w:cs="Times New Roman"/>
          <w:sz w:val="28"/>
          <w:szCs w:val="28"/>
          <w:lang w:val="en-US"/>
        </w:rPr>
        <w:t>BAREA</w:t>
      </w:r>
      <w:r w:rsidR="00F01F06" w:rsidRPr="002D4D1B">
        <w:rPr>
          <w:rFonts w:cs="Times New Roman"/>
          <w:sz w:val="28"/>
          <w:szCs w:val="28"/>
        </w:rPr>
        <w:t>, 2012</w:t>
      </w:r>
    </w:p>
    <w:p w:rsidR="0040698F" w:rsidRPr="002D4D1B" w:rsidRDefault="001D2CB6" w:rsidP="002D4D1B">
      <w:pPr>
        <w:spacing w:line="360" w:lineRule="auto"/>
        <w:rPr>
          <w:rFonts w:cs="Times New Roman"/>
          <w:sz w:val="28"/>
          <w:szCs w:val="28"/>
        </w:rPr>
      </w:pPr>
      <w:r w:rsidRPr="000F1440">
        <w:rPr>
          <w:rFonts w:cs="Times New Roman"/>
          <w:sz w:val="28"/>
          <w:szCs w:val="28"/>
        </w:rPr>
        <w:t>2. Бабакова</w:t>
      </w:r>
      <w:r w:rsidR="0040698F" w:rsidRPr="000F1440">
        <w:rPr>
          <w:rFonts w:cs="Times New Roman"/>
          <w:sz w:val="28"/>
          <w:szCs w:val="28"/>
        </w:rPr>
        <w:t xml:space="preserve"> Т.А. Младш</w:t>
      </w:r>
      <w:r w:rsidRPr="000F1440">
        <w:rPr>
          <w:rFonts w:cs="Times New Roman"/>
          <w:sz w:val="28"/>
          <w:szCs w:val="28"/>
        </w:rPr>
        <w:t>им школьникам о природе Карелии</w:t>
      </w:r>
      <w:r w:rsidR="0040698F" w:rsidRPr="000F1440">
        <w:rPr>
          <w:rFonts w:cs="Times New Roman"/>
          <w:sz w:val="28"/>
          <w:szCs w:val="28"/>
        </w:rPr>
        <w:t>: книга для чтения / Т.А. Бабакова</w:t>
      </w:r>
      <w:r w:rsidRPr="000F1440">
        <w:rPr>
          <w:rFonts w:cs="Times New Roman"/>
          <w:sz w:val="28"/>
          <w:szCs w:val="28"/>
        </w:rPr>
        <w:t>, А.П. Момотова. - Петрозаводск</w:t>
      </w:r>
      <w:r w:rsidR="0040698F" w:rsidRPr="000F1440">
        <w:rPr>
          <w:rFonts w:cs="Times New Roman"/>
          <w:sz w:val="28"/>
          <w:szCs w:val="28"/>
        </w:rPr>
        <w:t>: Карелия, 1988.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3. </w:t>
      </w:r>
      <w:r w:rsidR="009249E5" w:rsidRPr="002D4D1B">
        <w:rPr>
          <w:rFonts w:cs="Times New Roman"/>
          <w:sz w:val="28"/>
          <w:szCs w:val="28"/>
        </w:rPr>
        <w:t>Косиков А.Г. «Географический Атлас Карелия. Центральная часть». М.,Роскартография,2004.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4.  Материалы сайта http://rp5.ru/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5.  </w:t>
      </w:r>
      <w:r w:rsidR="009249E5" w:rsidRPr="002D4D1B">
        <w:rPr>
          <w:rFonts w:cs="Times New Roman"/>
          <w:sz w:val="28"/>
          <w:szCs w:val="28"/>
        </w:rPr>
        <w:t>Отчет Главы муниципального образования «Сумпосадское сельское поселение» о результатах деятельности в  2012 году  и задачах в 2013 году.</w:t>
      </w:r>
    </w:p>
    <w:p w:rsidR="003827B8" w:rsidRPr="002D4D1B" w:rsidRDefault="003827B8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6</w:t>
      </w:r>
      <w:r w:rsidR="00F01F06">
        <w:rPr>
          <w:rFonts w:cs="Times New Roman"/>
          <w:sz w:val="28"/>
          <w:szCs w:val="28"/>
        </w:rPr>
        <w:t>.</w:t>
      </w:r>
      <w:r w:rsidR="009249E5" w:rsidRPr="009249E5">
        <w:rPr>
          <w:rFonts w:cs="Times New Roman"/>
          <w:sz w:val="28"/>
          <w:szCs w:val="28"/>
        </w:rPr>
        <w:t xml:space="preserve"> </w:t>
      </w:r>
      <w:r w:rsidR="009249E5" w:rsidRPr="002D4D1B">
        <w:rPr>
          <w:rFonts w:cs="Times New Roman"/>
          <w:sz w:val="28"/>
          <w:szCs w:val="28"/>
        </w:rPr>
        <w:t>Информант: Коробицына Наталья Анатольевна, 1955 г.р., место рождения с. Сумский Посад.</w:t>
      </w:r>
    </w:p>
    <w:p w:rsidR="003827B8" w:rsidRPr="002D4D1B" w:rsidRDefault="003827B8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7. </w:t>
      </w:r>
      <w:r w:rsidR="009249E5" w:rsidRPr="002D4D1B">
        <w:rPr>
          <w:rFonts w:cs="Times New Roman"/>
          <w:sz w:val="28"/>
          <w:szCs w:val="28"/>
        </w:rPr>
        <w:t>Информант: Титова Екатерина Тихоновна, 1938 г.р., место рождения , Полтавская область, Украина</w:t>
      </w:r>
    </w:p>
    <w:p w:rsidR="00174751" w:rsidRPr="002D4D1B" w:rsidRDefault="00174751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8.  Информант: Богдан Светлана Михайловна, 1965 г.р., место рождения п. Летнереченский.</w:t>
      </w:r>
    </w:p>
    <w:p w:rsidR="00174751" w:rsidRPr="002D4D1B" w:rsidRDefault="00174751" w:rsidP="002D4D1B">
      <w:pPr>
        <w:spacing w:line="360" w:lineRule="auto"/>
        <w:rPr>
          <w:rFonts w:cs="Times New Roman"/>
          <w:sz w:val="28"/>
          <w:szCs w:val="28"/>
        </w:rPr>
      </w:pPr>
    </w:p>
    <w:p w:rsidR="00174751" w:rsidRPr="002D4D1B" w:rsidRDefault="00174751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F01F06" w:rsidP="00F01F06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9249E5" w:rsidRDefault="009249E5" w:rsidP="002D4D1B">
      <w:pPr>
        <w:spacing w:line="360" w:lineRule="auto"/>
        <w:rPr>
          <w:rFonts w:cs="Times New Roman"/>
          <w:sz w:val="28"/>
          <w:szCs w:val="28"/>
        </w:rPr>
      </w:pPr>
    </w:p>
    <w:p w:rsidR="009249E5" w:rsidRPr="002D4D1B" w:rsidRDefault="009249E5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Pr="002D4D1B" w:rsidRDefault="00F01F06" w:rsidP="00F01F06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lastRenderedPageBreak/>
        <w:t>Таблица</w:t>
      </w:r>
      <w:r>
        <w:rPr>
          <w:rFonts w:cs="Times New Roman"/>
          <w:sz w:val="28"/>
          <w:szCs w:val="28"/>
        </w:rPr>
        <w:t xml:space="preserve"> 1</w:t>
      </w:r>
      <w:r w:rsidR="001D2CB6">
        <w:rPr>
          <w:rFonts w:cs="Times New Roman"/>
          <w:sz w:val="28"/>
          <w:szCs w:val="28"/>
        </w:rPr>
        <w:t xml:space="preserve"> </w:t>
      </w:r>
      <w:r w:rsidRPr="002D4D1B">
        <w:rPr>
          <w:rFonts w:cs="Times New Roman"/>
          <w:sz w:val="28"/>
          <w:szCs w:val="28"/>
        </w:rPr>
        <w:t>« Координаты и высота насел</w:t>
      </w:r>
      <w:r w:rsidR="001D2CB6">
        <w:rPr>
          <w:rFonts w:cs="Times New Roman"/>
          <w:sz w:val="28"/>
          <w:szCs w:val="28"/>
        </w:rPr>
        <w:t>енных пунктов над уровнем моря»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2310"/>
        <w:gridCol w:w="15"/>
        <w:gridCol w:w="4161"/>
      </w:tblGrid>
      <w:tr w:rsidR="00F01F06" w:rsidRPr="002D4D1B" w:rsidTr="0034195D">
        <w:trPr>
          <w:trHeight w:val="555"/>
        </w:trPr>
        <w:tc>
          <w:tcPr>
            <w:tcW w:w="3090" w:type="dxa"/>
          </w:tcPr>
          <w:p w:rsidR="00F01F06" w:rsidRPr="002D4D1B" w:rsidRDefault="00F01F06" w:rsidP="0034195D">
            <w:pPr>
              <w:spacing w:line="360" w:lineRule="auto"/>
              <w:ind w:left="108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25" w:type="dxa"/>
            <w:gridSpan w:val="2"/>
          </w:tcPr>
          <w:p w:rsidR="00F01F06" w:rsidRPr="002D4D1B" w:rsidRDefault="00F01F06" w:rsidP="0034195D">
            <w:pPr>
              <w:spacing w:line="360" w:lineRule="auto"/>
              <w:ind w:left="108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Высота над уровнем моря, м</w:t>
            </w:r>
          </w:p>
        </w:tc>
        <w:tc>
          <w:tcPr>
            <w:tcW w:w="4161" w:type="dxa"/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Географические координаты</w:t>
            </w:r>
          </w:p>
        </w:tc>
      </w:tr>
      <w:tr w:rsidR="00F01F06" w:rsidRPr="002D4D1B" w:rsidTr="00341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0" w:type="dxa"/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Село Сумский Посад</w:t>
            </w:r>
          </w:p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64° 15' с.ш., 35° 25' в.д</w:t>
            </w:r>
          </w:p>
        </w:tc>
      </w:tr>
      <w:tr w:rsidR="00F01F06" w:rsidRPr="002D4D1B" w:rsidTr="00341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0" w:type="dxa"/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Село Вирма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64° 20' с.ш., 35° 12' в.д.</w:t>
            </w:r>
          </w:p>
        </w:tc>
      </w:tr>
      <w:tr w:rsidR="00F01F06" w:rsidRPr="002D4D1B" w:rsidTr="00341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0" w:type="dxa"/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 xml:space="preserve">Поселок Сумозеро 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63° 56' с.ш., 35° 10' в.д</w:t>
            </w:r>
          </w:p>
        </w:tc>
      </w:tr>
      <w:tr w:rsidR="00F01F06" w:rsidRPr="002D4D1B" w:rsidTr="00341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0" w:type="dxa"/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Поселок Маленга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63° 49' с.ш., 36° 26' в.д</w:t>
            </w:r>
          </w:p>
        </w:tc>
      </w:tr>
      <w:tr w:rsidR="00F01F06" w:rsidRPr="002D4D1B" w:rsidTr="00341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0" w:type="dxa"/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Поселок Хвойный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64° 02' с.ш., 35° 11' в.д</w:t>
            </w:r>
          </w:p>
        </w:tc>
      </w:tr>
      <w:tr w:rsidR="00F01F06" w:rsidRPr="002D4D1B" w:rsidTr="00341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0" w:type="dxa"/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Поселок Вирандозеро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63° 58' с.ш., 36° 07' в.д</w:t>
            </w:r>
          </w:p>
        </w:tc>
      </w:tr>
      <w:tr w:rsidR="00F01F06" w:rsidRPr="002D4D1B" w:rsidTr="00341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0" w:type="dxa"/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Деревня Воренжа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63° 54' с.ш., 35° 15' в.д.</w:t>
            </w:r>
          </w:p>
        </w:tc>
      </w:tr>
      <w:tr w:rsidR="00F01F06" w:rsidRPr="002D4D1B" w:rsidTr="00341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90" w:type="dxa"/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Село Колежма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F01F06" w:rsidRPr="002D4D1B" w:rsidRDefault="00F01F06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64° 14' с.ш., 35° 53' в.д</w:t>
            </w:r>
          </w:p>
        </w:tc>
      </w:tr>
    </w:tbl>
    <w:p w:rsidR="00F01F06" w:rsidRPr="002D4D1B" w:rsidRDefault="00F01F06" w:rsidP="00F01F06">
      <w:pPr>
        <w:spacing w:line="360" w:lineRule="auto"/>
        <w:rPr>
          <w:rFonts w:cs="Times New Roman"/>
          <w:sz w:val="28"/>
          <w:szCs w:val="28"/>
        </w:rPr>
      </w:pPr>
    </w:p>
    <w:p w:rsidR="0040698F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Pr="002D4D1B" w:rsidRDefault="00F01F06" w:rsidP="00F01F06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Диаграмма</w:t>
      </w:r>
      <w:r w:rsidR="000D7543">
        <w:rPr>
          <w:rFonts w:cs="Times New Roman"/>
          <w:sz w:val="28"/>
          <w:szCs w:val="28"/>
        </w:rPr>
        <w:t xml:space="preserve"> 1</w:t>
      </w:r>
      <w:r w:rsidR="001D2CB6">
        <w:rPr>
          <w:rFonts w:cs="Times New Roman"/>
          <w:sz w:val="28"/>
          <w:szCs w:val="28"/>
        </w:rPr>
        <w:t xml:space="preserve"> </w:t>
      </w:r>
      <w:r w:rsidRPr="002D4D1B">
        <w:rPr>
          <w:rFonts w:cs="Times New Roman"/>
          <w:sz w:val="28"/>
          <w:szCs w:val="28"/>
        </w:rPr>
        <w:t xml:space="preserve"> «Среднегодовая темпера</w:t>
      </w:r>
      <w:r w:rsidR="001D2CB6">
        <w:rPr>
          <w:rFonts w:cs="Times New Roman"/>
          <w:sz w:val="28"/>
          <w:szCs w:val="28"/>
        </w:rPr>
        <w:t>тура воздуха в  Сумском Посаде»</w:t>
      </w:r>
    </w:p>
    <w:p w:rsidR="00F01F06" w:rsidRPr="002D4D1B" w:rsidRDefault="00F01F06" w:rsidP="00F01F06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5940425" cy="2734482"/>
            <wp:effectExtent l="19050" t="0" r="22225" b="8718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1F06" w:rsidRPr="002D4D1B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40698F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Pr="002D4D1B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1D2CB6" w:rsidRDefault="00E91104" w:rsidP="00E91104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 xml:space="preserve"> </w:t>
      </w:r>
    </w:p>
    <w:p w:rsidR="00E91104" w:rsidRPr="002D4D1B" w:rsidRDefault="00E91104" w:rsidP="00E91104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lastRenderedPageBreak/>
        <w:t xml:space="preserve">  Таблица</w:t>
      </w:r>
      <w:r>
        <w:rPr>
          <w:rFonts w:cs="Times New Roman"/>
          <w:sz w:val="28"/>
          <w:szCs w:val="28"/>
        </w:rPr>
        <w:t xml:space="preserve"> 2</w:t>
      </w:r>
      <w:r w:rsidR="001D2CB6">
        <w:rPr>
          <w:rFonts w:cs="Times New Roman"/>
          <w:sz w:val="28"/>
          <w:szCs w:val="28"/>
        </w:rPr>
        <w:t xml:space="preserve"> </w:t>
      </w:r>
      <w:r w:rsidRPr="002D4D1B">
        <w:rPr>
          <w:rFonts w:cs="Times New Roman"/>
          <w:sz w:val="28"/>
          <w:szCs w:val="28"/>
        </w:rPr>
        <w:t xml:space="preserve"> «Динамика численности населения в Сумпосад</w:t>
      </w:r>
      <w:r w:rsidR="001D2CB6">
        <w:rPr>
          <w:rFonts w:cs="Times New Roman"/>
          <w:sz w:val="28"/>
          <w:szCs w:val="28"/>
        </w:rPr>
        <w:t>ском поселении в 2012-2013 гг.»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42"/>
        <w:gridCol w:w="2278"/>
      </w:tblGrid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Число жителей на 1 января 2012 года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Число жителей на 1 января 2013 года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п. Вирандозеро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522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505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с.Вирма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ст.Вирма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деревня Воренжа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с. Колежма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199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192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ст. Колежма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деревня Лапино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п.Маленга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170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164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ст.Маленга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Д.Пертозеро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разъезд Руйга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с.Сумский Посад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888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879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ст. Сумпосад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326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322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п. Сумозеро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с. Сухое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ст.Тегозеро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п.Хвойный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306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303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д.Юково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Чёрная Ламбина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91104" w:rsidRPr="002D4D1B" w:rsidTr="0034195D">
        <w:trPr>
          <w:trHeight w:val="300"/>
        </w:trPr>
        <w:tc>
          <w:tcPr>
            <w:tcW w:w="4503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D4D1B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42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b/>
                <w:sz w:val="28"/>
                <w:szCs w:val="28"/>
              </w:rPr>
            </w:pPr>
            <w:r w:rsidRPr="002D4D1B">
              <w:rPr>
                <w:rFonts w:cs="Times New Roman"/>
                <w:b/>
                <w:sz w:val="28"/>
                <w:szCs w:val="28"/>
              </w:rPr>
              <w:t>2513</w:t>
            </w:r>
          </w:p>
        </w:tc>
        <w:tc>
          <w:tcPr>
            <w:tcW w:w="2278" w:type="dxa"/>
            <w:noWrap/>
            <w:hideMark/>
          </w:tcPr>
          <w:p w:rsidR="00E91104" w:rsidRPr="002D4D1B" w:rsidRDefault="00E91104" w:rsidP="0034195D">
            <w:pPr>
              <w:spacing w:line="360" w:lineRule="auto"/>
              <w:ind w:firstLine="900"/>
              <w:rPr>
                <w:rFonts w:cs="Times New Roman"/>
                <w:b/>
                <w:sz w:val="28"/>
                <w:szCs w:val="28"/>
              </w:rPr>
            </w:pPr>
            <w:r w:rsidRPr="002D4D1B">
              <w:rPr>
                <w:rFonts w:cs="Times New Roman"/>
                <w:b/>
                <w:sz w:val="28"/>
                <w:szCs w:val="28"/>
              </w:rPr>
              <w:t>2465</w:t>
            </w:r>
          </w:p>
        </w:tc>
      </w:tr>
    </w:tbl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E91104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E91104">
      <w:pPr>
        <w:spacing w:line="360" w:lineRule="auto"/>
        <w:rPr>
          <w:rFonts w:cs="Times New Roman"/>
          <w:sz w:val="28"/>
          <w:szCs w:val="28"/>
        </w:rPr>
      </w:pPr>
    </w:p>
    <w:p w:rsidR="00E91104" w:rsidRPr="002D4D1B" w:rsidRDefault="00E91104" w:rsidP="00E91104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lastRenderedPageBreak/>
        <w:t>Диаграмма</w:t>
      </w:r>
      <w:r>
        <w:rPr>
          <w:rFonts w:cs="Times New Roman"/>
          <w:sz w:val="28"/>
          <w:szCs w:val="28"/>
        </w:rPr>
        <w:t xml:space="preserve"> 2</w:t>
      </w:r>
      <w:r w:rsidR="001D2CB6">
        <w:rPr>
          <w:rFonts w:cs="Times New Roman"/>
          <w:sz w:val="28"/>
          <w:szCs w:val="28"/>
        </w:rPr>
        <w:t xml:space="preserve"> </w:t>
      </w:r>
      <w:r w:rsidRPr="002D4D1B">
        <w:rPr>
          <w:rFonts w:cs="Times New Roman"/>
          <w:sz w:val="28"/>
          <w:szCs w:val="28"/>
        </w:rPr>
        <w:t>«Динамика численности населения  отдельных населенных пу</w:t>
      </w:r>
      <w:r w:rsidR="001D2CB6">
        <w:rPr>
          <w:rFonts w:cs="Times New Roman"/>
          <w:sz w:val="28"/>
          <w:szCs w:val="28"/>
        </w:rPr>
        <w:t>нктов  Сумпосадского сельского поселения»</w:t>
      </w:r>
    </w:p>
    <w:p w:rsidR="00E91104" w:rsidRPr="002D4D1B" w:rsidRDefault="00E91104" w:rsidP="00E91104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noProof/>
          <w:sz w:val="28"/>
          <w:szCs w:val="28"/>
        </w:rPr>
        <w:drawing>
          <wp:inline distT="0" distB="0" distL="0" distR="0">
            <wp:extent cx="5712460" cy="2394585"/>
            <wp:effectExtent l="19050" t="0" r="21590" b="571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91104" w:rsidRPr="002D4D1B" w:rsidRDefault="00E91104" w:rsidP="00E91104">
      <w:pPr>
        <w:spacing w:line="360" w:lineRule="auto"/>
        <w:rPr>
          <w:rFonts w:cs="Times New Roman"/>
          <w:sz w:val="28"/>
          <w:szCs w:val="28"/>
        </w:rPr>
      </w:pPr>
    </w:p>
    <w:p w:rsidR="0040698F" w:rsidRPr="002D4D1B" w:rsidRDefault="0040698F" w:rsidP="002D4D1B">
      <w:pPr>
        <w:spacing w:line="360" w:lineRule="auto"/>
        <w:rPr>
          <w:rFonts w:cs="Times New Roman"/>
          <w:sz w:val="28"/>
          <w:szCs w:val="28"/>
        </w:rPr>
      </w:pPr>
    </w:p>
    <w:p w:rsidR="00717153" w:rsidRPr="002D4D1B" w:rsidRDefault="00717153" w:rsidP="001D2CB6">
      <w:pPr>
        <w:tabs>
          <w:tab w:val="center" w:pos="4819"/>
          <w:tab w:val="left" w:pos="5985"/>
        </w:tabs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Таблица</w:t>
      </w:r>
      <w:r w:rsidR="001D2CB6">
        <w:rPr>
          <w:rFonts w:cs="Times New Roman"/>
          <w:sz w:val="28"/>
          <w:szCs w:val="28"/>
        </w:rPr>
        <w:t xml:space="preserve"> 3 </w:t>
      </w:r>
      <w:r w:rsidRPr="002D4D1B">
        <w:rPr>
          <w:rFonts w:cs="Times New Roman"/>
          <w:sz w:val="28"/>
          <w:szCs w:val="28"/>
        </w:rPr>
        <w:t>« Основные демографичес</w:t>
      </w:r>
      <w:r w:rsidR="001D2CB6">
        <w:rPr>
          <w:rFonts w:cs="Times New Roman"/>
          <w:sz w:val="28"/>
          <w:szCs w:val="28"/>
        </w:rPr>
        <w:t>кие показатели в 2010-2012 гг.»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080"/>
        <w:gridCol w:w="900"/>
        <w:gridCol w:w="1440"/>
        <w:gridCol w:w="1260"/>
        <w:gridCol w:w="1440"/>
        <w:gridCol w:w="972"/>
      </w:tblGrid>
      <w:tr w:rsidR="00717153" w:rsidRPr="002D4D1B" w:rsidTr="0034195D">
        <w:tc>
          <w:tcPr>
            <w:tcW w:w="19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3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Рождаемость </w:t>
            </w:r>
          </w:p>
        </w:tc>
        <w:tc>
          <w:tcPr>
            <w:tcW w:w="3672" w:type="dxa"/>
            <w:gridSpan w:val="3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Смертность</w:t>
            </w:r>
          </w:p>
        </w:tc>
      </w:tr>
      <w:tr w:rsidR="00717153" w:rsidRPr="002D4D1B" w:rsidTr="0034195D">
        <w:tc>
          <w:tcPr>
            <w:tcW w:w="19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90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2012 </w:t>
            </w:r>
          </w:p>
        </w:tc>
        <w:tc>
          <w:tcPr>
            <w:tcW w:w="126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2010 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 2011 </w:t>
            </w:r>
          </w:p>
        </w:tc>
        <w:tc>
          <w:tcPr>
            <w:tcW w:w="972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2012</w:t>
            </w:r>
          </w:p>
        </w:tc>
      </w:tr>
      <w:tr w:rsidR="00717153" w:rsidRPr="002D4D1B" w:rsidTr="0034195D">
        <w:tc>
          <w:tcPr>
            <w:tcW w:w="19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С.Сумский Посад</w:t>
            </w:r>
          </w:p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Ст.Сумпосад</w:t>
            </w:r>
          </w:p>
        </w:tc>
        <w:tc>
          <w:tcPr>
            <w:tcW w:w="10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72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</w:tr>
      <w:tr w:rsidR="00717153" w:rsidRPr="002D4D1B" w:rsidTr="0034195D">
        <w:tc>
          <w:tcPr>
            <w:tcW w:w="19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П.Хвойный                             </w:t>
            </w:r>
          </w:p>
        </w:tc>
        <w:tc>
          <w:tcPr>
            <w:tcW w:w="10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</w:tr>
      <w:tr w:rsidR="00717153" w:rsidRPr="002D4D1B" w:rsidTr="0034195D">
        <w:tc>
          <w:tcPr>
            <w:tcW w:w="19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Д.Лапино</w:t>
            </w:r>
          </w:p>
        </w:tc>
        <w:tc>
          <w:tcPr>
            <w:tcW w:w="10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717153" w:rsidRPr="002D4D1B" w:rsidTr="0034195D">
        <w:tc>
          <w:tcPr>
            <w:tcW w:w="1985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П.Вирандозеро                       </w:t>
            </w:r>
          </w:p>
        </w:tc>
        <w:tc>
          <w:tcPr>
            <w:tcW w:w="1075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72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</w:tr>
      <w:tr w:rsidR="00717153" w:rsidRPr="002D4D1B" w:rsidTr="0034195D">
        <w:tc>
          <w:tcPr>
            <w:tcW w:w="19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П.Маленга                               </w:t>
            </w:r>
          </w:p>
        </w:tc>
        <w:tc>
          <w:tcPr>
            <w:tcW w:w="10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</w:tr>
      <w:tr w:rsidR="00717153" w:rsidRPr="002D4D1B" w:rsidTr="0034195D">
        <w:tc>
          <w:tcPr>
            <w:tcW w:w="19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С.Колежма</w:t>
            </w:r>
          </w:p>
        </w:tc>
        <w:tc>
          <w:tcPr>
            <w:tcW w:w="10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717153" w:rsidRPr="002D4D1B" w:rsidTr="0034195D">
        <w:tc>
          <w:tcPr>
            <w:tcW w:w="19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С.Вирма</w:t>
            </w:r>
          </w:p>
        </w:tc>
        <w:tc>
          <w:tcPr>
            <w:tcW w:w="10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717153" w:rsidRPr="002D4D1B" w:rsidTr="0034195D">
        <w:tc>
          <w:tcPr>
            <w:tcW w:w="19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108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440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972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>48</w:t>
            </w:r>
          </w:p>
        </w:tc>
      </w:tr>
    </w:tbl>
    <w:p w:rsidR="00AF6BB3" w:rsidRDefault="00AF6BB3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1D2CB6" w:rsidRDefault="001D2CB6" w:rsidP="002D4D1B">
      <w:pPr>
        <w:spacing w:line="360" w:lineRule="auto"/>
        <w:rPr>
          <w:rFonts w:cs="Times New Roman"/>
          <w:sz w:val="28"/>
          <w:szCs w:val="28"/>
        </w:rPr>
      </w:pPr>
    </w:p>
    <w:p w:rsidR="00717153" w:rsidRPr="002D4D1B" w:rsidRDefault="001D2CB6" w:rsidP="00717153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Таблица 4</w:t>
      </w:r>
      <w:r w:rsidR="00717153">
        <w:rPr>
          <w:rFonts w:cs="Times New Roman"/>
          <w:sz w:val="28"/>
          <w:szCs w:val="28"/>
        </w:rPr>
        <w:t xml:space="preserve"> «Возрастной состав населения»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9"/>
        <w:gridCol w:w="1733"/>
        <w:gridCol w:w="1689"/>
      </w:tblGrid>
      <w:tr w:rsidR="00717153" w:rsidRPr="002D4D1B" w:rsidTr="0034195D">
        <w:trPr>
          <w:trHeight w:val="528"/>
        </w:trPr>
        <w:tc>
          <w:tcPr>
            <w:tcW w:w="550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Группа населения</w:t>
            </w:r>
          </w:p>
        </w:tc>
        <w:tc>
          <w:tcPr>
            <w:tcW w:w="1733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68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% количество</w:t>
            </w:r>
          </w:p>
        </w:tc>
      </w:tr>
      <w:tr w:rsidR="00717153" w:rsidRPr="002D4D1B" w:rsidTr="0034195D">
        <w:trPr>
          <w:trHeight w:val="528"/>
        </w:trPr>
        <w:tc>
          <w:tcPr>
            <w:tcW w:w="550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Дети от 0 до 7 лет              </w:t>
            </w:r>
          </w:p>
        </w:tc>
        <w:tc>
          <w:tcPr>
            <w:tcW w:w="1733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168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17153" w:rsidRPr="002D4D1B" w:rsidTr="0034195D">
        <w:trPr>
          <w:trHeight w:val="528"/>
        </w:trPr>
        <w:tc>
          <w:tcPr>
            <w:tcW w:w="550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Учащиеся 7-18 лет   </w:t>
            </w:r>
          </w:p>
        </w:tc>
        <w:tc>
          <w:tcPr>
            <w:tcW w:w="1733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296</w:t>
            </w:r>
          </w:p>
        </w:tc>
        <w:tc>
          <w:tcPr>
            <w:tcW w:w="168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717153" w:rsidRPr="002D4D1B" w:rsidTr="0034195D">
        <w:trPr>
          <w:trHeight w:val="528"/>
        </w:trPr>
        <w:tc>
          <w:tcPr>
            <w:tcW w:w="550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Трудоустроенные   </w:t>
            </w:r>
          </w:p>
        </w:tc>
        <w:tc>
          <w:tcPr>
            <w:tcW w:w="1733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740</w:t>
            </w:r>
          </w:p>
        </w:tc>
        <w:tc>
          <w:tcPr>
            <w:tcW w:w="168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717153" w:rsidRPr="002D4D1B" w:rsidTr="0034195D">
        <w:trPr>
          <w:trHeight w:val="528"/>
        </w:trPr>
        <w:tc>
          <w:tcPr>
            <w:tcW w:w="550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Пенсионеры                       </w:t>
            </w:r>
          </w:p>
        </w:tc>
        <w:tc>
          <w:tcPr>
            <w:tcW w:w="1733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740</w:t>
            </w:r>
          </w:p>
        </w:tc>
        <w:tc>
          <w:tcPr>
            <w:tcW w:w="168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717153" w:rsidRPr="002D4D1B" w:rsidTr="0034195D">
        <w:trPr>
          <w:trHeight w:val="528"/>
        </w:trPr>
        <w:tc>
          <w:tcPr>
            <w:tcW w:w="550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bCs/>
                <w:sz w:val="28"/>
                <w:szCs w:val="28"/>
              </w:rPr>
              <w:t xml:space="preserve">Неработающие </w:t>
            </w:r>
          </w:p>
        </w:tc>
        <w:tc>
          <w:tcPr>
            <w:tcW w:w="1733" w:type="dxa"/>
          </w:tcPr>
          <w:p w:rsidR="00717153" w:rsidRPr="002D4D1B" w:rsidRDefault="00717153" w:rsidP="0034195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615</w:t>
            </w:r>
          </w:p>
        </w:tc>
        <w:tc>
          <w:tcPr>
            <w:tcW w:w="168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ind w:firstLine="900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25</w:t>
            </w:r>
          </w:p>
        </w:tc>
      </w:tr>
    </w:tbl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717153" w:rsidRPr="002D4D1B" w:rsidRDefault="00717153" w:rsidP="00717153">
      <w:pPr>
        <w:spacing w:line="360" w:lineRule="auto"/>
        <w:rPr>
          <w:rFonts w:cs="Times New Roman"/>
          <w:sz w:val="28"/>
          <w:szCs w:val="28"/>
        </w:rPr>
      </w:pPr>
      <w:r w:rsidRPr="002D4D1B">
        <w:rPr>
          <w:rFonts w:cs="Times New Roman"/>
          <w:sz w:val="28"/>
          <w:szCs w:val="28"/>
        </w:rPr>
        <w:t>Таблица</w:t>
      </w:r>
      <w:r w:rsidR="001D2CB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</w:t>
      </w:r>
      <w:r w:rsidR="001D2CB6">
        <w:rPr>
          <w:rFonts w:cs="Times New Roman"/>
          <w:sz w:val="28"/>
          <w:szCs w:val="28"/>
        </w:rPr>
        <w:t xml:space="preserve"> </w:t>
      </w:r>
      <w:r w:rsidRPr="002D4D1B">
        <w:rPr>
          <w:rFonts w:cs="Times New Roman"/>
          <w:sz w:val="28"/>
          <w:szCs w:val="28"/>
        </w:rPr>
        <w:t xml:space="preserve"> «Важнейшие </w:t>
      </w:r>
      <w:r w:rsidR="001D2CB6">
        <w:rPr>
          <w:rFonts w:cs="Times New Roman"/>
          <w:sz w:val="28"/>
          <w:szCs w:val="28"/>
        </w:rPr>
        <w:t>показатели работы Сумского МТП»</w:t>
      </w:r>
    </w:p>
    <w:p w:rsidR="00717153" w:rsidRPr="002D4D1B" w:rsidRDefault="00717153" w:rsidP="00717153">
      <w:pPr>
        <w:spacing w:line="360" w:lineRule="auto"/>
        <w:rPr>
          <w:rFonts w:cs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1559"/>
        <w:gridCol w:w="1935"/>
        <w:gridCol w:w="2025"/>
        <w:gridCol w:w="3128"/>
      </w:tblGrid>
      <w:tr w:rsidR="00717153" w:rsidRPr="002D4D1B" w:rsidTr="0034195D">
        <w:trPr>
          <w:trHeight w:val="300"/>
        </w:trPr>
        <w:tc>
          <w:tcPr>
            <w:tcW w:w="155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Доходы,</w:t>
            </w:r>
          </w:p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тыс. руб.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Расходы,</w:t>
            </w:r>
          </w:p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тыс. руб.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717153" w:rsidRPr="002D4D1B" w:rsidTr="0034195D">
        <w:trPr>
          <w:trHeight w:val="300"/>
        </w:trPr>
        <w:tc>
          <w:tcPr>
            <w:tcW w:w="155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2004 год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31124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30946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4451</w:t>
            </w:r>
          </w:p>
        </w:tc>
      </w:tr>
      <w:tr w:rsidR="00717153" w:rsidRPr="002D4D1B" w:rsidTr="0034195D">
        <w:trPr>
          <w:trHeight w:val="300"/>
        </w:trPr>
        <w:tc>
          <w:tcPr>
            <w:tcW w:w="155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2005 год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34632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34297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5200</w:t>
            </w:r>
          </w:p>
        </w:tc>
      </w:tr>
      <w:tr w:rsidR="00717153" w:rsidRPr="002D4D1B" w:rsidTr="0034195D">
        <w:trPr>
          <w:trHeight w:val="300"/>
        </w:trPr>
        <w:tc>
          <w:tcPr>
            <w:tcW w:w="155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2006 год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40490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39905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5701</w:t>
            </w:r>
          </w:p>
        </w:tc>
      </w:tr>
      <w:tr w:rsidR="00717153" w:rsidRPr="002D4D1B" w:rsidTr="0034195D">
        <w:trPr>
          <w:trHeight w:val="300"/>
        </w:trPr>
        <w:tc>
          <w:tcPr>
            <w:tcW w:w="155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2007 год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46287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45613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6785</w:t>
            </w:r>
          </w:p>
        </w:tc>
      </w:tr>
      <w:tr w:rsidR="00717153" w:rsidRPr="002D4D1B" w:rsidTr="0034195D">
        <w:trPr>
          <w:trHeight w:val="300"/>
        </w:trPr>
        <w:tc>
          <w:tcPr>
            <w:tcW w:w="155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2008 год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57769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56996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8171</w:t>
            </w:r>
          </w:p>
        </w:tc>
      </w:tr>
      <w:tr w:rsidR="00717153" w:rsidRPr="002D4D1B" w:rsidTr="0034195D">
        <w:trPr>
          <w:trHeight w:val="300"/>
        </w:trPr>
        <w:tc>
          <w:tcPr>
            <w:tcW w:w="155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2009 год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61053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60370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9766</w:t>
            </w:r>
          </w:p>
        </w:tc>
      </w:tr>
      <w:tr w:rsidR="00717153" w:rsidRPr="002D4D1B" w:rsidTr="0034195D">
        <w:trPr>
          <w:trHeight w:val="300"/>
        </w:trPr>
        <w:tc>
          <w:tcPr>
            <w:tcW w:w="1559" w:type="dxa"/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2010 год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noWrap/>
            <w:hideMark/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62646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62370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717153" w:rsidRPr="002D4D1B" w:rsidRDefault="00717153" w:rsidP="0034195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D4D1B">
              <w:rPr>
                <w:rFonts w:cs="Times New Roman"/>
                <w:sz w:val="28"/>
                <w:szCs w:val="28"/>
              </w:rPr>
              <w:t>10220</w:t>
            </w:r>
          </w:p>
        </w:tc>
      </w:tr>
    </w:tbl>
    <w:p w:rsidR="00717153" w:rsidRPr="002D4D1B" w:rsidRDefault="00717153" w:rsidP="00717153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F01F06" w:rsidRDefault="00F01F06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p w:rsidR="000D7543" w:rsidRPr="002D4D1B" w:rsidRDefault="000D7543" w:rsidP="002D4D1B">
      <w:pPr>
        <w:spacing w:line="360" w:lineRule="auto"/>
        <w:rPr>
          <w:rFonts w:cs="Times New Roman"/>
          <w:sz w:val="28"/>
          <w:szCs w:val="28"/>
        </w:rPr>
      </w:pPr>
    </w:p>
    <w:sectPr w:rsidR="000D7543" w:rsidRPr="002D4D1B" w:rsidSect="002D4D1B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7B" w:rsidRDefault="00EC157B" w:rsidP="0040698F">
      <w:r>
        <w:separator/>
      </w:r>
    </w:p>
  </w:endnote>
  <w:endnote w:type="continuationSeparator" w:id="1">
    <w:p w:rsidR="00EC157B" w:rsidRDefault="00EC157B" w:rsidP="0040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360"/>
      <w:docPartObj>
        <w:docPartGallery w:val="Page Numbers (Bottom of Page)"/>
        <w:docPartUnique/>
      </w:docPartObj>
    </w:sdtPr>
    <w:sdtContent>
      <w:p w:rsidR="0034195D" w:rsidRDefault="002A24B0">
        <w:pPr>
          <w:pStyle w:val="a5"/>
          <w:jc w:val="center"/>
        </w:pPr>
        <w:fldSimple w:instr=" PAGE   \* MERGEFORMAT ">
          <w:r w:rsidR="00AE6580">
            <w:rPr>
              <w:noProof/>
            </w:rPr>
            <w:t>18</w:t>
          </w:r>
        </w:fldSimple>
      </w:p>
    </w:sdtContent>
  </w:sdt>
  <w:p w:rsidR="0034195D" w:rsidRDefault="003419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7B" w:rsidRDefault="00EC157B" w:rsidP="0040698F">
      <w:r>
        <w:separator/>
      </w:r>
    </w:p>
  </w:footnote>
  <w:footnote w:type="continuationSeparator" w:id="1">
    <w:p w:rsidR="00EC157B" w:rsidRDefault="00EC157B" w:rsidP="00406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CF2"/>
    <w:multiLevelType w:val="hybridMultilevel"/>
    <w:tmpl w:val="83A6F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2716"/>
    <w:multiLevelType w:val="hybridMultilevel"/>
    <w:tmpl w:val="D1703AFC"/>
    <w:lvl w:ilvl="0" w:tplc="C1F09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3379"/>
    <w:multiLevelType w:val="hybridMultilevel"/>
    <w:tmpl w:val="CB9222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312ACC"/>
    <w:multiLevelType w:val="hybridMultilevel"/>
    <w:tmpl w:val="FDAE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98F"/>
    <w:rsid w:val="0005270A"/>
    <w:rsid w:val="000D7543"/>
    <w:rsid w:val="000F1440"/>
    <w:rsid w:val="000F70C3"/>
    <w:rsid w:val="00156DDF"/>
    <w:rsid w:val="00174751"/>
    <w:rsid w:val="001B7D85"/>
    <w:rsid w:val="001C1088"/>
    <w:rsid w:val="001D2CB6"/>
    <w:rsid w:val="001E11AB"/>
    <w:rsid w:val="00220EBE"/>
    <w:rsid w:val="002210B1"/>
    <w:rsid w:val="002230F2"/>
    <w:rsid w:val="00270C50"/>
    <w:rsid w:val="00271598"/>
    <w:rsid w:val="002A24B0"/>
    <w:rsid w:val="002D4D1B"/>
    <w:rsid w:val="002E6EFA"/>
    <w:rsid w:val="002F6A02"/>
    <w:rsid w:val="0030772A"/>
    <w:rsid w:val="0034195D"/>
    <w:rsid w:val="003827B8"/>
    <w:rsid w:val="003E32EF"/>
    <w:rsid w:val="00404595"/>
    <w:rsid w:val="0040698F"/>
    <w:rsid w:val="00433AE6"/>
    <w:rsid w:val="004B17AC"/>
    <w:rsid w:val="00596998"/>
    <w:rsid w:val="005A1FC2"/>
    <w:rsid w:val="005B1D02"/>
    <w:rsid w:val="005B33FB"/>
    <w:rsid w:val="00650160"/>
    <w:rsid w:val="00666C74"/>
    <w:rsid w:val="006B0295"/>
    <w:rsid w:val="006B7AB9"/>
    <w:rsid w:val="006D7F55"/>
    <w:rsid w:val="00717153"/>
    <w:rsid w:val="00765444"/>
    <w:rsid w:val="007B44A3"/>
    <w:rsid w:val="008A5E36"/>
    <w:rsid w:val="009249E5"/>
    <w:rsid w:val="00946234"/>
    <w:rsid w:val="009677E7"/>
    <w:rsid w:val="0098489D"/>
    <w:rsid w:val="0099162B"/>
    <w:rsid w:val="009919B4"/>
    <w:rsid w:val="009D36BB"/>
    <w:rsid w:val="00A20CAC"/>
    <w:rsid w:val="00A92689"/>
    <w:rsid w:val="00AB67B4"/>
    <w:rsid w:val="00AE6580"/>
    <w:rsid w:val="00AF2CF7"/>
    <w:rsid w:val="00AF6BB3"/>
    <w:rsid w:val="00B577B5"/>
    <w:rsid w:val="00B93141"/>
    <w:rsid w:val="00C44EA9"/>
    <w:rsid w:val="00CC7016"/>
    <w:rsid w:val="00CD1D6C"/>
    <w:rsid w:val="00D0397B"/>
    <w:rsid w:val="00D1724D"/>
    <w:rsid w:val="00DA2D2B"/>
    <w:rsid w:val="00DD4994"/>
    <w:rsid w:val="00E70F13"/>
    <w:rsid w:val="00E91104"/>
    <w:rsid w:val="00EC157B"/>
    <w:rsid w:val="00F01F06"/>
    <w:rsid w:val="00F6640A"/>
    <w:rsid w:val="00FD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4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698F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6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8F"/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6BB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6B0295"/>
    <w:rPr>
      <w:color w:val="0000FF"/>
      <w:u w:val="single"/>
    </w:rPr>
  </w:style>
  <w:style w:type="table" w:styleId="aa">
    <w:name w:val="Table Grid"/>
    <w:basedOn w:val="a1"/>
    <w:uiPriority w:val="59"/>
    <w:rsid w:val="00DA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0.xls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89;%20&#1082;&#1072;&#1087;&#1077;&#1087;\&#1082;&#1083;&#1080;&#1084;&#1072;&#1090;&#1080;&#1095;&#1077;&#1089;&#1082;&#1080;&#1077;%20&#1091;&#1089;&#1083;&#1086;&#1074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89;%20&#1082;&#1072;&#1087;&#1077;&#1087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Температура воздуха</a:t>
            </a:r>
          </a:p>
        </c:rich>
      </c:tx>
    </c:title>
    <c:plotArea>
      <c:layout>
        <c:manualLayout>
          <c:layoutTarget val="inner"/>
          <c:xMode val="edge"/>
          <c:yMode val="edge"/>
          <c:x val="9.3876616572046809E-2"/>
          <c:y val="0.2140017743762804"/>
          <c:w val="0.90612338342795218"/>
          <c:h val="0.65372235033911519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 температура воздуха</c:v>
                </c:pt>
              </c:strCache>
            </c:strRef>
          </c:tx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2.9819999999999998</c:v>
                </c:pt>
                <c:pt idx="1">
                  <c:v>3.0169999999999977</c:v>
                </c:pt>
                <c:pt idx="2">
                  <c:v>1.7689999999999955</c:v>
                </c:pt>
                <c:pt idx="3">
                  <c:v>1.1060000000000001</c:v>
                </c:pt>
              </c:numCache>
            </c:numRef>
          </c:val>
        </c:ser>
        <c:marker val="1"/>
        <c:axId val="96571392"/>
        <c:axId val="96572928"/>
      </c:lineChart>
      <c:catAx>
        <c:axId val="96571392"/>
        <c:scaling>
          <c:orientation val="minMax"/>
        </c:scaling>
        <c:axPos val="b"/>
        <c:numFmt formatCode="General" sourceLinked="1"/>
        <c:tickLblPos val="nextTo"/>
        <c:crossAx val="96572928"/>
        <c:crosses val="autoZero"/>
        <c:auto val="1"/>
        <c:lblAlgn val="ctr"/>
        <c:lblOffset val="100"/>
      </c:catAx>
      <c:valAx>
        <c:axId val="96572928"/>
        <c:scaling>
          <c:orientation val="minMax"/>
        </c:scaling>
        <c:axPos val="l"/>
        <c:majorGridlines/>
        <c:numFmt formatCode="General" sourceLinked="1"/>
        <c:tickLblPos val="nextTo"/>
        <c:crossAx val="965713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2012 год</c:v>
          </c:tx>
          <c:cat>
            <c:strRef>
              <c:f>Лист1!$A$1:$A$19</c:f>
              <c:strCache>
                <c:ptCount val="19"/>
                <c:pt idx="0">
                  <c:v>п. Вирандозеро</c:v>
                </c:pt>
                <c:pt idx="1">
                  <c:v>с.Вирма</c:v>
                </c:pt>
                <c:pt idx="2">
                  <c:v>ст.Вирма</c:v>
                </c:pt>
                <c:pt idx="3">
                  <c:v>деревня Воренжа</c:v>
                </c:pt>
                <c:pt idx="4">
                  <c:v>с. Колежма</c:v>
                </c:pt>
                <c:pt idx="5">
                  <c:v>ст. Колежма</c:v>
                </c:pt>
                <c:pt idx="6">
                  <c:v>деревня Лапино</c:v>
                </c:pt>
                <c:pt idx="7">
                  <c:v>п.Маленга</c:v>
                </c:pt>
                <c:pt idx="8">
                  <c:v>ст.Маленга</c:v>
                </c:pt>
                <c:pt idx="9">
                  <c:v>Д.Пертозеро</c:v>
                </c:pt>
                <c:pt idx="10">
                  <c:v>разъезд Руйга</c:v>
                </c:pt>
                <c:pt idx="11">
                  <c:v>с.Сумский Посад</c:v>
                </c:pt>
                <c:pt idx="12">
                  <c:v>ст. Сумпосад</c:v>
                </c:pt>
                <c:pt idx="13">
                  <c:v>п. Сумозеро</c:v>
                </c:pt>
                <c:pt idx="14">
                  <c:v>с. Сухое</c:v>
                </c:pt>
                <c:pt idx="15">
                  <c:v>ст.Тегозеро</c:v>
                </c:pt>
                <c:pt idx="16">
                  <c:v>п.Хвойный</c:v>
                </c:pt>
                <c:pt idx="17">
                  <c:v>д.Юково</c:v>
                </c:pt>
                <c:pt idx="18">
                  <c:v>Чёрная ламбина</c:v>
                </c:pt>
              </c:strCache>
            </c:strRef>
          </c:cat>
          <c:val>
            <c:numRef>
              <c:f>Лист1!$B$1:$B$19</c:f>
              <c:numCache>
                <c:formatCode>General</c:formatCode>
                <c:ptCount val="19"/>
                <c:pt idx="0">
                  <c:v>522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  <c:pt idx="4">
                  <c:v>199</c:v>
                </c:pt>
                <c:pt idx="5">
                  <c:v>7</c:v>
                </c:pt>
                <c:pt idx="6">
                  <c:v>45</c:v>
                </c:pt>
                <c:pt idx="7">
                  <c:v>170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888</c:v>
                </c:pt>
                <c:pt idx="12">
                  <c:v>326</c:v>
                </c:pt>
                <c:pt idx="13">
                  <c:v>0</c:v>
                </c:pt>
                <c:pt idx="14">
                  <c:v>11</c:v>
                </c:pt>
                <c:pt idx="15">
                  <c:v>6</c:v>
                </c:pt>
                <c:pt idx="16">
                  <c:v>306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v>2013 год</c:v>
          </c:tx>
          <c:cat>
            <c:strRef>
              <c:f>Лист1!$A$1:$A$19</c:f>
              <c:strCache>
                <c:ptCount val="19"/>
                <c:pt idx="0">
                  <c:v>п. Вирандозеро</c:v>
                </c:pt>
                <c:pt idx="1">
                  <c:v>с.Вирма</c:v>
                </c:pt>
                <c:pt idx="2">
                  <c:v>ст.Вирма</c:v>
                </c:pt>
                <c:pt idx="3">
                  <c:v>деревня Воренжа</c:v>
                </c:pt>
                <c:pt idx="4">
                  <c:v>с. Колежма</c:v>
                </c:pt>
                <c:pt idx="5">
                  <c:v>ст. Колежма</c:v>
                </c:pt>
                <c:pt idx="6">
                  <c:v>деревня Лапино</c:v>
                </c:pt>
                <c:pt idx="7">
                  <c:v>п.Маленга</c:v>
                </c:pt>
                <c:pt idx="8">
                  <c:v>ст.Маленга</c:v>
                </c:pt>
                <c:pt idx="9">
                  <c:v>Д.Пертозеро</c:v>
                </c:pt>
                <c:pt idx="10">
                  <c:v>разъезд Руйга</c:v>
                </c:pt>
                <c:pt idx="11">
                  <c:v>с.Сумский Посад</c:v>
                </c:pt>
                <c:pt idx="12">
                  <c:v>ст. Сумпосад</c:v>
                </c:pt>
                <c:pt idx="13">
                  <c:v>п. Сумозеро</c:v>
                </c:pt>
                <c:pt idx="14">
                  <c:v>с. Сухое</c:v>
                </c:pt>
                <c:pt idx="15">
                  <c:v>ст.Тегозеро</c:v>
                </c:pt>
                <c:pt idx="16">
                  <c:v>п.Хвойный</c:v>
                </c:pt>
                <c:pt idx="17">
                  <c:v>д.Юково</c:v>
                </c:pt>
                <c:pt idx="18">
                  <c:v>Чёрная ламбина</c:v>
                </c:pt>
              </c:strCache>
            </c:strRef>
          </c:cat>
          <c:val>
            <c:numRef>
              <c:f>Лист1!$C$1:$C$19</c:f>
              <c:numCache>
                <c:formatCode>General</c:formatCode>
                <c:ptCount val="19"/>
                <c:pt idx="0">
                  <c:v>505</c:v>
                </c:pt>
                <c:pt idx="1">
                  <c:v>31</c:v>
                </c:pt>
                <c:pt idx="2">
                  <c:v>0</c:v>
                </c:pt>
                <c:pt idx="3">
                  <c:v>0</c:v>
                </c:pt>
                <c:pt idx="4">
                  <c:v>192</c:v>
                </c:pt>
                <c:pt idx="5">
                  <c:v>7</c:v>
                </c:pt>
                <c:pt idx="6">
                  <c:v>42</c:v>
                </c:pt>
                <c:pt idx="7">
                  <c:v>164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  <c:pt idx="11">
                  <c:v>879</c:v>
                </c:pt>
                <c:pt idx="12">
                  <c:v>322</c:v>
                </c:pt>
                <c:pt idx="13">
                  <c:v>0</c:v>
                </c:pt>
                <c:pt idx="14">
                  <c:v>11</c:v>
                </c:pt>
                <c:pt idx="15">
                  <c:v>6</c:v>
                </c:pt>
                <c:pt idx="16">
                  <c:v>303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hape val="cylinder"/>
        <c:axId val="96593792"/>
        <c:axId val="96595328"/>
        <c:axId val="0"/>
      </c:bar3DChart>
      <c:catAx>
        <c:axId val="96593792"/>
        <c:scaling>
          <c:orientation val="minMax"/>
        </c:scaling>
        <c:axPos val="b"/>
        <c:tickLblPos val="nextTo"/>
        <c:crossAx val="96595328"/>
        <c:crosses val="autoZero"/>
        <c:auto val="1"/>
        <c:lblAlgn val="ctr"/>
        <c:lblOffset val="100"/>
      </c:catAx>
      <c:valAx>
        <c:axId val="96595328"/>
        <c:scaling>
          <c:orientation val="minMax"/>
        </c:scaling>
        <c:axPos val="l"/>
        <c:majorGridlines/>
        <c:numFmt formatCode="General" sourceLinked="1"/>
        <c:tickLblPos val="nextTo"/>
        <c:crossAx val="96593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8C88-A9B9-459C-98EF-F8B596E6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18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СОШ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Владелец</cp:lastModifiedBy>
  <cp:revision>22</cp:revision>
  <dcterms:created xsi:type="dcterms:W3CDTF">2013-04-15T07:12:00Z</dcterms:created>
  <dcterms:modified xsi:type="dcterms:W3CDTF">2017-05-17T09:33:00Z</dcterms:modified>
</cp:coreProperties>
</file>