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E0" w:rsidRDefault="00AD6A5D">
      <w:pPr>
        <w:rPr>
          <w:rFonts w:ascii="Times New Roman" w:hAnsi="Times New Roman" w:cs="Times New Roman"/>
          <w:b/>
          <w:sz w:val="28"/>
          <w:szCs w:val="28"/>
        </w:rPr>
      </w:pPr>
      <w:r w:rsidRPr="00AD6A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самообразования: </w:t>
      </w:r>
      <w:r w:rsidRPr="00AD6A5D">
        <w:rPr>
          <w:rFonts w:ascii="Times New Roman" w:hAnsi="Times New Roman" w:cs="Times New Roman"/>
          <w:b/>
          <w:sz w:val="28"/>
          <w:szCs w:val="28"/>
        </w:rPr>
        <w:t>«Совершенствование форм и методов обучения, обеспечивающих развитие самостоятельной активности студентов».</w:t>
      </w:r>
    </w:p>
    <w:p w:rsidR="00CE425A" w:rsidRPr="00CE425A" w:rsidRDefault="00CE425A" w:rsidP="00CE425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425A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96597D" w:rsidRPr="00CE425A" w:rsidRDefault="004215A6" w:rsidP="00CE42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25A">
        <w:rPr>
          <w:rFonts w:ascii="Times New Roman" w:hAnsi="Times New Roman" w:cs="Times New Roman"/>
          <w:sz w:val="28"/>
          <w:szCs w:val="28"/>
        </w:rPr>
        <w:t>1. Самостоятельная работа уч</w:t>
      </w:r>
      <w:r>
        <w:rPr>
          <w:rFonts w:ascii="Times New Roman" w:hAnsi="Times New Roman" w:cs="Times New Roman"/>
          <w:sz w:val="28"/>
          <w:szCs w:val="28"/>
        </w:rPr>
        <w:t>ащихся, ее значение и основы.</w:t>
      </w:r>
    </w:p>
    <w:p w:rsidR="0096597D" w:rsidRPr="00CE425A" w:rsidRDefault="0059442D" w:rsidP="00CE42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5A6" w:rsidRPr="00CE425A">
        <w:rPr>
          <w:rFonts w:ascii="Times New Roman" w:hAnsi="Times New Roman" w:cs="Times New Roman"/>
          <w:sz w:val="28"/>
          <w:szCs w:val="28"/>
        </w:rPr>
        <w:t>.Привитие учащимся</w:t>
      </w:r>
      <w:r w:rsidR="004215A6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работы.</w:t>
      </w:r>
    </w:p>
    <w:p w:rsidR="00CE425A" w:rsidRPr="004215A6" w:rsidRDefault="0059442D" w:rsidP="004215A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5A6">
        <w:rPr>
          <w:rFonts w:ascii="Times New Roman" w:hAnsi="Times New Roman" w:cs="Times New Roman"/>
          <w:sz w:val="28"/>
          <w:szCs w:val="28"/>
        </w:rPr>
        <w:t>3</w:t>
      </w:r>
      <w:r w:rsidR="004215A6" w:rsidRPr="004215A6">
        <w:rPr>
          <w:rFonts w:ascii="Times New Roman" w:hAnsi="Times New Roman" w:cs="Times New Roman"/>
          <w:sz w:val="28"/>
          <w:szCs w:val="28"/>
        </w:rPr>
        <w:t>.</w:t>
      </w:r>
      <w:r w:rsidR="004215A6" w:rsidRPr="004215A6">
        <w:t xml:space="preserve"> </w:t>
      </w:r>
      <w:r w:rsidR="004215A6" w:rsidRPr="004215A6">
        <w:rPr>
          <w:rFonts w:ascii="Times New Roman" w:hAnsi="Times New Roman" w:cs="Times New Roman"/>
          <w:sz w:val="28"/>
          <w:szCs w:val="28"/>
        </w:rPr>
        <w:t xml:space="preserve">Результат  освоения внеаудиторной самостоятельной работы студентов. </w:t>
      </w:r>
    </w:p>
    <w:p w:rsidR="00CE425A" w:rsidRDefault="00CE425A" w:rsidP="00CE42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E425A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учащихся, ее значение и основы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386B" w:rsidRDefault="0013386B" w:rsidP="001338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386B" w:rsidRPr="001A4458" w:rsidRDefault="0013386B" w:rsidP="001A4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13386B">
        <w:rPr>
          <w:rFonts w:ascii="Times New Roman" w:hAnsi="Times New Roman" w:cs="Times New Roman"/>
          <w:sz w:val="24"/>
          <w:szCs w:val="24"/>
        </w:rPr>
        <w:t>рактика  работы  в  учебных  заведениях среднего  профессионального  образования  показывает, что  студенты,  пришедши</w:t>
      </w:r>
      <w:r>
        <w:rPr>
          <w:rFonts w:ascii="Times New Roman" w:hAnsi="Times New Roman" w:cs="Times New Roman"/>
          <w:sz w:val="24"/>
          <w:szCs w:val="24"/>
        </w:rPr>
        <w:t>е  из  массовых  школ,  оказыва</w:t>
      </w:r>
      <w:r w:rsidRPr="0013386B">
        <w:rPr>
          <w:rFonts w:ascii="Times New Roman" w:hAnsi="Times New Roman" w:cs="Times New Roman"/>
          <w:sz w:val="24"/>
          <w:szCs w:val="24"/>
        </w:rPr>
        <w:t xml:space="preserve">ются  неподготовленными  к  определенной  деятельности </w:t>
      </w:r>
      <w:r>
        <w:rPr>
          <w:rFonts w:ascii="Times New Roman" w:hAnsi="Times New Roman" w:cs="Times New Roman"/>
          <w:sz w:val="24"/>
          <w:szCs w:val="24"/>
        </w:rPr>
        <w:t>на пар</w:t>
      </w:r>
      <w:r w:rsidRPr="0013386B">
        <w:rPr>
          <w:rFonts w:ascii="Times New Roman" w:hAnsi="Times New Roman" w:cs="Times New Roman"/>
          <w:sz w:val="24"/>
          <w:szCs w:val="24"/>
        </w:rPr>
        <w:t xml:space="preserve">ах, направленной на усвоение знаний и умений по специальным предметам. Они в большинстве не обладают </w:t>
      </w:r>
      <w:r w:rsidRPr="001A4458">
        <w:rPr>
          <w:rFonts w:ascii="Times New Roman" w:hAnsi="Times New Roman" w:cs="Times New Roman"/>
          <w:sz w:val="24"/>
          <w:szCs w:val="24"/>
        </w:rPr>
        <w:t>абстрактным,  образным,  наглядно-действенным  мышлением (не умеют выделять главное, читать и вычерчивать схемы, самостоятельно работать с литературой).</w:t>
      </w:r>
    </w:p>
    <w:p w:rsidR="0013386B" w:rsidRPr="00401AAB" w:rsidRDefault="001A4458" w:rsidP="00401A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386B" w:rsidRPr="0013386B">
        <w:rPr>
          <w:rFonts w:ascii="Times New Roman" w:hAnsi="Times New Roman" w:cs="Times New Roman"/>
          <w:sz w:val="24"/>
          <w:szCs w:val="24"/>
        </w:rPr>
        <w:t>Из  вышесказанного  следует,  что  одна  из  актуальных проблем  в  сфере  професс</w:t>
      </w:r>
      <w:r w:rsidR="0013386B">
        <w:rPr>
          <w:rFonts w:ascii="Times New Roman" w:hAnsi="Times New Roman" w:cs="Times New Roman"/>
          <w:sz w:val="24"/>
          <w:szCs w:val="24"/>
        </w:rPr>
        <w:t>ионального  образования  –  вне</w:t>
      </w:r>
      <w:r w:rsidR="0013386B" w:rsidRPr="0013386B">
        <w:rPr>
          <w:rFonts w:ascii="Times New Roman" w:hAnsi="Times New Roman" w:cs="Times New Roman"/>
          <w:sz w:val="24"/>
          <w:szCs w:val="24"/>
        </w:rPr>
        <w:t xml:space="preserve">дрение  новых  педагогических  технологий,  в  результате </w:t>
      </w:r>
      <w:r w:rsidR="0013386B">
        <w:rPr>
          <w:rFonts w:ascii="Times New Roman" w:hAnsi="Times New Roman" w:cs="Times New Roman"/>
          <w:sz w:val="24"/>
          <w:szCs w:val="24"/>
        </w:rPr>
        <w:t>которых</w:t>
      </w:r>
      <w:r w:rsidR="0013386B" w:rsidRPr="0013386B">
        <w:rPr>
          <w:rFonts w:ascii="Times New Roman" w:hAnsi="Times New Roman" w:cs="Times New Roman"/>
          <w:sz w:val="24"/>
          <w:szCs w:val="24"/>
        </w:rPr>
        <w:t xml:space="preserve">  студенты  получат  возможность  формирования </w:t>
      </w:r>
      <w:r w:rsidR="0013386B" w:rsidRPr="00401AAB">
        <w:rPr>
          <w:rFonts w:ascii="Times New Roman" w:hAnsi="Times New Roman" w:cs="Times New Roman"/>
          <w:sz w:val="24"/>
          <w:szCs w:val="24"/>
        </w:rPr>
        <w:t>знаний,  умений  и  навыко</w:t>
      </w:r>
      <w:r w:rsidR="00401AAB" w:rsidRPr="00401AAB">
        <w:rPr>
          <w:rFonts w:ascii="Times New Roman" w:hAnsi="Times New Roman" w:cs="Times New Roman"/>
          <w:sz w:val="24"/>
          <w:szCs w:val="24"/>
        </w:rPr>
        <w:t>в  путем  привлечения  обучаю</w:t>
      </w:r>
      <w:r w:rsidR="00C50FCE">
        <w:rPr>
          <w:rFonts w:ascii="Times New Roman" w:hAnsi="Times New Roman" w:cs="Times New Roman"/>
          <w:sz w:val="24"/>
          <w:szCs w:val="24"/>
        </w:rPr>
        <w:t>щихся к осознанной работе.</w:t>
      </w:r>
    </w:p>
    <w:p w:rsidR="00CE425A" w:rsidRDefault="00CE425A" w:rsidP="00CE42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425A" w:rsidRPr="00063A3B" w:rsidRDefault="00DC34CB" w:rsidP="00063A3B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</w:t>
      </w:r>
      <w:r w:rsidR="00CE425A" w:rsidRPr="00063A3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Всякая мысль может быть усвоена или понята только таким человеком,  у которого она входит</w:t>
      </w:r>
      <w:r w:rsidR="00063A3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CE425A" w:rsidRPr="00063A3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звеном в состав его личного опыта</w:t>
      </w:r>
      <w:r w:rsidR="00CE425A" w:rsidRPr="00063A3B">
        <w:rPr>
          <w:rFonts w:ascii="Times New Roman" w:hAnsi="Times New Roman" w:cs="Times New Roman"/>
          <w:b/>
          <w:sz w:val="32"/>
          <w:szCs w:val="32"/>
        </w:rPr>
        <w:t>.</w:t>
      </w:r>
    </w:p>
    <w:p w:rsidR="00DC7F89" w:rsidRPr="00FA3F47" w:rsidRDefault="00CE425A" w:rsidP="00FA3F47">
      <w:pPr>
        <w:pStyle w:val="1"/>
        <w:jc w:val="right"/>
        <w:rPr>
          <w:i/>
          <w:sz w:val="32"/>
          <w:szCs w:val="32"/>
        </w:rPr>
      </w:pPr>
      <w:r w:rsidRPr="00FA3F47">
        <w:rPr>
          <w:rFonts w:eastAsia="+mn-ea"/>
          <w:i/>
          <w:sz w:val="32"/>
          <w:szCs w:val="32"/>
        </w:rPr>
        <w:t xml:space="preserve">                                                                    </w:t>
      </w:r>
      <w:r w:rsidRPr="00FA3F47">
        <w:rPr>
          <w:b w:val="0"/>
          <w:i/>
          <w:sz w:val="32"/>
          <w:szCs w:val="32"/>
        </w:rPr>
        <w:t>   </w:t>
      </w:r>
      <w:r w:rsidR="00FA3F47" w:rsidRPr="00FA3F47">
        <w:rPr>
          <w:i/>
          <w:sz w:val="32"/>
          <w:szCs w:val="32"/>
        </w:rPr>
        <w:t>Иван Михайлович</w:t>
      </w:r>
      <w:r w:rsidR="00FA3F47">
        <w:rPr>
          <w:i/>
          <w:sz w:val="32"/>
          <w:szCs w:val="32"/>
        </w:rPr>
        <w:t xml:space="preserve"> </w:t>
      </w:r>
      <w:r w:rsidRPr="00FA3F47">
        <w:rPr>
          <w:rFonts w:eastAsia="+mn-ea"/>
          <w:i/>
          <w:iCs/>
          <w:sz w:val="32"/>
          <w:szCs w:val="32"/>
        </w:rPr>
        <w:t>Сеченов</w:t>
      </w:r>
      <w:r w:rsidRPr="00FA3F47">
        <w:rPr>
          <w:rFonts w:eastAsia="+mn-ea"/>
          <w:sz w:val="32"/>
          <w:szCs w:val="32"/>
        </w:rPr>
        <w:t xml:space="preserve">. </w:t>
      </w:r>
    </w:p>
    <w:p w:rsidR="0096597D" w:rsidRPr="00DC7F89" w:rsidRDefault="00DC7F89" w:rsidP="00DC7F8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C7F89">
        <w:rPr>
          <w:rFonts w:ascii="Times New Roman" w:hAnsi="Times New Roman" w:cs="Times New Roman"/>
          <w:bCs/>
          <w:sz w:val="28"/>
          <w:szCs w:val="28"/>
        </w:rPr>
        <w:t>Качество приобретения учащимися навыков самостоятельной работы</w:t>
      </w:r>
      <w:r w:rsidRPr="00DC7F89">
        <w:rPr>
          <w:rFonts w:ascii="Calibri" w:eastAsia="+mn-ea" w:hAnsi="Calibri" w:cs="+mn-cs"/>
          <w:color w:val="000000"/>
          <w:kern w:val="24"/>
          <w:sz w:val="64"/>
          <w:szCs w:val="64"/>
          <w:lang w:eastAsia="ru-RU"/>
        </w:rPr>
        <w:t xml:space="preserve"> </w:t>
      </w:r>
      <w:r w:rsidR="004215A6" w:rsidRPr="00DC7F89">
        <w:rPr>
          <w:rFonts w:ascii="Times New Roman" w:hAnsi="Times New Roman" w:cs="Times New Roman"/>
          <w:bCs/>
          <w:sz w:val="28"/>
          <w:szCs w:val="28"/>
        </w:rPr>
        <w:t xml:space="preserve">определяется в </w:t>
      </w:r>
      <w:r w:rsidR="004215A6" w:rsidRPr="00DC7F89">
        <w:rPr>
          <w:rFonts w:ascii="Times New Roman" w:hAnsi="Times New Roman" w:cs="Times New Roman"/>
          <w:b/>
          <w:bCs/>
          <w:sz w:val="28"/>
          <w:szCs w:val="28"/>
        </w:rPr>
        <w:t>основном характером её организации</w:t>
      </w:r>
      <w:r w:rsidR="004215A6" w:rsidRPr="00DC7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F89" w:rsidRPr="00FA3F47" w:rsidRDefault="004215A6" w:rsidP="00FA3F4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DC7F89">
        <w:rPr>
          <w:rFonts w:ascii="Times New Roman" w:hAnsi="Times New Roman" w:cs="Times New Roman"/>
          <w:bCs/>
          <w:sz w:val="28"/>
          <w:szCs w:val="28"/>
        </w:rPr>
        <w:t>Приобретение знаний, умений и навыков предполагает большую мыслительную активность учащихся, напряжение их внимания и воли, привлечение накопленного учащимися опыта и ранее приобретённых ими знаний.    </w:t>
      </w:r>
    </w:p>
    <w:p w:rsidR="00117D74" w:rsidRPr="00FA3F47" w:rsidRDefault="00117D74" w:rsidP="00FA3F47">
      <w:pPr>
        <w:pStyle w:val="1"/>
        <w:jc w:val="right"/>
        <w:rPr>
          <w:i/>
          <w:sz w:val="32"/>
          <w:szCs w:val="32"/>
        </w:rPr>
      </w:pPr>
      <w:r w:rsidRPr="00FA3F47">
        <w:rPr>
          <w:rStyle w:val="c8"/>
          <w:i/>
          <w:sz w:val="32"/>
          <w:szCs w:val="32"/>
        </w:rPr>
        <w:t>«Ученье есть труд и должно быть трудом, полным мысли»,</w:t>
      </w:r>
      <w:r w:rsidR="00DC34CB" w:rsidRPr="00FA3F47">
        <w:rPr>
          <w:rStyle w:val="c1"/>
          <w:i/>
          <w:sz w:val="32"/>
          <w:szCs w:val="32"/>
        </w:rPr>
        <w:t xml:space="preserve"> - писал  </w:t>
      </w:r>
      <w:r w:rsidR="00FA3F47" w:rsidRPr="00FA3F47">
        <w:rPr>
          <w:i/>
          <w:sz w:val="32"/>
          <w:szCs w:val="32"/>
        </w:rPr>
        <w:t>Константин Дмитриевич</w:t>
      </w:r>
      <w:r w:rsidR="00FA3F47">
        <w:rPr>
          <w:i/>
          <w:sz w:val="32"/>
          <w:szCs w:val="32"/>
        </w:rPr>
        <w:t xml:space="preserve"> </w:t>
      </w:r>
      <w:r w:rsidRPr="00FA3F47">
        <w:rPr>
          <w:rStyle w:val="c1"/>
          <w:i/>
          <w:sz w:val="32"/>
          <w:szCs w:val="32"/>
        </w:rPr>
        <w:t>Ушинский.</w:t>
      </w:r>
    </w:p>
    <w:p w:rsidR="00CE425A" w:rsidRDefault="00C21A4C" w:rsidP="00117D74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A3F47">
        <w:rPr>
          <w:rStyle w:val="c1"/>
          <w:rFonts w:ascii="Times New Roman" w:hAnsi="Times New Roman" w:cs="Times New Roman"/>
          <w:b/>
          <w:sz w:val="28"/>
          <w:szCs w:val="28"/>
        </w:rPr>
        <w:t>Такая активная позиция мыслительной деятельности в процессе приобретения</w:t>
      </w:r>
      <w:r w:rsidRPr="00C21A4C">
        <w:rPr>
          <w:rStyle w:val="c1"/>
          <w:rFonts w:ascii="Times New Roman" w:hAnsi="Times New Roman" w:cs="Times New Roman"/>
          <w:sz w:val="28"/>
          <w:szCs w:val="28"/>
        </w:rPr>
        <w:t xml:space="preserve"> учащимися знаний и навыков </w:t>
      </w:r>
      <w:r w:rsidRPr="00C21A4C">
        <w:rPr>
          <w:rStyle w:val="c1"/>
          <w:rFonts w:ascii="Times New Roman" w:hAnsi="Times New Roman" w:cs="Times New Roman"/>
          <w:b/>
          <w:sz w:val="28"/>
          <w:szCs w:val="28"/>
        </w:rPr>
        <w:t>возможна лишь при условии самостоятельности учащихся в работе.</w:t>
      </w:r>
    </w:p>
    <w:p w:rsidR="0096597D" w:rsidRPr="00786DFC" w:rsidRDefault="00A46EA1" w:rsidP="00BB60E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786DFC">
        <w:rPr>
          <w:rFonts w:ascii="Times New Roman" w:hAnsi="Times New Roman" w:cs="Times New Roman"/>
          <w:b/>
          <w:i/>
          <w:sz w:val="32"/>
          <w:szCs w:val="32"/>
        </w:rPr>
        <w:t>Задача состоит в том, писал К.Д. Ушинский,</w:t>
      </w:r>
      <w:r w:rsidR="00BB60E6" w:rsidRPr="00786DFC"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eastAsia="ru-RU"/>
        </w:rPr>
        <w:t xml:space="preserve"> </w:t>
      </w:r>
      <w:r w:rsidR="004215A6" w:rsidRPr="00786DFC">
        <w:rPr>
          <w:rFonts w:ascii="Times New Roman" w:hAnsi="Times New Roman" w:cs="Times New Roman"/>
          <w:b/>
          <w:bCs/>
          <w:i/>
          <w:sz w:val="32"/>
          <w:szCs w:val="32"/>
        </w:rPr>
        <w:t>чтобы «пробудить умственные способности к самостоятельности и сообщить им привычку к ней; направлять деятельность студента, помогая ей, где необходимо, и оставляя её действовать там, где она может действовать сама; развивать желание и способности самостоятельно, без преподавателя приобретать новые познания».</w:t>
      </w:r>
    </w:p>
    <w:p w:rsidR="00786DFC" w:rsidRDefault="003752DD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самостоятельной 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</w:t>
      </w:r>
      <w:proofErr w:type="spellStart"/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спецпредметов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 такая познавательная мыслительная деятельность учащихся, которая направлена  на приобретение знаний, умений и навыков и в процессе которой</w:t>
      </w:r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учатся </w:t>
      </w:r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сопоставлять</w:t>
      </w:r>
      <w:r w:rsidR="00786DFC" w:rsidRP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анализировать, выделять гла</w:t>
      </w:r>
      <w:r w:rsidR="0078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вное, рассуждать, делать выводы.</w:t>
      </w:r>
    </w:p>
    <w:p w:rsidR="005841EE" w:rsidRPr="00786DFC" w:rsidRDefault="005841EE" w:rsidP="00786DFC">
      <w:pPr>
        <w:jc w:val="lef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841EE">
        <w:rPr>
          <w:rFonts w:ascii="Times New Roman" w:hAnsi="Times New Roman" w:cs="Times New Roman"/>
          <w:b/>
          <w:i/>
          <w:sz w:val="32"/>
          <w:szCs w:val="32"/>
        </w:rPr>
        <w:t xml:space="preserve">Исследования современных отечественных и зарубежных психологов показали, что для качественного усвоения знаний и освоения умений </w:t>
      </w:r>
      <w:proofErr w:type="gramStart"/>
      <w:r w:rsidRPr="005841EE">
        <w:rPr>
          <w:rFonts w:ascii="Times New Roman" w:hAnsi="Times New Roman" w:cs="Times New Roman"/>
          <w:b/>
          <w:i/>
          <w:sz w:val="32"/>
          <w:szCs w:val="32"/>
        </w:rPr>
        <w:t>обучающимся</w:t>
      </w:r>
      <w:proofErr w:type="gramEnd"/>
      <w:r w:rsidRPr="005841EE">
        <w:rPr>
          <w:rFonts w:ascii="Times New Roman" w:hAnsi="Times New Roman" w:cs="Times New Roman"/>
          <w:b/>
          <w:i/>
          <w:sz w:val="32"/>
          <w:szCs w:val="32"/>
        </w:rPr>
        <w:t xml:space="preserve"> необходимо наличие двух факторов: желание учиться и умение добывать знания.</w:t>
      </w:r>
    </w:p>
    <w:p w:rsidR="00786DFC" w:rsidRPr="00786DFC" w:rsidRDefault="00786DFC" w:rsidP="00786DFC">
      <w:pPr>
        <w:jc w:val="lef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86DF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Эти умения не заложены от природы, их надо развивать у учащихся.</w:t>
      </w:r>
    </w:p>
    <w:p w:rsidR="004215A6" w:rsidRPr="004215A6" w:rsidRDefault="004215A6" w:rsidP="00786DF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215A6">
        <w:rPr>
          <w:rFonts w:ascii="Times New Roman" w:hAnsi="Times New Roman" w:cs="Times New Roman"/>
          <w:b/>
          <w:sz w:val="28"/>
          <w:szCs w:val="28"/>
        </w:rPr>
        <w:t>2.Привитие учащимся навыков самостоятельной работы</w:t>
      </w:r>
    </w:p>
    <w:p w:rsidR="00876106" w:rsidRPr="00876106" w:rsidRDefault="004215A6" w:rsidP="00786DF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106" w:rsidRPr="00876106">
        <w:rPr>
          <w:rFonts w:ascii="Times New Roman" w:hAnsi="Times New Roman" w:cs="Times New Roman"/>
          <w:sz w:val="28"/>
          <w:szCs w:val="28"/>
        </w:rPr>
        <w:t xml:space="preserve">Для достижения этих целей  необходимо учитывать особенности методической системы организации учебно-воспитательного процесса, формировать мотивацию обучающихся к получению знаний, освоению профессиональных и общих компетенций. В процессе обучения необходимо систематически возбуждать, развивать и укреплять познавательный интерес </w:t>
      </w:r>
      <w:proofErr w:type="gramStart"/>
      <w:r w:rsidR="00876106" w:rsidRPr="008761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6106" w:rsidRPr="00876106">
        <w:rPr>
          <w:rFonts w:ascii="Times New Roman" w:hAnsi="Times New Roman" w:cs="Times New Roman"/>
          <w:sz w:val="28"/>
          <w:szCs w:val="28"/>
        </w:rPr>
        <w:t xml:space="preserve"> и как важный мотив учения, и как стойкую черту личности, и как мощное средство повышения эффективности обучения и воспитания.  </w:t>
      </w:r>
    </w:p>
    <w:p w:rsidR="00E051AB" w:rsidRDefault="003752DD" w:rsidP="00E051AB">
      <w:pPr>
        <w:pStyle w:val="a4"/>
      </w:pPr>
      <w:r>
        <w:t xml:space="preserve">   </w:t>
      </w:r>
      <w:r w:rsidR="00E051AB">
        <w:t>Достижение уровня профессиональной подготовки, соответствующего требованиям профессиональной компетенции работника квалифицированного труда, специалиста, практически невозможно без помощи традиционных методов, форм организации учебной деятельность, а так же современных средств обучения. Кроме того, непрерывный рост объёма и сложности заданий, подлежащих усвоению, не позволяет полагаться на односторонность и стереотипность мышления и заданную извне деятельность.</w:t>
      </w:r>
    </w:p>
    <w:p w:rsidR="00E051AB" w:rsidRDefault="003752DD" w:rsidP="00E051AB">
      <w:pPr>
        <w:pStyle w:val="a4"/>
      </w:pPr>
      <w:r>
        <w:t xml:space="preserve">   </w:t>
      </w:r>
      <w:r w:rsidR="00E051AB">
        <w:t>С позиций современных требований центр тяжести в обучении переносится на развитие личности, обучение, самостоятельному пополнению знаний, повышению квалификации.</w:t>
      </w:r>
    </w:p>
    <w:p w:rsidR="00E051AB" w:rsidRDefault="003752DD" w:rsidP="00E051AB">
      <w:pPr>
        <w:pStyle w:val="a4"/>
      </w:pPr>
      <w:r>
        <w:t xml:space="preserve">    </w:t>
      </w:r>
      <w:r w:rsidR="00E051AB">
        <w:t>Адекватным должны быть и подходы к обучению.</w:t>
      </w:r>
    </w:p>
    <w:p w:rsidR="00E051AB" w:rsidRDefault="003752DD" w:rsidP="00E051AB">
      <w:pPr>
        <w:pStyle w:val="a4"/>
      </w:pPr>
      <w:r>
        <w:t xml:space="preserve">   </w:t>
      </w:r>
      <w:r w:rsidR="00E051AB">
        <w:t>Педагогические технологии должны раскрыть и развить в человеке его позитивные индивидуальные способности, творческие начала, а так же  приобретённые знания и умения.</w:t>
      </w:r>
    </w:p>
    <w:p w:rsidR="00E051AB" w:rsidRDefault="003752DD" w:rsidP="00E051AB">
      <w:pPr>
        <w:pStyle w:val="a4"/>
      </w:pPr>
      <w:r>
        <w:t xml:space="preserve">   </w:t>
      </w:r>
      <w:r w:rsidR="00775E2E">
        <w:t xml:space="preserve">На парах по </w:t>
      </w:r>
      <w:proofErr w:type="spellStart"/>
      <w:r w:rsidR="00E051AB">
        <w:t>спецдисциплин</w:t>
      </w:r>
      <w:r w:rsidR="00775E2E">
        <w:t>ам</w:t>
      </w:r>
      <w:proofErr w:type="spellEnd"/>
      <w:r w:rsidR="00E051AB">
        <w:t xml:space="preserve"> обучающиеся получают задания различной сложности. Деятельность преподавателя направлена на выдачу заданий, разработанных дифференцированно, определенного объёма. Руководством к составлению заданий может служить рабочая программа по производственному обучению, а также рабочая программа по профессиональному модулю, МДК. Организация самостоятельной работы обучающихся должна быть направлена на дополнительное освоение общих и профессиональных компетенций будущих специалистов. При составлении заданий преподавателю необходимо учитывать опыт практической работы обучающихся в ходе производственной практики (на старших курсах), умение работать с нормативной, технической  документацией.</w:t>
      </w:r>
    </w:p>
    <w:p w:rsidR="00B77ADF" w:rsidRPr="00B77ADF" w:rsidRDefault="00B77ADF" w:rsidP="00B77ADF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B77A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адача  по созданию  условий  для  самостоятельной  познавательной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 студентов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достигаться на осно</w:t>
      </w:r>
      <w:r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положительной мотивации студентов к познавательной деятельности. </w:t>
      </w:r>
      <w:r w:rsidR="0042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77AD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Важнейшим фактором в этом случае является интерес студента в выбранной специальности.</w:t>
      </w:r>
      <w:r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ADF" w:rsidRDefault="00424072" w:rsidP="00B77AD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77ADF"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</w:t>
      </w:r>
      <w:r w:rsidR="00B77ADF"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</w:t>
      </w:r>
      <w:r w:rsid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ьзовать несколько способов повы</w:t>
      </w:r>
      <w:r w:rsidR="00B77ADF"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познавательного</w:t>
      </w:r>
      <w:r w:rsid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обучению выбранной </w:t>
      </w:r>
      <w:r w:rsidR="00B77ADF" w:rsidRPr="00B77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специальности. </w:t>
      </w:r>
    </w:p>
    <w:p w:rsidR="00B77ADF" w:rsidRPr="00050076" w:rsidRDefault="00424072" w:rsidP="00B77ADF">
      <w:pPr>
        <w:jc w:val="lef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B77ADF" w:rsidRPr="00050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первое место следует отнести</w:t>
      </w:r>
      <w:r w:rsidR="00B77ADF" w:rsidRP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прежде всего, личностный пр</w:t>
      </w:r>
      <w:r w:rsid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офессиональный опыт преподавате</w:t>
      </w:r>
      <w:r w:rsidR="00B77ADF" w:rsidRP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ля. Кроме профессиональных качеств, он должен владеть навыками  воспитательной  работы.  Профессионализм  и человеческие качества наставника очень четко чувствуют студенты,  что  в  значительной  мере  повышает  авторитет преподавателя.</w:t>
      </w:r>
    </w:p>
    <w:p w:rsidR="00B77ADF" w:rsidRPr="00050076" w:rsidRDefault="00424072" w:rsidP="00B77ADF">
      <w:pPr>
        <w:jc w:val="lef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B77ADF" w:rsidRPr="000500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Второе место</w:t>
      </w:r>
      <w:r w:rsidR="00B77ADF" w:rsidRP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занимают современные информационно-коммуникативные  технологии.  Именно  они,  располагая практически неогра</w:t>
      </w:r>
      <w:r w:rsidR="00050076" w:rsidRP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ниченными информационными ресур</w:t>
      </w:r>
      <w:r w:rsidR="00B77ADF" w:rsidRPr="000500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сами, способны донести нужные знания до студентов. </w:t>
      </w:r>
    </w:p>
    <w:p w:rsidR="00B77ADF" w:rsidRPr="00B16ED8" w:rsidRDefault="00424072" w:rsidP="00786DFC">
      <w:pPr>
        <w:jc w:val="lef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</w:t>
      </w:r>
      <w:r w:rsidR="00B77ADF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третьем месте –</w:t>
      </w:r>
      <w:r w:rsidR="00050076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нетрадиционные методы и формы </w:t>
      </w:r>
      <w:r w:rsidR="00B77ADF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обучения, которые поб</w:t>
      </w:r>
      <w:r w:rsidR="00050076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уждают студентов к самостоятель</w:t>
      </w:r>
      <w:r w:rsidR="00B77ADF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ной познавательной дея</w:t>
      </w:r>
      <w:r w:rsidR="00CF47BB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тельности. К ним можно отнести </w:t>
      </w:r>
      <w:r w:rsidR="00B77ADF" w:rsidRPr="00CF47B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метод проблемного обучения.</w:t>
      </w:r>
    </w:p>
    <w:p w:rsidR="00B16ED8" w:rsidRDefault="00B16ED8" w:rsidP="00B16ED8">
      <w:pPr>
        <w:pStyle w:val="a4"/>
      </w:pPr>
      <w:r>
        <w:t>Результатом  введен</w:t>
      </w:r>
      <w:r w:rsidR="00F747F5">
        <w:t>ия  задач  профессиональной  на</w:t>
      </w:r>
      <w:r>
        <w:t xml:space="preserve">правленности  при  изучении  </w:t>
      </w:r>
      <w:proofErr w:type="spellStart"/>
      <w:r w:rsidR="00F747F5">
        <w:t>спец</w:t>
      </w:r>
      <w:r>
        <w:t>дисциплин</w:t>
      </w:r>
      <w:proofErr w:type="spellEnd"/>
      <w:r>
        <w:t xml:space="preserve">  будут являться:</w:t>
      </w:r>
    </w:p>
    <w:p w:rsidR="00B16ED8" w:rsidRDefault="00B16ED8" w:rsidP="00B16ED8">
      <w:pPr>
        <w:pStyle w:val="a4"/>
      </w:pPr>
      <w:r>
        <w:t>−  развитие  устойчивого</w:t>
      </w:r>
      <w:r w:rsidR="00F747F5">
        <w:t xml:space="preserve">  интереса  студентов  к  обуче</w:t>
      </w:r>
      <w:r>
        <w:t>нию;</w:t>
      </w:r>
    </w:p>
    <w:p w:rsidR="00B16ED8" w:rsidRDefault="00B16ED8" w:rsidP="00B16ED8">
      <w:pPr>
        <w:pStyle w:val="a4"/>
      </w:pPr>
      <w:r>
        <w:t>−  повышение  качества  ос</w:t>
      </w:r>
      <w:r w:rsidR="00F747F5">
        <w:t>воения  специальных  дисци</w:t>
      </w:r>
      <w:r>
        <w:t>плин;</w:t>
      </w:r>
    </w:p>
    <w:p w:rsidR="002B19CF" w:rsidRPr="002B19CF" w:rsidRDefault="00B16ED8" w:rsidP="00B16ED8">
      <w:pPr>
        <w:pStyle w:val="a4"/>
      </w:pPr>
      <w:r>
        <w:t>−  развитие  умений  применять  полученные  знания  в</w:t>
      </w:r>
      <w:r w:rsidRPr="00B16ED8">
        <w:t xml:space="preserve"> профессиональной деятельности.</w:t>
      </w:r>
    </w:p>
    <w:p w:rsidR="00B16ED8" w:rsidRDefault="00424072" w:rsidP="00B77ADF">
      <w:pPr>
        <w:pStyle w:val="a4"/>
      </w:pPr>
      <w:r>
        <w:t xml:space="preserve">     </w:t>
      </w:r>
      <w:r w:rsidR="00775E2E">
        <w:t>Необходимость  введения  профессиональных  задач  продиктована  стандартами  нового  поколения  среднего  профессионального  образования,  где большое  внимание  уделяется  развитию  самостоятельности  специалиста,  умению  применять  полученные  знания  из  различных  областей  наук  в  своей  профессиональной деятельности.</w:t>
      </w:r>
    </w:p>
    <w:p w:rsidR="002B19CF" w:rsidRPr="002B19CF" w:rsidRDefault="00424072" w:rsidP="002B19C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2B19CF">
        <w:t xml:space="preserve"> </w:t>
      </w:r>
      <w:r w:rsidR="002B19CF" w:rsidRPr="004215A6">
        <w:rPr>
          <w:b/>
        </w:rPr>
        <w:t xml:space="preserve"> </w:t>
      </w:r>
      <w:r w:rsidR="002B19CF" w:rsidRPr="004215A6">
        <w:rPr>
          <w:rFonts w:ascii="Times New Roman" w:hAnsi="Times New Roman" w:cs="Times New Roman"/>
          <w:b/>
          <w:sz w:val="28"/>
          <w:szCs w:val="28"/>
        </w:rPr>
        <w:t>3.</w:t>
      </w:r>
      <w:r w:rsidR="002B19CF" w:rsidRPr="004215A6">
        <w:rPr>
          <w:b/>
        </w:rPr>
        <w:t xml:space="preserve"> </w:t>
      </w:r>
      <w:r w:rsidR="002B19CF" w:rsidRPr="004215A6">
        <w:rPr>
          <w:rFonts w:ascii="Times New Roman" w:hAnsi="Times New Roman" w:cs="Times New Roman"/>
          <w:b/>
          <w:sz w:val="28"/>
          <w:szCs w:val="28"/>
        </w:rPr>
        <w:t xml:space="preserve">Результат  освоения внеаудиторной самостоятельной работы студентов. </w:t>
      </w:r>
    </w:p>
    <w:p w:rsidR="002B19CF" w:rsidRPr="002B19CF" w:rsidRDefault="002B19CF" w:rsidP="00B77ADF">
      <w:pPr>
        <w:pStyle w:val="a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Pr="002B19CF">
        <w:rPr>
          <w:b/>
          <w:i/>
          <w:sz w:val="32"/>
          <w:szCs w:val="32"/>
        </w:rPr>
        <w:t>Одним из видов самостоятельных работ является внеаудиторная работа студентов.</w:t>
      </w:r>
    </w:p>
    <w:p w:rsidR="00B77ADF" w:rsidRDefault="002B19CF" w:rsidP="00B77ADF">
      <w:pPr>
        <w:pStyle w:val="a4"/>
      </w:pPr>
      <w:r>
        <w:t xml:space="preserve">    </w:t>
      </w:r>
      <w:r w:rsidR="00B77ADF">
        <w:t xml:space="preserve">Внеаудиторная работа </w:t>
      </w:r>
      <w:r w:rsidR="00B16ED8">
        <w:t xml:space="preserve"> по </w:t>
      </w:r>
      <w:proofErr w:type="spellStart"/>
      <w:r w:rsidR="00B16ED8">
        <w:t>спецдисциплинам</w:t>
      </w:r>
      <w:proofErr w:type="spellEnd"/>
      <w:r w:rsidR="00B16ED8">
        <w:t xml:space="preserve"> </w:t>
      </w:r>
      <w:r w:rsidR="00B77ADF">
        <w:t>сопровождается методическим обеспечением: список основной и дополнительной литературы по дисциплинам и профессиональным модулям; электронная библиотека; методические указания по выполнению практических работ; методические пособия, указания и рекомендации по выполнению контрольных работ, методические указания и рекомендации по выполнению выпускных квалификационных работ. </w:t>
      </w:r>
    </w:p>
    <w:p w:rsidR="00B77ADF" w:rsidRDefault="00424072" w:rsidP="00B77ADF">
      <w:pPr>
        <w:pStyle w:val="a4"/>
      </w:pPr>
      <w:r>
        <w:t xml:space="preserve">    </w:t>
      </w:r>
      <w:r w:rsidR="0045687B">
        <w:t>Внеаудиторные</w:t>
      </w:r>
      <w:r w:rsidR="00B77ADF">
        <w:t xml:space="preserve"> работ</w:t>
      </w:r>
      <w:r w:rsidR="0045687B">
        <w:t xml:space="preserve">ы </w:t>
      </w:r>
      <w:r w:rsidR="00B77ADF">
        <w:t>способствуют развитию коммуникативных способностей студентов, формированию у будущих специалистов объективного и творческого подхода к решению профессиональных задач, а в плане воспитания – чувства осознанной ответственности за свои действия, профессиональной честности, милосердия, чуткости.</w:t>
      </w:r>
    </w:p>
    <w:p w:rsidR="00B77ADF" w:rsidRDefault="00424072" w:rsidP="00B77ADF">
      <w:pPr>
        <w:pStyle w:val="a4"/>
      </w:pPr>
      <w:r>
        <w:t xml:space="preserve">    </w:t>
      </w:r>
      <w:r w:rsidR="00B77ADF">
        <w:t xml:space="preserve">Внеаудиторная самостоятельная работа в рамках </w:t>
      </w:r>
      <w:proofErr w:type="spellStart"/>
      <w:r w:rsidR="00B77ADF">
        <w:t>спецдисциплин</w:t>
      </w:r>
      <w:proofErr w:type="spellEnd"/>
      <w:r w:rsidR="00B77ADF">
        <w:t xml:space="preserve"> позволяет:</w:t>
      </w:r>
    </w:p>
    <w:p w:rsidR="00B77ADF" w:rsidRDefault="00B77ADF" w:rsidP="00B77ADF">
      <w:pPr>
        <w:pStyle w:val="a4"/>
      </w:pPr>
      <w:r>
        <w:lastRenderedPageBreak/>
        <w:t>– систематизировать, закреплять и расширять теоретические знания и практические навыки студентов;</w:t>
      </w:r>
    </w:p>
    <w:p w:rsidR="00B77ADF" w:rsidRDefault="00B77ADF" w:rsidP="00B77ADF">
      <w:pPr>
        <w:pStyle w:val="a4"/>
      </w:pPr>
      <w:r>
        <w:t>– развивать познавательные способности и активность студентов;</w:t>
      </w:r>
    </w:p>
    <w:p w:rsidR="00B77ADF" w:rsidRDefault="00B77ADF" w:rsidP="00B77ADF">
      <w:pPr>
        <w:pStyle w:val="a4"/>
      </w:pPr>
      <w:r>
        <w:t xml:space="preserve">– формировать самостоятельность мышления, способность к саморазвитию, самосовершенствованию и самореализации; </w:t>
      </w:r>
    </w:p>
    <w:p w:rsidR="00B77ADF" w:rsidRDefault="00B77ADF" w:rsidP="00B77ADF">
      <w:pPr>
        <w:pStyle w:val="a4"/>
      </w:pPr>
      <w:r>
        <w:t>– стимулировать интерес к</w:t>
      </w:r>
      <w:r w:rsidR="0045687B">
        <w:t xml:space="preserve"> будущей профессии</w:t>
      </w:r>
      <w:r w:rsidR="00C14CE3">
        <w:t>.</w:t>
      </w:r>
      <w:r>
        <w:t> </w:t>
      </w:r>
    </w:p>
    <w:p w:rsidR="00B77ADF" w:rsidRDefault="00424072" w:rsidP="00B77ADF">
      <w:pPr>
        <w:pStyle w:val="a4"/>
      </w:pPr>
      <w:r>
        <w:t xml:space="preserve">    </w:t>
      </w:r>
      <w:r w:rsidR="00B77ADF">
        <w:t>Важным элементом самостоятельной  работы  является контроль и оценка результатов. Для регулирования самостоятельной  работы  необходимо учитывать трудности  работы, сроки выполнения заданий, их соответствие заданным требованиям в процессе специально организованных консультаций.  </w:t>
      </w:r>
    </w:p>
    <w:p w:rsidR="00B77ADF" w:rsidRDefault="00424072" w:rsidP="00B77ADF">
      <w:pPr>
        <w:pStyle w:val="a4"/>
        <w:rPr>
          <w:b/>
          <w:i/>
          <w:sz w:val="32"/>
          <w:szCs w:val="32"/>
        </w:rPr>
      </w:pPr>
      <w:r>
        <w:t xml:space="preserve">   </w:t>
      </w:r>
      <w:r w:rsidR="00B77ADF">
        <w:t xml:space="preserve">Таким образом, внеаудиторная работа со студентами способствует установлению более прочной взаимосвязи теории и практики и эффективному освоению профессиональных компетенций, развивает коммуникативные навыки и умения студентов, готовит студентов к решению типовых задач по всем видам профессиональной деятельности, активизирует </w:t>
      </w:r>
      <w:proofErr w:type="spellStart"/>
      <w:r w:rsidR="00B77ADF">
        <w:t>креативность</w:t>
      </w:r>
      <w:proofErr w:type="spellEnd"/>
      <w:r w:rsidR="00B77ADF">
        <w:t xml:space="preserve"> мыслительной деятельности студентов, способствует формированию у них собственной жизненной позиции. </w:t>
      </w:r>
      <w:r w:rsidR="001A06C8">
        <w:t xml:space="preserve">  </w:t>
      </w:r>
      <w:r w:rsidR="00B77ADF" w:rsidRPr="00C14CE3">
        <w:rPr>
          <w:b/>
          <w:i/>
          <w:sz w:val="32"/>
          <w:szCs w:val="32"/>
        </w:rPr>
        <w:t>Активное привлечение студентов к внеаудиторной работе позволяет готовить специалистов более высокого уровня, а в дальнейшем способствует лучшей профессиональной адаптации выпускников и закреплению их на рабочих местах.</w:t>
      </w:r>
    </w:p>
    <w:p w:rsidR="00613840" w:rsidRPr="00613840" w:rsidRDefault="00613840" w:rsidP="00B77ADF">
      <w:pPr>
        <w:pStyle w:val="a4"/>
        <w:rPr>
          <w:sz w:val="32"/>
          <w:szCs w:val="32"/>
        </w:rPr>
      </w:pPr>
      <w:r w:rsidRPr="00C14CE3">
        <w:rPr>
          <w:b/>
          <w:bCs/>
          <w:i/>
          <w:iCs/>
          <w:sz w:val="32"/>
          <w:szCs w:val="32"/>
        </w:rPr>
        <w:t>Цель самостоятельной внеаудиторной работы - научить студента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</w:p>
    <w:p w:rsidR="00B77ADF" w:rsidRDefault="001A06C8" w:rsidP="00B77ADF">
      <w:pPr>
        <w:pStyle w:val="a4"/>
      </w:pPr>
      <w:r>
        <w:t xml:space="preserve">   </w:t>
      </w:r>
      <w:r w:rsidR="00B77ADF">
        <w:t>В заключение хочется отметить, что конкретные пути и формы организации самостоятельной работы студентов с учетом курса обучения, уровня подготовки обучающихся и других факторов определяются в процессе творческой деятельности преподавателя, поэтому каждый преподаватель сам для себя выбирает пути и формы организации самостоятельной работы.</w:t>
      </w:r>
    </w:p>
    <w:p w:rsidR="00B77ADF" w:rsidRDefault="00B77ADF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06" w:rsidRDefault="00876106" w:rsidP="00786D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A1" w:rsidRPr="00C21A4C" w:rsidRDefault="00A46EA1" w:rsidP="00117D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46EA1" w:rsidRPr="00C21A4C" w:rsidSect="0045687B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2B0"/>
    <w:multiLevelType w:val="hybridMultilevel"/>
    <w:tmpl w:val="2714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768"/>
    <w:multiLevelType w:val="multilevel"/>
    <w:tmpl w:val="4F4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60C8"/>
    <w:multiLevelType w:val="hybridMultilevel"/>
    <w:tmpl w:val="51221D72"/>
    <w:lvl w:ilvl="0" w:tplc="03AE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2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20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B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6A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2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E4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8A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4C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991C18"/>
    <w:multiLevelType w:val="hybridMultilevel"/>
    <w:tmpl w:val="9B824190"/>
    <w:lvl w:ilvl="0" w:tplc="BAB2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8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5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CE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A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E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26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EE31D3"/>
    <w:multiLevelType w:val="hybridMultilevel"/>
    <w:tmpl w:val="477A7810"/>
    <w:lvl w:ilvl="0" w:tplc="897AB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40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A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EB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43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C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01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6A5D"/>
    <w:rsid w:val="00050076"/>
    <w:rsid w:val="00063A3B"/>
    <w:rsid w:val="00117D74"/>
    <w:rsid w:val="0013386B"/>
    <w:rsid w:val="001A06C8"/>
    <w:rsid w:val="001A4458"/>
    <w:rsid w:val="002B19CF"/>
    <w:rsid w:val="003752DD"/>
    <w:rsid w:val="00401AAB"/>
    <w:rsid w:val="004215A6"/>
    <w:rsid w:val="00424072"/>
    <w:rsid w:val="0045687B"/>
    <w:rsid w:val="005841EE"/>
    <w:rsid w:val="0059442D"/>
    <w:rsid w:val="00613840"/>
    <w:rsid w:val="00775E2E"/>
    <w:rsid w:val="00786DFC"/>
    <w:rsid w:val="007F522F"/>
    <w:rsid w:val="00876106"/>
    <w:rsid w:val="0096597D"/>
    <w:rsid w:val="00A46EA1"/>
    <w:rsid w:val="00AD6A5D"/>
    <w:rsid w:val="00B16ED8"/>
    <w:rsid w:val="00B77ADF"/>
    <w:rsid w:val="00BB60E6"/>
    <w:rsid w:val="00C14CE3"/>
    <w:rsid w:val="00C21A4C"/>
    <w:rsid w:val="00C50FCE"/>
    <w:rsid w:val="00CD6D71"/>
    <w:rsid w:val="00CE425A"/>
    <w:rsid w:val="00CF47BB"/>
    <w:rsid w:val="00DC34CB"/>
    <w:rsid w:val="00DC7F89"/>
    <w:rsid w:val="00E051AB"/>
    <w:rsid w:val="00E767B4"/>
    <w:rsid w:val="00F619E0"/>
    <w:rsid w:val="00F747F5"/>
    <w:rsid w:val="00F94EDA"/>
    <w:rsid w:val="00F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E0"/>
  </w:style>
  <w:style w:type="paragraph" w:styleId="1">
    <w:name w:val="heading 1"/>
    <w:basedOn w:val="a"/>
    <w:link w:val="10"/>
    <w:uiPriority w:val="9"/>
    <w:qFormat/>
    <w:rsid w:val="00FA3F47"/>
    <w:pPr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5A"/>
    <w:pPr>
      <w:ind w:left="720"/>
      <w:contextualSpacing/>
    </w:pPr>
  </w:style>
  <w:style w:type="paragraph" w:customStyle="1" w:styleId="c7">
    <w:name w:val="c7"/>
    <w:basedOn w:val="a"/>
    <w:rsid w:val="00117D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7D74"/>
  </w:style>
  <w:style w:type="character" w:customStyle="1" w:styleId="c1">
    <w:name w:val="c1"/>
    <w:basedOn w:val="a0"/>
    <w:rsid w:val="00117D74"/>
  </w:style>
  <w:style w:type="paragraph" w:styleId="a4">
    <w:name w:val="Normal (Web)"/>
    <w:basedOn w:val="a"/>
    <w:uiPriority w:val="99"/>
    <w:semiHidden/>
    <w:unhideWhenUsed/>
    <w:rsid w:val="00E051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2017-02-20T16:35:00Z</cp:lastPrinted>
  <dcterms:created xsi:type="dcterms:W3CDTF">2017-02-20T12:42:00Z</dcterms:created>
  <dcterms:modified xsi:type="dcterms:W3CDTF">2017-02-20T16:41:00Z</dcterms:modified>
</cp:coreProperties>
</file>