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2D" w:rsidRDefault="0027312D" w:rsidP="008F33EE">
      <w:pPr>
        <w:pStyle w:val="Normal1"/>
        <w:widowControl/>
        <w:jc w:val="center"/>
        <w:rPr>
          <w:rFonts w:ascii="Times New Roman" w:hAnsi="Times New Roman"/>
          <w:b/>
          <w:sz w:val="24"/>
          <w:szCs w:val="24"/>
        </w:rPr>
      </w:pPr>
      <w:r w:rsidRPr="00DC3F90">
        <w:rPr>
          <w:rFonts w:ascii="Times New Roman" w:hAnsi="Times New Roman"/>
          <w:b/>
          <w:sz w:val="24"/>
          <w:szCs w:val="24"/>
        </w:rPr>
        <w:t xml:space="preserve">ГОСУДАРСТВЕННОЕ БЮДЖЕТНОЕ </w:t>
      </w:r>
      <w:r>
        <w:rPr>
          <w:rFonts w:ascii="Times New Roman" w:hAnsi="Times New Roman"/>
          <w:b/>
          <w:sz w:val="24"/>
          <w:szCs w:val="24"/>
        </w:rPr>
        <w:t>ОБЩЕ</w:t>
      </w:r>
      <w:r w:rsidRPr="00DC3F90">
        <w:rPr>
          <w:rFonts w:ascii="Times New Roman" w:hAnsi="Times New Roman"/>
          <w:b/>
          <w:sz w:val="24"/>
          <w:szCs w:val="24"/>
        </w:rPr>
        <w:t xml:space="preserve">ОБРАЗОВАТЕЛЬНОЕ УЧРЕЖДЕНИЕ ГОРОДА МОСКВЫ  </w:t>
      </w:r>
    </w:p>
    <w:p w:rsidR="0027312D" w:rsidRDefault="0027312D" w:rsidP="008F33EE">
      <w:pPr>
        <w:pStyle w:val="Normal1"/>
        <w:widowControl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Pr="00DC3F90">
        <w:rPr>
          <w:rFonts w:ascii="Times New Roman" w:hAnsi="Times New Roman"/>
          <w:b/>
          <w:sz w:val="24"/>
          <w:szCs w:val="24"/>
        </w:rPr>
        <w:t>ШКОЛА</w:t>
      </w:r>
      <w:r>
        <w:rPr>
          <w:rFonts w:ascii="Times New Roman" w:hAnsi="Times New Roman"/>
          <w:b/>
          <w:sz w:val="24"/>
          <w:szCs w:val="24"/>
        </w:rPr>
        <w:t xml:space="preserve"> С  УГЛУБЛЕННЫМ ИЗУЧЕНИЕМ</w:t>
      </w:r>
    </w:p>
    <w:p w:rsidR="0027312D" w:rsidRPr="00DC3F90" w:rsidRDefault="0027312D" w:rsidP="008F33EE">
      <w:pPr>
        <w:pStyle w:val="Normal1"/>
        <w:widowControl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АНГЛИЙСКОГО ЯЗЫКА</w:t>
      </w:r>
      <w:r w:rsidRPr="00DC3F90">
        <w:rPr>
          <w:rFonts w:ascii="Times New Roman" w:hAnsi="Times New Roman"/>
          <w:b/>
          <w:sz w:val="24"/>
          <w:szCs w:val="24"/>
        </w:rPr>
        <w:t xml:space="preserve"> </w:t>
      </w:r>
      <w:r w:rsidRPr="00DC3F90">
        <w:rPr>
          <w:rFonts w:ascii="Times New Roman" w:hAnsi="Times New Roman"/>
          <w:b/>
          <w:sz w:val="24"/>
          <w:szCs w:val="24"/>
          <w:lang w:val="en-US"/>
        </w:rPr>
        <w:t>N</w:t>
      </w:r>
      <w:r w:rsidRPr="00DC3F90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352"</w:t>
      </w:r>
    </w:p>
    <w:p w:rsidR="0027312D" w:rsidRDefault="0027312D" w:rsidP="001E054C">
      <w:pPr>
        <w:pStyle w:val="Normal1"/>
        <w:widowControl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7497, г"/>
        </w:smartTagPr>
        <w:r>
          <w:rPr>
            <w:rFonts w:ascii="Times New Roman" w:hAnsi="Times New Roman"/>
            <w:sz w:val="24"/>
            <w:szCs w:val="24"/>
          </w:rPr>
          <w:t>107497, г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r w:rsidRPr="00B8038D">
        <w:rPr>
          <w:rFonts w:ascii="Times New Roman" w:hAnsi="Times New Roman"/>
          <w:sz w:val="24"/>
          <w:szCs w:val="24"/>
        </w:rPr>
        <w:t xml:space="preserve">Москва, </w:t>
      </w:r>
      <w:r>
        <w:rPr>
          <w:rFonts w:ascii="Times New Roman" w:hAnsi="Times New Roman"/>
          <w:sz w:val="24"/>
          <w:szCs w:val="24"/>
        </w:rPr>
        <w:t xml:space="preserve">Щелковское шоссе, д.77А                         </w:t>
      </w:r>
    </w:p>
    <w:p w:rsidR="0027312D" w:rsidRPr="00CC6A9C" w:rsidRDefault="0027312D" w:rsidP="001E054C">
      <w:pPr>
        <w:pStyle w:val="Normal1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C6A9C">
        <w:rPr>
          <w:rFonts w:ascii="Times New Roman" w:hAnsi="Times New Roman"/>
          <w:sz w:val="24"/>
          <w:szCs w:val="24"/>
          <w:lang w:val="fr-FR"/>
        </w:rPr>
        <w:t>E</w:t>
      </w:r>
      <w:r w:rsidRPr="00CC6A9C">
        <w:rPr>
          <w:rFonts w:ascii="Times New Roman" w:hAnsi="Times New Roman"/>
          <w:sz w:val="24"/>
          <w:szCs w:val="24"/>
        </w:rPr>
        <w:t>-</w:t>
      </w:r>
      <w:r w:rsidRPr="00CC6A9C">
        <w:rPr>
          <w:rFonts w:ascii="Times New Roman" w:hAnsi="Times New Roman"/>
          <w:sz w:val="24"/>
          <w:szCs w:val="24"/>
          <w:lang w:val="fr-FR"/>
        </w:rPr>
        <w:t>mail</w:t>
      </w:r>
      <w:r>
        <w:rPr>
          <w:rFonts w:ascii="Times New Roman" w:hAnsi="Times New Roman"/>
          <w:sz w:val="24"/>
          <w:szCs w:val="24"/>
        </w:rPr>
        <w:t>1352</w:t>
      </w:r>
      <w:r w:rsidRPr="00CC6A9C"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fr-FR"/>
        </w:rPr>
        <w:t>edu</w:t>
      </w:r>
      <w:r w:rsidRPr="00CC6A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mos</w:t>
      </w:r>
      <w:r w:rsidRPr="007B2CA6">
        <w:rPr>
          <w:rFonts w:ascii="Times New Roman" w:hAnsi="Times New Roman"/>
          <w:sz w:val="24"/>
          <w:szCs w:val="24"/>
        </w:rPr>
        <w:t>.</w:t>
      </w:r>
      <w:r w:rsidRPr="00CC6A9C">
        <w:rPr>
          <w:rFonts w:ascii="Times New Roman" w:hAnsi="Times New Roman"/>
          <w:sz w:val="24"/>
          <w:szCs w:val="24"/>
          <w:lang w:val="fr-FR"/>
        </w:rPr>
        <w:t>ru</w:t>
      </w:r>
      <w:r w:rsidRPr="00CC6A9C">
        <w:rPr>
          <w:rFonts w:ascii="Times New Roman" w:hAnsi="Times New Roman"/>
          <w:sz w:val="24"/>
          <w:szCs w:val="24"/>
        </w:rPr>
        <w:t xml:space="preserve">     </w:t>
      </w:r>
    </w:p>
    <w:p w:rsidR="0027312D" w:rsidRDefault="0027312D" w:rsidP="008F33EE">
      <w:pPr>
        <w:jc w:val="right"/>
      </w:pPr>
      <w:r w:rsidRPr="00B8038D">
        <w:t>Телефон: (</w:t>
      </w:r>
      <w:r w:rsidRPr="00F8250D">
        <w:t>4</w:t>
      </w:r>
      <w:r w:rsidRPr="00B8038D">
        <w:t xml:space="preserve">95) </w:t>
      </w:r>
      <w:r>
        <w:t>46</w:t>
      </w:r>
      <w:r w:rsidRPr="001E054C">
        <w:t>6</w:t>
      </w:r>
      <w:r>
        <w:t>-5</w:t>
      </w:r>
      <w:r w:rsidRPr="001E054C">
        <w:t>9</w:t>
      </w:r>
      <w:r>
        <w:t>-0</w:t>
      </w:r>
      <w:r w:rsidRPr="001E054C">
        <w:t>1</w:t>
      </w:r>
      <w:r w:rsidRPr="00B8038D">
        <w:t xml:space="preserve">, </w:t>
      </w:r>
    </w:p>
    <w:p w:rsidR="0027312D" w:rsidRPr="00383147" w:rsidRDefault="0027312D" w:rsidP="001E054C">
      <w:pPr>
        <w:rPr>
          <w:sz w:val="24"/>
          <w:szCs w:val="24"/>
        </w:rPr>
      </w:pPr>
      <w:r w:rsidRPr="00383147">
        <w:rPr>
          <w:sz w:val="24"/>
          <w:szCs w:val="24"/>
        </w:rPr>
        <w:t>Директор школы  Корнеева Е.И.</w:t>
      </w:r>
    </w:p>
    <w:p w:rsidR="0027312D" w:rsidRPr="00383147" w:rsidRDefault="0027312D" w:rsidP="001E054C">
      <w:pPr>
        <w:rPr>
          <w:sz w:val="24"/>
          <w:szCs w:val="24"/>
        </w:rPr>
      </w:pPr>
      <w:r w:rsidRPr="00383147">
        <w:rPr>
          <w:sz w:val="24"/>
          <w:szCs w:val="24"/>
        </w:rPr>
        <w:t>Педагог-организатор  Толмаджева Ю.Б.</w:t>
      </w:r>
    </w:p>
    <w:p w:rsidR="0027312D" w:rsidRPr="00383147" w:rsidRDefault="0027312D" w:rsidP="005B1559">
      <w:pPr>
        <w:rPr>
          <w:sz w:val="24"/>
          <w:szCs w:val="24"/>
        </w:rPr>
      </w:pPr>
    </w:p>
    <w:p w:rsidR="0027312D" w:rsidRPr="00383147" w:rsidRDefault="0027312D" w:rsidP="00383147">
      <w:pPr>
        <w:jc w:val="center"/>
        <w:rPr>
          <w:sz w:val="24"/>
          <w:szCs w:val="24"/>
        </w:rPr>
      </w:pPr>
      <w:r w:rsidRPr="00383147">
        <w:rPr>
          <w:sz w:val="24"/>
          <w:szCs w:val="24"/>
        </w:rPr>
        <w:t>Детская исследовательская деятельность</w:t>
      </w:r>
    </w:p>
    <w:p w:rsidR="0027312D" w:rsidRPr="00383147" w:rsidRDefault="0027312D" w:rsidP="00383147">
      <w:pPr>
        <w:jc w:val="center"/>
        <w:rPr>
          <w:sz w:val="24"/>
          <w:szCs w:val="24"/>
        </w:rPr>
      </w:pPr>
      <w:r w:rsidRPr="00383147">
        <w:rPr>
          <w:sz w:val="24"/>
          <w:szCs w:val="24"/>
        </w:rPr>
        <w:t>« Расти наш огород на подоконнике – как в домике»</w:t>
      </w:r>
    </w:p>
    <w:p w:rsidR="0027312D" w:rsidRPr="00383147" w:rsidRDefault="0027312D" w:rsidP="00383147">
      <w:pPr>
        <w:jc w:val="center"/>
        <w:rPr>
          <w:sz w:val="24"/>
          <w:szCs w:val="24"/>
        </w:rPr>
      </w:pPr>
    </w:p>
    <w:p w:rsidR="0027312D" w:rsidRPr="00383147" w:rsidRDefault="0027312D" w:rsidP="00383147">
      <w:pPr>
        <w:jc w:val="center"/>
        <w:rPr>
          <w:sz w:val="24"/>
          <w:szCs w:val="24"/>
        </w:rPr>
      </w:pPr>
      <w:r w:rsidRPr="00383147">
        <w:rPr>
          <w:sz w:val="24"/>
          <w:szCs w:val="24"/>
        </w:rPr>
        <w:t>Работа выполнена</w:t>
      </w:r>
    </w:p>
    <w:p w:rsidR="0027312D" w:rsidRPr="00383147" w:rsidRDefault="0027312D" w:rsidP="00383147">
      <w:pPr>
        <w:jc w:val="center"/>
        <w:rPr>
          <w:sz w:val="24"/>
          <w:szCs w:val="24"/>
        </w:rPr>
      </w:pPr>
      <w:r w:rsidRPr="00383147">
        <w:rPr>
          <w:sz w:val="24"/>
          <w:szCs w:val="24"/>
        </w:rPr>
        <w:t xml:space="preserve">воспитателями </w:t>
      </w:r>
      <w:r>
        <w:rPr>
          <w:sz w:val="24"/>
          <w:szCs w:val="24"/>
        </w:rPr>
        <w:t>средней</w:t>
      </w:r>
      <w:r w:rsidRPr="00383147">
        <w:rPr>
          <w:sz w:val="24"/>
          <w:szCs w:val="24"/>
        </w:rPr>
        <w:t xml:space="preserve"> группы дошкольного подразделения 11</w:t>
      </w:r>
    </w:p>
    <w:p w:rsidR="0027312D" w:rsidRPr="00383147" w:rsidRDefault="0027312D" w:rsidP="00383147">
      <w:pPr>
        <w:jc w:val="center"/>
        <w:rPr>
          <w:sz w:val="24"/>
          <w:szCs w:val="24"/>
        </w:rPr>
      </w:pPr>
      <w:r w:rsidRPr="00383147">
        <w:rPr>
          <w:sz w:val="24"/>
          <w:szCs w:val="24"/>
        </w:rPr>
        <w:t>Донченко Наталией Павловной  и Шитовой Валентиной Николаевной.</w:t>
      </w:r>
    </w:p>
    <w:p w:rsidR="0027312D" w:rsidRDefault="0027312D" w:rsidP="008F33EE">
      <w:pPr>
        <w:jc w:val="center"/>
      </w:pPr>
      <w:r>
        <w:t>МОСКВА</w:t>
      </w:r>
    </w:p>
    <w:p w:rsidR="0027312D" w:rsidRDefault="0027312D" w:rsidP="008F33EE">
      <w:pPr>
        <w:jc w:val="center"/>
      </w:pPr>
      <w:r>
        <w:t>МАЙ     2017</w:t>
      </w:r>
    </w:p>
    <w:p w:rsidR="0027312D" w:rsidRDefault="0027312D" w:rsidP="005B1559">
      <w:r>
        <w:t xml:space="preserve">                       </w:t>
      </w:r>
    </w:p>
    <w:p w:rsidR="0027312D" w:rsidRPr="006572A8" w:rsidRDefault="0027312D" w:rsidP="005B1559">
      <w:r>
        <w:t xml:space="preserve">                  </w:t>
      </w:r>
      <w:r w:rsidRPr="00FA394B">
        <w:t>Природа – неиссякаемый источник духовного обогащения ребенка. Дети постоянно соприкасаются с природой. Разнообразие животного мира пробуждает любознательность, побуждает детей к деятельности. Встречи с природой помогают им формировать реалистические знания об окружающем мире, воспитывать гуманное отношение к живым существам.</w:t>
      </w:r>
    </w:p>
    <w:p w:rsidR="0027312D" w:rsidRPr="00FA394B" w:rsidRDefault="0027312D" w:rsidP="005B1559">
      <w:r>
        <w:t xml:space="preserve">      </w:t>
      </w:r>
      <w:r w:rsidRPr="00FA394B">
        <w:t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создаются условия для поисково-исследовательской деятельности детей, что способствует формированию у детей эстетического восприятия, чувства красоты и гуманное отношение к природе.</w:t>
      </w:r>
    </w:p>
    <w:p w:rsidR="0027312D" w:rsidRDefault="0027312D" w:rsidP="00FA394B">
      <w:r>
        <w:t xml:space="preserve">     </w:t>
      </w:r>
      <w:r w:rsidRPr="005B1559">
        <w:t>Большое значение в познавательном развитии детей, воспитании экологической культуры, правильного поведения в природе имеет выращивание растений на окне – «Огород на окне». Здесь дети могут получать первые навыки выращивания растений своими руками, уход за ними, узнают об условиях произрастания различных растений.</w:t>
      </w:r>
      <w:r w:rsidRPr="00FA394B">
        <w:t xml:space="preserve"> Самой волшебной ребенку весной кажется история с семенами. Вот маленькое семечко, такое крошечное, что на ладошке еле видно. И вдруг раз - и прорастает оно, появляется зеленый росток, а потом целый большой стебелек! И вот что интересно: все это происходит с любым семечком: желтеньким и плоским огурца, кругленьким оранжевым помидора или черненьким капусты.</w:t>
      </w:r>
    </w:p>
    <w:p w:rsidR="0027312D" w:rsidRDefault="0027312D" w:rsidP="00FA394B">
      <w:r>
        <w:t xml:space="preserve">     </w:t>
      </w:r>
      <w:r w:rsidRPr="00FA394B">
        <w:t xml:space="preserve"> В нашем детском саду прошел конкурс "Огород на окне". </w:t>
      </w:r>
    </w:p>
    <w:p w:rsidR="0027312D" w:rsidRDefault="0027312D" w:rsidP="00FA394B">
      <w:r w:rsidRPr="00FA394B">
        <w:t xml:space="preserve">Цель: </w:t>
      </w:r>
    </w:p>
    <w:p w:rsidR="0027312D" w:rsidRDefault="0027312D" w:rsidP="00FA394B">
      <w:r>
        <w:t>- р</w:t>
      </w:r>
      <w:r w:rsidRPr="00FA394B">
        <w:t xml:space="preserve">асширить знания детей о культурных растениях, </w:t>
      </w:r>
    </w:p>
    <w:p w:rsidR="0027312D" w:rsidRDefault="0027312D" w:rsidP="00FA394B">
      <w:r>
        <w:t xml:space="preserve">- </w:t>
      </w:r>
      <w:r w:rsidRPr="00FA394B">
        <w:t>Продолжить знакомить детей с особенностями выращивания культурных растений (цветы, лук, помидор, укроп</w:t>
      </w:r>
      <w:r>
        <w:t>)</w:t>
      </w:r>
      <w:r w:rsidRPr="00FA394B">
        <w:t xml:space="preserve">, </w:t>
      </w:r>
    </w:p>
    <w:p w:rsidR="0027312D" w:rsidRDefault="0027312D" w:rsidP="00FA394B">
      <w:r>
        <w:t xml:space="preserve">- </w:t>
      </w:r>
      <w:r w:rsidRPr="00FA394B">
        <w:t>продолжать формировать умение детей ухаживать за растениями в комнатных условиях.</w:t>
      </w:r>
    </w:p>
    <w:p w:rsidR="0027312D" w:rsidRDefault="0027312D" w:rsidP="00FA394B">
      <w:r>
        <w:t xml:space="preserve">     </w:t>
      </w:r>
      <w:r w:rsidRPr="00DB2046">
        <w:t xml:space="preserve"> </w:t>
      </w:r>
      <w:r>
        <w:t xml:space="preserve">Для создания  «Огород на окне </w:t>
      </w:r>
      <w:r w:rsidRPr="00DB2046">
        <w:t>», главным требованием которого является безопасность детей, необходимо помнить следующее: размеры создаваемых мини-грядок не должны превышать размеров подоконника; огород на окне должен быть расположен в безопасной для детей зоне; использование удобрений в детском саду запрещено.</w:t>
      </w:r>
    </w:p>
    <w:p w:rsidR="0027312D" w:rsidRDefault="0027312D" w:rsidP="00DB2046">
      <w:r>
        <w:t xml:space="preserve">    Предлагаем  примерный перечень растений для посадки: лук-репку, дольки чеснока, корнеплоды свеклы, моркови. Все, что вырастет, можно использовать как витаминную добавку к обеду.</w:t>
      </w:r>
    </w:p>
    <w:p w:rsidR="0027312D" w:rsidRPr="006572A8" w:rsidRDefault="0027312D" w:rsidP="00F5260D">
      <w:r w:rsidRPr="00F5260D">
        <w:t xml:space="preserve">Огород на окне в детском саду, оформление которого является процессом творческим и эстетическим, предусматривает привлечение детей к данной работе. Хотелось, чтобы на нашем дачном участке </w:t>
      </w:r>
      <w:r>
        <w:t>появились деревья.</w:t>
      </w:r>
      <w:r w:rsidRPr="00F8261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40.25pt;height:105pt;visibility:visible">
            <v:imagedata r:id="rId4" o:title=""/>
          </v:shape>
        </w:pict>
      </w:r>
      <w:r w:rsidRPr="00F5260D">
        <w:t xml:space="preserve"> Для этого мы заранее поставили в вазу ветки березы, чтобы они выпустили листочки. Ствол соорудили из бумажного конуса, внутрь поставили бутылку с водой, чтобы веточки не завяли.</w:t>
      </w:r>
    </w:p>
    <w:p w:rsidR="0027312D" w:rsidRPr="00F5260D" w:rsidRDefault="0027312D" w:rsidP="00F5260D">
      <w:r>
        <w:rPr>
          <w:noProof/>
          <w:lang w:eastAsia="ru-RU"/>
        </w:rPr>
        <w:t xml:space="preserve">    </w:t>
      </w:r>
      <w:r>
        <w:t xml:space="preserve"> </w:t>
      </w:r>
      <w:r w:rsidRPr="00F5260D">
        <w:t>Большое внимание мы уделили созданию композиции, и в то же время постарались представить разнообразие рассады.</w:t>
      </w:r>
    </w:p>
    <w:p w:rsidR="0027312D" w:rsidRPr="00B52302" w:rsidRDefault="0027312D" w:rsidP="00F5260D">
      <w:r>
        <w:t xml:space="preserve">     Огород стал нашей мини-лабораторией</w:t>
      </w:r>
      <w:r w:rsidRPr="00F5260D">
        <w:t>. Мы с детьми посадили лук и вели наблюдения за его ростом, а когда он вырос, мы срезали зелень и все вместе с удовольствием съели её.</w:t>
      </w:r>
    </w:p>
    <w:p w:rsidR="0027312D" w:rsidRPr="005B7533" w:rsidRDefault="0027312D" w:rsidP="00F5260D">
      <w:r w:rsidRPr="005B7533">
        <w:rPr>
          <w:noProof/>
          <w:lang w:eastAsia="ru-RU"/>
        </w:rPr>
        <w:t xml:space="preserve">  </w:t>
      </w:r>
      <w:r w:rsidRPr="00F8261A">
        <w:rPr>
          <w:noProof/>
          <w:lang w:eastAsia="ru-RU"/>
        </w:rPr>
        <w:pict>
          <v:shape id="Рисунок 5" o:spid="_x0000_i1026" type="#_x0000_t75" style="width:133.5pt;height:99.75pt;visibility:visible">
            <v:imagedata r:id="rId5" o:title=""/>
          </v:shape>
        </w:pict>
      </w:r>
      <w:r w:rsidRPr="005B7533">
        <w:rPr>
          <w:noProof/>
          <w:lang w:eastAsia="ru-RU"/>
        </w:rPr>
        <w:t xml:space="preserve">       </w:t>
      </w:r>
      <w:r w:rsidRPr="00F8261A">
        <w:rPr>
          <w:noProof/>
          <w:lang w:eastAsia="ru-RU"/>
        </w:rPr>
        <w:pict>
          <v:shape id="Рисунок 1" o:spid="_x0000_i1027" type="#_x0000_t75" style="width:132pt;height:99pt;visibility:visible">
            <v:imagedata r:id="rId6" o:title=""/>
          </v:shape>
        </w:pict>
      </w:r>
      <w:r w:rsidRPr="005B7533">
        <w:t xml:space="preserve">     </w:t>
      </w:r>
      <w:r w:rsidRPr="00F8261A">
        <w:rPr>
          <w:noProof/>
          <w:lang w:eastAsia="ru-RU"/>
        </w:rPr>
        <w:pict>
          <v:shape id="Рисунок 4" o:spid="_x0000_i1028" type="#_x0000_t75" style="width:143.25pt;height:107.25pt;visibility:visible">
            <v:imagedata r:id="rId7" o:title=""/>
          </v:shape>
        </w:pict>
      </w:r>
    </w:p>
    <w:p w:rsidR="0027312D" w:rsidRDefault="0027312D" w:rsidP="00DB2046">
      <w:r>
        <w:t xml:space="preserve">     </w:t>
      </w:r>
      <w:r w:rsidRPr="00DB2046">
        <w:t>Выращивая, ухаживая за растениями, ребята наблюдают за тем, какие из них растут быстрее,</w:t>
      </w:r>
      <w:r>
        <w:t xml:space="preserve"> </w:t>
      </w:r>
      <w:r w:rsidRPr="00DB2046">
        <w:t>сравнивают форму и цвет листьев, рассматривают их через лупу, определяют условия, необходимые для роста и развития растений, поэтому это ещё и великолепный последовательный материал.</w:t>
      </w:r>
    </w:p>
    <w:p w:rsidR="0027312D" w:rsidRPr="00DB2046" w:rsidRDefault="0027312D" w:rsidP="00DB2046">
      <w:r>
        <w:t xml:space="preserve">      </w:t>
      </w:r>
      <w:r w:rsidRPr="00DB2046">
        <w:t>Для того чтобы красочно и интересно оформить огород на окне, воспитателям необходимо приложить свой творческий потенциал и подключить к оформлению родителей</w:t>
      </w:r>
    </w:p>
    <w:p w:rsidR="0027312D" w:rsidRDefault="0027312D" w:rsidP="005B1559">
      <w:r w:rsidRPr="00F8261A">
        <w:rPr>
          <w:noProof/>
          <w:lang w:eastAsia="ru-RU"/>
        </w:rPr>
        <w:pict>
          <v:shape id="Рисунок 6" o:spid="_x0000_i1029" type="#_x0000_t75" style="width:182.25pt;height:135.75pt;visibility:visible">
            <v:imagedata r:id="rId8" o:title=""/>
          </v:shape>
        </w:pict>
      </w:r>
      <w:r>
        <w:t xml:space="preserve">             </w:t>
      </w:r>
      <w:r w:rsidRPr="00F8261A">
        <w:rPr>
          <w:noProof/>
          <w:lang w:eastAsia="ru-RU"/>
        </w:rPr>
        <w:pict>
          <v:shape id="Рисунок 7" o:spid="_x0000_i1030" type="#_x0000_t75" style="width:183.75pt;height:138pt;visibility:visible">
            <v:imagedata r:id="rId9" o:title=""/>
          </v:shape>
        </w:pict>
      </w:r>
    </w:p>
    <w:p w:rsidR="0027312D" w:rsidRDefault="0027312D" w:rsidP="00B52302">
      <w:r w:rsidRPr="00F8261A">
        <w:rPr>
          <w:noProof/>
          <w:lang w:eastAsia="ru-RU"/>
        </w:rPr>
        <w:pict>
          <v:shape id="Рисунок 9" o:spid="_x0000_i1031" type="#_x0000_t75" style="width:183pt;height:137.25pt;visibility:visible">
            <v:imagedata r:id="rId10" o:title=""/>
          </v:shape>
        </w:pict>
      </w:r>
      <w:r>
        <w:t xml:space="preserve">       </w:t>
      </w:r>
      <w:r w:rsidRPr="00F8261A">
        <w:rPr>
          <w:noProof/>
          <w:lang w:eastAsia="ru-RU"/>
        </w:rPr>
        <w:pict>
          <v:shape id="Рисунок 8" o:spid="_x0000_i1032" type="#_x0000_t75" style="width:162.75pt;height:122.25pt;visibility:visible">
            <v:imagedata r:id="rId11" o:title=""/>
          </v:shape>
        </w:pict>
      </w:r>
      <w:r w:rsidRPr="00B52302">
        <w:t xml:space="preserve">      </w:t>
      </w:r>
      <w:r>
        <w:t xml:space="preserve">  </w:t>
      </w:r>
    </w:p>
    <w:p w:rsidR="0027312D" w:rsidRDefault="0027312D" w:rsidP="00B52302">
      <w:pPr>
        <w:rPr>
          <w:noProof/>
          <w:lang w:eastAsia="ru-RU"/>
        </w:rPr>
      </w:pPr>
      <w:r>
        <w:t>Вот такой веселый получился у нас огород!</w:t>
      </w:r>
    </w:p>
    <w:p w:rsidR="0027312D" w:rsidRPr="00B52302" w:rsidRDefault="0027312D" w:rsidP="00B52302">
      <w:bookmarkStart w:id="0" w:name="_GoBack"/>
      <w:bookmarkEnd w:id="0"/>
    </w:p>
    <w:p w:rsidR="0027312D" w:rsidRPr="005044C1" w:rsidRDefault="0027312D" w:rsidP="005B1559">
      <w:r>
        <w:t xml:space="preserve">                                                     </w:t>
      </w:r>
    </w:p>
    <w:sectPr w:rsidR="0027312D" w:rsidRPr="005044C1" w:rsidSect="005C1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9E7"/>
    <w:rsid w:val="000E597C"/>
    <w:rsid w:val="000F7BC7"/>
    <w:rsid w:val="00196C5B"/>
    <w:rsid w:val="0019761C"/>
    <w:rsid w:val="001B7F3A"/>
    <w:rsid w:val="001E054C"/>
    <w:rsid w:val="00207956"/>
    <w:rsid w:val="00232EF4"/>
    <w:rsid w:val="0027312D"/>
    <w:rsid w:val="002834DD"/>
    <w:rsid w:val="00366FC6"/>
    <w:rsid w:val="00383147"/>
    <w:rsid w:val="003E61B4"/>
    <w:rsid w:val="005044C1"/>
    <w:rsid w:val="00505B73"/>
    <w:rsid w:val="00534316"/>
    <w:rsid w:val="005B1559"/>
    <w:rsid w:val="005B7533"/>
    <w:rsid w:val="005C194F"/>
    <w:rsid w:val="005C69E7"/>
    <w:rsid w:val="00613351"/>
    <w:rsid w:val="006572A8"/>
    <w:rsid w:val="007B2CA6"/>
    <w:rsid w:val="007E4272"/>
    <w:rsid w:val="008728BA"/>
    <w:rsid w:val="008F33EE"/>
    <w:rsid w:val="00B52302"/>
    <w:rsid w:val="00B8038D"/>
    <w:rsid w:val="00CB7588"/>
    <w:rsid w:val="00CC6A9C"/>
    <w:rsid w:val="00D02D27"/>
    <w:rsid w:val="00D21B2F"/>
    <w:rsid w:val="00D97739"/>
    <w:rsid w:val="00DB2046"/>
    <w:rsid w:val="00DC3F90"/>
    <w:rsid w:val="00F5260D"/>
    <w:rsid w:val="00F8250D"/>
    <w:rsid w:val="00F8261A"/>
    <w:rsid w:val="00FA1568"/>
    <w:rsid w:val="00FA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94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44C1"/>
    <w:rPr>
      <w:rFonts w:ascii="Tahoma" w:hAnsi="Tahoma" w:cs="Tahoma"/>
      <w:sz w:val="16"/>
      <w:szCs w:val="16"/>
    </w:rPr>
  </w:style>
  <w:style w:type="paragraph" w:customStyle="1" w:styleId="Normal1">
    <w:name w:val="Normal1"/>
    <w:uiPriority w:val="99"/>
    <w:rsid w:val="001E054C"/>
    <w:pPr>
      <w:widowControl w:val="0"/>
    </w:pPr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121</TotalTime>
  <Pages>3</Pages>
  <Words>677</Words>
  <Characters>3860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 ГОРОДА МОСКВЫ  </dc:title>
  <dc:subject/>
  <dc:creator>Фоксборо</dc:creator>
  <cp:keywords/>
  <dc:description/>
  <cp:lastModifiedBy>TESTER</cp:lastModifiedBy>
  <cp:revision>2</cp:revision>
  <dcterms:created xsi:type="dcterms:W3CDTF">2001-12-31T23:25:00Z</dcterms:created>
  <dcterms:modified xsi:type="dcterms:W3CDTF">2001-12-31T23:25:00Z</dcterms:modified>
</cp:coreProperties>
</file>