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C8" w:rsidRDefault="00FA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 бюджетное дошкольное образовательное учреждение </w:t>
      </w:r>
    </w:p>
    <w:p w:rsidR="00A133C8" w:rsidRDefault="00FA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«Детский сад №21 «Сказка» комбинированного вида города Белово»</w:t>
      </w:r>
    </w:p>
    <w:p w:rsidR="00A133C8" w:rsidRDefault="00A133C8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FA007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Большая Родина маленького человека</w:t>
      </w:r>
    </w:p>
    <w:p w:rsidR="00A133C8" w:rsidRDefault="00FA00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82A4C" w:rsidRDefault="00C82A4C" w:rsidP="00C82A4C">
      <w:pPr>
        <w:rPr>
          <w:rFonts w:ascii="Times New Roman" w:eastAsia="Times New Roman" w:hAnsi="Times New Roman" w:cs="Times New Roman"/>
          <w:b/>
          <w:sz w:val="28"/>
        </w:rPr>
      </w:pPr>
    </w:p>
    <w:p w:rsidR="00A133C8" w:rsidRDefault="003C1C7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2016</w:t>
      </w:r>
    </w:p>
    <w:p w:rsidR="00A133C8" w:rsidRDefault="00FA007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Составитель   Селезнева С.В., воспитатель</w:t>
      </w:r>
    </w:p>
    <w:p w:rsidR="00A133C8" w:rsidRDefault="00FA007F">
      <w:pPr>
        <w:keepNext/>
        <w:keepLines/>
        <w:spacing w:before="48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Рецензент Вотинова Е.Г., доцент кафедры дошкольного образования           МАОУ ДПО ИПК г. Новокузнецка</w:t>
      </w: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FA007F">
      <w:pPr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Данный образовательный проект предполагает широкий выбор деятельности,  инициативу, творчество, поиск его участников.  Образовательный проект разработан в соответствии с принципами личностно-ориентированного воспитания. </w:t>
      </w:r>
    </w:p>
    <w:p w:rsidR="00A133C8" w:rsidRDefault="00FA007F">
      <w:pPr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Представленный материал адаптирован под детей дошкольного учреждения и может быть использован в детских садах комбинированного вида воспитателями. </w:t>
      </w: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FA007F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Содержание 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7543"/>
      </w:tblGrid>
      <w:tr w:rsidR="00A133C8">
        <w:trPr>
          <w:trHeight w:val="1"/>
        </w:trPr>
        <w:tc>
          <w:tcPr>
            <w:tcW w:w="7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Паспорт проекта................................................................    4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Актуальность  проекта  и анализ исходного состояния проблемы...........................................................................    12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Новизна материала...........................................................     16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 и задачи проекта......................................................    16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и этапы реализации проекта ...............................     17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Ожидаемые результаты....................................................    19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Промежуточные результаты...........................................     20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Целевая группа проекта.................................................      21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 и содержание работ.............................................     22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представления результатов проекта..................    26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Приложения……………………………………………… 27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 ......................................................................    28</w:t>
            </w:r>
          </w:p>
          <w:p w:rsidR="00A133C8" w:rsidRDefault="00FA007F">
            <w:pPr>
              <w:spacing w:before="100" w:after="119" w:line="240" w:lineRule="auto"/>
              <w:ind w:left="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FA007F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Паспорт проекта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/>
      </w:tblPr>
      <w:tblGrid>
        <w:gridCol w:w="4848"/>
        <w:gridCol w:w="4515"/>
      </w:tblGrid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Наименование  проекта</w:t>
            </w: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«Большая Родина маленького человека»</w:t>
            </w:r>
          </w:p>
          <w:p w:rsidR="00A133C8" w:rsidRDefault="00A133C8">
            <w:pPr>
              <w:spacing w:after="0" w:line="240" w:lineRule="auto"/>
            </w:pP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Основные разработчики 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  логопедической группы Селезнева С.В.</w:t>
            </w: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Цели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firstLine="37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патриотического отношения и чувства сопричастности к семье, к родному городу, к  Родине,  привитие детям  любви к своей  стране, ее обычаям  в процессе совместной деятельности взрослого и ребенка.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Задачи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•</w:t>
            </w:r>
            <w:r>
              <w:rPr>
                <w:rFonts w:ascii="Times New Roman" w:eastAsia="Times New Roman" w:hAnsi="Times New Roman" w:cs="Times New Roman"/>
                <w:sz w:val="32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>Воспитывать у ребенка любовь и привязанность к семье, родному дому, детскому саду, родной улице, городу.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Создавать условия для формирования у дошкольников патриотического  сознания. 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Развивать гражданскую позицию и патриотические чувства к прошлому, настоящему и будущему России, чувства гордости за свою малую Родину.</w:t>
            </w:r>
          </w:p>
          <w:p w:rsidR="00A133C8" w:rsidRDefault="00FA007F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Расширять и углублять знание педагогов и родителей в вопросах патриотического воспитания  детей.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Нормативно-правовая база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>Национальная доктрина образования в Российской Федерации (одобрена постановлением Правительства РФ от 4 октября 2000 г. N 751)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•Постановление правительства РФ от 11 июля 2005 г. № 442 «О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государственной программе «Патриотическое воспитание граждан РФ на 2010-2015годы».</w:t>
            </w:r>
          </w:p>
          <w:p w:rsidR="00A133C8" w:rsidRDefault="00FA007F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•Устав МБДОУ детский сад №21 «Сказка»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Белово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Исполнители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•</w:t>
            </w:r>
            <w:r>
              <w:rPr>
                <w:rFonts w:ascii="Times New Roman" w:eastAsia="Times New Roman" w:hAnsi="Times New Roman" w:cs="Times New Roman"/>
                <w:sz w:val="3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воспитатели групп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организуют НОД в соответствии с комплексно-тематическим планированием (по плану),создают условий в группе для организации работы по приобщению детей к социокультурным нормам, традициям семьи, общества и государства, организуют работы с родителями, оказывают помощь музыкальным руководителям в организации праздников, развлечений.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родители детей, посещающих группу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оказывает помощь в обеспечении необходимой документацией, литературой всех участников проекта, методическими разработками;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проводит общее руководство по внедрению проекта, контролирует  организацию работы по приобщению детей к социокультурным нормам, традициям семьи, общества и государства.</w:t>
            </w:r>
          </w:p>
          <w:p w:rsidR="00A133C8" w:rsidRDefault="00FA007F">
            <w:pPr>
              <w:spacing w:before="100"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педагог-психолог-</w:t>
            </w:r>
            <w:r>
              <w:rPr>
                <w:rFonts w:ascii="Times New Roman" w:eastAsia="Times New Roman" w:hAnsi="Times New Roman" w:cs="Times New Roman"/>
                <w:sz w:val="28"/>
              </w:rPr>
              <w:t>участвует в проведении мероприятий по созданию психологического сопровождения проекта, разрабатывает диагностические мероприятия.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музыкальный руководител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организует НОД в соответствии с комплексно-тематическим планированием, оказывает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помощь воспитателям в реализации проекта, проводит праздники, развлечения. 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педагог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оформляет выставки, проводит тематические занятия;</w:t>
            </w:r>
          </w:p>
          <w:p w:rsidR="00A133C8" w:rsidRDefault="00FA007F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зам. зав.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хоз. части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создает материально-технические условия для реализации проекта, обеспечивает ОБЖ.</w:t>
            </w:r>
          </w:p>
        </w:tc>
      </w:tr>
      <w:tr w:rsidR="00A133C8">
        <w:trPr>
          <w:trHeight w:val="1"/>
        </w:trPr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Сроки и этапы реализации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проекта: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Орг</w:t>
            </w:r>
            <w:r w:rsidR="003C1C78">
              <w:rPr>
                <w:rFonts w:ascii="Times New Roman" w:eastAsia="Times New Roman" w:hAnsi="Times New Roman" w:cs="Times New Roman"/>
                <w:b/>
                <w:sz w:val="32"/>
              </w:rPr>
              <w:t>анизационный этап (сентябрь 2015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г.):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numPr>
                <w:ilvl w:val="0"/>
                <w:numId w:val="1"/>
              </w:numPr>
              <w:spacing w:before="100" w:after="0" w:line="240" w:lineRule="auto"/>
              <w:ind w:lef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Мониторинг  уровня  развития интегративных качеств и патриотических  знаний, основная задача которого – выявить  индивидуальные особенности  развития  каждого ребенка и наметить, при необходимости, индивидуальный маршрут образовательной работы для  максимального раскрытия потенциала детской личности.</w:t>
            </w:r>
          </w:p>
          <w:p w:rsidR="00A133C8" w:rsidRDefault="00FA007F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>Организация образовательного пространства  в ДОО.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Этап реализации</w:t>
            </w:r>
          </w:p>
          <w:p w:rsidR="00A133C8" w:rsidRDefault="00E156BE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(октябрь 2015 г- апрель 2016 </w:t>
            </w:r>
            <w:r w:rsidR="00FA007F">
              <w:rPr>
                <w:rFonts w:ascii="Times New Roman" w:eastAsia="Times New Roman" w:hAnsi="Times New Roman" w:cs="Times New Roman"/>
                <w:b/>
                <w:sz w:val="32"/>
              </w:rPr>
              <w:t>г.)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•Укрепление материально- технической базы в ДОО и построение соответствующей развивающей среды.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•Обеспечение выполнения законодательства в детском саду.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•Совершенствование системы  патриотического воспитания  всех разделов программы (интеграция образовательных задач на  занятиях по всем разделам образовательной программы, организация кружков, ведение проектной деятельности, организация элементарной экспериментально-исследовательской деятельности детей и т.п.)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•Привлечение педагогов ДОО к творческому сотрудничеству по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реализации программы.</w:t>
            </w:r>
          </w:p>
          <w:p w:rsidR="00A133C8" w:rsidRDefault="00FA007F">
            <w:pPr>
              <w:spacing w:before="100" w:after="11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•Вовлечение родителей в совместную деятельность по  решению вопросов патриотического  воспитания дошкольников.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Завершающий этап</w:t>
            </w:r>
          </w:p>
          <w:p w:rsidR="00A133C8" w:rsidRDefault="00C55A9E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(май 2016</w:t>
            </w:r>
            <w:r w:rsidR="00FA007F">
              <w:rPr>
                <w:rFonts w:ascii="Times New Roman" w:eastAsia="Times New Roman" w:hAnsi="Times New Roman" w:cs="Times New Roman"/>
                <w:b/>
                <w:sz w:val="32"/>
              </w:rPr>
              <w:t>г.)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•Проведение анализа и оценки результатов реализуемого Проекта.</w:t>
            </w:r>
          </w:p>
          <w:p w:rsidR="00A133C8" w:rsidRDefault="00FA007F">
            <w:pPr>
              <w:spacing w:before="100" w:after="11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•Определение дальнейшее перспективы развития образовательной работы с детьми по данной теме.</w:t>
            </w:r>
          </w:p>
        </w:tc>
      </w:tr>
      <w:tr w:rsidR="00A133C8">
        <w:trPr>
          <w:trHeight w:val="1"/>
        </w:trPr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firstLine="3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Перечень основных мероприятий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firstLine="37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Формы  работы с детьми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numPr>
                <w:ilvl w:val="0"/>
                <w:numId w:val="2"/>
              </w:numPr>
              <w:spacing w:line="240" w:lineRule="auto"/>
              <w:ind w:left="236" w:hanging="14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Патриотические  занятия (по плану педагога). </w:t>
            </w:r>
          </w:p>
          <w:p w:rsidR="00A133C8" w:rsidRDefault="00FA007F">
            <w:pPr>
              <w:numPr>
                <w:ilvl w:val="0"/>
                <w:numId w:val="2"/>
              </w:numPr>
              <w:spacing w:line="240" w:lineRule="auto"/>
              <w:ind w:left="236" w:hanging="14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Патриотические  экскурсии и прогулки.  </w:t>
            </w:r>
          </w:p>
          <w:p w:rsidR="00A133C8" w:rsidRDefault="00FA007F">
            <w:pPr>
              <w:numPr>
                <w:ilvl w:val="0"/>
                <w:numId w:val="2"/>
              </w:numPr>
              <w:spacing w:line="240" w:lineRule="auto"/>
              <w:ind w:left="236" w:hanging="14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Праздники (фольклорные, тематические). </w:t>
            </w:r>
          </w:p>
          <w:p w:rsidR="00A133C8" w:rsidRDefault="00FA00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 Игры с патриотической направленностью  (дидактические игры, народные игры, игры-путешествия, сюжетно-ролевые и т.п.).</w:t>
            </w:r>
          </w:p>
          <w:p w:rsidR="00A133C8" w:rsidRDefault="00FA00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•Чтение художественной литературы, просмотр информации на электронных носителях  патриотического  характера, рассматривание произведений искусства (по плану педагога).</w:t>
            </w:r>
          </w:p>
          <w:p w:rsidR="00A133C8" w:rsidRDefault="00FA007F">
            <w:pPr>
              <w:numPr>
                <w:ilvl w:val="0"/>
                <w:numId w:val="3"/>
              </w:numPr>
              <w:spacing w:after="0" w:line="240" w:lineRule="auto"/>
              <w:ind w:left="236" w:hanging="14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Патриотические  выставки, конкурсы («Защитники Отечества», «Наши деды  славные победы», «Масленица», «Волшебное яичко»). </w:t>
            </w:r>
          </w:p>
          <w:p w:rsidR="00A133C8" w:rsidRDefault="00FA007F">
            <w:pPr>
              <w:spacing w:after="0"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•Речевая деятельность (вопросы, сообщения, участие в беседе, диалоги, обмен информацией, впечатлениями). </w:t>
            </w:r>
            <w:proofErr w:type="gramEnd"/>
          </w:p>
          <w:p w:rsidR="00A133C8" w:rsidRDefault="00FA0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•Обсуждение и проигрывание ситуаций. 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firstLine="3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Формы  работы с родителями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numPr>
                <w:ilvl w:val="0"/>
                <w:numId w:val="4"/>
              </w:numPr>
              <w:spacing w:after="0"/>
              <w:ind w:left="236" w:hanging="14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Анкетирование родителей «Патриотическое воспитание дошкольника».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•Беседы и консультации (индивидуальные и коллективные): «Знакомим ребенка с родным городом», «Воспитание юного патриота», «Как приобщить ребенка к нравственно-патриотическому воспитанию»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Патриотическое воспитание дошкольников».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Родительские собрания: «Система работы ДОУ по патриотическому воспитанию дошкольников», «Праздники в детском саду и семье».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Оформление наглядной агитации (советы, рекомендации, педагогические ширмы по теме).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Домашние задания.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Домашняя игротека.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Выставки книг с патриотической направленностью.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Совместные выставки и конкурсы.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Проведение тематических праздников и конкурсов.</w:t>
            </w:r>
          </w:p>
          <w:p w:rsidR="00A133C8" w:rsidRDefault="00FA007F">
            <w:pPr>
              <w:spacing w:after="0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Совместные экскурсии и походы в природу.</w:t>
            </w:r>
          </w:p>
          <w:p w:rsidR="00A133C8" w:rsidRDefault="00FA007F">
            <w:pPr>
              <w:spacing w:after="0"/>
              <w:ind w:left="23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Организация библиотечки по патриотическому воспитанию.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firstLine="3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Формы работы с педагогами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numPr>
                <w:ilvl w:val="0"/>
                <w:numId w:val="5"/>
              </w:numPr>
              <w:spacing w:line="240" w:lineRule="auto"/>
              <w:ind w:left="236" w:hanging="14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Консультации, семинары, педагогические чтения, беседы по вопросам патриотического  воспитания дошкольников: «Система работы с дошкольниками по вопросам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патриотического воспитания», «Нравственно-патриотическое воспитание детей дошкольного возраста»,  «Особенности патриотического воспитания дошкольников на современном этапе», «Воспитание патриотизма у детей старшего дошкольного возраста как педагогическая проблема». </w:t>
            </w:r>
          </w:p>
          <w:p w:rsidR="00A133C8" w:rsidRDefault="00FA007F">
            <w:pPr>
              <w:spacing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Открытые просмотры и показы, взаимопосещение совместной работы взрослого и детей.</w:t>
            </w:r>
          </w:p>
          <w:p w:rsidR="00A133C8" w:rsidRDefault="00FA007F">
            <w:pPr>
              <w:spacing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Создание «копилки» конспектов НОД   патриотической  направленности и сценариев фольклорно - патриотических  праздников и развлечений.</w:t>
            </w:r>
          </w:p>
          <w:p w:rsidR="00A133C8" w:rsidRDefault="00FA007F">
            <w:pPr>
              <w:spacing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Подбор методического материала тематической направленности (методические пособия, картотека игр, патриотического  материала на электронных носителях, разработка перспективных планов и т.д.)</w:t>
            </w:r>
          </w:p>
          <w:p w:rsidR="00A133C8" w:rsidRDefault="00FA007F">
            <w:pPr>
              <w:spacing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Создание условий и материально-технической базы.</w:t>
            </w:r>
          </w:p>
          <w:p w:rsidR="00A133C8" w:rsidRDefault="00FA007F">
            <w:pPr>
              <w:spacing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Повышение квалификации педагогических работников.</w:t>
            </w:r>
          </w:p>
          <w:p w:rsidR="00A133C8" w:rsidRDefault="00FA007F">
            <w:pPr>
              <w:spacing w:line="240" w:lineRule="auto"/>
              <w:ind w:left="23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Выявление и внедрение передового педагогического опыта по патриотическому  воспитанию и развитию детей дошкольного возраста.</w:t>
            </w:r>
          </w:p>
          <w:p w:rsidR="00A133C8" w:rsidRDefault="00FA007F">
            <w:pPr>
              <w:spacing w:line="240" w:lineRule="auto"/>
              <w:ind w:left="23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Анализ результатов работы.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Интеграция областей знаний в ходе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Физическое развитие</w:t>
            </w:r>
          </w:p>
          <w:p w:rsidR="00A133C8" w:rsidRDefault="00FA007F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Социально-коммуникативное развитие</w:t>
            </w:r>
          </w:p>
          <w:p w:rsidR="00A133C8" w:rsidRDefault="00FA007F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Познавательное развитие</w:t>
            </w:r>
          </w:p>
          <w:p w:rsidR="00A133C8" w:rsidRDefault="00FA007F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Речевое развитие</w:t>
            </w:r>
          </w:p>
          <w:p w:rsidR="00A133C8" w:rsidRDefault="00FA007F">
            <w:pPr>
              <w:spacing w:line="36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Художественно-эстетическое развитие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Ожидаемый результат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реализации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Для детей: </w:t>
            </w:r>
          </w:p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У детей повысится уровень патриотического воспитания.</w:t>
            </w:r>
          </w:p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2.Сформируется положительное отношение к окружающему миру социальных отношений.</w:t>
            </w:r>
          </w:p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3.Сформируется положительное отношение к родной земле, защитникам Отечества, государственной символике, общественным праздникам.</w:t>
            </w:r>
          </w:p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4.Сформируется положительное отношение к природе, желание беречь её.</w:t>
            </w:r>
          </w:p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5.Дети овладеют всеми речевыми умениями.</w:t>
            </w:r>
          </w:p>
          <w:p w:rsidR="00A133C8" w:rsidRDefault="00FA007F">
            <w:pPr>
              <w:spacing w:line="360" w:lineRule="auto"/>
              <w:ind w:firstLine="376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Для родителей:</w:t>
            </w:r>
          </w:p>
          <w:p w:rsidR="00A133C8" w:rsidRDefault="00FA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Большее количество семей примут участие в  совместной продуктивной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деятельности. </w:t>
            </w:r>
          </w:p>
          <w:p w:rsidR="00A133C8" w:rsidRDefault="00FA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2.Повысится педагогическая  культура родителей по проблеме патриотического воспитания дошкольников.</w:t>
            </w:r>
          </w:p>
          <w:p w:rsidR="00A133C8" w:rsidRDefault="00FA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Для педагогов:</w:t>
            </w:r>
          </w:p>
          <w:p w:rsidR="00A133C8" w:rsidRDefault="00FA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1.Повысится  профессиональная компетентность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проблеме приобщения детей к социокультурным нормам, традициям семьи, общества и государства.</w:t>
            </w:r>
          </w:p>
        </w:tc>
      </w:tr>
      <w:tr w:rsidR="00A133C8">
        <w:trPr>
          <w:trHeight w:val="1"/>
        </w:trPr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Целевая группа проекта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Дети старшего дошкольного возраста, родители, педагоги МБДОУ </w:t>
            </w:r>
          </w:p>
        </w:tc>
      </w:tr>
    </w:tbl>
    <w:p w:rsidR="00A133C8" w:rsidRDefault="00FA007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133C8" w:rsidRDefault="00FA007F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A133C8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133C8" w:rsidRDefault="00FA007F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Актуальность проекта и анализ исходного состояния проблемы 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к родному дому, к родной улице, к родному поселку (городу) и родной стране. 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Потенциал дошкольного возраста как периода формирования личности уникален. И дело даже не в том, что именно в этом возрасте можно эффективнее развивать возможности личности, а в том, что в более поздних периодах эти возможности утрачиваются и упущенное в дошкольном детстве наверстать в школе чаще всего не удается. А ведь именно от того, как ребенок воспримет окружающий его мир в детстве, в большей степени зависят его школьные годы, а в дальнейшем жизненные успехи взрослого человека.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>
        <w:rPr>
          <w:rFonts w:ascii="Times New Roman" w:eastAsia="Times New Roman" w:hAnsi="Times New Roman" w:cs="Times New Roman"/>
          <w:sz w:val="28"/>
        </w:rPr>
        <w:t>актуальных</w:t>
      </w:r>
      <w:proofErr w:type="gramEnd"/>
      <w:r>
        <w:rPr>
          <w:rFonts w:ascii="Times New Roman" w:eastAsia="Times New Roman" w:hAnsi="Times New Roman" w:cs="Times New Roman"/>
          <w:sz w:val="28"/>
        </w:rPr>
        <w:t>. Принята государственная программа «Патриотическое воспитание граждан Российской Федерации», ориентированная на все социальные слои и возрастные группы граждан России. В связи с этим заметно активизировалась работа исследователей и дошкольных образовательных учреждений по данной проблеме.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 введением ФГОС </w:t>
      </w:r>
      <w:proofErr w:type="gramStart"/>
      <w:r>
        <w:rPr>
          <w:rFonts w:ascii="Times New Roman" w:eastAsia="Times New Roman" w:hAnsi="Times New Roman" w:cs="Times New Roman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проблема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нравственного – патриотического воспитания детей дошкольного возраста становится одной из актуальных. Нельзя быть патриотом, не чувствуя личной связи с Родиной, не зная, как любили и берегли ее наши предки, наши отцы и деды.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ФГОС ДО предусмотрено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общества, а так же формирования общей культуры личности детей, в том числе развития их социальных, нравственных качеств, самостоятельности и ответственности с учетом построения образовательной деятельности на основе взаимодействия </w:t>
      </w:r>
      <w:r>
        <w:rPr>
          <w:rFonts w:ascii="Times New Roman" w:eastAsia="Times New Roman" w:hAnsi="Times New Roman" w:cs="Times New Roman"/>
          <w:sz w:val="28"/>
        </w:rPr>
        <w:lastRenderedPageBreak/>
        <w:t>взрослых с детьми</w:t>
      </w:r>
      <w:proofErr w:type="gramEnd"/>
      <w:r>
        <w:rPr>
          <w:rFonts w:ascii="Times New Roman" w:eastAsia="Times New Roman" w:hAnsi="Times New Roman" w:cs="Times New Roman"/>
          <w:sz w:val="28"/>
        </w:rPr>
        <w:t>. Проблемы  нравственного воспитания решаются при  реализации образовательных областей «Социально- коммуникативное развитие» и «Познавательное развитие». А именно основные задачи, в соответствии с ФГОС, обозначены следующим образом: социально-коммуникативное развитие детей дошкольного возраста должно быть направлено на уважительное отношение, чувство принадлежности своей семье, своим сверстникам и взрослым.  Познавательное  развитие предполагает формирование первичных представлений о себе, других людях, объектах окружающего мира, о малой родине, Отчизне, представление о социально-культурных ценностях нашего народа, о традициях и праздниках.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Очень важно приобщение ребенка к культуре своего народа, к  наследию предков. Это воспитывает уважение, гордость за землю, на которой мы живем. Для дошкольника Родина начинается с родного дома, улицы, на которой живет он и его семья, в семье начинает «расти» будущий гражданин своей страны. Поэтому профессиональное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Большинство родителей в силу различных причин, постоянной занятости не могут успешно решать вопросы нравственного воспитания ребенка, организовывать его познавательную активность своих детей, посещать музеи и другие культурные центры. Некоторые взрослые предпочитают занимать позицию стороннего наблюдателя, пассивного деятеля, винить в воспитании ребенка детский сад и не сохраняют традиции семейного воспитания, не приобщают детей к общенародным праздникам.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Сегодня изменилось отношение государства к семье, стало другой и сама семья. В Законе «Об образовании в РФ» (ст. 44) –  сказано о том, что именно родители   (законные представители) несовершеннолетних   обязаны заложить основы физического, нравственного и интеллектуального  развития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личности ребенка. ДОО существует в помощь семье. Должно осуществляться взаимодействие ДОО и семьи, а не одностороннее воздействие на родителей. 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Задача педагогов и родителей – как можно раньше пробудить любовь к семье, родной земле, с первых шагов формировать у детей черты характера, которые помогут ему стать хорошим человеком и гражданином, воспитывать любовь и уважение к армии, гордость за мужество воинов; развивать интерес доступным ребенку явлениям общественной жизни. Работа по патриотическому воспитанию должна вестись совместно с семьей.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При передаче родителям способов организации нравственно-патриотического воспитания дошкольников в семье мы стараемся создать такую эмоциональную атмосферу, доброжелательную обстановку, когда и взрослые, и дети могут чувствовать себя естественно и раскованно, в соответствии с принципами личностно-ориентированной педагогики. Это является эффективным средством взаимодействия с семьями, имеющими различный культурный опыт и несхожие педагогические установки, семейные традиции.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Я  считаю, что для реализации проблемы нравственно-патриотического воспитания целесообразно использовать не только хорошо зарекомендовавшие себя формы традиционного взаимодействия с родителями (собрания, консультации педагогов и специалистов, оформление наглядной агитации, стендов, выпуск брошюр и листовок), но и нетрадиционные формы (индивидуальные беседы об организации, например, предметно-развивающей среды в домашних условиях, посещения семьи на дому с подробной консультацией на данную тему;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организация практикумов – с демонстрацией вариантов решения вопросов нравственного воспитания ребенка дома, новых форм работы по нравственно-патриотическому воспитанию, использование мульт</w:t>
      </w:r>
      <w:proofErr w:type="gramStart"/>
      <w:r>
        <w:rPr>
          <w:rFonts w:ascii="Times New Roman" w:eastAsia="Times New Roman" w:hAnsi="Times New Roman" w:cs="Times New Roman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</w:rPr>
        <w:t>, видеопрезентаций на мультимедиа и дисках для просмотра их родителями дома и т.д.), активное взаимодействие во всех  образовательных и досуговых мероприятиях, проводимых специалистами в ДОУ, городские и районные мероприятия.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Содержание проекта по патриотическому воспитанию детей старшего возраста построено в соответствии с требованиями государственного образовательного стандарта и отражает основные направления приобщения детей к различным аспектам социальной культуры, включенным в контекст патриотического, нравственного, интернационального, правового воспитания. Содержание Проекта построено в соответствии с законом Российской Федерации «Об образовании», Национальной доктриной образования Российской Федерации, государственной программой «Патриотическое воспитание граждан Российской Федерации на 2006-2010 годы», СанПиН 2.4.1.2660-10.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нравственно-патриотическое воспитание детей является одной из основных задач дошкольного образовательного учреждения. Для формирования чувства патриотизма очень важно давать детям начальные знания о Родине, о городе, в котором живешь, о корнях - своей семье.</w:t>
      </w:r>
    </w:p>
    <w:p w:rsidR="00A133C8" w:rsidRDefault="00FA0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адаптирован под детей дошкольного учреждения и может быть использован в детских садах комбинированного вида воспитателями. </w:t>
      </w:r>
    </w:p>
    <w:p w:rsidR="00A133C8" w:rsidRDefault="00FA007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133C8" w:rsidRDefault="00FA007F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Новизна материала</w:t>
      </w:r>
    </w:p>
    <w:p w:rsidR="00A133C8" w:rsidRDefault="00FA007F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Значимость данного проекта заключается в применении интегрированного подхода в образовательных отношениях по формированию патриотических чувств детей дошкольного возраста, которые предусматривают поэтапную организацию приобщения детей к семейным и народным традициям, истории и культуре России, уважение и любовь к своему народу, а также активное участие родителей в разработке и презентации семейных проектов.</w:t>
      </w:r>
    </w:p>
    <w:p w:rsidR="00A133C8" w:rsidRDefault="00FA007F">
      <w:pPr>
        <w:spacing w:before="100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Цель и задачи  проекта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патриотического отношения и чувства сопричастности к семье, к родному городу, к  Родине,  привитие детям  </w:t>
      </w:r>
      <w:r>
        <w:rPr>
          <w:rFonts w:ascii="Times New Roman" w:eastAsia="Times New Roman" w:hAnsi="Times New Roman" w:cs="Times New Roman"/>
          <w:sz w:val="28"/>
        </w:rPr>
        <w:lastRenderedPageBreak/>
        <w:t>любви к своей  стране, ее обычаям  в процессе совместной деятельности взрослого и ребенка.</w:t>
      </w:r>
    </w:p>
    <w:p w:rsidR="00A133C8" w:rsidRDefault="00FA007F">
      <w:pPr>
        <w:spacing w:before="100" w:after="119" w:line="360" w:lineRule="auto"/>
        <w:ind w:firstLine="70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Задачи:</w:t>
      </w:r>
      <w:r>
        <w:rPr>
          <w:rFonts w:ascii="Calibri" w:eastAsia="Calibri" w:hAnsi="Calibri" w:cs="Calibri"/>
        </w:rPr>
        <w:t xml:space="preserve"> </w:t>
      </w:r>
    </w:p>
    <w:p w:rsidR="00A133C8" w:rsidRDefault="00FA007F">
      <w:pPr>
        <w:numPr>
          <w:ilvl w:val="0"/>
          <w:numId w:val="6"/>
        </w:numPr>
        <w:spacing w:before="100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у ребенка любовь и привязанность к семье, родному дому, детскому саду, родной улице, городу.</w:t>
      </w:r>
    </w:p>
    <w:p w:rsidR="00A133C8" w:rsidRDefault="00FA007F">
      <w:pPr>
        <w:spacing w:before="100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создать условия для формирования у дошкольников патриотического  сознания. </w:t>
      </w:r>
    </w:p>
    <w:p w:rsidR="00A133C8" w:rsidRDefault="00FA007F">
      <w:pPr>
        <w:spacing w:before="100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развивать гражданскую позицию и патриотические чувства к прошлому, настоящему и будущему России, чувства гордости за свою малую Родину.</w:t>
      </w:r>
    </w:p>
    <w:p w:rsidR="00A133C8" w:rsidRDefault="00FA007F">
      <w:pPr>
        <w:spacing w:before="100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расширять и углублять знание педагогов и родителей в вопросах патриотического воспитания  детей.</w:t>
      </w:r>
    </w:p>
    <w:p w:rsidR="00A133C8" w:rsidRDefault="00FA007F">
      <w:pPr>
        <w:spacing w:before="100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133C8" w:rsidRDefault="00FA007F">
      <w:pPr>
        <w:spacing w:before="100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Сроки и этапы реализации проекта</w:t>
      </w:r>
    </w:p>
    <w:p w:rsidR="00A133C8" w:rsidRDefault="00FA007F">
      <w:pPr>
        <w:spacing w:before="100" w:after="119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1 этап – организационный.</w:t>
      </w:r>
      <w:r>
        <w:rPr>
          <w:rFonts w:ascii="Times New Roman" w:eastAsia="Times New Roman" w:hAnsi="Times New Roman" w:cs="Times New Roman"/>
          <w:sz w:val="24"/>
        </w:rPr>
        <w:t xml:space="preserve">  </w:t>
      </w:r>
      <w:r w:rsidR="00F6460E">
        <w:rPr>
          <w:rFonts w:ascii="Times New Roman" w:eastAsia="Times New Roman" w:hAnsi="Times New Roman" w:cs="Times New Roman"/>
          <w:sz w:val="28"/>
        </w:rPr>
        <w:t>Срок исполнения сентябрь 2015г.- ноябрь 2015</w:t>
      </w:r>
      <w:r>
        <w:rPr>
          <w:rFonts w:ascii="Times New Roman" w:eastAsia="Times New Roman" w:hAnsi="Times New Roman" w:cs="Times New Roman"/>
          <w:sz w:val="28"/>
        </w:rPr>
        <w:t xml:space="preserve"> г. 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теоретических вопросов нравственно-патриотического направления. Подготовка дошкольной организации к деятельности в новых условиях.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этап включает реализацию следующих направлений деятельности ДОО: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модели образовательной деятельности по нравственно-патриотическому воспитанию;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модели социокультурной предметно-пространственной среды интегрированного вида;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отбор диагностических методик  и разработка диагностических карт по нравственно-патриотическому воспитанию с целью выявления детей с высоким и низким уровнем развития;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организационных, научно-методических условий для разработки и реализации педагогами программ и методических материалов по нравственно-патриотическому направлению;</w:t>
      </w:r>
    </w:p>
    <w:p w:rsidR="00A133C8" w:rsidRDefault="00FA007F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отработка условий и создание модели партнерской деятельности всех субъектов образовательного процесса в контексте требований проекта.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2 этап реализации </w:t>
      </w:r>
      <w:r w:rsidR="001E1B4F">
        <w:rPr>
          <w:rFonts w:ascii="Times New Roman" w:eastAsia="Times New Roman" w:hAnsi="Times New Roman" w:cs="Times New Roman"/>
          <w:sz w:val="28"/>
        </w:rPr>
        <w:t>срок исполнения октябрь 2015г - апрель 2016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Этап включает в себя следующие направления деятельности:</w:t>
      </w:r>
    </w:p>
    <w:p w:rsidR="00A133C8" w:rsidRDefault="00FA007F">
      <w:pPr>
        <w:numPr>
          <w:ilvl w:val="0"/>
          <w:numId w:val="8"/>
        </w:numPr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внедрение разработанных программ в образовательный процесс.</w:t>
      </w:r>
    </w:p>
    <w:p w:rsidR="00A133C8" w:rsidRDefault="00FA007F">
      <w:pPr>
        <w:numPr>
          <w:ilvl w:val="0"/>
          <w:numId w:val="8"/>
        </w:numPr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индивидуальной работы для детей с опережением  и отставанием в развитии;</w:t>
      </w:r>
    </w:p>
    <w:p w:rsidR="00A133C8" w:rsidRDefault="00FA007F">
      <w:pPr>
        <w:numPr>
          <w:ilvl w:val="0"/>
          <w:numId w:val="8"/>
        </w:numPr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системы мониторинга по отслеживанию результатов работы по нравственно-патриотическому воспитанию детей старшего дошкольного возраста;</w:t>
      </w:r>
    </w:p>
    <w:p w:rsidR="00A133C8" w:rsidRDefault="00FA007F">
      <w:pPr>
        <w:numPr>
          <w:ilvl w:val="0"/>
          <w:numId w:val="8"/>
        </w:numPr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эффективных форм работы с родителями по вопросам нравственно-патриотического воспитания детей дошкольного возраста.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3 завершающий этап </w:t>
      </w:r>
      <w:r w:rsidR="00E60AB0">
        <w:rPr>
          <w:rFonts w:ascii="Times New Roman" w:eastAsia="Times New Roman" w:hAnsi="Times New Roman" w:cs="Times New Roman"/>
          <w:sz w:val="28"/>
        </w:rPr>
        <w:t>срок реализации май 2016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анализ и оценка результативности реализации проекта.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Завершающий этап включает в себя сбор и обработку диагностических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соотнесение поставленных задач, прогнозируемых результатов с полученными результатами.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Включает  в себя реализацию следующих направлений деятельности:</w:t>
      </w:r>
    </w:p>
    <w:p w:rsidR="00A133C8" w:rsidRDefault="00FA007F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оценка эффективности реализации проекта;</w:t>
      </w:r>
    </w:p>
    <w:p w:rsidR="00A133C8" w:rsidRDefault="00FA007F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проблем, препятствующих достижению ожидаемого результата;</w:t>
      </w:r>
    </w:p>
    <w:p w:rsidR="00A133C8" w:rsidRDefault="00FA007F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издание сборника методических материалов по нравственно-патриотическому воспитанию;</w:t>
      </w:r>
    </w:p>
    <w:p w:rsidR="00A133C8" w:rsidRDefault="00FA007F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выработка стратегии дальнейшего развития МБДОУ;</w:t>
      </w:r>
    </w:p>
    <w:p w:rsidR="00A133C8" w:rsidRDefault="00FA007F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осуществление комплексной рефлексии проектной деятельности всеми участниками образовательного процесса.</w:t>
      </w:r>
    </w:p>
    <w:p w:rsidR="00A133C8" w:rsidRDefault="00FA007F">
      <w:pPr>
        <w:spacing w:before="100" w:after="119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Ожидаемый результат реализации проекта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детей: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Знают: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Домашний адрес (испытывать любовь и привязанность к родному дому, семье, матери, детскому; дорожить своей семьей, домом; с удовольствием идти в детский сад);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 Место проживания: город, область; предприятия родного города и их значимость; символику города, достопримечательности; климатические условия; флору и фауну города; 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Свою нацию, язык, традиции (должны гордиться своим народом, его достижениями); столицу нашей Родины – Москву, (знать историю, достопримечательности, показывать на карте, знать флаг, герб, гимн России);</w:t>
      </w:r>
      <w:proofErr w:type="gramEnd"/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 Природу родных мест, флору и фауну (необходимо научиться любоваться природой, бережно относиться к ней);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 Название планеты, на которой мы живем.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родителей: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Обогащенные и систематизированные знания об истории города и его культурных ценностях. Сформирован устойчивый интерес к изучению данной проблемы;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Повышение родительской компетентности по представленной проблеме;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Участие семей воспитанников в образовательном процессе.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педагогов: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повышение профессиональной компетентности педагогов по проблеме приобщения детей к социокультурным нормам, традициям семьи, общества и государства;</w:t>
      </w:r>
    </w:p>
    <w:p w:rsidR="00A133C8" w:rsidRDefault="00FA007F">
      <w:pPr>
        <w:spacing w:before="100" w:after="119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наличие публикаций, обобщение опыта работы, отражающего результаты работы по проблеме приобщения детей к социокультурным нормам, традициям семьи, общества и государства.</w:t>
      </w:r>
    </w:p>
    <w:p w:rsidR="00A133C8" w:rsidRDefault="00A133C8">
      <w:pPr>
        <w:spacing w:before="100" w:after="119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133C8" w:rsidRDefault="00FA007F">
      <w:pPr>
        <w:spacing w:before="100" w:after="119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Промежуточные результаты</w:t>
      </w:r>
    </w:p>
    <w:p w:rsidR="00A133C8" w:rsidRDefault="00FA007F">
      <w:pPr>
        <w:spacing w:before="100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проведенной работы отмечается, что дети получили много знаний о народах, проживающих в России, о родном языке, и традициях. Дошкольники получили знания о  столице нашей Родины, показывают на карте, знают флаг, герб, гимн России.</w:t>
      </w:r>
    </w:p>
    <w:p w:rsidR="00A133C8" w:rsidRDefault="00FA007F">
      <w:pPr>
        <w:spacing w:before="100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же получены знания о месте проживания: поселке, городе, области.  Все дети знают свой домашний адрес, имеют знания о семье, оценивают значимость труда родителей и т.д.</w:t>
      </w:r>
    </w:p>
    <w:p w:rsidR="00A133C8" w:rsidRDefault="00FA007F">
      <w:pPr>
        <w:spacing w:before="100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Однако, как выяснилось, некоторые дети затруднялись в закреплении полученных знаний, поэтому для них способ изложения материала видоизменялся, для того, чтобы добиться надежного закрепления его детьми.  </w:t>
      </w:r>
    </w:p>
    <w:p w:rsidR="00A133C8" w:rsidRDefault="00FA007F">
      <w:pPr>
        <w:spacing w:before="100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Для того чтобы работа закреплялась и вне детского сада, необходима систематическая работа с родителями, для этого родители ознакомились с целями и задачами Проекта, проведено </w:t>
      </w:r>
      <w:r>
        <w:rPr>
          <w:rFonts w:ascii="Times New Roman" w:eastAsia="Times New Roman" w:hAnsi="Times New Roman" w:cs="Times New Roman"/>
          <w:sz w:val="28"/>
        </w:rPr>
        <w:tab/>
        <w:t xml:space="preserve">анкетирование. </w:t>
      </w:r>
    </w:p>
    <w:p w:rsidR="00A133C8" w:rsidRDefault="00FA007F">
      <w:pPr>
        <w:spacing w:before="100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Родители   привлекались к оснащению уголков в группе различными материалами. Проводились групповые и подгрупповые консультации для родителей («Корни нравственности», «Как познакомить ребенка со своей родословной» и т.д.). </w:t>
      </w:r>
      <w:proofErr w:type="gramStart"/>
      <w:r>
        <w:rPr>
          <w:rFonts w:ascii="Times New Roman" w:eastAsia="Times New Roman" w:hAnsi="Times New Roman" w:cs="Times New Roman"/>
          <w:sz w:val="28"/>
        </w:rPr>
        <w:t>Родители дошкольников активно вовлекались в совместную деятельность (утренники, посвященные Дню защитника Отечества, Дню матери, групповые досуги «Цирк, цирк, цирк» и т.д.).</w:t>
      </w:r>
      <w:proofErr w:type="gramEnd"/>
    </w:p>
    <w:p w:rsidR="00A133C8" w:rsidRDefault="00FA007F">
      <w:pPr>
        <w:spacing w:before="100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отслеживании промежуточного результата выявились следующие результаты:</w:t>
      </w:r>
    </w:p>
    <w:p w:rsidR="00A133C8" w:rsidRDefault="00FA007F">
      <w:pPr>
        <w:spacing w:before="100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начало учебного года 13%  детей показали низкий уровень знаний о родном крае, о Родине, тогда как в результатах заключительной диагностики низкий уровень отсутствует, а 51% дошкольников имеют высокие показатели, 49% - средний уровень знаний.</w:t>
      </w:r>
    </w:p>
    <w:p w:rsidR="00A133C8" w:rsidRDefault="00FA007F">
      <w:pPr>
        <w:spacing w:before="100" w:after="119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Целевая группа проекта.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адресован педагогам, детям старшего дошкольного возраста и их родителям. </w:t>
      </w:r>
    </w:p>
    <w:p w:rsidR="00A133C8" w:rsidRDefault="00A133C8">
      <w:pPr>
        <w:spacing w:before="100" w:after="119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133C8" w:rsidRDefault="00FA007F">
      <w:pPr>
        <w:spacing w:before="100" w:after="119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32"/>
        </w:rPr>
        <w:t>Объем и содержание работы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/>
      </w:tblPr>
      <w:tblGrid>
        <w:gridCol w:w="1869"/>
        <w:gridCol w:w="1919"/>
        <w:gridCol w:w="2324"/>
        <w:gridCol w:w="1822"/>
        <w:gridCol w:w="1429"/>
      </w:tblGrid>
      <w:tr w:rsidR="00A133C8">
        <w:trPr>
          <w:cantSplit/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деятельности</w:t>
            </w:r>
          </w:p>
          <w:p w:rsidR="00A133C8" w:rsidRDefault="00A133C8">
            <w:pPr>
              <w:spacing w:before="100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ind w:left="113" w:right="113"/>
              <w:jc w:val="center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деятельности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Ресурсы 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Исполнители  и соисполнители</w:t>
            </w:r>
          </w:p>
          <w:p w:rsidR="00A133C8" w:rsidRDefault="00A133C8">
            <w:pPr>
              <w:spacing w:before="100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ind w:left="113" w:right="113"/>
              <w:jc w:val="center"/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реализации</w:t>
            </w:r>
          </w:p>
          <w:p w:rsidR="00A133C8" w:rsidRDefault="00A133C8">
            <w:pPr>
              <w:spacing w:before="100" w:after="119" w:line="240" w:lineRule="auto"/>
              <w:ind w:left="113" w:right="113"/>
            </w:pP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Взаимодействие с детьми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задачи: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-формировать знания по патриотическому воспитанию;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-обогащать словарь детей и активизировать словарный запас;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стимулировать потребность детей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новых знаний;</w:t>
            </w:r>
          </w:p>
          <w:p w:rsidR="00A133C8" w:rsidRDefault="00FA007F">
            <w:pPr>
              <w:spacing w:before="100" w:after="11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-формировать и развивать знания.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-создание Центра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знатоков родного края;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обогащение предметно-развивающей среды по проблеме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подбор мультимедийных презентаций;</w:t>
            </w: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Примерная общеобразовательная программа дошкольного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образования« От рождения до школы» под редакцией Веракса Н.Е., Комарова Т.С., Васильева М.А.</w:t>
            </w: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Программа  по патриотическому воспитанию дошкольников "Мы живём в России" Н.Г. Зеленовой, Л.Е. Осиповой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Перспективное планирование, конспекты занятий и дидактических игр.</w:t>
            </w:r>
          </w:p>
          <w:p w:rsidR="00A133C8" w:rsidRDefault="00A133C8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both"/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группы, 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родители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  <w:p w:rsidR="00A133C8" w:rsidRDefault="001665E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091127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  <w:p w:rsidR="00A133C8" w:rsidRDefault="001863C7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2016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  <w:p w:rsidR="00A133C8" w:rsidRDefault="00A133C8">
            <w:pPr>
              <w:spacing w:before="100" w:after="119" w:line="240" w:lineRule="auto"/>
            </w:pP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Взаимодействие со старшим воспитателем.</w:t>
            </w:r>
          </w:p>
          <w:p w:rsidR="00A133C8" w:rsidRDefault="00FA00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Задача: создание банка документации и литературы по реализации проекта.</w:t>
            </w:r>
          </w:p>
          <w:p w:rsidR="00A133C8" w:rsidRDefault="00FA007F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 необходимой документацией, литературой всех участников проекта, методическими разработками.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общеобразовательная программа дошкольного образования« От рождения до школы» под редакцией Веракса Н.Е., Комарова Т.С., Васильева;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Программа  по патриотическому воспитанию дошкольников "Мы живём в России" Н.Г.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Зеленовой, Л.Е. Осиповой;</w:t>
            </w: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Журналы  «Дошкольное образование», «Обруч».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воспитатель, воспитатели группы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869EB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2015г.- октябрь 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Взаимодействие с родителями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задачи: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повысить интерес родителей к патриотическому воспитанию детей – дошкольников;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вовлечь родителей к проведению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праздничных мероприятий группы;</w:t>
            </w: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-привлечь родителей к оформлению Центра знатоков родного края.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Анкетирование, консультации, демонстрации занятий с детьми,  родительские собрания, совместные мероприятия с детьми.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общеобразовательная программа дошкольного образования« От рождения до школы» под редакцией Веракса Н.Е., Комарова Т.С., Васильева М.А.- Москва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Мозаика Синтез2011-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Программа  по патриотическому воспитанию дошкольников "Мы живём в России" Н.Г. Зеленовой, Л.Е. Осиповой</w:t>
            </w:r>
          </w:p>
          <w:p w:rsidR="00A133C8" w:rsidRDefault="00FA007F">
            <w:pPr>
              <w:spacing w:before="100" w:after="11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Советы и консультации,  памятки сборники игр, сценарии совместных мероприятий.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E1B95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A133C8" w:rsidRDefault="00FE1B95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2016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Взаимодействие с педагогами</w:t>
            </w: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задача:</w:t>
            </w:r>
          </w:p>
          <w:p w:rsidR="00A133C8" w:rsidRDefault="00FA007F">
            <w:pPr>
              <w:spacing w:before="100" w:after="11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-повысить педагогическую компетентность в данном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направлении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Консультации, создание банка диагностического и развивающего инструментария (игры, литература),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памятки</w:t>
            </w: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Конспекты, консультации, периодическая литература, методическая литература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B87FFE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A133C8" w:rsidRDefault="00B87FFE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2016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Взаимодействие с педагогом дополнительного образования по изо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еятельности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Задача:</w:t>
            </w:r>
          </w:p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эстетических и творческих способностей детей.</w:t>
            </w:r>
          </w:p>
          <w:p w:rsidR="00A133C8" w:rsidRDefault="00A133C8">
            <w:pPr>
              <w:spacing w:before="100" w:after="119" w:line="240" w:lineRule="auto"/>
              <w:jc w:val="both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A133C8" w:rsidRDefault="00A133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помощи в оформлении и проведении мероприятий по проекту.</w:t>
            </w:r>
          </w:p>
          <w:p w:rsidR="00A133C8" w:rsidRDefault="00FA007F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>Оформление выставок  детских работ.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-Примерная общеобразовательная программа дошкольного образования« От рождения до школы» под редакцией Веракса Н.Е., Комарова Т.С., Васильева М.А.- Москва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Мозаика Синтез2011-</w:t>
            </w:r>
          </w:p>
          <w:p w:rsidR="00A133C8" w:rsidRDefault="00FA007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Программа  по патриотическому воспитанию дошкольников "Мы живём в России" Н.Г. Зеленовой, Л.Е. Осиповой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деятельности, дети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41BA9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2015г.- 2016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Взаимодействие с музыкальным руководителем</w:t>
            </w:r>
          </w:p>
          <w:p w:rsidR="00A133C8" w:rsidRDefault="00FA00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Задача: 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-развитие творческих способностей.</w:t>
            </w: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A133C8" w:rsidRDefault="00A133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способствует развитию творческих способностей дошкольников;</w:t>
            </w:r>
          </w:p>
          <w:p w:rsidR="00A133C8" w:rsidRDefault="00FA007F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-участвует в проведении  досугов и праздников.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Программа «Камертон» В.П.Костина,</w:t>
            </w:r>
          </w:p>
          <w:p w:rsidR="00A133C8" w:rsidRDefault="00FA007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«Музыкальные шедевры» С.А.Радынова </w:t>
            </w:r>
          </w:p>
          <w:p w:rsidR="00A133C8" w:rsidRDefault="00A133C8">
            <w:pPr>
              <w:spacing w:before="100" w:after="119" w:line="240" w:lineRule="auto"/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группы, музыкальный руководитель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4B063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A133C8" w:rsidRDefault="004B0638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2016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</w:tc>
      </w:tr>
      <w:tr w:rsidR="00A133C8">
        <w:trPr>
          <w:trHeight w:val="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Взаимодействие с зам. зав.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хоз. части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A133C8" w:rsidRDefault="00FA007F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оздание материально- технического обеспечения.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Материально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ехническое обеспечение</w:t>
            </w:r>
          </w:p>
          <w:p w:rsidR="00A133C8" w:rsidRDefault="00A133C8">
            <w:pPr>
              <w:spacing w:after="0" w:line="240" w:lineRule="auto"/>
              <w:jc w:val="both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FA007F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FA007F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Документация,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сметы расходов.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33C8" w:rsidRDefault="00A133C8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A133C8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133C8" w:rsidRDefault="00EC65C4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2015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t>г.-</w:t>
            </w:r>
            <w:r w:rsidR="00FA007F">
              <w:rPr>
                <w:rFonts w:ascii="Times New Roman" w:eastAsia="Times New Roman" w:hAnsi="Times New Roman" w:cs="Times New Roman"/>
                <w:sz w:val="28"/>
              </w:rPr>
              <w:lastRenderedPageBreak/>
              <w:t>2016г.</w:t>
            </w:r>
          </w:p>
        </w:tc>
      </w:tr>
    </w:tbl>
    <w:p w:rsidR="00A133C8" w:rsidRDefault="00FA007F">
      <w:pPr>
        <w:spacing w:before="100" w:after="119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:rsidR="00A133C8" w:rsidRDefault="00FA007F">
      <w:pPr>
        <w:spacing w:before="100" w:after="119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Форма представления  результатов проекта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проекта планируется представить в форме: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Сборника программ и методических материалов по нравственно-патриотическому воспитанию.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Методических материалов для участия в научно-практических семинарах и конференциях по указанной теме проекта.</w:t>
      </w:r>
    </w:p>
    <w:p w:rsidR="00A133C8" w:rsidRDefault="00FA007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Проведение совместно с педагогами, родителями и детьми праздников «День защитника Отечества», «День Победы», развлечений «Масленица», организация мини музея в группе «Моя малая Родина – Белово».</w:t>
      </w:r>
    </w:p>
    <w:p w:rsidR="00A133C8" w:rsidRDefault="00A133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A133C8">
      <w:pPr>
        <w:spacing w:before="100" w:after="119" w:line="360" w:lineRule="auto"/>
        <w:rPr>
          <w:rFonts w:ascii="Times New Roman" w:eastAsia="Times New Roman" w:hAnsi="Times New Roman" w:cs="Times New Roman"/>
          <w:sz w:val="24"/>
        </w:rPr>
      </w:pPr>
    </w:p>
    <w:p w:rsidR="00A133C8" w:rsidRDefault="00FA00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Приложения </w:t>
      </w:r>
    </w:p>
    <w:p w:rsidR="00A133C8" w:rsidRDefault="00FA007F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Приложение 1</w:t>
      </w:r>
      <w:r>
        <w:rPr>
          <w:rFonts w:ascii="Times New Roman" w:eastAsia="Times New Roman" w:hAnsi="Times New Roman" w:cs="Times New Roman"/>
          <w:sz w:val="32"/>
        </w:rPr>
        <w:t xml:space="preserve"> Перспективное планирование.</w:t>
      </w:r>
    </w:p>
    <w:p w:rsidR="00A133C8" w:rsidRDefault="00FA007F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Приложение 2.</w:t>
      </w:r>
      <w:r>
        <w:rPr>
          <w:rFonts w:ascii="Times New Roman" w:eastAsia="Times New Roman" w:hAnsi="Times New Roman" w:cs="Times New Roman"/>
          <w:sz w:val="32"/>
        </w:rPr>
        <w:t xml:space="preserve"> Мониторинг достижения детьми планируемых результатов освоения программы</w:t>
      </w:r>
    </w:p>
    <w:p w:rsidR="00A133C8" w:rsidRDefault="00FA007F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Приложение 3.</w:t>
      </w:r>
      <w:r>
        <w:rPr>
          <w:rFonts w:ascii="Times New Roman" w:eastAsia="Times New Roman" w:hAnsi="Times New Roman" w:cs="Times New Roman"/>
          <w:sz w:val="32"/>
        </w:rPr>
        <w:t xml:space="preserve"> Консультации для родителей и педагогов</w:t>
      </w: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spacing w:line="36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FA00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Список литературы: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Алёшина</w:t>
      </w:r>
      <w:proofErr w:type="gramEnd"/>
      <w:r>
        <w:rPr>
          <w:rFonts w:ascii="Times New Roman" w:eastAsia="Times New Roman" w:hAnsi="Times New Roman" w:cs="Times New Roman"/>
          <w:sz w:val="28"/>
        </w:rPr>
        <w:t>, Н.В. Патриотическое воспитание дошкольников [Текст]  / Н.В. Алёшина. – М.: ЦГЛ, 2004. – 156с.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Валеев, Р.Г. Аскеевцы – солдаты победы [Текст] / Р.Г. Валеев. – Казань: Слово, 2005. – 234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Валеев, Р.Г. Слово большой и малой Родины [Текст]  / Р.Г. Валеев. – Бугуруслан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</w:rPr>
        <w:t>ГУП «Бугурусланская типография», 2010. – 273с.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Ветохина, А.Я. Нравственно – патриотическое воспитание детей дошкольного возраста [Текст] / А.Я. Ветохина  – Санкт – Петербург, Детство – Пресс, 2010 -131с. 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Данилина, Г.Н. Дошкольнику - об истории и культуре России: Пособие для реализации программы Патриотическое воспитание граждан Российской федерации [Текст] / Г.Н. Данилина - М: Аркти.2003-184с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Дыбина, О.В.. Занятия по ознакомлению с окружающим миром в подготовительной к школе группе детского сада [Текст] / О.В. Дыбина – М.: Мозаика-Синтез, 2010.-80с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Зеленова Н.Г. Мы живем в России. Подготовительная  группа [Текст] / Н.Г. Зеленова, Л.Е. Осипова - М: Издательство Скрипторий 2003.,2010. - 104с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Зеленова, Н.Г. Мы живем в России. Гражданско - патриотическое воспитание дошкольников (Старшая группа): Пособие для воспитателей ДОУ [Текст] / Н.Г. Зеленова, Л.Е. Осипова. – М.: Скрипторий, 2008. – 104с.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Комратова, Н.Г. Патриотическое воспитание детей 4-6 лет: методическое пособие [Текст] / Н.Г. Комратова, Л.Ф. Грибова. - М:- ТЦ Сфера, 2007-224с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Кондрыкинская, Л.А. Дошкольникам о защитниках Отечества: Методическое пособие по патриотическому воспитанию в ДОУ [Текст] / Л.А. Кондрыкинская – М.: ТЦ Сфера, 2006. – 192с.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Маханева, М.Д. Нравственно-патриотическое воспитание дошкольников. Методическое пособие.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[Текст]  / М.Д. Маханева. – М.: ТЦ Сфера, 2009. – 96с.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Мосалова, Л.Л. Я и мир. Конспекты занятий по социально – нравственному воспитанию детей дошкольного возраста [Текст] / Л.Л.Мосалова  – Санкт – Петербург, Детство – Пресс, 2010. 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общеобразовательная программа дошкольного образования« От рождения до школы» под редакцией Н. Е. Веракса [Текст] / Н.Е. Веракса, Т.С. Комарова, М.А. Васильева – М.: Мозаика-Синтез, 2011. - 336с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Ривина, Е.К. Знакомим дошкольников с семьей и родословной. Пособие для педагогов и родителей [Текст] / Е.К. Ривина – М.: Мозаика-Синтез, 2008г</w:t>
      </w:r>
    </w:p>
    <w:p w:rsidR="00A133C8" w:rsidRDefault="00FA007F">
      <w:pPr>
        <w:numPr>
          <w:ilvl w:val="0"/>
          <w:numId w:val="10"/>
        </w:numPr>
        <w:spacing w:line="360" w:lineRule="auto"/>
        <w:ind w:left="1273" w:hanging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Шорыгина, Т.А. Родные сказки. Нравственно-патриотическое воспитание [Текст] / Т.А. Шорыгина.  - М.: Прометей Книголюб, 2005. - 128с</w:t>
      </w:r>
    </w:p>
    <w:p w:rsidR="00A133C8" w:rsidRDefault="00A133C8">
      <w:pPr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A133C8">
      <w:pPr>
        <w:jc w:val="both"/>
        <w:rPr>
          <w:rFonts w:ascii="Times New Roman" w:eastAsia="Times New Roman" w:hAnsi="Times New Roman" w:cs="Times New Roman"/>
          <w:sz w:val="32"/>
        </w:rPr>
      </w:pPr>
    </w:p>
    <w:p w:rsidR="00A133C8" w:rsidRDefault="00FA007F">
      <w:pPr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Приложение 1</w:t>
      </w:r>
    </w:p>
    <w:p w:rsidR="00A133C8" w:rsidRDefault="00FA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Перспективное планирование работы с детьми по проекту:                                             «Большая Родина маленького человека»</w:t>
      </w:r>
    </w:p>
    <w:p w:rsidR="00A133C8" w:rsidRDefault="00A13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858"/>
        <w:gridCol w:w="1179"/>
        <w:gridCol w:w="2679"/>
        <w:gridCol w:w="2757"/>
      </w:tblGrid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Работа с детьми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left="720"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Работа с родителями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left="720" w:right="-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Работа педагога</w:t>
            </w:r>
          </w:p>
          <w:p w:rsidR="00A133C8" w:rsidRDefault="00A133C8">
            <w:pPr>
              <w:spacing w:after="0" w:line="240" w:lineRule="auto"/>
              <w:ind w:left="720" w:right="-1"/>
              <w:jc w:val="center"/>
            </w:pP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left="720"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1.Педагогическое наблюдение по разделу 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«Ребёнок входит в мир социальных отношений»</w:t>
            </w:r>
          </w:p>
          <w:p w:rsidR="00A133C8" w:rsidRDefault="00A133C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</w:pP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1.Анкетирование</w:t>
            </w:r>
          </w:p>
          <w:p w:rsidR="00A133C8" w:rsidRDefault="00FA007F">
            <w:pPr>
              <w:tabs>
                <w:tab w:val="center" w:pos="197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2.Сбор информации о детях, родителях</w:t>
            </w:r>
          </w:p>
          <w:p w:rsidR="00A133C8" w:rsidRDefault="00FA007F">
            <w:pPr>
              <w:tabs>
                <w:tab w:val="center" w:pos="197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3.Подведение итогов анкетирования.</w:t>
            </w:r>
          </w:p>
          <w:p w:rsidR="00A133C8" w:rsidRDefault="00FA007F">
            <w:pPr>
              <w:tabs>
                <w:tab w:val="center" w:pos="197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4.Знакомство с целями и задачами проекта «Моя семья, мой город, моя страна»                        5.Памятка: «Семь правил мудрого родителя»</w:t>
            </w: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FA007F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</w:p>
          <w:p w:rsidR="00A133C8" w:rsidRDefault="00A133C8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tabs>
                <w:tab w:val="left" w:pos="2265"/>
              </w:tabs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1.Подбор методической литературы.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2.Составление анкет.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3.Оформление результатов педагогического наблюдения по социальной компетентности детей.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4.Работа над понятием «Семья».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>5.Подбор фотографий для оформления центров.</w:t>
            </w: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Октябрь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1.Презентация центров.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2.Деятельность в «центрах активности» организовывается каждый день во II половине дня.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3.Организация игр.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 Режиссерская игра «Мы журналисты»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5.Беседы: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-«Кто такой корреспондент?»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«Чем богата кузбасская земля»,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6.Чтение произведений о Кузбассе.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7.Акция: «День добрых дел», «Поздравь пожилого человека».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8. Презентация «Генеалогическое древо семьи»</w:t>
            </w:r>
          </w:p>
          <w:p w:rsidR="00A133C8" w:rsidRDefault="00A133C8">
            <w:pPr>
              <w:spacing w:after="0" w:line="240" w:lineRule="auto"/>
            </w:pP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1.Участие в оформлении развивающей среды.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2. Консультация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«Чем занять ребёнка дома»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 Папка – передвижка «Учим вместе с детьми»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 Чтение с детьми рассказов, стихов о стране, природе, дружбе.</w:t>
            </w:r>
          </w:p>
          <w:p w:rsidR="00A133C8" w:rsidRDefault="00A133C8">
            <w:pPr>
              <w:keepNext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Разработка информационных листов для родителей.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2.Изготовление планшета с фотографиями детей.</w:t>
            </w:r>
          </w:p>
          <w:p w:rsidR="00A133C8" w:rsidRDefault="00FA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 Подбор русских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ародных игр - «Ходит  царь»,  «Гори – гори  ясно»,  «Лапта»  и  др.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 Оформление выставки «Генеалогическое древо семьи» </w:t>
            </w: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Ноябрь</w:t>
            </w:r>
          </w:p>
        </w:tc>
      </w:tr>
      <w:tr w:rsidR="00A133C8">
        <w:trPr>
          <w:trHeight w:val="1"/>
        </w:trPr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1.Беседы: «Улицы нашего города», «Наши  достопримечательности».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2.Целевые прогулки, экскурсии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  улице «Ильича»,   «Умная улица»,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3.Рассматривание: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Буклет «Наше Белово», «Богатства нашего края»,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4.Чтение.</w:t>
            </w:r>
          </w:p>
          <w:p w:rsidR="00A133C8" w:rsidRDefault="00FA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Е.  Осетрова  «Краса  ненаглядная».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5.Презентаци рисунков: «Любимое Белово»</w:t>
            </w: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1.Участие в подборке материала в «центры активности».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2.Составление генеалогического древа семьи.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3.Оказание помощи в составлении семейного древа.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 Консультация: «Формирование  «образа семьи» у старших дошкольников». </w:t>
            </w:r>
          </w:p>
          <w:p w:rsidR="00A133C8" w:rsidRDefault="00A1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1.Подбор художественной литературы.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 Оформление выставки рисунков.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 Составление консультации для родителей.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 Оформление информационных листов.</w:t>
            </w:r>
          </w:p>
          <w:p w:rsidR="00A133C8" w:rsidRDefault="00A133C8">
            <w:pPr>
              <w:spacing w:after="0" w:line="240" w:lineRule="auto"/>
            </w:pP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1.Беседа: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«Я живу в Белово»,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«Наша Родина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оссия».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 Викторина «Знаешь ли ты край, в котором живёшь»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 Экскурсии по микрорайону.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5.Акция: «Спасти и сохранить»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6.Презентация коллективного рассказа и коллажа «Мой любимый город!»</w:t>
            </w: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1.Памятка для родителей: Права ребёнка на игру в семье.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2.Помощь в оформлении снежного городка.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3.Зимние посиделки с родителями</w:t>
            </w: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1.Помочь детям найти информацию  об  истории улиц города.    . 2.Подготовка  викторины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«З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наешь ли ты край, в котором живёшь»</w:t>
            </w: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1.Беседа «Наше государство – Российская Федерация».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 Рассматривание альбома «Государственная символика».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3.Чтение: А.Лопатина «Начало мудрости» (любовь к Родине).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4.Аппликация «Флаги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разных стран» 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>5.Акция: «Покормим птиц зимой»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1.Консультация «Корни нравственности»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 Памятка «Государственная символика»</w:t>
            </w: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1.Оформление  уголка символики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Подбор рассказов, стихов, сказок.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3.Изготовление и оформление  картотеки народных игр.</w:t>
            </w:r>
          </w:p>
          <w:p w:rsidR="00A133C8" w:rsidRDefault="00A1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</w:pP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Февраль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1.Беседа: «Тот герой, кто за Родину горой»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Рассматривание иллюстраций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2.Экскурсия в музей культурного центра Инской.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3.Составление рассказов по иллюстрациям «Защитники отечества»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4.Выставка рисунков по теме: «Наша армия родная».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5.Экскурсии: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На аллею Славы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6.Пополнение альбомов: «Солдаты Российской армии», «Рода войск»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7.Оформление мини-музея «От защитников богатырей до защитников наших дней»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8..Чтение книг «Стихи о Советской армии», «Шёл по улице солдат» С. Баруздина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9.Творческая игра: «Моряки», «Военные», «Пограничники», «Подъём – отбой»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>10. Конкурс чтецов «Люблю тебя, моя Отчизна»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1.Помощь в оформлении мини – музея.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2.Пополнение альбома фото: «Солдаты Российской армии»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3.Оказание помощи детям в оформлении рисунков: «Наша Армия родная»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4.Памятка: «Что  делает мужчину хорошим отцом»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5.Консультация: «Роль отца в воспитании ребёнка».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6.Памятка: «Авторитет – основа воспитания»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7.Оказание помощи детям в участии в конкурсе рисунков, сборе фотографий и иллюстраций для альбомов, сбор реквизита для мини-музея. 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>8. Помощь в подготовке к конкурсу чтецов «Люблю тебя, моя Отчизна»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1.Вопросы для бесед с детьми по теме «Защитники Родины».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2.Разработка памяток, рекомендаций, консультаций, информационных листов для родителей по теме проекта.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3.Организация и оформление выставки рисунков «Наша армия родная», альбомов «Солдаты Российской армии», «Рода войск»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4.Оформление коллективных, индивидуальных рассказов и мини-музея по теме проекта.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5.Организация экскурсий.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6.Подготовка и участие в празднике «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Сильные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, смелые, ловкие, умелые»</w:t>
            </w:r>
          </w:p>
          <w:p w:rsidR="00A133C8" w:rsidRDefault="00A133C8">
            <w:pPr>
              <w:spacing w:after="0" w:line="240" w:lineRule="auto"/>
            </w:pP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Март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1.Занятие «Я и моя семья»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 Составление рассказа «Мамы разные важны, мамы разные нужны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.!»</w:t>
            </w:r>
            <w:proofErr w:type="gramEnd"/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3.Изготовление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сувениров для мам.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4.Выставка рисунков «Моя мама лучше всех»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5.Презентация рисунков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рассказов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«Вот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наши мамы!»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6. Конкурс чтецов «Мамочке любимой посвящаю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..»</w:t>
            </w:r>
            <w:proofErr w:type="gramEnd"/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1.Рекомендации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«Воспитание доброты». 2.Помощь детям в составлении рассказов «О маме».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3.Конкурс рисунков с рассказами: «Моя мама лучше всех».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5.Помощь в подготовке к конкурсу чтецов «Мамочке любимой посвящаю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..» </w:t>
            </w:r>
            <w:proofErr w:type="gramEnd"/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6.«Памятка:  «Искусство быть родителем».</w:t>
            </w: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1.Оформление выставки рисунков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рассказов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«Вот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наши мамы!»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2.Подоготовка к конкурсу «Моя мама лучше всех»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3.Оформление информационных листов, памятки для родителей.</w:t>
            </w: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Апрель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1.Беседа «Защитники Отечества»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2.Экскурсия  к аллее Славы.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 Изготовление поздравительных открыток для ветеранов.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 Изготовление коллажа «Чтим память наших героев».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>5.Чтение: Маяковский В.В. «Кем быть?», Благинина Е. «Шинель», П.Бажов «Голубая змейка», Ю. Збанацкий «Щедрый ежик», слушание музыкальных произведений Д. Шостакович «Марш»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1.Памятка «16 правил нравственности»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Выставка поделок к празднику. 3.Ознакомление праздничной  газеты  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4.Консультация: «Наказание ребёнка»</w:t>
            </w:r>
          </w:p>
          <w:p w:rsidR="00A133C8" w:rsidRDefault="00A133C8">
            <w:pPr>
              <w:spacing w:after="0" w:line="240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1.Выпуск праздничной газеты  «Мы патриоты»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2.Подготовка материала к презентации.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 Разработка памятки, консультации для родителей.</w:t>
            </w:r>
          </w:p>
          <w:p w:rsidR="00A133C8" w:rsidRDefault="00A133C8">
            <w:pPr>
              <w:spacing w:after="0" w:line="240" w:lineRule="auto"/>
              <w:ind w:right="-1"/>
            </w:pPr>
          </w:p>
        </w:tc>
      </w:tr>
      <w:tr w:rsidR="00A133C8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Май</w:t>
            </w:r>
          </w:p>
        </w:tc>
      </w:tr>
      <w:tr w:rsidR="00A133C8">
        <w:trPr>
          <w:trHeight w:val="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1.Беседа «Дети войны», «Как хорошо, если мир на Земле»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2.. Рисование «Салют».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3.Подведение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педагогического наблюдения социальной компетентности детей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4.Презентация рисунков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«Наша Армия родная!».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1.Итоговое анкетирование.</w:t>
            </w:r>
          </w:p>
          <w:p w:rsidR="00A133C8" w:rsidRDefault="00FA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2.Ознакомление родителей с итогами проекта: «Моя семья, мой город, моя страна»</w:t>
            </w:r>
          </w:p>
          <w:p w:rsidR="00A133C8" w:rsidRDefault="00A133C8">
            <w:pPr>
              <w:spacing w:after="0" w:line="240" w:lineRule="auto"/>
              <w:ind w:right="-1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1.Подведение итогов по проекту. </w:t>
            </w:r>
          </w:p>
          <w:p w:rsidR="00A133C8" w:rsidRDefault="00FA00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2.Составление планов на будущее.</w:t>
            </w:r>
          </w:p>
          <w:p w:rsidR="00A133C8" w:rsidRDefault="00FA007F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6"/>
              </w:rPr>
              <w:t>3.Подготовка к презентации.</w:t>
            </w:r>
          </w:p>
        </w:tc>
      </w:tr>
    </w:tbl>
    <w:p w:rsidR="00A133C8" w:rsidRDefault="00FA007F">
      <w:pPr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Приложение 2</w:t>
      </w:r>
    </w:p>
    <w:p w:rsidR="00A133C8" w:rsidRDefault="00FA00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Мониторинг достижения детьми планируемых результатов освоения программы</w:t>
      </w:r>
    </w:p>
    <w:p w:rsidR="00A133C8" w:rsidRDefault="00A133C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133C8" w:rsidRDefault="00FA007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Система мониторинга достижения детьми планируемых результатов освоения программы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 и включать описание  объекта, форм, периодичности и содержания мониторинга.</w:t>
      </w:r>
    </w:p>
    <w:p w:rsidR="00A133C8" w:rsidRDefault="00FA007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процессе мониторинга исследуется физические, интеллектуальные и личностные качества ребенка, путем наблюдений за ребенком, бесед, экспертных оценок, критериально – ориентированных методик нетестового типа, критериально – ориентированного тестирования, скрининг – тестов и др. Обязательным требованием к построению системы мониторинга является сочитание низко формализованных (тестов, проб, аппаратурных методов и др.) методов, обеспечивающее объективность и точность получаемых данных. </w:t>
      </w:r>
      <w:proofErr w:type="gramEnd"/>
    </w:p>
    <w:p w:rsidR="00A133C8" w:rsidRDefault="00FA007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Периодичность мониторинга  устанавливается образовательным учреждением и  обеспечивает возможность оценки динамики достижений детей, сбалансированность методов, не приводит к переутомлению воспитанников и не нарушает  ход образовательного процесса.</w:t>
      </w:r>
    </w:p>
    <w:p w:rsidR="00A133C8" w:rsidRDefault="00FA007F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мониторинга  тесно связано с образовательной программой обучения и воспитания детей.</w:t>
      </w:r>
    </w:p>
    <w:p w:rsidR="00A133C8" w:rsidRDefault="00A133C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A133C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3C8" w:rsidRDefault="00FA007F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Мониторинг нравственно-патриотического воспитания дошкольников.</w:t>
      </w:r>
    </w:p>
    <w:p w:rsidR="00A133C8" w:rsidRDefault="00FA007F">
      <w:pPr>
        <w:spacing w:before="100" w:after="1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(Марцинковская Т.Д.)</w:t>
      </w:r>
    </w:p>
    <w:p w:rsidR="00A133C8" w:rsidRDefault="00A133C8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54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A133C8">
        <w:trPr>
          <w:trHeight w:val="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3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Ф.И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ребенка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</w:tr>
      <w:tr w:rsidR="00A133C8">
        <w:trPr>
          <w:trHeight w:val="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.Родная страна: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страны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-Название города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-Домашний адрес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-Название достопримечательностей города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-Название зеленых зон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-Название улиц, площадей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lastRenderedPageBreak/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</w:tr>
      <w:tr w:rsidR="00A133C8">
        <w:trPr>
          <w:trHeight w:val="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.Символика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Флаг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-Герб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-Герб родного города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-Гимн России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</w:tr>
      <w:tr w:rsidR="00A133C8">
        <w:trPr>
          <w:trHeight w:val="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.История народной культуры и традиций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Народная игрушка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-Народные праздники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-Жилище человека и предметы быта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</w:tr>
      <w:tr w:rsidR="00A133C8">
        <w:trPr>
          <w:trHeight w:val="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4.Историк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географический и природный компоненты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-Природные богатства нашей страны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-Различные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природно-климатические зоны (тундра, лес)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-Виды ландшафта (горы, равнина)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lastRenderedPageBreak/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</w:tr>
      <w:tr w:rsidR="00A133C8">
        <w:trPr>
          <w:trHeight w:val="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5.Личностный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Отношение к окружающей среде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-Забота о близких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-Проявление дружелюбия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-Умение управлять своими чувствами, договориться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-Умение анализировать свои поступки и поступки других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3C8" w:rsidRDefault="00FA007F">
            <w:pPr>
              <w:spacing w:before="75" w:after="75"/>
              <w:ind w:left="105" w:right="105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> </w:t>
            </w:r>
          </w:p>
        </w:tc>
      </w:tr>
    </w:tbl>
    <w:p w:rsidR="00A133C8" w:rsidRDefault="00A133C8">
      <w:pPr>
        <w:rPr>
          <w:rFonts w:ascii="Calibri" w:eastAsia="Calibri" w:hAnsi="Calibri" w:cs="Calibri"/>
        </w:rPr>
      </w:pPr>
    </w:p>
    <w:p w:rsidR="00A133C8" w:rsidRDefault="00FA007F">
      <w:pPr>
        <w:spacing w:before="75" w:after="75"/>
        <w:ind w:left="105" w:right="105" w:firstLine="40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Высокий уровень-</w:t>
      </w:r>
    </w:p>
    <w:p w:rsidR="00A133C8" w:rsidRDefault="00FA007F">
      <w:pPr>
        <w:spacing w:before="75" w:after="75"/>
        <w:ind w:left="105" w:right="105" w:firstLine="40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Знает свое имя, фамилию, название города, страны, свой адрес; называет и узнает (по иллюстрации) достопримечательности, зеленые зоны города, 4- 5 улиц, площадей; знает и узнает флаг, герб, гимн России; герб города; называет  народные праздники,  игрушки,  предметы быта; называет природные богатства России,  знает природно-климатические зоны,  ландшафты;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заботится об окружающей природе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близких, оказывает помощь, проявляет дружелюбие, считается с интересами товарищей,  умеет договориться со сверстниками,  анализирует поступки. Имеет представление о членах семьи и ближайших родственниках.</w:t>
      </w:r>
    </w:p>
    <w:p w:rsidR="00A133C8" w:rsidRDefault="00FA007F">
      <w:pPr>
        <w:spacing w:before="75" w:after="75"/>
        <w:ind w:left="105" w:right="105" w:firstLine="40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Средний уровень-</w:t>
      </w:r>
    </w:p>
    <w:p w:rsidR="00A133C8" w:rsidRDefault="00FA007F">
      <w:pPr>
        <w:spacing w:before="75" w:after="75"/>
        <w:ind w:left="105" w:right="105" w:firstLine="40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Знает свое имя, фамилию, название страны, города, свой адрес; флаг, герб, гимн России, герб города; затрудняется назвать достопримечательности, зеленые зоны, улицы, площади города (делает это после пояснений взрослого); затрудняется назвать народные праздники, игрушки; с помощью взрослого называет природные богатства России, природно-климатические зоны;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заботится о близких, проявляет дружелюбие, но не считается с интересами товарищей, не умеет договориться с ними, не оказывает помощь; анализирует поступки с помощью взрослого. </w:t>
      </w:r>
    </w:p>
    <w:p w:rsidR="00A133C8" w:rsidRDefault="00FA007F">
      <w:pPr>
        <w:spacing w:before="75" w:after="75"/>
        <w:ind w:left="105" w:right="105" w:firstLine="40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</w:rPr>
        <w:t>Низкий уровень-</w:t>
      </w:r>
    </w:p>
    <w:p w:rsidR="00A133C8" w:rsidRDefault="00FA007F">
      <w:pPr>
        <w:spacing w:before="75" w:after="75"/>
        <w:ind w:left="105" w:right="105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знает названия страны, города. Своего адреса, но узнает флаг, герб, гимн; отсутствуют знания о достопримечательностях родного города; плохо знает названия улиц. Проспектов; не может назвать народные праздники, игрушки; природные богатства России, природно-климатические зоны; не заботится об окружающих, не проявляет дружелюбия, не считается с интересами товарищей, не умеет договориться с ними, не оказывает помощи, не может анализировать поступки.</w:t>
      </w:r>
    </w:p>
    <w:p w:rsidR="00A133C8" w:rsidRDefault="00A133C8">
      <w:pPr>
        <w:spacing w:before="75" w:after="75"/>
        <w:ind w:right="105"/>
        <w:rPr>
          <w:rFonts w:ascii="Times New Roman" w:eastAsia="Times New Roman" w:hAnsi="Times New Roman" w:cs="Times New Roman"/>
          <w:color w:val="666666"/>
          <w:sz w:val="28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p w:rsidR="00A133C8" w:rsidRDefault="00A133C8">
      <w:pPr>
        <w:rPr>
          <w:rFonts w:ascii="Calibri" w:eastAsia="Calibri" w:hAnsi="Calibri" w:cs="Calibri"/>
        </w:rPr>
      </w:pPr>
    </w:p>
    <w:sectPr w:rsidR="00A133C8" w:rsidSect="00DB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933"/>
    <w:multiLevelType w:val="multilevel"/>
    <w:tmpl w:val="27321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04F4C"/>
    <w:multiLevelType w:val="multilevel"/>
    <w:tmpl w:val="AE50E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33DDB"/>
    <w:multiLevelType w:val="multilevel"/>
    <w:tmpl w:val="88D846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05D72"/>
    <w:multiLevelType w:val="multilevel"/>
    <w:tmpl w:val="70642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3476A"/>
    <w:multiLevelType w:val="multilevel"/>
    <w:tmpl w:val="F1E6A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10AE5"/>
    <w:multiLevelType w:val="multilevel"/>
    <w:tmpl w:val="6A1C5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E79EC"/>
    <w:multiLevelType w:val="multilevel"/>
    <w:tmpl w:val="3710D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123D80"/>
    <w:multiLevelType w:val="multilevel"/>
    <w:tmpl w:val="3F8C4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10037"/>
    <w:multiLevelType w:val="multilevel"/>
    <w:tmpl w:val="A24A8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B6D50"/>
    <w:multiLevelType w:val="multilevel"/>
    <w:tmpl w:val="DDC0A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133C8"/>
    <w:rsid w:val="00091127"/>
    <w:rsid w:val="001665E8"/>
    <w:rsid w:val="001863C7"/>
    <w:rsid w:val="001E1B4F"/>
    <w:rsid w:val="003C1C78"/>
    <w:rsid w:val="004B0638"/>
    <w:rsid w:val="00A133C8"/>
    <w:rsid w:val="00A41BA9"/>
    <w:rsid w:val="00A869EB"/>
    <w:rsid w:val="00B87FFE"/>
    <w:rsid w:val="00B964B5"/>
    <w:rsid w:val="00C55A9E"/>
    <w:rsid w:val="00C82A4C"/>
    <w:rsid w:val="00DB4AE7"/>
    <w:rsid w:val="00E156BE"/>
    <w:rsid w:val="00E60AB0"/>
    <w:rsid w:val="00EC65C4"/>
    <w:rsid w:val="00F6460E"/>
    <w:rsid w:val="00FA007F"/>
    <w:rsid w:val="00FE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5941</Words>
  <Characters>33865</Characters>
  <Application>Microsoft Office Word</Application>
  <DocSecurity>0</DocSecurity>
  <Lines>282</Lines>
  <Paragraphs>79</Paragraphs>
  <ScaleCrop>false</ScaleCrop>
  <Company/>
  <LinksUpToDate>false</LinksUpToDate>
  <CharactersWithSpaces>39727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</cp:lastModifiedBy>
  <cp:revision>19</cp:revision>
  <dcterms:created xsi:type="dcterms:W3CDTF">2017-04-28T07:33:00Z</dcterms:created>
  <dcterms:modified xsi:type="dcterms:W3CDTF">2017-04-30T09:24:00Z</dcterms:modified>
</cp:coreProperties>
</file>