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63" w:rsidRPr="00762D6E" w:rsidRDefault="005F0663" w:rsidP="000077CA">
      <w:pPr>
        <w:ind w:left="1276"/>
        <w:jc w:val="right"/>
        <w:rPr>
          <w:rFonts w:ascii="Times New Roman" w:hAnsi="Times New Roman"/>
          <w:i/>
          <w:sz w:val="28"/>
          <w:szCs w:val="28"/>
        </w:rPr>
      </w:pPr>
      <w:r w:rsidRPr="00762D6E">
        <w:rPr>
          <w:rFonts w:ascii="Times New Roman" w:hAnsi="Times New Roman"/>
          <w:i/>
          <w:sz w:val="28"/>
          <w:szCs w:val="28"/>
        </w:rPr>
        <w:t xml:space="preserve"> Игра – это искра, зажигающая огонёк пытливости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62D6E">
        <w:rPr>
          <w:rFonts w:ascii="Times New Roman" w:hAnsi="Times New Roman"/>
          <w:i/>
          <w:sz w:val="28"/>
          <w:szCs w:val="28"/>
        </w:rPr>
        <w:t xml:space="preserve"> и любознательности. Без игры нет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762D6E">
        <w:rPr>
          <w:rFonts w:ascii="Times New Roman" w:hAnsi="Times New Roman"/>
          <w:i/>
          <w:sz w:val="28"/>
          <w:szCs w:val="28"/>
        </w:rPr>
        <w:t>и не может быть полноценного развития</w:t>
      </w:r>
      <w:r>
        <w:rPr>
          <w:rFonts w:ascii="Times New Roman" w:hAnsi="Times New Roman"/>
          <w:i/>
          <w:sz w:val="28"/>
          <w:szCs w:val="28"/>
        </w:rPr>
        <w:t xml:space="preserve"> ребёнка</w:t>
      </w:r>
      <w:r w:rsidRPr="00762D6E">
        <w:rPr>
          <w:rFonts w:ascii="Times New Roman" w:hAnsi="Times New Roman"/>
          <w:i/>
          <w:sz w:val="28"/>
          <w:szCs w:val="28"/>
        </w:rPr>
        <w:t>.</w:t>
      </w:r>
    </w:p>
    <w:p w:rsidR="005F0663" w:rsidRPr="00762D6E" w:rsidRDefault="005F0663" w:rsidP="000077CA">
      <w:pPr>
        <w:ind w:left="1276"/>
        <w:jc w:val="right"/>
        <w:rPr>
          <w:rFonts w:ascii="Times New Roman" w:hAnsi="Times New Roman"/>
          <w:i/>
          <w:sz w:val="28"/>
          <w:szCs w:val="28"/>
        </w:rPr>
      </w:pPr>
      <w:r w:rsidRPr="00762D6E">
        <w:rPr>
          <w:rFonts w:ascii="Times New Roman" w:hAnsi="Times New Roman"/>
          <w:i/>
          <w:sz w:val="28"/>
          <w:szCs w:val="28"/>
        </w:rPr>
        <w:t xml:space="preserve">                      В.А. Сухомлинский</w:t>
      </w:r>
    </w:p>
    <w:p w:rsidR="005F0663" w:rsidRPr="00D459E2" w:rsidRDefault="005F0663" w:rsidP="000077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Нужно ли играть с детьми?</w:t>
      </w:r>
    </w:p>
    <w:p w:rsidR="005F0663" w:rsidRPr="00D459E2" w:rsidRDefault="005F0663" w:rsidP="00D434D6">
      <w:pPr>
        <w:shd w:val="clear" w:color="auto" w:fill="FFFFFF"/>
        <w:spacing w:before="150" w:after="0"/>
        <w:ind w:right="35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59E2">
        <w:rPr>
          <w:rFonts w:ascii="Times New Roman" w:hAnsi="Times New Roman"/>
          <w:sz w:val="28"/>
          <w:szCs w:val="28"/>
          <w:lang w:eastAsia="ru-RU"/>
        </w:rPr>
        <w:t>Совместные игры родителей с детьми</w:t>
      </w:r>
      <w:r>
        <w:rPr>
          <w:rFonts w:ascii="Times New Roman" w:hAnsi="Times New Roman"/>
          <w:sz w:val="28"/>
          <w:szCs w:val="28"/>
          <w:lang w:eastAsia="ru-RU"/>
        </w:rPr>
        <w:t xml:space="preserve"> духовно и эмоционально обогащают детей, удовлетворяют их </w:t>
      </w:r>
      <w:r w:rsidRPr="00D459E2">
        <w:rPr>
          <w:rFonts w:ascii="Times New Roman" w:hAnsi="Times New Roman"/>
          <w:sz w:val="28"/>
          <w:szCs w:val="28"/>
          <w:lang w:eastAsia="ru-RU"/>
        </w:rPr>
        <w:t>потребность в общении с близкими людьми, укрепляют веру в свои силы.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59E2">
        <w:rPr>
          <w:rFonts w:ascii="Times New Roman" w:hAnsi="Times New Roman"/>
          <w:sz w:val="28"/>
          <w:szCs w:val="28"/>
          <w:lang w:eastAsia="ru-RU"/>
        </w:rPr>
        <w:t>Дети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459E2">
        <w:rPr>
          <w:rFonts w:ascii="Times New Roman" w:hAnsi="Times New Roman"/>
          <w:sz w:val="28"/>
          <w:szCs w:val="28"/>
          <w:lang w:eastAsia="ru-RU"/>
        </w:rPr>
        <w:t xml:space="preserve"> подража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459E2">
        <w:rPr>
          <w:rFonts w:ascii="Times New Roman" w:hAnsi="Times New Roman"/>
          <w:sz w:val="28"/>
          <w:szCs w:val="28"/>
          <w:lang w:eastAsia="ru-RU"/>
        </w:rPr>
        <w:t xml:space="preserve"> родителям</w:t>
      </w:r>
      <w:r>
        <w:rPr>
          <w:rFonts w:ascii="Times New Roman" w:hAnsi="Times New Roman"/>
          <w:sz w:val="28"/>
          <w:szCs w:val="28"/>
          <w:lang w:eastAsia="ru-RU"/>
        </w:rPr>
        <w:t xml:space="preserve">, закрепляют свой </w:t>
      </w:r>
      <w:r w:rsidRPr="00D459E2">
        <w:rPr>
          <w:rFonts w:ascii="Times New Roman" w:hAnsi="Times New Roman"/>
          <w:sz w:val="28"/>
          <w:szCs w:val="28"/>
          <w:lang w:eastAsia="ru-RU"/>
        </w:rPr>
        <w:t>накопленный опыт поведения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D459E2">
        <w:rPr>
          <w:rFonts w:ascii="Times New Roman" w:hAnsi="Times New Roman"/>
          <w:sz w:val="28"/>
          <w:szCs w:val="28"/>
          <w:lang w:eastAsia="ru-RU"/>
        </w:rPr>
        <w:t xml:space="preserve"> формы отношения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игре</w:t>
      </w:r>
      <w:r w:rsidRPr="00D459E2">
        <w:rPr>
          <w:rFonts w:ascii="Times New Roman" w:hAnsi="Times New Roman"/>
          <w:sz w:val="28"/>
          <w:szCs w:val="28"/>
          <w:lang w:eastAsia="ru-RU"/>
        </w:rPr>
        <w:t>.</w:t>
      </w:r>
    </w:p>
    <w:p w:rsidR="005F0663" w:rsidRPr="00762D6E" w:rsidRDefault="005F0663" w:rsidP="00D434D6">
      <w:pPr>
        <w:pStyle w:val="c1"/>
        <w:spacing w:before="0" w:beforeAutospacing="0" w:after="0" w:afterAutospacing="0"/>
        <w:ind w:right="354" w:firstLine="426"/>
        <w:jc w:val="both"/>
        <w:rPr>
          <w:sz w:val="28"/>
          <w:szCs w:val="28"/>
        </w:rPr>
      </w:pPr>
      <w:r w:rsidRPr="00762D6E">
        <w:rPr>
          <w:sz w:val="28"/>
          <w:szCs w:val="28"/>
        </w:rPr>
        <w:t xml:space="preserve">Младшие дошкольники не только не умеют играть вместе, они не умеют играть </w:t>
      </w:r>
      <w:r>
        <w:rPr>
          <w:sz w:val="28"/>
          <w:szCs w:val="28"/>
        </w:rPr>
        <w:t xml:space="preserve">и </w:t>
      </w:r>
      <w:r w:rsidRPr="00762D6E">
        <w:rPr>
          <w:sz w:val="28"/>
          <w:szCs w:val="28"/>
        </w:rPr>
        <w:t>самостоятельно. Ждать,</w:t>
      </w:r>
      <w:r>
        <w:rPr>
          <w:sz w:val="28"/>
          <w:szCs w:val="28"/>
        </w:rPr>
        <w:t xml:space="preserve"> пока ребенок</w:t>
      </w:r>
      <w:r w:rsidRPr="00762D6E">
        <w:rPr>
          <w:sz w:val="28"/>
          <w:szCs w:val="28"/>
        </w:rPr>
        <w:t xml:space="preserve"> сам начнёт играть – значит заведомо тормозить развитие детской личности.</w:t>
      </w:r>
    </w:p>
    <w:p w:rsidR="005F0663" w:rsidRPr="00D459E2" w:rsidRDefault="005F0663" w:rsidP="00D434D6">
      <w:pPr>
        <w:pStyle w:val="c1"/>
        <w:spacing w:before="0" w:beforeAutospacing="0" w:after="0" w:afterAutospacing="0"/>
        <w:ind w:right="354" w:firstLine="426"/>
        <w:jc w:val="center"/>
        <w:rPr>
          <w:rStyle w:val="c2"/>
          <w:b/>
          <w:bCs/>
          <w:sz w:val="28"/>
          <w:szCs w:val="28"/>
        </w:rPr>
      </w:pPr>
      <w:r w:rsidRPr="00D459E2">
        <w:rPr>
          <w:rStyle w:val="c2"/>
          <w:b/>
          <w:bCs/>
          <w:sz w:val="28"/>
          <w:szCs w:val="28"/>
        </w:rPr>
        <w:t>Нужно ли руководить игрой ребенка?</w:t>
      </w:r>
    </w:p>
    <w:p w:rsidR="005F0663" w:rsidRPr="00D459E2" w:rsidRDefault="005F0663" w:rsidP="00D434D6">
      <w:pPr>
        <w:pStyle w:val="c1"/>
        <w:spacing w:before="0" w:beforeAutospacing="0" w:after="0" w:afterAutospacing="0"/>
        <w:ind w:right="354" w:firstLine="426"/>
        <w:jc w:val="both"/>
        <w:rPr>
          <w:sz w:val="28"/>
          <w:szCs w:val="28"/>
        </w:rPr>
      </w:pPr>
      <w:r w:rsidRPr="00D459E2">
        <w:rPr>
          <w:rStyle w:val="c2"/>
          <w:sz w:val="28"/>
          <w:szCs w:val="28"/>
        </w:rPr>
        <w:t>Если не играть</w:t>
      </w:r>
      <w:r>
        <w:rPr>
          <w:rStyle w:val="c2"/>
          <w:sz w:val="28"/>
          <w:szCs w:val="28"/>
        </w:rPr>
        <w:t xml:space="preserve"> с ребёнком</w:t>
      </w:r>
      <w:r w:rsidRPr="00D459E2">
        <w:rPr>
          <w:rStyle w:val="c2"/>
          <w:sz w:val="28"/>
          <w:szCs w:val="28"/>
        </w:rPr>
        <w:t xml:space="preserve">, не руководить </w:t>
      </w:r>
      <w:r>
        <w:rPr>
          <w:rStyle w:val="c2"/>
          <w:sz w:val="28"/>
          <w:szCs w:val="28"/>
        </w:rPr>
        <w:t xml:space="preserve">его </w:t>
      </w:r>
      <w:r w:rsidRPr="00D459E2">
        <w:rPr>
          <w:rStyle w:val="c2"/>
          <w:sz w:val="28"/>
          <w:szCs w:val="28"/>
        </w:rPr>
        <w:t>игрой с ранних лет, то у малыша не сформируется умение играть как самостоятельно, так и с другими детьми.</w:t>
      </w:r>
    </w:p>
    <w:p w:rsidR="005F0663" w:rsidRPr="00D459E2" w:rsidRDefault="005F0663" w:rsidP="00D434D6">
      <w:pPr>
        <w:pStyle w:val="c1"/>
        <w:spacing w:before="0" w:beforeAutospacing="0" w:after="0" w:afterAutospacing="0"/>
        <w:ind w:right="354" w:firstLine="426"/>
        <w:jc w:val="both"/>
        <w:rPr>
          <w:sz w:val="28"/>
          <w:szCs w:val="28"/>
        </w:rPr>
      </w:pPr>
      <w:r w:rsidRPr="00D459E2">
        <w:rPr>
          <w:rStyle w:val="c2"/>
          <w:sz w:val="28"/>
          <w:szCs w:val="28"/>
        </w:rPr>
        <w:t>Игры таких детей сводятся к бесцельному катанию машинки или укачиванию куклы. Не находя игрушкам другого применения, дети быстро бросают игру, требуют новых игрушек.</w:t>
      </w:r>
    </w:p>
    <w:p w:rsidR="005F0663" w:rsidRPr="00D459E2" w:rsidRDefault="005F0663" w:rsidP="00D434D6">
      <w:pPr>
        <w:pStyle w:val="c1"/>
        <w:spacing w:before="0" w:beforeAutospacing="0" w:after="0" w:afterAutospacing="0"/>
        <w:ind w:right="354" w:firstLine="426"/>
        <w:jc w:val="center"/>
        <w:rPr>
          <w:sz w:val="28"/>
          <w:szCs w:val="28"/>
        </w:rPr>
      </w:pPr>
      <w:r w:rsidRPr="00D459E2">
        <w:rPr>
          <w:rStyle w:val="c2"/>
          <w:b/>
          <w:bCs/>
          <w:sz w:val="28"/>
          <w:szCs w:val="28"/>
        </w:rPr>
        <w:t>Как играть с детьми</w:t>
      </w:r>
      <w:r>
        <w:rPr>
          <w:rStyle w:val="c2"/>
          <w:b/>
          <w:bCs/>
          <w:sz w:val="28"/>
          <w:szCs w:val="28"/>
        </w:rPr>
        <w:t>?</w:t>
      </w:r>
    </w:p>
    <w:p w:rsidR="005F0663" w:rsidRDefault="005F0663" w:rsidP="00D434D6">
      <w:pPr>
        <w:pStyle w:val="c4"/>
        <w:spacing w:before="0" w:beforeAutospacing="0" w:after="0" w:afterAutospacing="0"/>
        <w:ind w:right="354" w:firstLine="426"/>
        <w:jc w:val="both"/>
        <w:rPr>
          <w:rStyle w:val="c2"/>
          <w:sz w:val="28"/>
          <w:szCs w:val="28"/>
        </w:rPr>
      </w:pPr>
      <w:r w:rsidRPr="00D459E2">
        <w:rPr>
          <w:rStyle w:val="c2"/>
          <w:sz w:val="28"/>
          <w:szCs w:val="28"/>
        </w:rPr>
        <w:t xml:space="preserve">В младшем дошкольном возрасте игра становится средством развития и воспитания </w:t>
      </w:r>
      <w:r>
        <w:rPr>
          <w:rStyle w:val="c2"/>
          <w:sz w:val="28"/>
          <w:szCs w:val="28"/>
        </w:rPr>
        <w:t xml:space="preserve">ребёнка </w:t>
      </w:r>
      <w:r w:rsidRPr="00D459E2">
        <w:rPr>
          <w:rStyle w:val="c2"/>
          <w:sz w:val="28"/>
          <w:szCs w:val="28"/>
        </w:rPr>
        <w:t xml:space="preserve">в том случае, если </w:t>
      </w:r>
      <w:r>
        <w:rPr>
          <w:rStyle w:val="c2"/>
          <w:sz w:val="28"/>
          <w:szCs w:val="28"/>
        </w:rPr>
        <w:t xml:space="preserve">она </w:t>
      </w:r>
      <w:r w:rsidRPr="00D459E2">
        <w:rPr>
          <w:rStyle w:val="c2"/>
          <w:sz w:val="28"/>
          <w:szCs w:val="28"/>
        </w:rPr>
        <w:t xml:space="preserve">построена на содержательном общении </w:t>
      </w:r>
      <w:proofErr w:type="gramStart"/>
      <w:r w:rsidRPr="00D459E2">
        <w:rPr>
          <w:rStyle w:val="c2"/>
          <w:sz w:val="28"/>
          <w:szCs w:val="28"/>
        </w:rPr>
        <w:t>со</w:t>
      </w:r>
      <w:proofErr w:type="gramEnd"/>
      <w:r w:rsidRPr="00D459E2">
        <w:rPr>
          <w:rStyle w:val="c2"/>
          <w:sz w:val="28"/>
          <w:szCs w:val="28"/>
        </w:rPr>
        <w:t xml:space="preserve"> взрослыми. </w:t>
      </w:r>
    </w:p>
    <w:p w:rsidR="005F0663" w:rsidRDefault="005F0663" w:rsidP="00D434D6">
      <w:pPr>
        <w:pStyle w:val="c4"/>
        <w:spacing w:before="0" w:beforeAutospacing="0" w:after="0" w:afterAutospacing="0"/>
        <w:ind w:right="354" w:firstLine="426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Уважаемые взрослые, п</w:t>
      </w:r>
      <w:r w:rsidRPr="00D459E2">
        <w:rPr>
          <w:rStyle w:val="c2"/>
          <w:sz w:val="28"/>
          <w:szCs w:val="28"/>
        </w:rPr>
        <w:t xml:space="preserve">роявляйте  уважение  к личности  ребенка. Тактично, но не навязчиво предлагайте свою помощь  в создании игровой среды. </w:t>
      </w:r>
    </w:p>
    <w:p w:rsidR="005F0663" w:rsidRPr="00D459E2" w:rsidRDefault="005F0663" w:rsidP="00D434D6">
      <w:pPr>
        <w:pStyle w:val="c4"/>
        <w:spacing w:before="0" w:beforeAutospacing="0" w:after="0" w:afterAutospacing="0"/>
        <w:ind w:left="284" w:right="354" w:firstLine="426"/>
        <w:jc w:val="both"/>
        <w:rPr>
          <w:rStyle w:val="c2"/>
          <w:sz w:val="28"/>
          <w:szCs w:val="28"/>
        </w:rPr>
      </w:pPr>
      <w:r w:rsidRPr="00D459E2">
        <w:rPr>
          <w:rStyle w:val="c2"/>
          <w:sz w:val="28"/>
          <w:szCs w:val="28"/>
        </w:rPr>
        <w:lastRenderedPageBreak/>
        <w:t xml:space="preserve">Проявляйте  инициативу и выражайте  искреннее желание участвовать в игре. Получив согласие  ребенка, поинтересуйтесь  своей ролью и с благодарностью её принимайте. Стимулируйте  речевую  активность  детей, включая в </w:t>
      </w:r>
      <w:r>
        <w:rPr>
          <w:rStyle w:val="c2"/>
          <w:sz w:val="28"/>
          <w:szCs w:val="28"/>
        </w:rPr>
        <w:t>сюжет игры  различные игрушки, п</w:t>
      </w:r>
      <w:r w:rsidRPr="00D459E2">
        <w:rPr>
          <w:rStyle w:val="c2"/>
          <w:sz w:val="28"/>
          <w:szCs w:val="28"/>
        </w:rPr>
        <w:t>обуждая  детей от их лица  осуществлять ролевой диалог.</w:t>
      </w:r>
    </w:p>
    <w:p w:rsidR="005F0663" w:rsidRPr="00D459E2" w:rsidRDefault="005F0663" w:rsidP="00D434D6">
      <w:pPr>
        <w:pStyle w:val="c4"/>
        <w:spacing w:before="0" w:beforeAutospacing="0" w:after="0" w:afterAutospacing="0"/>
        <w:ind w:left="284" w:firstLine="426"/>
        <w:jc w:val="center"/>
        <w:rPr>
          <w:rStyle w:val="c2"/>
          <w:sz w:val="28"/>
          <w:szCs w:val="28"/>
        </w:rPr>
      </w:pPr>
      <w:r w:rsidRPr="00D459E2">
        <w:rPr>
          <w:rStyle w:val="c2"/>
          <w:b/>
          <w:sz w:val="28"/>
          <w:szCs w:val="28"/>
        </w:rPr>
        <w:t>Что нужно ребенку для полноценной игры?</w:t>
      </w:r>
    </w:p>
    <w:p w:rsidR="005F0663" w:rsidRPr="00D459E2" w:rsidRDefault="005F0663" w:rsidP="00D434D6">
      <w:pPr>
        <w:pStyle w:val="c4"/>
        <w:spacing w:before="0" w:beforeAutospacing="0" w:after="0" w:afterAutospacing="0"/>
        <w:ind w:left="284" w:firstLine="426"/>
        <w:jc w:val="both"/>
        <w:rPr>
          <w:rStyle w:val="c2"/>
          <w:sz w:val="28"/>
          <w:szCs w:val="28"/>
        </w:rPr>
      </w:pPr>
      <w:r w:rsidRPr="00D459E2">
        <w:rPr>
          <w:rStyle w:val="c2"/>
          <w:sz w:val="28"/>
          <w:szCs w:val="28"/>
        </w:rPr>
        <w:t>Среда, в которой разворачивается игра, долж</w:t>
      </w:r>
      <w:r>
        <w:rPr>
          <w:rStyle w:val="c2"/>
          <w:sz w:val="28"/>
          <w:szCs w:val="28"/>
        </w:rPr>
        <w:t>на быть безопасной, экологичной и экономичной, то есть</w:t>
      </w:r>
      <w:r w:rsidRPr="00D459E2">
        <w:rPr>
          <w:rStyle w:val="c2"/>
          <w:sz w:val="28"/>
          <w:szCs w:val="28"/>
        </w:rPr>
        <w:t xml:space="preserve"> не допускающей пресыщения  ею и отчуждения от неё.</w:t>
      </w:r>
    </w:p>
    <w:p w:rsidR="005F0663" w:rsidRPr="00D459E2" w:rsidRDefault="005F0663" w:rsidP="00D434D6">
      <w:pPr>
        <w:pStyle w:val="c4"/>
        <w:spacing w:before="0" w:beforeAutospacing="0" w:after="0" w:afterAutospacing="0"/>
        <w:ind w:left="284" w:firstLine="426"/>
        <w:jc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Какие игрушки нужны малышу?</w:t>
      </w:r>
    </w:p>
    <w:p w:rsidR="005F0663" w:rsidRPr="00D459E2" w:rsidRDefault="005F0663" w:rsidP="00D434D6">
      <w:pPr>
        <w:pStyle w:val="c4"/>
        <w:spacing w:before="0" w:beforeAutospacing="0" w:after="0" w:afterAutospacing="0"/>
        <w:ind w:left="284" w:firstLine="426"/>
        <w:jc w:val="both"/>
        <w:rPr>
          <w:b/>
          <w:sz w:val="28"/>
          <w:szCs w:val="28"/>
        </w:rPr>
      </w:pPr>
      <w:r w:rsidRPr="00D459E2">
        <w:rPr>
          <w:sz w:val="28"/>
          <w:szCs w:val="28"/>
        </w:rPr>
        <w:t xml:space="preserve">Выбирая игру или игрушку для </w:t>
      </w:r>
      <w:r>
        <w:rPr>
          <w:sz w:val="28"/>
          <w:szCs w:val="28"/>
        </w:rPr>
        <w:t>своего малыша, помните</w:t>
      </w:r>
      <w:r w:rsidRPr="00D459E2">
        <w:rPr>
          <w:sz w:val="28"/>
          <w:szCs w:val="28"/>
        </w:rPr>
        <w:t>: прежде всего, игрушка должна быть прочной и безопасной (без остры</w:t>
      </w:r>
      <w:r>
        <w:rPr>
          <w:sz w:val="28"/>
          <w:szCs w:val="28"/>
        </w:rPr>
        <w:t>х</w:t>
      </w:r>
      <w:r w:rsidRPr="00D459E2">
        <w:rPr>
          <w:sz w:val="28"/>
          <w:szCs w:val="28"/>
        </w:rPr>
        <w:t xml:space="preserve"> углов, б</w:t>
      </w:r>
      <w:r>
        <w:rPr>
          <w:sz w:val="28"/>
          <w:szCs w:val="28"/>
        </w:rPr>
        <w:t xml:space="preserve">ез вредных химических покрытий); </w:t>
      </w:r>
      <w:r w:rsidRPr="00D459E2">
        <w:rPr>
          <w:sz w:val="28"/>
          <w:szCs w:val="28"/>
        </w:rPr>
        <w:t xml:space="preserve">она должна соответствовать возможностям ребенка, </w:t>
      </w:r>
      <w:r>
        <w:rPr>
          <w:sz w:val="28"/>
          <w:szCs w:val="28"/>
        </w:rPr>
        <w:t>быть привлекательной для него и</w:t>
      </w:r>
      <w:r w:rsidRPr="00D459E2">
        <w:rPr>
          <w:sz w:val="28"/>
          <w:szCs w:val="28"/>
        </w:rPr>
        <w:t xml:space="preserve"> соответствовать его возрастным особенностям. И тогда любая игра, в которую </w:t>
      </w:r>
      <w:r>
        <w:rPr>
          <w:sz w:val="28"/>
          <w:szCs w:val="28"/>
        </w:rPr>
        <w:t>будет играть ваш</w:t>
      </w:r>
      <w:r w:rsidRPr="00D459E2">
        <w:rPr>
          <w:sz w:val="28"/>
          <w:szCs w:val="28"/>
        </w:rPr>
        <w:t xml:space="preserve"> ребенок, </w:t>
      </w:r>
      <w:r>
        <w:rPr>
          <w:sz w:val="28"/>
          <w:szCs w:val="28"/>
        </w:rPr>
        <w:t xml:space="preserve">окажется </w:t>
      </w:r>
      <w:r w:rsidRPr="00D459E2">
        <w:rPr>
          <w:sz w:val="28"/>
          <w:szCs w:val="28"/>
        </w:rPr>
        <w:t>для него полезной и способств</w:t>
      </w:r>
      <w:r>
        <w:rPr>
          <w:sz w:val="28"/>
          <w:szCs w:val="28"/>
        </w:rPr>
        <w:t xml:space="preserve">ующей его </w:t>
      </w:r>
      <w:r w:rsidRPr="00D459E2">
        <w:rPr>
          <w:sz w:val="28"/>
          <w:szCs w:val="28"/>
        </w:rPr>
        <w:t>эффективному развитию.</w:t>
      </w:r>
    </w:p>
    <w:p w:rsidR="005F0663" w:rsidRPr="00D459E2" w:rsidRDefault="005F0663" w:rsidP="00D434D6">
      <w:pPr>
        <w:spacing w:after="0"/>
        <w:ind w:left="284" w:firstLine="426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D459E2">
        <w:rPr>
          <w:rFonts w:ascii="Times New Roman" w:hAnsi="Times New Roman"/>
          <w:b/>
          <w:sz w:val="28"/>
          <w:szCs w:val="28"/>
          <w:lang w:eastAsia="ru-RU"/>
        </w:rPr>
        <w:t>Сколько должно быть у вашего ребенка игрушек?</w:t>
      </w:r>
    </w:p>
    <w:p w:rsidR="005F0663" w:rsidRPr="00D459E2" w:rsidRDefault="005F0663" w:rsidP="00D434D6">
      <w:pPr>
        <w:ind w:left="284" w:firstLine="426"/>
        <w:jc w:val="both"/>
        <w:rPr>
          <w:rFonts w:ascii="Arial" w:hAnsi="Arial" w:cs="Arial"/>
          <w:sz w:val="28"/>
          <w:szCs w:val="28"/>
          <w:lang w:eastAsia="ru-RU"/>
        </w:rPr>
      </w:pPr>
      <w:r w:rsidRPr="00D459E2">
        <w:rPr>
          <w:rFonts w:ascii="Times New Roman" w:hAnsi="Times New Roman"/>
          <w:sz w:val="28"/>
          <w:szCs w:val="28"/>
          <w:lang w:eastAsia="ru-RU"/>
        </w:rPr>
        <w:t>Чем меньше возраст ребенка, тем меньшее число игрушек должно одновр</w:t>
      </w:r>
      <w:r>
        <w:rPr>
          <w:rFonts w:ascii="Times New Roman" w:hAnsi="Times New Roman"/>
          <w:sz w:val="28"/>
          <w:szCs w:val="28"/>
          <w:lang w:eastAsia="ru-RU"/>
        </w:rPr>
        <w:t>еменно находиться в поле его зрения</w:t>
      </w:r>
      <w:r w:rsidRPr="00D459E2">
        <w:rPr>
          <w:rFonts w:ascii="Times New Roman" w:hAnsi="Times New Roman"/>
          <w:sz w:val="28"/>
          <w:szCs w:val="28"/>
          <w:lang w:eastAsia="ru-RU"/>
        </w:rPr>
        <w:t>. Объем внимания ребенка еще невелик, поэтому большое количество игрушек отвлекает его. Взяв в руки мяч, ребенок тут же перед собой видит интересную машинку, и желание играть с мячом у него пропадает. А если рядом с машинкой лежит старая погремушка, то и машинка оказывается в стороне. Вот и создается впечатление, что ни одна из имеющихся игрушек не подходит малышу.</w:t>
      </w:r>
    </w:p>
    <w:p w:rsidR="005F0663" w:rsidRPr="000077CA" w:rsidRDefault="005F0663" w:rsidP="00D434D6">
      <w:pPr>
        <w:pStyle w:val="c4"/>
        <w:spacing w:before="0" w:beforeAutospacing="0" w:after="0" w:afterAutospacing="0"/>
        <w:ind w:left="284" w:firstLine="426"/>
        <w:jc w:val="both"/>
        <w:rPr>
          <w:rStyle w:val="c2"/>
          <w:b/>
          <w:sz w:val="28"/>
          <w:szCs w:val="28"/>
        </w:rPr>
      </w:pPr>
    </w:p>
    <w:p w:rsidR="005F0663" w:rsidRPr="000077CA" w:rsidRDefault="005F0663" w:rsidP="00D434D6">
      <w:pPr>
        <w:pStyle w:val="c4"/>
        <w:spacing w:before="0" w:beforeAutospacing="0" w:after="0" w:afterAutospacing="0"/>
        <w:ind w:left="284" w:firstLine="284"/>
        <w:jc w:val="both"/>
        <w:rPr>
          <w:b/>
          <w:sz w:val="28"/>
          <w:szCs w:val="28"/>
        </w:rPr>
      </w:pPr>
    </w:p>
    <w:p w:rsidR="005F0663" w:rsidRPr="00D434D6" w:rsidRDefault="005F0663" w:rsidP="00D434D6">
      <w:pPr>
        <w:ind w:left="284" w:firstLine="284"/>
        <w:jc w:val="both"/>
        <w:rPr>
          <w:rFonts w:ascii="Times New Roman" w:hAnsi="Times New Roman"/>
          <w:b/>
          <w:sz w:val="28"/>
          <w:szCs w:val="28"/>
        </w:rPr>
      </w:pPr>
      <w:r w:rsidRPr="00D434D6">
        <w:rPr>
          <w:rFonts w:ascii="Times New Roman" w:hAnsi="Times New Roman"/>
          <w:b/>
          <w:sz w:val="28"/>
          <w:szCs w:val="28"/>
        </w:rPr>
        <w:t>Уважаемые родители не забывайте о том,  что:</w:t>
      </w:r>
    </w:p>
    <w:p w:rsidR="005F0663" w:rsidRPr="00D459E2" w:rsidRDefault="005F0663" w:rsidP="00D434D6">
      <w:pPr>
        <w:pStyle w:val="a3"/>
        <w:numPr>
          <w:ilvl w:val="0"/>
          <w:numId w:val="1"/>
        </w:numPr>
        <w:shd w:val="clear" w:color="auto" w:fill="FFFFFF"/>
        <w:spacing w:before="45" w:after="0" w:line="360" w:lineRule="auto"/>
        <w:ind w:left="709" w:right="354" w:hanging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59E2">
        <w:rPr>
          <w:rFonts w:ascii="Times New Roman" w:hAnsi="Times New Roman"/>
          <w:sz w:val="28"/>
          <w:szCs w:val="28"/>
          <w:lang w:eastAsia="ru-RU"/>
        </w:rPr>
        <w:t>ребёнок очень рад минутам, подаренным ему родителями в игре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F0663" w:rsidRPr="00D459E2" w:rsidRDefault="005F0663" w:rsidP="00D434D6">
      <w:pPr>
        <w:pStyle w:val="a3"/>
        <w:numPr>
          <w:ilvl w:val="0"/>
          <w:numId w:val="1"/>
        </w:numPr>
        <w:shd w:val="clear" w:color="auto" w:fill="FFFFFF"/>
        <w:spacing w:before="45" w:after="0" w:line="360" w:lineRule="auto"/>
        <w:ind w:left="709" w:right="354" w:hanging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59E2">
        <w:rPr>
          <w:rFonts w:ascii="Times New Roman" w:hAnsi="Times New Roman"/>
          <w:sz w:val="28"/>
          <w:szCs w:val="28"/>
          <w:lang w:eastAsia="ru-RU"/>
        </w:rPr>
        <w:t xml:space="preserve">игрой можно </w:t>
      </w:r>
      <w:r>
        <w:rPr>
          <w:rFonts w:ascii="Times New Roman" w:hAnsi="Times New Roman"/>
          <w:sz w:val="28"/>
          <w:szCs w:val="28"/>
          <w:lang w:eastAsia="ru-RU"/>
        </w:rPr>
        <w:t>увлечь, заставить играть нельзя;</w:t>
      </w:r>
    </w:p>
    <w:p w:rsidR="005F0663" w:rsidRPr="00D459E2" w:rsidRDefault="005F0663" w:rsidP="00D434D6">
      <w:pPr>
        <w:pStyle w:val="a3"/>
        <w:numPr>
          <w:ilvl w:val="0"/>
          <w:numId w:val="1"/>
        </w:numPr>
        <w:shd w:val="clear" w:color="auto" w:fill="FFFFFF"/>
        <w:spacing w:before="45" w:after="0" w:line="360" w:lineRule="auto"/>
        <w:ind w:left="709" w:right="354" w:hanging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59E2">
        <w:rPr>
          <w:rFonts w:ascii="Times New Roman" w:hAnsi="Times New Roman"/>
          <w:sz w:val="28"/>
          <w:szCs w:val="28"/>
          <w:lang w:eastAsia="ru-RU"/>
        </w:rPr>
        <w:t>природа игры такова, что при отсутствии абсолютной добровольности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она перестает быть игрой;</w:t>
      </w:r>
    </w:p>
    <w:p w:rsidR="005F0663" w:rsidRPr="00D459E2" w:rsidRDefault="005F0663" w:rsidP="00D434D6">
      <w:pPr>
        <w:pStyle w:val="a3"/>
        <w:numPr>
          <w:ilvl w:val="0"/>
          <w:numId w:val="1"/>
        </w:numPr>
        <w:shd w:val="clear" w:color="auto" w:fill="FFFFFF"/>
        <w:spacing w:before="45" w:after="0" w:line="360" w:lineRule="auto"/>
        <w:ind w:left="709" w:right="354" w:hanging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59E2">
        <w:rPr>
          <w:rFonts w:ascii="Times New Roman" w:hAnsi="Times New Roman"/>
          <w:sz w:val="28"/>
          <w:szCs w:val="28"/>
          <w:lang w:eastAsia="ru-RU"/>
        </w:rPr>
        <w:t>лучше не объяснять ребенку, как надо играть, а играйте вместе с ним, принимая</w:t>
      </w:r>
      <w:r>
        <w:rPr>
          <w:rFonts w:ascii="Times New Roman" w:hAnsi="Times New Roman"/>
          <w:sz w:val="28"/>
          <w:szCs w:val="28"/>
          <w:lang w:eastAsia="ru-RU"/>
        </w:rPr>
        <w:t xml:space="preserve"> позицию партнера, а не учителя;</w:t>
      </w:r>
    </w:p>
    <w:p w:rsidR="005F0663" w:rsidRPr="00D459E2" w:rsidRDefault="005F0663" w:rsidP="00D434D6">
      <w:pPr>
        <w:pStyle w:val="a3"/>
        <w:numPr>
          <w:ilvl w:val="0"/>
          <w:numId w:val="1"/>
        </w:numPr>
        <w:shd w:val="clear" w:color="auto" w:fill="FFFFFF"/>
        <w:spacing w:before="45" w:after="0" w:line="360" w:lineRule="auto"/>
        <w:ind w:left="709" w:right="354" w:hanging="55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59E2">
        <w:rPr>
          <w:rFonts w:ascii="Times New Roman" w:hAnsi="Times New Roman"/>
          <w:sz w:val="28"/>
          <w:szCs w:val="28"/>
          <w:lang w:eastAsia="ru-RU"/>
        </w:rPr>
        <w:t>ребенок должен научиться согласовывать игровые действия с партнерами-свер</w:t>
      </w:r>
      <w:r>
        <w:rPr>
          <w:rFonts w:ascii="Times New Roman" w:hAnsi="Times New Roman"/>
          <w:sz w:val="28"/>
          <w:szCs w:val="28"/>
          <w:lang w:eastAsia="ru-RU"/>
        </w:rPr>
        <w:t xml:space="preserve">стниками, поэтому не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стремитесь</w:t>
      </w:r>
      <w:proofErr w:type="gramEnd"/>
      <w:r w:rsidRPr="00D459E2">
        <w:rPr>
          <w:rFonts w:ascii="Times New Roman" w:hAnsi="Times New Roman"/>
          <w:sz w:val="28"/>
          <w:szCs w:val="28"/>
          <w:lang w:eastAsia="ru-RU"/>
        </w:rPr>
        <w:t xml:space="preserve"> все время угадывать направление его мысли. Партнеры по игре должны пояснять смысл игровых действий друг другу. Делайте это сами и стимулируйте к этому ребенка.</w:t>
      </w:r>
    </w:p>
    <w:p w:rsidR="005F0663" w:rsidRPr="004C60D8" w:rsidRDefault="005F0663" w:rsidP="00D434D6">
      <w:pPr>
        <w:shd w:val="clear" w:color="auto" w:fill="FFFFFF"/>
        <w:spacing w:before="150" w:after="150" w:line="360" w:lineRule="auto"/>
        <w:ind w:left="284" w:firstLine="426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4C60D8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Доставьте радость своему ребенку и себе заодно - поиграйте вместе! </w:t>
      </w:r>
    </w:p>
    <w:p w:rsidR="005F0663" w:rsidRPr="004C60D8" w:rsidRDefault="005F0663" w:rsidP="00D434D6">
      <w:pPr>
        <w:shd w:val="clear" w:color="auto" w:fill="FFFFFF"/>
        <w:spacing w:before="150" w:after="150" w:line="360" w:lineRule="auto"/>
        <w:ind w:left="284"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60D8">
        <w:rPr>
          <w:rFonts w:ascii="Times New Roman" w:hAnsi="Times New Roman"/>
          <w:b/>
          <w:iCs/>
          <w:sz w:val="28"/>
          <w:szCs w:val="28"/>
          <w:lang w:eastAsia="ru-RU"/>
        </w:rPr>
        <w:t>Желаем вам  удачи!</w:t>
      </w:r>
    </w:p>
    <w:p w:rsidR="005F0663" w:rsidRDefault="005F0663" w:rsidP="00D434D6">
      <w:pPr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0663" w:rsidRDefault="001346E7" w:rsidP="00D434D6">
      <w:pPr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1346E7">
        <w:rPr>
          <w:noProof/>
          <w:lang w:eastAsia="ru-RU"/>
        </w:rPr>
        <w:lastRenderedPageBreak/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20.3pt;margin-top:3.35pt;width:348.4pt;height:523.4pt;z-index:1" adj="710">
            <v:textbox>
              <w:txbxContent>
                <w:p w:rsidR="005F0663" w:rsidRDefault="005F0663" w:rsidP="004C60D8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5F0663" w:rsidRPr="004C60D8" w:rsidRDefault="005F0663" w:rsidP="004C60D8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4C60D8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Игровой манеж</w:t>
                  </w:r>
                </w:p>
                <w:p w:rsidR="005F0663" w:rsidRPr="004C60D8" w:rsidRDefault="005F0663" w:rsidP="004C60D8">
                  <w:pPr>
                    <w:ind w:firstLine="284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4C60D8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«И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ГРАЕМ ВМЕСТЕ!</w:t>
                  </w:r>
                  <w:r w:rsidRPr="004C60D8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»</w:t>
                  </w:r>
                </w:p>
                <w:p w:rsidR="005F0663" w:rsidRDefault="001346E7" w:rsidP="004C60D8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5.3pt;height:205.3pt">
                        <v:imagedata r:id="rId5" o:title="" blacklevel="3932f"/>
                      </v:shape>
                    </w:pict>
                  </w:r>
                </w:p>
                <w:p w:rsidR="005F0663" w:rsidRPr="004C60D8" w:rsidRDefault="005F0663" w:rsidP="004C60D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C60D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Первая младшая группа №4</w:t>
                  </w:r>
                </w:p>
                <w:p w:rsidR="005F0663" w:rsidRPr="004C60D8" w:rsidRDefault="005F0663" w:rsidP="004C60D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C60D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Воспитатели:</w:t>
                  </w:r>
                </w:p>
                <w:p w:rsidR="005F0663" w:rsidRPr="004C60D8" w:rsidRDefault="005F0663" w:rsidP="004C60D8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4C60D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Валентина Григорьевна Филимонова</w:t>
                  </w:r>
                </w:p>
                <w:p w:rsidR="005F0663" w:rsidRPr="004C60D8" w:rsidRDefault="005F0663" w:rsidP="004C60D8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4C60D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Ирина Витальевна Сухорукова</w:t>
                  </w:r>
                </w:p>
                <w:p w:rsidR="005F0663" w:rsidRDefault="005F0663" w:rsidP="004C60D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F0663" w:rsidRPr="004C60D8" w:rsidRDefault="005F0663" w:rsidP="004C60D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C60D8">
                    <w:rPr>
                      <w:rFonts w:ascii="Times New Roman" w:hAnsi="Times New Roman"/>
                      <w:sz w:val="28"/>
                      <w:szCs w:val="28"/>
                    </w:rPr>
                    <w:t>Междуреченск, 2015</w:t>
                  </w:r>
                </w:p>
                <w:p w:rsidR="005F0663" w:rsidRPr="004C60D8" w:rsidRDefault="005F0663" w:rsidP="004C60D8">
                  <w:pPr>
                    <w:jc w:val="center"/>
                  </w:pPr>
                </w:p>
              </w:txbxContent>
            </v:textbox>
          </v:shape>
        </w:pict>
      </w:r>
    </w:p>
    <w:p w:rsidR="005F0663" w:rsidRDefault="005F0663" w:rsidP="00D434D6">
      <w:pPr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0663" w:rsidRDefault="005F0663" w:rsidP="000077CA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0663" w:rsidRDefault="005F0663" w:rsidP="000077CA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0663" w:rsidRDefault="005F0663" w:rsidP="000077CA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0663" w:rsidRDefault="005F0663" w:rsidP="000077CA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0663" w:rsidRDefault="005F0663" w:rsidP="000077CA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0663" w:rsidRDefault="005F0663" w:rsidP="000077CA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0663" w:rsidRDefault="005F0663" w:rsidP="000077CA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0663" w:rsidRDefault="005F0663" w:rsidP="000077CA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0663" w:rsidRDefault="005F0663" w:rsidP="000077CA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0663" w:rsidRDefault="005F0663">
      <w:pPr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42082A" w:rsidRDefault="0042082A">
      <w:pPr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42082A" w:rsidRDefault="0042082A">
      <w:pPr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42082A" w:rsidRDefault="0042082A">
      <w:pPr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42082A" w:rsidRDefault="0042082A">
      <w:pPr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42082A" w:rsidRDefault="0042082A">
      <w:pPr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42082A" w:rsidRDefault="0042082A">
      <w:pPr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42082A" w:rsidRDefault="0042082A">
      <w:pPr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42082A" w:rsidRDefault="0042082A">
      <w:pPr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42082A" w:rsidRDefault="0042082A">
      <w:pPr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42082A" w:rsidRPr="00056C14" w:rsidRDefault="0042082A" w:rsidP="0042082A">
      <w:pPr>
        <w:rPr>
          <w:rFonts w:ascii="Times New Roman" w:hAnsi="Times New Roman"/>
          <w:b/>
          <w:sz w:val="28"/>
          <w:szCs w:val="28"/>
        </w:rPr>
      </w:pPr>
      <w:r w:rsidRPr="00056C14">
        <w:rPr>
          <w:rFonts w:ascii="Times New Roman" w:hAnsi="Times New Roman"/>
          <w:color w:val="333333"/>
          <w:sz w:val="28"/>
          <w:szCs w:val="28"/>
          <w:shd w:val="clear" w:color="auto" w:fill="F5F5F5"/>
        </w:rPr>
        <w:lastRenderedPageBreak/>
        <w:t>В нашем детском саду работает "</w:t>
      </w:r>
      <w:proofErr w:type="gramStart"/>
      <w:r w:rsidRPr="00056C14">
        <w:rPr>
          <w:rFonts w:ascii="Times New Roman" w:hAnsi="Times New Roman"/>
          <w:color w:val="333333"/>
          <w:sz w:val="28"/>
          <w:szCs w:val="28"/>
          <w:shd w:val="clear" w:color="auto" w:fill="F5F5F5"/>
        </w:rPr>
        <w:t>Центр</w:t>
      </w:r>
      <w:proofErr w:type="gramEnd"/>
      <w:r w:rsidRPr="00056C14">
        <w:rPr>
          <w:rFonts w:ascii="Times New Roman" w:hAnsi="Times New Roman"/>
          <w:color w:val="333333"/>
          <w:sz w:val="28"/>
          <w:szCs w:val="28"/>
          <w:shd w:val="clear" w:color="auto" w:fill="F5F5F5"/>
        </w:rPr>
        <w:t xml:space="preserve"> открытый для родителей", где проводятся различные мероприятия: "Игровой тренинг для родителей", "Посиделки у камина", "Каждый день это - игра" (подготовка детей и родителей к адаптации в детском саду), "День рождения - праздник!",  "Заседание родительского актива  групп". Кроме того родители с детьми могут прийти поиграть в дидактические игры, пообщаться, поделиться опытом, проявить свои  творческие способности рисуя песком. А отдохнуть в "Сенсорной комнате" - это целое удовольствие!</w:t>
      </w:r>
    </w:p>
    <w:p w:rsidR="0042082A" w:rsidRPr="00056C14" w:rsidRDefault="0042082A" w:rsidP="0042082A">
      <w:pPr>
        <w:rPr>
          <w:rFonts w:ascii="Times New Roman" w:hAnsi="Times New Roman"/>
          <w:sz w:val="28"/>
          <w:szCs w:val="28"/>
        </w:rPr>
      </w:pPr>
      <w:r w:rsidRPr="00056C14">
        <w:rPr>
          <w:rFonts w:ascii="Times New Roman" w:hAnsi="Times New Roman"/>
          <w:sz w:val="28"/>
          <w:szCs w:val="28"/>
        </w:rPr>
        <w:t>Данное мероприятие соответствует требованиям ФГОС дошкольного образования, обеспечивая условия для индивидуализации образования и включение родителей в образовательный процесс ДОУ</w:t>
      </w:r>
    </w:p>
    <w:p w:rsidR="0042082A" w:rsidRPr="00447D38" w:rsidRDefault="0042082A" w:rsidP="0042082A">
      <w:pPr>
        <w:jc w:val="center"/>
        <w:rPr>
          <w:rFonts w:ascii="Times New Roman" w:hAnsi="Times New Roman"/>
          <w:b/>
          <w:sz w:val="36"/>
          <w:szCs w:val="36"/>
        </w:rPr>
      </w:pPr>
      <w:r w:rsidRPr="00056C14">
        <w:rPr>
          <w:rFonts w:ascii="Times New Roman" w:hAnsi="Times New Roman"/>
          <w:b/>
          <w:sz w:val="36"/>
          <w:szCs w:val="36"/>
        </w:rPr>
        <w:t>Игровой манеж</w:t>
      </w:r>
    </w:p>
    <w:p w:rsidR="0042082A" w:rsidRPr="00447D38" w:rsidRDefault="0042082A" w:rsidP="0042082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«ИГРАЕМ ВМЕСТЕ»</w:t>
      </w:r>
    </w:p>
    <w:p w:rsidR="0042082A" w:rsidRDefault="0042082A" w:rsidP="004208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(Праздник для детей и родителей)</w:t>
      </w:r>
    </w:p>
    <w:p w:rsidR="0042082A" w:rsidRPr="006A0F90" w:rsidRDefault="0042082A" w:rsidP="0042082A">
      <w:pPr>
        <w:rPr>
          <w:rFonts w:ascii="Times New Roman" w:hAnsi="Times New Roman"/>
          <w:sz w:val="28"/>
          <w:szCs w:val="28"/>
        </w:rPr>
      </w:pPr>
      <w:r w:rsidRPr="00D52375">
        <w:rPr>
          <w:rFonts w:ascii="Times New Roman" w:hAnsi="Times New Roman"/>
          <w:b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Познакомить родителей с играми, направленными на развитие речевых и моторных навыков у детей</w:t>
      </w:r>
      <w:r w:rsidRPr="004114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младшей группы, показать значимость совместной игры со своими детьми.</w:t>
      </w:r>
    </w:p>
    <w:p w:rsidR="0042082A" w:rsidRDefault="0042082A" w:rsidP="0042082A">
      <w:pPr>
        <w:rPr>
          <w:rFonts w:ascii="Times New Roman" w:hAnsi="Times New Roman"/>
          <w:sz w:val="28"/>
          <w:szCs w:val="28"/>
        </w:rPr>
      </w:pPr>
      <w:r w:rsidRPr="00D52375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(для детей)</w:t>
      </w:r>
    </w:p>
    <w:p w:rsidR="0042082A" w:rsidRDefault="0042082A" w:rsidP="0042082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 малышей интерес к игровым действиям в процессе взаимодействия с родителями.</w:t>
      </w:r>
    </w:p>
    <w:p w:rsidR="0042082A" w:rsidRDefault="0042082A" w:rsidP="0042082A">
      <w:pPr>
        <w:rPr>
          <w:rFonts w:ascii="Times New Roman" w:hAnsi="Times New Roman"/>
          <w:sz w:val="28"/>
          <w:szCs w:val="28"/>
        </w:rPr>
      </w:pPr>
      <w:r w:rsidRPr="00D52375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2375">
        <w:rPr>
          <w:rFonts w:ascii="Times New Roman" w:hAnsi="Times New Roman"/>
          <w:sz w:val="28"/>
          <w:szCs w:val="28"/>
        </w:rPr>
        <w:t>(для родителей)</w:t>
      </w:r>
    </w:p>
    <w:p w:rsidR="0042082A" w:rsidRDefault="0042082A" w:rsidP="0042082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Расширить знания родителей об особенностях игровой деятельности младших дошкольников, о педагогическом подборе игрушек.</w:t>
      </w:r>
    </w:p>
    <w:p w:rsidR="0042082A" w:rsidRDefault="0042082A" w:rsidP="0042082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позитивные взаимоотношения между родителями и педагогами детского сада.</w:t>
      </w:r>
    </w:p>
    <w:p w:rsidR="0042082A" w:rsidRDefault="0042082A" w:rsidP="0042082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понимание родителями необходимости игры в жизни ребёнка как неотъемлемой части его развития.</w:t>
      </w:r>
      <w:bookmarkStart w:id="0" w:name="_GoBack"/>
      <w:bookmarkEnd w:id="0"/>
    </w:p>
    <w:p w:rsidR="0042082A" w:rsidRDefault="0042082A" w:rsidP="0042082A">
      <w:pPr>
        <w:pStyle w:val="a3"/>
        <w:ind w:left="705"/>
        <w:rPr>
          <w:rFonts w:ascii="Times New Roman" w:hAnsi="Times New Roman"/>
          <w:sz w:val="28"/>
          <w:szCs w:val="28"/>
        </w:rPr>
      </w:pPr>
    </w:p>
    <w:p w:rsidR="0042082A" w:rsidRDefault="0042082A" w:rsidP="0042082A">
      <w:pPr>
        <w:pStyle w:val="a3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игрового манежа:</w:t>
      </w:r>
    </w:p>
    <w:p w:rsidR="0042082A" w:rsidRDefault="0042082A" w:rsidP="0042082A">
      <w:pPr>
        <w:pStyle w:val="a3"/>
        <w:ind w:left="705"/>
        <w:rPr>
          <w:rFonts w:ascii="Times New Roman" w:hAnsi="Times New Roman"/>
          <w:color w:val="333333"/>
          <w:sz w:val="28"/>
          <w:szCs w:val="28"/>
        </w:rPr>
      </w:pPr>
      <w:r w:rsidRPr="006A0F90">
        <w:rPr>
          <w:rFonts w:ascii="Times New Roman" w:hAnsi="Times New Roman"/>
          <w:color w:val="333333"/>
          <w:sz w:val="28"/>
          <w:szCs w:val="28"/>
        </w:rPr>
        <w:t>Игра – это искра, зажигающая огонёк пытливости и любознательности.</w:t>
      </w:r>
      <w:r w:rsidRPr="006A0F90">
        <w:rPr>
          <w:rFonts w:ascii="Times New Roman" w:hAnsi="Times New Roman"/>
          <w:color w:val="333333"/>
          <w:sz w:val="28"/>
          <w:szCs w:val="28"/>
        </w:rPr>
        <w:br/>
        <w:t>Без игры нет, и не может быть полноценного развития ребёнка.</w:t>
      </w:r>
      <w:r w:rsidRPr="006A0F90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                                </w:t>
      </w:r>
      <w:r w:rsidRPr="006A0F90">
        <w:rPr>
          <w:rFonts w:ascii="Times New Roman" w:hAnsi="Times New Roman"/>
          <w:color w:val="333333"/>
          <w:sz w:val="28"/>
          <w:szCs w:val="28"/>
        </w:rPr>
        <w:t>В.А.Сухомлинский</w:t>
      </w:r>
      <w:r w:rsidRPr="006A0F90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>С</w:t>
      </w:r>
      <w:r w:rsidRPr="006A0F90">
        <w:rPr>
          <w:rFonts w:ascii="Times New Roman" w:hAnsi="Times New Roman"/>
          <w:color w:val="333333"/>
          <w:sz w:val="28"/>
          <w:szCs w:val="28"/>
        </w:rPr>
        <w:t xml:space="preserve">толы с играми </w:t>
      </w:r>
      <w:r>
        <w:rPr>
          <w:rFonts w:ascii="Times New Roman" w:hAnsi="Times New Roman"/>
          <w:color w:val="333333"/>
          <w:sz w:val="28"/>
          <w:szCs w:val="28"/>
        </w:rPr>
        <w:t xml:space="preserve">были расположены </w:t>
      </w:r>
      <w:r w:rsidRPr="006A0F90">
        <w:rPr>
          <w:rFonts w:ascii="Times New Roman" w:hAnsi="Times New Roman"/>
          <w:color w:val="333333"/>
          <w:sz w:val="28"/>
          <w:szCs w:val="28"/>
        </w:rPr>
        <w:t>таким образом</w:t>
      </w:r>
      <w:r>
        <w:rPr>
          <w:rFonts w:ascii="Arial" w:hAnsi="Arial" w:cs="Arial"/>
          <w:color w:val="333333"/>
          <w:sz w:val="29"/>
          <w:szCs w:val="29"/>
        </w:rPr>
        <w:t xml:space="preserve">, </w:t>
      </w:r>
      <w:r w:rsidRPr="006A0F90">
        <w:rPr>
          <w:rFonts w:ascii="Times New Roman" w:hAnsi="Times New Roman"/>
          <w:color w:val="333333"/>
          <w:sz w:val="28"/>
          <w:szCs w:val="28"/>
        </w:rPr>
        <w:t>чтобы каждый ребенок с родителем мог свободно передвигаться и играть с предложенными играми.</w:t>
      </w:r>
    </w:p>
    <w:p w:rsidR="0042082A" w:rsidRDefault="0042082A" w:rsidP="0042082A">
      <w:pPr>
        <w:pStyle w:val="a3"/>
        <w:ind w:left="705"/>
        <w:rPr>
          <w:rFonts w:ascii="Times New Roman" w:hAnsi="Times New Roman"/>
          <w:color w:val="333333"/>
          <w:sz w:val="28"/>
          <w:szCs w:val="28"/>
        </w:rPr>
      </w:pPr>
      <w:r w:rsidRPr="006A0F90">
        <w:rPr>
          <w:rFonts w:ascii="Times New Roman" w:hAnsi="Times New Roman"/>
          <w:color w:val="333333"/>
          <w:sz w:val="28"/>
          <w:szCs w:val="28"/>
        </w:rPr>
        <w:t xml:space="preserve"> В своем обращении к родителям воспитатели еще раз напомнили, что:</w:t>
      </w:r>
      <w:r w:rsidRPr="006A0F90">
        <w:rPr>
          <w:rFonts w:ascii="Times New Roman" w:hAnsi="Times New Roman"/>
          <w:color w:val="333333"/>
          <w:sz w:val="28"/>
          <w:szCs w:val="28"/>
        </w:rPr>
        <w:br/>
        <w:t>• игра – ведущая деятельность в жизни ребенка и неотъемлемая часть его жизни</w:t>
      </w:r>
      <w:r w:rsidRPr="006A0F90">
        <w:rPr>
          <w:rFonts w:ascii="Times New Roman" w:hAnsi="Times New Roman"/>
          <w:color w:val="333333"/>
          <w:sz w:val="28"/>
          <w:szCs w:val="28"/>
        </w:rPr>
        <w:br/>
        <w:t>• предложили перечень игр, соответствующих возрастным особенностям детей</w:t>
      </w:r>
      <w:r w:rsidRPr="006A0F90">
        <w:rPr>
          <w:rFonts w:ascii="Times New Roman" w:hAnsi="Times New Roman"/>
          <w:color w:val="333333"/>
          <w:sz w:val="28"/>
          <w:szCs w:val="28"/>
        </w:rPr>
        <w:br/>
        <w:t>• подарили каждому родителю информационный буклет «Играем вместе»</w:t>
      </w:r>
    </w:p>
    <w:p w:rsidR="0042082A" w:rsidRDefault="0042082A" w:rsidP="0042082A">
      <w:pPr>
        <w:pStyle w:val="a3"/>
        <w:ind w:left="705"/>
        <w:rPr>
          <w:rFonts w:ascii="Times New Roman" w:hAnsi="Times New Roman"/>
          <w:color w:val="333333"/>
          <w:sz w:val="28"/>
          <w:szCs w:val="28"/>
        </w:rPr>
      </w:pPr>
    </w:p>
    <w:p w:rsidR="0042082A" w:rsidRPr="00CB0E18" w:rsidRDefault="0042082A" w:rsidP="0042082A">
      <w:pPr>
        <w:pStyle w:val="a3"/>
        <w:ind w:left="705"/>
        <w:rPr>
          <w:rFonts w:ascii="Times New Roman" w:hAnsi="Times New Roman"/>
          <w:sz w:val="28"/>
          <w:szCs w:val="28"/>
        </w:rPr>
      </w:pPr>
      <w:r w:rsidRPr="006A0F90">
        <w:rPr>
          <w:rFonts w:ascii="Times New Roman" w:hAnsi="Times New Roman"/>
          <w:color w:val="333333"/>
          <w:sz w:val="28"/>
          <w:szCs w:val="28"/>
        </w:rPr>
        <w:t>Много радости и положительных эмоций испытали малыши от совместной игры с мамой и папой. В зале царила доброжелательная и пози</w:t>
      </w:r>
      <w:r>
        <w:rPr>
          <w:rFonts w:ascii="Times New Roman" w:hAnsi="Times New Roman"/>
          <w:color w:val="333333"/>
          <w:sz w:val="28"/>
          <w:szCs w:val="28"/>
        </w:rPr>
        <w:t>тивная атмосфера, дети были рады поиграть вместе с родителями.</w:t>
      </w:r>
      <w:r w:rsidRPr="006A0F90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6A0F90">
        <w:rPr>
          <w:rFonts w:ascii="Times New Roman" w:hAnsi="Times New Roman"/>
          <w:color w:val="333333"/>
          <w:sz w:val="28"/>
          <w:szCs w:val="28"/>
        </w:rPr>
        <w:br/>
      </w:r>
      <w:r w:rsidRPr="006A0F90">
        <w:rPr>
          <w:rFonts w:ascii="Times New Roman" w:hAnsi="Times New Roman"/>
          <w:color w:val="333333"/>
          <w:sz w:val="28"/>
          <w:szCs w:val="28"/>
        </w:rPr>
        <w:lastRenderedPageBreak/>
        <w:t>Мероприятие получилось интересным, образовательным и запоминающимся.</w:t>
      </w:r>
      <w:r w:rsidRPr="006A0F90">
        <w:rPr>
          <w:rFonts w:ascii="Times New Roman" w:hAnsi="Times New Roman"/>
          <w:color w:val="333333"/>
          <w:sz w:val="28"/>
          <w:szCs w:val="28"/>
        </w:rPr>
        <w:br/>
        <w:t>И на память о нем остались фотографии!</w:t>
      </w:r>
      <w:r w:rsidRPr="006A0F90">
        <w:rPr>
          <w:rFonts w:ascii="Times New Roman" w:hAnsi="Times New Roman"/>
          <w:sz w:val="28"/>
          <w:szCs w:val="28"/>
        </w:rPr>
        <w:br/>
      </w:r>
    </w:p>
    <w:p w:rsidR="0042082A" w:rsidRPr="00CB0E18" w:rsidRDefault="0042082A" w:rsidP="0042082A">
      <w:pPr>
        <w:pStyle w:val="a3"/>
        <w:ind w:left="705"/>
        <w:rPr>
          <w:rFonts w:ascii="Times New Roman" w:hAnsi="Times New Roman"/>
          <w:sz w:val="28"/>
          <w:szCs w:val="28"/>
        </w:rPr>
      </w:pPr>
    </w:p>
    <w:p w:rsidR="0042082A" w:rsidRPr="0042082A" w:rsidRDefault="0042082A" w:rsidP="0042082A">
      <w:pPr>
        <w:pStyle w:val="a3"/>
        <w:ind w:left="705"/>
        <w:rPr>
          <w:rFonts w:ascii="Times New Roman" w:hAnsi="Times New Roman"/>
          <w:sz w:val="28"/>
          <w:szCs w:val="28"/>
        </w:rPr>
      </w:pPr>
    </w:p>
    <w:p w:rsidR="0042082A" w:rsidRPr="0042082A" w:rsidRDefault="0042082A" w:rsidP="0042082A">
      <w:pPr>
        <w:pStyle w:val="a3"/>
        <w:ind w:left="705"/>
        <w:rPr>
          <w:rFonts w:ascii="Times New Roman" w:hAnsi="Times New Roman"/>
          <w:sz w:val="28"/>
          <w:szCs w:val="28"/>
        </w:rPr>
      </w:pPr>
    </w:p>
    <w:p w:rsidR="0042082A" w:rsidRPr="0042082A" w:rsidRDefault="0042082A" w:rsidP="0042082A">
      <w:pPr>
        <w:pStyle w:val="a3"/>
        <w:ind w:left="705"/>
        <w:rPr>
          <w:rFonts w:ascii="Times New Roman" w:hAnsi="Times New Roman"/>
          <w:sz w:val="28"/>
          <w:szCs w:val="28"/>
        </w:rPr>
      </w:pPr>
    </w:p>
    <w:p w:rsidR="0042082A" w:rsidRPr="0042082A" w:rsidRDefault="0042082A" w:rsidP="0042082A">
      <w:pPr>
        <w:pStyle w:val="a3"/>
        <w:ind w:left="705"/>
        <w:rPr>
          <w:rFonts w:ascii="Times New Roman" w:hAnsi="Times New Roman"/>
          <w:sz w:val="28"/>
          <w:szCs w:val="28"/>
        </w:rPr>
      </w:pPr>
    </w:p>
    <w:p w:rsidR="0042082A" w:rsidRPr="0042082A" w:rsidRDefault="0042082A">
      <w:pPr>
        <w:rPr>
          <w:rFonts w:ascii="Times New Roman" w:hAnsi="Times New Roman"/>
          <w:color w:val="FF0000"/>
          <w:sz w:val="28"/>
          <w:szCs w:val="28"/>
        </w:rPr>
      </w:pPr>
    </w:p>
    <w:sectPr w:rsidR="0042082A" w:rsidRPr="0042082A" w:rsidSect="00D434D6">
      <w:type w:val="continuous"/>
      <w:pgSz w:w="16838" w:h="11906" w:orient="landscape"/>
      <w:pgMar w:top="568" w:right="536" w:bottom="567" w:left="709" w:header="709" w:footer="709" w:gutter="0"/>
      <w:cols w:num="2" w:space="708" w:equalWidth="0">
        <w:col w:w="7442" w:space="708"/>
        <w:col w:w="744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D16B2"/>
    <w:multiLevelType w:val="hybridMultilevel"/>
    <w:tmpl w:val="6C2E9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61C1A"/>
    <w:multiLevelType w:val="hybridMultilevel"/>
    <w:tmpl w:val="2C3A2AA0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6DCF6E24"/>
    <w:multiLevelType w:val="hybridMultilevel"/>
    <w:tmpl w:val="743E0726"/>
    <w:lvl w:ilvl="0" w:tplc="622EF5A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AF8"/>
    <w:rsid w:val="000077CA"/>
    <w:rsid w:val="00012A95"/>
    <w:rsid w:val="000C5CD0"/>
    <w:rsid w:val="001346E7"/>
    <w:rsid w:val="00146F63"/>
    <w:rsid w:val="001D15F6"/>
    <w:rsid w:val="002418B6"/>
    <w:rsid w:val="0028362E"/>
    <w:rsid w:val="002A2A94"/>
    <w:rsid w:val="003251EA"/>
    <w:rsid w:val="003867CC"/>
    <w:rsid w:val="00413D09"/>
    <w:rsid w:val="0042082A"/>
    <w:rsid w:val="00445E2D"/>
    <w:rsid w:val="004C60D8"/>
    <w:rsid w:val="004C7792"/>
    <w:rsid w:val="005E2DD5"/>
    <w:rsid w:val="005F0663"/>
    <w:rsid w:val="00626FE5"/>
    <w:rsid w:val="006E44DD"/>
    <w:rsid w:val="00760318"/>
    <w:rsid w:val="00762D6E"/>
    <w:rsid w:val="00775F2F"/>
    <w:rsid w:val="007A495C"/>
    <w:rsid w:val="007B3EB2"/>
    <w:rsid w:val="008544F7"/>
    <w:rsid w:val="00913566"/>
    <w:rsid w:val="009A29F3"/>
    <w:rsid w:val="00A250E2"/>
    <w:rsid w:val="00A35360"/>
    <w:rsid w:val="00A704BC"/>
    <w:rsid w:val="00AA49FC"/>
    <w:rsid w:val="00B03675"/>
    <w:rsid w:val="00BA085D"/>
    <w:rsid w:val="00D434D6"/>
    <w:rsid w:val="00D459E2"/>
    <w:rsid w:val="00E17AF8"/>
    <w:rsid w:val="00E80D1D"/>
    <w:rsid w:val="00EA1893"/>
    <w:rsid w:val="00EE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18"/>
    <w:pPr>
      <w:spacing w:after="20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2F"/>
    <w:pPr>
      <w:ind w:left="720"/>
      <w:contextualSpacing/>
    </w:pPr>
  </w:style>
  <w:style w:type="character" w:customStyle="1" w:styleId="c2">
    <w:name w:val="c2"/>
    <w:basedOn w:val="a0"/>
    <w:uiPriority w:val="99"/>
    <w:rsid w:val="003251EA"/>
    <w:rPr>
      <w:rFonts w:cs="Times New Roman"/>
    </w:rPr>
  </w:style>
  <w:style w:type="paragraph" w:customStyle="1" w:styleId="c1">
    <w:name w:val="c1"/>
    <w:basedOn w:val="a"/>
    <w:uiPriority w:val="99"/>
    <w:rsid w:val="003251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3251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14</cp:revision>
  <cp:lastPrinted>2015-12-14T16:31:00Z</cp:lastPrinted>
  <dcterms:created xsi:type="dcterms:W3CDTF">2015-12-14T03:03:00Z</dcterms:created>
  <dcterms:modified xsi:type="dcterms:W3CDTF">2017-04-13T14:50:00Z</dcterms:modified>
</cp:coreProperties>
</file>