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3A" w:rsidRPr="00E272CA" w:rsidRDefault="00D14E3A" w:rsidP="00D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53150C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E272CA"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 «Подводный детский сад»</w:t>
      </w:r>
    </w:p>
    <w:p w:rsidR="00D14E3A" w:rsidRPr="00E272CA" w:rsidRDefault="00D14E3A" w:rsidP="00D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(О.О.Художественное творчество: </w:t>
      </w:r>
      <w:r w:rsidRPr="00E272CA">
        <w:rPr>
          <w:rFonts w:ascii="Times New Roman" w:hAnsi="Times New Roman" w:cs="Times New Roman"/>
          <w:b/>
          <w:sz w:val="24"/>
          <w:szCs w:val="24"/>
        </w:rPr>
        <w:t>продуктивная (конструктивная) деятельность)</w:t>
      </w:r>
    </w:p>
    <w:p w:rsidR="00D14E3A" w:rsidRPr="00E272CA" w:rsidRDefault="00D14E3A" w:rsidP="00D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Старшая группа детского сада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творчества у детей посредством бумаги    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D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знакомить детей с животными подводного мира. Подвести   к пониманию, что подводный животный мир отличается от животного мира пустыни.</w:t>
            </w:r>
          </w:p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D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работать по схеме, для определения последовательности работы, используя при этом знакомые способы конструирования: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обёртывание, вырезывание, склеивание при помощи скотча. Развивать память, мелкую моторику руки.</w:t>
            </w:r>
          </w:p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D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элементы мотивации сотрудничества со сверстниками:   совместное обсуждение и реализация общих целей. Умение включать свою поделку в структуру общей композиции. Воспитание нравственных качеств: желание помогать друг другу, умение договариваться, доводить работу до конца. Воспитание навыков сотрудничества в коллективном творчестве.</w:t>
            </w:r>
          </w:p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D5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эмоциональный комфорт, направленный на получение аккуратной, красивой поделки.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изображений обитателей моря в  научно-популярных  иллюстрированных изданиях для детей. Чтение произведений о подводном животном мире. Беседа о жизни морских жителей «Морское царство». Рассматривание поделок животных моря, рисование морских обитателей, знакомство с их особенностями жизни. Заучивание считалки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не близок, не далёк», подвижная игра «Море волнуется».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уголка морского дна: плавают рыбы – морские коньки,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рыба-бабочка, медузы. На дне – ракушки, камешки, кораллы, краб, рак, осьминог.</w:t>
            </w:r>
          </w:p>
        </w:tc>
      </w:tr>
      <w:tr w:rsidR="00D14E3A" w:rsidTr="00B5746E">
        <w:tc>
          <w:tcPr>
            <w:tcW w:w="2802" w:type="dxa"/>
          </w:tcPr>
          <w:p w:rsidR="00D14E3A" w:rsidRPr="00E272CA" w:rsidRDefault="00D14E3A" w:rsidP="00B5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84" w:type="dxa"/>
          </w:tcPr>
          <w:p w:rsidR="00D14E3A" w:rsidRDefault="00D14E3A" w:rsidP="00B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кассета с записью</w:t>
            </w:r>
            <w:r w:rsidR="00C266D9">
              <w:rPr>
                <w:rFonts w:ascii="Times New Roman" w:hAnsi="Times New Roman" w:cs="Times New Roman"/>
                <w:sz w:val="24"/>
                <w:szCs w:val="24"/>
              </w:rPr>
              <w:t xml:space="preserve"> «Шум моря». Схемы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осьминога. У  детей: цветная, белая бумага, ножницы, скотч, нитка.</w:t>
            </w:r>
          </w:p>
        </w:tc>
      </w:tr>
    </w:tbl>
    <w:p w:rsidR="00D14E3A" w:rsidRDefault="00D14E3A" w:rsidP="00D14E3A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722C" w:rsidRDefault="002E722C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4E3A" w:rsidRPr="00E272CA" w:rsidRDefault="00D14E3A" w:rsidP="0030493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378"/>
        <w:tblW w:w="15168" w:type="dxa"/>
        <w:tblLayout w:type="fixed"/>
        <w:tblLook w:val="04A0" w:firstRow="1" w:lastRow="0" w:firstColumn="1" w:lastColumn="0" w:noHBand="0" w:noVBand="1"/>
      </w:tblPr>
      <w:tblGrid>
        <w:gridCol w:w="2093"/>
        <w:gridCol w:w="1941"/>
        <w:gridCol w:w="4164"/>
        <w:gridCol w:w="3995"/>
        <w:gridCol w:w="1841"/>
        <w:gridCol w:w="1134"/>
      </w:tblGrid>
      <w:tr w:rsidR="00814BFD" w:rsidTr="00814BFD">
        <w:tc>
          <w:tcPr>
            <w:tcW w:w="2093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164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95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41" w:type="dxa"/>
          </w:tcPr>
          <w:p w:rsidR="00814BFD" w:rsidRPr="00E272CA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  <w:proofErr w:type="spell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proofErr w:type="gram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134" w:type="dxa"/>
          </w:tcPr>
          <w:p w:rsidR="00814BFD" w:rsidRPr="00D7294B" w:rsidRDefault="00814BFD" w:rsidP="008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О.О.</w:t>
            </w:r>
          </w:p>
        </w:tc>
      </w:tr>
      <w:tr w:rsidR="00814BFD" w:rsidRPr="00814BFD" w:rsidTr="00814BFD">
        <w:trPr>
          <w:cantSplit/>
          <w:trHeight w:val="1134"/>
        </w:trPr>
        <w:tc>
          <w:tcPr>
            <w:tcW w:w="2093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Подготовитель-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BF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81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этап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41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Мотивация,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поиск цели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64" w:type="dxa"/>
          </w:tcPr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Приветствие, установление контакта</w:t>
            </w:r>
          </w:p>
          <w:p w:rsidR="00814BFD" w:rsidRPr="00814BFD" w:rsidRDefault="00601610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4" type="#_x0000_t32" style="position:absolute;left:0;text-align:left;margin-left:-4.35pt;margin-top:9.15pt;width:204pt;height:0;z-index:251705344" o:connectortype="straight"/>
              </w:pic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Включаю кассету «Шум моря»</w:t>
            </w:r>
          </w:p>
          <w:p w:rsidR="00814BFD" w:rsidRPr="00814BFD" w:rsidRDefault="00601610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-4.35pt;margin-top:8.55pt;width:204pt;height:.05pt;z-index:251706368" o:connectortype="straight"/>
              </w:pict>
            </w:r>
          </w:p>
          <w:p w:rsidR="00814BFD" w:rsidRP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Формирование игровой и учебной  задачи</w:t>
            </w:r>
          </w:p>
          <w:p w:rsidR="00814BFD" w:rsidRPr="00814BFD" w:rsidRDefault="00601610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left:0;text-align:left;margin-left:-4.35pt;margin-top:10.2pt;width:204pt;height:0;z-index:251707392" o:connectortype="straight"/>
              </w:pic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-Ребята, я слышу какой-то шум. Не в пустыне ли я оказалась?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-Вот я вижу жителя пустыни – верблюда. Посмотрите, какой он горбатый.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-А это верблюжья колючка, вон </w:t>
            </w:r>
            <w:proofErr w:type="gram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 какая колючая.</w:t>
            </w: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-Посмотрите, это пальмы выросли в оазисе.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А это у пальмы ствол.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-А это же бабочка. Какая она яркая, красивая.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-Ребята, куда же мы попали?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-А какая же музыка звучит?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-Да мы попали в подводный мир. Давайте поплывём и посмотрим, какие обитатели живут в море.</w:t>
            </w:r>
          </w:p>
        </w:tc>
        <w:tc>
          <w:tcPr>
            <w:tcW w:w="3995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Дети подходят и прислушиваются к звуку.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-Нет, это не верблюд. Это  рыба морской конёк. У неё есть плавники. Морской конёк плавает в море.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 xml:space="preserve">-Нет, это рыба </w:t>
            </w:r>
            <w:proofErr w:type="spell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скорпена</w:t>
            </w:r>
            <w:proofErr w:type="spell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. У неё шипы-колючки, плавники. Она плавает в море.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-Нет, это у медузы щупальца, при помощи их она плавает.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-Это рыба-бабочка. У неё есть плавники. Она плавает в воде.</w:t>
            </w: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-Мы попали в море.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2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ум моря, волны плещутся, шумят.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Дети имитируют, что они плывут, надевают скафандры.</w:t>
            </w:r>
          </w:p>
        </w:tc>
        <w:tc>
          <w:tcPr>
            <w:tcW w:w="1841" w:type="dxa"/>
          </w:tcPr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ние ТС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14BFD" w:rsidRP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14BFD" w:rsidRPr="00814BFD" w:rsidRDefault="00601610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14BFD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814BFD" w:rsidRDefault="00814BFD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D" w:rsidTr="00814BFD">
        <w:tc>
          <w:tcPr>
            <w:tcW w:w="2093" w:type="dxa"/>
          </w:tcPr>
          <w:p w:rsidR="00814BFD" w:rsidRPr="00236AC7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814BFD" w:rsidRPr="00236AC7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C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64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и морское дно. Какой здесь песочек, камешки, ракушки. Давайте присядем, отдохнём, на этот мягкий песочек.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обитатели здесь живут?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вот ещё кто-то к нам плывёт.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-воспитательница в подводном детском саду. Она воспитывает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же,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я воспитываю вас. Её зовут Осьмина Александровна. Она ждёт своих маленьких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их ещё нет, потому что ещё рано.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только что проснулись.</w:t>
            </w:r>
          </w:p>
          <w:p w:rsidR="00814BFD" w:rsidRDefault="00601610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margin-left:493.4pt;margin-top:-110.1pt;width:57pt;height:0;z-index:251716608" o:connectortype="straight"/>
              </w:pict>
            </w:r>
          </w:p>
        </w:tc>
        <w:tc>
          <w:tcPr>
            <w:tcW w:w="3995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садятся, рассматривают камешки, ракушки.</w:t>
            </w: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-Здесь живут раки, краб, актинии,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кораллы.</w:t>
            </w: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Merge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D" w:rsidTr="00814BFD">
        <w:tc>
          <w:tcPr>
            <w:tcW w:w="2093" w:type="dxa"/>
          </w:tcPr>
          <w:p w:rsidR="00814BFD" w:rsidRPr="00236AC7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Постановка цели</w:t>
            </w: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направленного внимания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работать по схеме</w:t>
            </w:r>
          </w:p>
        </w:tc>
        <w:tc>
          <w:tcPr>
            <w:tcW w:w="4164" w:type="dxa"/>
          </w:tcPr>
          <w:p w:rsid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814BFD" w:rsidRDefault="00601610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margin-left:-5.1pt;margin-top:3.65pt;width:208.5pt;height:0;z-index:251709440" o:connectortype="straight"/>
              </w:pict>
            </w:r>
          </w:p>
          <w:p w:rsidR="00814BFD" w:rsidRPr="00C536F6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-Давайте, ребята</w:t>
            </w:r>
            <w:r w:rsidRPr="00C536F6">
              <w:rPr>
                <w:rFonts w:ascii="Times New Roman" w:hAnsi="Times New Roman" w:cs="Times New Roman"/>
                <w:sz w:val="24"/>
                <w:szCs w:val="24"/>
              </w:rPr>
              <w:t xml:space="preserve">, поможем </w:t>
            </w:r>
            <w:proofErr w:type="spellStart"/>
            <w:r w:rsidRPr="00C536F6">
              <w:rPr>
                <w:rFonts w:ascii="Times New Roman" w:hAnsi="Times New Roman" w:cs="Times New Roman"/>
                <w:sz w:val="24"/>
                <w:szCs w:val="24"/>
              </w:rPr>
              <w:t>осьминожкам</w:t>
            </w:r>
            <w:proofErr w:type="spellEnd"/>
            <w:r w:rsidRPr="00C536F6">
              <w:rPr>
                <w:rFonts w:ascii="Times New Roman" w:hAnsi="Times New Roman" w:cs="Times New Roman"/>
                <w:sz w:val="24"/>
                <w:szCs w:val="24"/>
              </w:rPr>
              <w:t xml:space="preserve"> быстро собраться и придти в детский сад к Осьмине Александровне.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нам нужно разделиться на пары. Договоритесь, с кем бы вы хотели работать и подойти ко мне.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для вас небольшая подс</w:t>
            </w:r>
            <w:r w:rsidR="00C266D9">
              <w:rPr>
                <w:rFonts w:ascii="Times New Roman" w:hAnsi="Times New Roman" w:cs="Times New Roman"/>
                <w:sz w:val="24"/>
                <w:szCs w:val="24"/>
              </w:rPr>
              <w:t>казка. Это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обозначает этот рисунок?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поможет нам этот рисунок?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два рисунка помогут тем, кто будет сминать бумагу.</w:t>
            </w:r>
          </w:p>
          <w:p w:rsidR="00814BFD" w:rsidRDefault="00C266D9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означает эта подсказка</w:t>
            </w:r>
            <w:r w:rsidR="00814B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4BFD" w:rsidRDefault="00C266D9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подсказка</w:t>
            </w:r>
            <w:r w:rsidR="00814BFD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тем, кто будет вырезать.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означает этот рисунок?</w:t>
            </w:r>
          </w:p>
          <w:p w:rsidR="00814BFD" w:rsidRPr="00C536F6" w:rsidRDefault="00C266D9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5.Последняя подсказка</w:t>
            </w:r>
            <w:r w:rsidR="00814BFD">
              <w:rPr>
                <w:rFonts w:ascii="Times New Roman" w:hAnsi="Times New Roman" w:cs="Times New Roman"/>
                <w:sz w:val="24"/>
                <w:szCs w:val="24"/>
              </w:rPr>
              <w:t xml:space="preserve"> общая, для вашей парочки. Она поможет вам сделать красивую поделку.</w:t>
            </w:r>
          </w:p>
        </w:tc>
        <w:tc>
          <w:tcPr>
            <w:tcW w:w="3995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мольберту.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смять лист бумаги и положить бумажный комочек на лист цветной бумаги.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-Обернуть комочек цветной бумагой и обклеить шар скотчем.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вырезать глаза, рот, на прямоугольнике сделать надрезы. Это щупальца.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глаза, рот, ниточку и поделка готова.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образца, с опорой на схему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14BFD" w:rsidRDefault="00601610" w:rsidP="00814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14BFD" w:rsidTr="00814BFD">
        <w:trPr>
          <w:trHeight w:val="210"/>
        </w:trPr>
        <w:tc>
          <w:tcPr>
            <w:tcW w:w="2093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кон-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знаний, умений навыков</w:t>
            </w:r>
          </w:p>
        </w:tc>
        <w:tc>
          <w:tcPr>
            <w:tcW w:w="4164" w:type="dxa"/>
          </w:tcPr>
          <w:p w:rsidR="00814BFD" w:rsidRDefault="00814BFD" w:rsidP="0081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работы.</w:t>
            </w:r>
          </w:p>
          <w:p w:rsidR="00814BFD" w:rsidRDefault="00601610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4" type="#_x0000_t32" style="position:absolute;margin-left:-5.1pt;margin-top:3.4pt;width:208.5pt;height:0;z-index:251714560" o:connectortype="straight"/>
              </w:pic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Приглашайте свою парочку за стол. Договоритесь,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будет делать.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 музыку «Шум моря».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Смотрю за посадкой, как держат ножницы. Спрашиваю, что делают дети.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помогли собраться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Отведём их в детский сад к Осьмине Александровне, она их ждёт.</w:t>
            </w:r>
          </w:p>
        </w:tc>
        <w:tc>
          <w:tcPr>
            <w:tcW w:w="3995" w:type="dxa"/>
          </w:tcPr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 Договариваются между собой о предстоящей работе.</w:t>
            </w:r>
          </w:p>
          <w:p w:rsidR="00814BFD" w:rsidRDefault="00601610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7" type="#_x0000_t32" style="position:absolute;margin-left:285.2pt;margin-top:.3pt;width:57.75pt;height:0;z-index:251715584" o:connectortype="straight"/>
              </w:pic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рассказывают, о своей работе и способе выполнения.   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плывут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Осьмине Александровне и садятся на морское дно.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  <w:tc>
          <w:tcPr>
            <w:tcW w:w="1134" w:type="dxa"/>
            <w:vMerge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FD" w:rsidTr="00814BFD">
        <w:trPr>
          <w:cantSplit/>
          <w:trHeight w:val="4416"/>
        </w:trPr>
        <w:tc>
          <w:tcPr>
            <w:tcW w:w="2093" w:type="dxa"/>
          </w:tcPr>
          <w:p w:rsidR="00814BFD" w:rsidRPr="00C65389" w:rsidRDefault="00814BFD" w:rsidP="0081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538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C65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положительно-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завершения мероприятия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занятия в игру</w:t>
            </w:r>
          </w:p>
        </w:tc>
        <w:tc>
          <w:tcPr>
            <w:tcW w:w="4164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Какие  вы сегодня красивые, аккуратные.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Осьмина Александровна оценивает поделки детей.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(Какие у тебя,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красивые глаза.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тебя щупальца длинные. У тебя весёлый ротик улыбается.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 такой аккуратный и т.д.)</w:t>
            </w:r>
            <w:proofErr w:type="gramEnd"/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ждала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они приплыли – такие красивые, аккуратные, благодаря вам, ребята.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-Когда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собрались вместе, они поплывут знакомиться с другими обитателями моря.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помогите Осьмине Александровне и научите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прятки.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детям цветные листочки бумаги.</w:t>
            </w:r>
          </w:p>
        </w:tc>
        <w:tc>
          <w:tcPr>
            <w:tcW w:w="3995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Осьмине Александровне.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считалку «Путь не близок, не далёк»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Яснова</w:t>
            </w:r>
            <w:proofErr w:type="spellEnd"/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прячут своих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листочках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цветной бумаги, соответственно цвету поделки.</w:t>
            </w:r>
          </w:p>
        </w:tc>
        <w:tc>
          <w:tcPr>
            <w:tcW w:w="1841" w:type="dxa"/>
          </w:tcPr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и цвет</w:t>
            </w: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Default="00814BFD" w:rsidP="0081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14BFD" w:rsidRDefault="00601610" w:rsidP="006016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</w:tbl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3A" w:rsidRDefault="00D14E3A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D9" w:rsidRDefault="00C266D9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D9" w:rsidRDefault="00C266D9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D9" w:rsidRDefault="00C266D9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3A" w:rsidRDefault="00D14E3A" w:rsidP="007C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CF" w:rsidRPr="00D14E3A" w:rsidRDefault="00C65389" w:rsidP="00D14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="003F44CF" w:rsidRPr="00E272CA">
        <w:rPr>
          <w:rFonts w:ascii="Times New Roman" w:hAnsi="Times New Roman" w:cs="Times New Roman"/>
          <w:b/>
          <w:sz w:val="24"/>
          <w:szCs w:val="24"/>
        </w:rPr>
        <w:t xml:space="preserve"> карта</w:t>
      </w:r>
      <w:r w:rsidRPr="00E2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0C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Pr="00E272CA"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 «Пингвиний пляж»</w:t>
      </w:r>
    </w:p>
    <w:p w:rsidR="00C65389" w:rsidRPr="00E272CA" w:rsidRDefault="00C65389" w:rsidP="00D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(О.О.Художественное творчество</w:t>
      </w:r>
      <w:r w:rsidR="00AB12BC">
        <w:rPr>
          <w:rFonts w:ascii="Times New Roman" w:hAnsi="Times New Roman" w:cs="Times New Roman"/>
          <w:b/>
          <w:sz w:val="24"/>
          <w:szCs w:val="24"/>
        </w:rPr>
        <w:t>:</w:t>
      </w:r>
      <w:r w:rsidRPr="00E272CA">
        <w:rPr>
          <w:rFonts w:ascii="Times New Roman" w:hAnsi="Times New Roman" w:cs="Times New Roman"/>
          <w:b/>
          <w:sz w:val="24"/>
          <w:szCs w:val="24"/>
        </w:rPr>
        <w:t xml:space="preserve"> продуктивная (конструктивная) деятельность)</w:t>
      </w:r>
    </w:p>
    <w:p w:rsidR="00C65389" w:rsidRPr="00E272CA" w:rsidRDefault="00C65389" w:rsidP="00D50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CA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984" w:type="dxa"/>
          </w:tcPr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творчества у детей посредством бумаги    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1984" w:type="dxa"/>
          </w:tcPr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 Дать детям общее представление об Антарктиде, желание знать о ней больше.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зрительные представления.</w:t>
            </w:r>
          </w:p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 Закреплять умение складывать из базовой формы треугольник. Конструировать в технике оригами.</w:t>
            </w:r>
          </w:p>
          <w:p w:rsidR="00C42685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конструированию, дать возможность</w:t>
            </w:r>
            <w:r w:rsidR="00304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своё отношение к поделке: внешний вид, характер, повадки птиц.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внимательности.</w:t>
            </w:r>
          </w:p>
          <w:p w:rsidR="003F44CF" w:rsidRDefault="00C4268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4CF" w:rsidRDefault="003F44CF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Здоровьесберегающая: Обеспечит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комфорт, направленный на получение аккуратной, красивой поделки.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84" w:type="dxa"/>
          </w:tcPr>
          <w:p w:rsidR="003F44CF" w:rsidRDefault="003F44CF" w:rsidP="00C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рассказов Г.Снегирёва «О пингвинах»</w:t>
            </w:r>
            <w:r w:rsidR="00B35130">
              <w:rPr>
                <w:rFonts w:ascii="Times New Roman" w:hAnsi="Times New Roman" w:cs="Times New Roman"/>
                <w:sz w:val="24"/>
                <w:szCs w:val="24"/>
              </w:rPr>
              <w:t>. Рассматривание карты Антарктиды.</w:t>
            </w:r>
            <w:r w:rsidR="00C4268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фотографий, иллюстраций, открыток, марок с изображением   животных Севера, в т.ч. пингвинов для обогащения впечатлений детей.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1984" w:type="dxa"/>
          </w:tcPr>
          <w:p w:rsidR="003F44CF" w:rsidRDefault="00B35130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группе  макета Антарктиды».</w:t>
            </w:r>
          </w:p>
        </w:tc>
      </w:tr>
      <w:tr w:rsidR="003F44CF" w:rsidTr="003F44CF">
        <w:tc>
          <w:tcPr>
            <w:tcW w:w="2802" w:type="dxa"/>
          </w:tcPr>
          <w:p w:rsidR="003F44CF" w:rsidRPr="00E272CA" w:rsidRDefault="003F44CF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84" w:type="dxa"/>
          </w:tcPr>
          <w:p w:rsidR="003F44CF" w:rsidRDefault="00C42685" w:rsidP="008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4CF">
              <w:rPr>
                <w:rFonts w:ascii="Times New Roman" w:hAnsi="Times New Roman" w:cs="Times New Roman"/>
                <w:sz w:val="24"/>
                <w:szCs w:val="24"/>
              </w:rPr>
              <w:t xml:space="preserve">Схемы – </w:t>
            </w:r>
            <w:proofErr w:type="spellStart"/>
            <w:r w:rsidR="003F44CF"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 w:rsidR="003F44C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</w:t>
            </w:r>
            <w:r w:rsidR="00B35130">
              <w:rPr>
                <w:rFonts w:ascii="Times New Roman" w:hAnsi="Times New Roman" w:cs="Times New Roman"/>
                <w:sz w:val="24"/>
                <w:szCs w:val="24"/>
              </w:rPr>
              <w:t>пингвина</w:t>
            </w:r>
            <w:r w:rsidR="003F4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130">
              <w:rPr>
                <w:rFonts w:ascii="Times New Roman" w:hAnsi="Times New Roman" w:cs="Times New Roman"/>
                <w:sz w:val="24"/>
                <w:szCs w:val="24"/>
              </w:rPr>
              <w:t>Слайды животных Севера. Пароход из строителя.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855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56D4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клей. </w:t>
            </w:r>
            <w:r w:rsidR="00F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F20DFA" w:rsidRDefault="00F20DF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3F44CF" w:rsidRDefault="003F44CF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3F44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396"/>
        <w:gridCol w:w="3983"/>
        <w:gridCol w:w="1685"/>
        <w:gridCol w:w="1134"/>
      </w:tblGrid>
      <w:tr w:rsidR="00D50675" w:rsidTr="00D14E3A">
        <w:tc>
          <w:tcPr>
            <w:tcW w:w="2269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396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83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685" w:type="dxa"/>
          </w:tcPr>
          <w:p w:rsidR="00D50675" w:rsidRPr="00AF16E7" w:rsidRDefault="00D50675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  <w:proofErr w:type="spellStart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proofErr w:type="gramStart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AF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134" w:type="dxa"/>
          </w:tcPr>
          <w:p w:rsidR="00D50675" w:rsidRPr="00AF16E7" w:rsidRDefault="00814BFD" w:rsidP="00AF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</w:tr>
      <w:tr w:rsidR="00D50675" w:rsidTr="00D14E3A">
        <w:trPr>
          <w:trHeight w:val="3315"/>
        </w:trPr>
        <w:tc>
          <w:tcPr>
            <w:tcW w:w="2269" w:type="dxa"/>
            <w:vMerge w:val="restart"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85" w:type="dxa"/>
            <w:vMerge w:val="restart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</w:t>
            </w:r>
          </w:p>
          <w:p w:rsidR="00D50675" w:rsidRPr="00AB12BC" w:rsidRDefault="00D50675" w:rsidP="00AB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вы знаете, что такое Антарктида?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Антарктиде холодно или жарко?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бы хотели отправиться в Антарктиду?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чём поплывём?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Принятие правил  игры</w:t>
            </w:r>
          </w:p>
          <w:p w:rsidR="00D50675" w:rsidRPr="00722CE1" w:rsidRDefault="00601610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-4.6pt;margin-top:9.5pt;width:198.05pt;height:.05pt;z-index:251701248" o:connectortype="straight"/>
              </w:pict>
            </w:r>
            <w:r w:rsidR="00D50675" w:rsidRPr="00722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0675" w:rsidRPr="00722CE1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Участие в диалоге с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-Земля, которая находится на Севере, её омывает Северный Ледовитый океан.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год холод, вечный снег</w:t>
            </w: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хотим!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на пароход по трапу, гудок, пароход отправляется.</w:t>
            </w: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2" w:rsidRDefault="00DA02C2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-Белые медведи, тюлени, моржи, пингвины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них брюшко белое, сами они чёрные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ередние лапы расположены по бокам туловища. Они ходят на задних лапах. Заботятся о своих малышах. Место, где их много собирается, называется пингвиний пляж.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-Любопытные, смелые, заботливые, не боятся человека.</w:t>
            </w:r>
          </w:p>
          <w:p w:rsidR="00D50675" w:rsidRDefault="00D50675" w:rsidP="00B3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низком берегу, похожем на пингвиний пляж.</w:t>
            </w:r>
          </w:p>
        </w:tc>
        <w:tc>
          <w:tcPr>
            <w:tcW w:w="1685" w:type="dxa"/>
            <w:vMerge w:val="restart"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момент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1134" w:type="dxa"/>
            <w:vMerge w:val="restart"/>
            <w:textDirection w:val="btLr"/>
          </w:tcPr>
          <w:p w:rsidR="00D50675" w:rsidRDefault="00601610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675" w:rsidRDefault="00601610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речевое развитие</w:t>
            </w:r>
          </w:p>
        </w:tc>
      </w:tr>
      <w:tr w:rsidR="00D50675" w:rsidTr="00D14E3A">
        <w:trPr>
          <w:trHeight w:val="407"/>
        </w:trPr>
        <w:tc>
          <w:tcPr>
            <w:tcW w:w="2269" w:type="dxa"/>
            <w:vMerge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50675" w:rsidRPr="00722CE1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1">
              <w:rPr>
                <w:rFonts w:ascii="Times New Roman" w:hAnsi="Times New Roman" w:cs="Times New Roman"/>
                <w:sz w:val="24"/>
                <w:szCs w:val="24"/>
              </w:rPr>
              <w:t>Использование диапроектора</w:t>
            </w:r>
          </w:p>
        </w:tc>
        <w:tc>
          <w:tcPr>
            <w:tcW w:w="3983" w:type="dxa"/>
            <w:vMerge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75" w:rsidTr="00D14E3A">
        <w:trPr>
          <w:trHeight w:val="1792"/>
        </w:trPr>
        <w:tc>
          <w:tcPr>
            <w:tcW w:w="2269" w:type="dxa"/>
            <w:vMerge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звери птицы живут в Антарктиде?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 пингвинах?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по характеру, что это за птицы?</w:t>
            </w:r>
          </w:p>
          <w:p w:rsidR="00D50675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Pr="00722CE1" w:rsidRDefault="00D50675" w:rsidP="00D5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мы выйдем?</w:t>
            </w:r>
          </w:p>
        </w:tc>
        <w:tc>
          <w:tcPr>
            <w:tcW w:w="3983" w:type="dxa"/>
            <w:vMerge/>
          </w:tcPr>
          <w:p w:rsidR="00D50675" w:rsidRPr="00722CE1" w:rsidRDefault="00D50675" w:rsidP="00AB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675" w:rsidRDefault="00D50675" w:rsidP="00D5067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75" w:rsidTr="00D14E3A">
        <w:trPr>
          <w:cantSplit/>
          <w:trHeight w:val="6661"/>
        </w:trPr>
        <w:tc>
          <w:tcPr>
            <w:tcW w:w="2269" w:type="dxa"/>
          </w:tcPr>
          <w:p w:rsidR="00D50675" w:rsidRPr="00AD49C8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9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D14E3A" w:rsidRDefault="00D14E3A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3A" w:rsidRPr="00D14E3A" w:rsidRDefault="00D14E3A" w:rsidP="00D1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3A" w:rsidRPr="00D14E3A" w:rsidRDefault="00D14E3A" w:rsidP="00D1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FD" w:rsidRPr="00D14E3A" w:rsidRDefault="00814BFD" w:rsidP="00D1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направленного внимания</w:t>
            </w: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кон-</w:t>
            </w:r>
          </w:p>
          <w:p w:rsidR="00D50675" w:rsidRDefault="00D50675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знаний, умений навыков</w:t>
            </w:r>
          </w:p>
        </w:tc>
        <w:tc>
          <w:tcPr>
            <w:tcW w:w="4396" w:type="dxa"/>
          </w:tcPr>
          <w:p w:rsidR="00D50675" w:rsidRDefault="00D50675" w:rsidP="00F5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 где же пингвины?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спрятались на ваших столах в волшебных квадратиках бумаги.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Pr="00D14E3A" w:rsidRDefault="00D50675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E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практической работы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C266D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мольберте схемы</w:t>
            </w:r>
            <w:r w:rsidR="00D5067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пингвина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1.Базовая форма треугольник. Сгибаем её пополам.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 линии середины огибаем стороны треугольника.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3.Сгибаем полученную форму пополам.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4.Загибаем нижние углы вверх и выпрямляем их в виде квадратиков, похожих на карманы.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5.Загибаем углы карманов внутрь, чтобы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видно белое брюшко.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6.Отгибаем верхний уголок нашей поделки – клюв.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7.Приклеиваем красный клювик и глаза.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-Они спрятались.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1F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схеме определяют последовательность работы и выполняют работу вместе  с педагогом</w:t>
            </w:r>
          </w:p>
        </w:tc>
        <w:tc>
          <w:tcPr>
            <w:tcW w:w="1685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01610" w:rsidRPr="00601610" w:rsidRDefault="00601610" w:rsidP="00601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:rsidR="00D50675" w:rsidRPr="00814BFD" w:rsidRDefault="00601610" w:rsidP="0060161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развитие, Художественно-эстетическое развитие,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675" w:rsidTr="00D14E3A">
        <w:trPr>
          <w:cantSplit/>
          <w:trHeight w:val="695"/>
        </w:trPr>
        <w:tc>
          <w:tcPr>
            <w:tcW w:w="2269" w:type="dxa"/>
          </w:tcPr>
          <w:p w:rsidR="00D50675" w:rsidRPr="00AD49C8" w:rsidRDefault="00D50675" w:rsidP="00EB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положительно-</w:t>
            </w:r>
          </w:p>
          <w:p w:rsidR="00D50675" w:rsidRDefault="00D50675" w:rsidP="00EB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завершения мероприятия</w:t>
            </w:r>
          </w:p>
        </w:tc>
        <w:tc>
          <w:tcPr>
            <w:tcW w:w="4396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все поделки, отмечает:    Какие  интересные пингвины получились: неуклюжие, добродушные, с острыми носиками, любопытные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Слышим неожиданный крик.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это кричит?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ведите своих пингвинов на пингвиний пляж, пусть они познакомятся.</w:t>
            </w:r>
          </w:p>
          <w:p w:rsidR="00D50675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 вот гудок парохода и нам пора прощаться с этими интересными птицами.</w:t>
            </w:r>
          </w:p>
          <w:p w:rsidR="00D50675" w:rsidRPr="00C536F6" w:rsidRDefault="00D50675" w:rsidP="0030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вам понравилось путешествие в Антарктиду? Что  вам понравилось?</w:t>
            </w:r>
          </w:p>
        </w:tc>
        <w:tc>
          <w:tcPr>
            <w:tcW w:w="3983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поделки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пингвины, которые вышли встречать «новеньких»   пингвинов.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«Пингвиний пляж»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отправляются на пароходе домой.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мнение.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Приплывают в свою группу и переходят к другому виду деятельности. 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75" w:rsidRDefault="00D50675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01610" w:rsidRPr="00601610" w:rsidRDefault="00601610" w:rsidP="006016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:rsidR="00D50675" w:rsidRDefault="00601610" w:rsidP="006016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развитие, Художественно-эстетическое развитие, речевое развитие</w:t>
            </w:r>
          </w:p>
          <w:p w:rsidR="00D50675" w:rsidRDefault="00601610" w:rsidP="00814B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0675" w:rsidRDefault="00D50675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675" w:rsidRDefault="00D50675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FD" w:rsidRDefault="00814BF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3A" w:rsidRDefault="00D14E3A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2D" w:rsidRDefault="00D4192D" w:rsidP="00561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5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97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0C">
        <w:rPr>
          <w:rFonts w:ascii="Times New Roman" w:hAnsi="Times New Roman" w:cs="Times New Roman"/>
          <w:b/>
          <w:sz w:val="24"/>
          <w:szCs w:val="24"/>
        </w:rPr>
        <w:t xml:space="preserve">№ 3 </w:t>
      </w:r>
      <w:r w:rsidR="00973B50"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 «</w:t>
      </w:r>
      <w:proofErr w:type="spellStart"/>
      <w:r w:rsidR="00973B50">
        <w:rPr>
          <w:rFonts w:ascii="Times New Roman" w:hAnsi="Times New Roman" w:cs="Times New Roman"/>
          <w:b/>
          <w:sz w:val="24"/>
          <w:szCs w:val="24"/>
        </w:rPr>
        <w:t>Снегозавр</w:t>
      </w:r>
      <w:proofErr w:type="spellEnd"/>
      <w:r w:rsidR="00973B50">
        <w:rPr>
          <w:rFonts w:ascii="Times New Roman" w:hAnsi="Times New Roman" w:cs="Times New Roman"/>
          <w:b/>
          <w:sz w:val="24"/>
          <w:szCs w:val="24"/>
        </w:rPr>
        <w:t>»</w:t>
      </w:r>
    </w:p>
    <w:p w:rsidR="00973B50" w:rsidRDefault="00973B50" w:rsidP="0097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(О.О.Художественное творчество</w:t>
      </w:r>
      <w:r w:rsidR="00AB12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продуктивная (конструктивная) деятельность)</w:t>
      </w:r>
    </w:p>
    <w:p w:rsidR="00973B50" w:rsidRPr="00973B50" w:rsidRDefault="00973B50" w:rsidP="0097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984" w:type="dxa"/>
          </w:tcPr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конструктивного творчества у детей посредством бумаги    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1984" w:type="dxa"/>
          </w:tcPr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 Закрепление представления знаний о животных прошлого – динозаврах.</w:t>
            </w:r>
          </w:p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 Закреплять навыки нового способа работы с бумагой. Изготовление пустотелой бумажной скульптуры, используя свойства эластичности мятой бумаги принимать заданную форму.</w:t>
            </w:r>
          </w:p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с о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 схему, для определения последовательности работы</w:t>
            </w:r>
            <w:r w:rsidR="00B91522">
              <w:rPr>
                <w:rFonts w:ascii="Times New Roman" w:hAnsi="Times New Roman" w:cs="Times New Roman"/>
                <w:sz w:val="24"/>
                <w:szCs w:val="24"/>
              </w:rPr>
              <w:t>. Развивать творческие способности, воображение, пространственное мышление, мелкую моторику.</w:t>
            </w:r>
          </w:p>
          <w:p w:rsidR="00D4192D" w:rsidRDefault="00D4192D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познанию природы и отражени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конструктивном творчестве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92D" w:rsidRDefault="00D4192D" w:rsidP="001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Здоровьесберегающая: Обеспечит</w:t>
            </w:r>
            <w:r w:rsidR="001C4C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комфорт</w:t>
            </w:r>
            <w:r w:rsidR="00EF60AE">
              <w:rPr>
                <w:rFonts w:ascii="Times New Roman" w:hAnsi="Times New Roman" w:cs="Times New Roman"/>
                <w:sz w:val="24"/>
                <w:szCs w:val="24"/>
              </w:rPr>
              <w:t>, с юмором относиться к полученной поделке</w:t>
            </w:r>
            <w:r w:rsidR="001C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84" w:type="dxa"/>
          </w:tcPr>
          <w:p w:rsidR="00D4192D" w:rsidRDefault="00EF60AE" w:rsidP="00B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гигантами прошлого – историей открытия динозавров, с их особенностями ст</w:t>
            </w:r>
            <w:r w:rsidR="00973B50">
              <w:rPr>
                <w:rFonts w:ascii="Times New Roman" w:hAnsi="Times New Roman" w:cs="Times New Roman"/>
                <w:sz w:val="24"/>
                <w:szCs w:val="24"/>
              </w:rPr>
              <w:t>роения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73B50">
              <w:rPr>
                <w:rFonts w:ascii="Times New Roman" w:hAnsi="Times New Roman" w:cs="Times New Roman"/>
                <w:sz w:val="24"/>
                <w:szCs w:val="24"/>
              </w:rPr>
              <w:t>оведения. Рассматриван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иллюстраций, энциклопедий о динозаврах. </w:t>
            </w:r>
            <w:r w:rsidR="00BB3314">
              <w:rPr>
                <w:rFonts w:ascii="Times New Roman" w:hAnsi="Times New Roman" w:cs="Times New Roman"/>
                <w:sz w:val="24"/>
                <w:szCs w:val="24"/>
              </w:rPr>
              <w:t>Игры с фигурками (зоологическими игрушками) динозавров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</w:t>
            </w:r>
          </w:p>
        </w:tc>
        <w:tc>
          <w:tcPr>
            <w:tcW w:w="11984" w:type="dxa"/>
          </w:tcPr>
          <w:p w:rsidR="00D4192D" w:rsidRDefault="00744935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«Макета прошлого». Создание в группе обстановки севера «Пингвиний пляж».  </w:t>
            </w:r>
          </w:p>
        </w:tc>
      </w:tr>
      <w:tr w:rsidR="00D4192D" w:rsidTr="003F44CF">
        <w:tc>
          <w:tcPr>
            <w:tcW w:w="2802" w:type="dxa"/>
          </w:tcPr>
          <w:p w:rsidR="00D4192D" w:rsidRPr="00973B50" w:rsidRDefault="00D4192D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84" w:type="dxa"/>
          </w:tcPr>
          <w:p w:rsidR="00D4192D" w:rsidRDefault="00744935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D9">
              <w:rPr>
                <w:rFonts w:ascii="Times New Roman" w:hAnsi="Times New Roman" w:cs="Times New Roman"/>
                <w:sz w:val="24"/>
                <w:szCs w:val="24"/>
              </w:rPr>
              <w:t xml:space="preserve"> Схемы </w:t>
            </w:r>
            <w:r w:rsidR="00D4192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конструирования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динозавра. Нарисованные следа «динозавра»</w:t>
            </w:r>
            <w:r w:rsidR="00D4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79">
              <w:rPr>
                <w:rFonts w:ascii="Times New Roman" w:hAnsi="Times New Roman" w:cs="Times New Roman"/>
                <w:sz w:val="24"/>
                <w:szCs w:val="24"/>
              </w:rPr>
              <w:t>У детей: белая бумага, ножницы, липучка, бусинки.</w:t>
            </w:r>
          </w:p>
        </w:tc>
      </w:tr>
    </w:tbl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p w:rsidR="00744935" w:rsidRDefault="00744935" w:rsidP="00D4192D">
      <w:pPr>
        <w:rPr>
          <w:rFonts w:ascii="Times New Roman" w:hAnsi="Times New Roman" w:cs="Times New Roman"/>
          <w:sz w:val="24"/>
          <w:szCs w:val="24"/>
        </w:rPr>
      </w:pPr>
    </w:p>
    <w:p w:rsidR="00744935" w:rsidRDefault="00744935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14E3A" w:rsidRDefault="00D14E3A" w:rsidP="00D4192D">
      <w:pPr>
        <w:rPr>
          <w:rFonts w:ascii="Times New Roman" w:hAnsi="Times New Roman" w:cs="Times New Roman"/>
          <w:sz w:val="24"/>
          <w:szCs w:val="24"/>
        </w:rPr>
      </w:pPr>
    </w:p>
    <w:p w:rsidR="00D4192D" w:rsidRDefault="00D4192D" w:rsidP="00D419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329"/>
        <w:gridCol w:w="1906"/>
        <w:gridCol w:w="3952"/>
        <w:gridCol w:w="3807"/>
        <w:gridCol w:w="2573"/>
        <w:gridCol w:w="1134"/>
      </w:tblGrid>
      <w:tr w:rsidR="004D781E" w:rsidTr="004D781E">
        <w:trPr>
          <w:trHeight w:val="837"/>
        </w:trPr>
        <w:tc>
          <w:tcPr>
            <w:tcW w:w="2329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06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952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07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73" w:type="dxa"/>
          </w:tcPr>
          <w:p w:rsidR="004D781E" w:rsidRPr="001C4C79" w:rsidRDefault="004D781E" w:rsidP="001C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  <w:proofErr w:type="spellStart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proofErr w:type="gramStart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134" w:type="dxa"/>
          </w:tcPr>
          <w:p w:rsidR="004D781E" w:rsidRPr="001C4C79" w:rsidRDefault="004D781E" w:rsidP="004D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О.О.</w:t>
            </w:r>
          </w:p>
        </w:tc>
      </w:tr>
      <w:tr w:rsidR="004D781E" w:rsidTr="004D781E">
        <w:tc>
          <w:tcPr>
            <w:tcW w:w="2329" w:type="dxa"/>
            <w:vMerge w:val="restart"/>
          </w:tcPr>
          <w:p w:rsidR="004D781E" w:rsidRPr="001C4C79" w:rsidRDefault="004D781E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906" w:type="dxa"/>
            <w:vMerge w:val="restart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:rsidR="004D781E" w:rsidRDefault="00601610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2" type="#_x0000_t32" style="position:absolute;margin-left:89.05pt;margin-top:.55pt;width:388.5pt;height:0;z-index:251712512" o:connectortype="straight"/>
              </w:pic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Мотивация,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цели</w:t>
            </w:r>
          </w:p>
        </w:tc>
        <w:tc>
          <w:tcPr>
            <w:tcW w:w="3952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зрительного контакта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нарисованы большие следы… под ковром. 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замечает, что коврик на полу лежит не аккуратно.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кто испачкал пол? Кто так пошутил?  Саша, это твои следы?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так мог наследить и оставить такие большие следы?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нас побывал динозавр? Куда же ведут эти следы?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динозавр оставил следы на полу?</w:t>
            </w:r>
          </w:p>
          <w:p w:rsidR="004D781E" w:rsidRDefault="004D781E" w:rsidP="0074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правил игры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поправляют ковёр и замечают следы.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измеряют свои следы.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следы динозавра.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распутывают следы и приводят в уголок «Динозавров»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показывают на большого белого динозавра.</w:t>
            </w:r>
          </w:p>
        </w:tc>
        <w:tc>
          <w:tcPr>
            <w:tcW w:w="2573" w:type="dxa"/>
          </w:tcPr>
          <w:p w:rsidR="004D781E" w:rsidRDefault="00601610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margin-left:122.55pt;margin-top:-.8pt;width:57.75pt;height:0;z-index:251713536;mso-position-horizontal-relative:text;mso-position-vertical-relative:text" o:connectortype="straight"/>
              </w:pict>
            </w:r>
            <w:r w:rsidR="004D781E">
              <w:rPr>
                <w:rFonts w:ascii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601610" w:rsidRPr="00601610" w:rsidRDefault="00601610" w:rsidP="00601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:rsidR="004D781E" w:rsidRDefault="00601610" w:rsidP="00601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развитие, Художественно-эстетическое развитие, речевое развитие</w:t>
            </w:r>
          </w:p>
        </w:tc>
      </w:tr>
      <w:tr w:rsidR="004D781E" w:rsidTr="004D781E">
        <w:tc>
          <w:tcPr>
            <w:tcW w:w="2329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жили динозавры?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мы узнали, что динозавры существовали? Расскажите историю об открытии этих животных.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</w:t>
            </w:r>
            <w:r w:rsidR="00025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динозаврах</w:t>
            </w:r>
          </w:p>
        </w:tc>
        <w:tc>
          <w:tcPr>
            <w:tcW w:w="2573" w:type="dxa"/>
          </w:tcPr>
          <w:p w:rsidR="004D781E" w:rsidRDefault="004D781E" w:rsidP="00A5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1E" w:rsidTr="004D781E">
        <w:tc>
          <w:tcPr>
            <w:tcW w:w="2329" w:type="dxa"/>
          </w:tcPr>
          <w:p w:rsidR="004D781E" w:rsidRPr="0056190D" w:rsidRDefault="004D781E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0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1906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 образца, с опорой на схему</w:t>
            </w:r>
          </w:p>
        </w:tc>
        <w:tc>
          <w:tcPr>
            <w:tcW w:w="3952" w:type="dxa"/>
          </w:tcPr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-Учёные воссоздали динозавров. А вы, ребята, хотите сделать динозавров?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рисунки-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помогут вам сделать динозавров.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сначала надо сделать: 1,2,3,4,5,6,7.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Pr="00C536F6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сделать лапы?</w:t>
            </w:r>
          </w:p>
        </w:tc>
        <w:tc>
          <w:tcPr>
            <w:tcW w:w="3807" w:type="dxa"/>
          </w:tcPr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мольберту.</w:t>
            </w:r>
          </w:p>
          <w:p w:rsidR="000253E9" w:rsidRDefault="000253E9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-1.Смять бумагу в комочек.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-2.Затем её расправить.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-3.Сформировать «горочку», надевая бумагу на ладонь.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-4.Вытянуть из уголка голову, сжать и скрутить шейку.</w:t>
            </w:r>
          </w:p>
          <w:p w:rsidR="004D781E" w:rsidRDefault="004D781E" w:rsidP="00A9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5.Скрутить хво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жг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утик.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6.Уголки разрезать пополам, полученные части скрутить в жгутики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 липучки сделать глаза, используя бусинки.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1134" w:type="dxa"/>
            <w:vMerge w:val="restart"/>
            <w:textDirection w:val="btLr"/>
          </w:tcPr>
          <w:p w:rsidR="00601610" w:rsidRPr="00601610" w:rsidRDefault="00601610" w:rsidP="006016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:rsidR="004D781E" w:rsidRDefault="00601610" w:rsidP="006016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развитие, Художественно-эстетическое развитие, речевое развитие</w:t>
            </w:r>
          </w:p>
        </w:tc>
      </w:tr>
      <w:tr w:rsidR="004D781E" w:rsidTr="004D781E">
        <w:trPr>
          <w:trHeight w:val="367"/>
        </w:trPr>
        <w:tc>
          <w:tcPr>
            <w:tcW w:w="2329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06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кон-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знаний, умений навыков</w:t>
            </w:r>
          </w:p>
        </w:tc>
        <w:tc>
          <w:tcPr>
            <w:tcW w:w="3952" w:type="dxa"/>
          </w:tcPr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Включаю музыку «Динозаврики».</w:t>
            </w:r>
          </w:p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работы спрашиваю детей:</w:t>
            </w:r>
          </w:p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делаешь? Каким способом?</w:t>
            </w: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за столы.  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Рассказывают, о своей работе и способе выполнения.   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ТС</w:t>
            </w:r>
          </w:p>
        </w:tc>
        <w:tc>
          <w:tcPr>
            <w:tcW w:w="1134" w:type="dxa"/>
            <w:vMerge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1E" w:rsidTr="004D781E">
        <w:trPr>
          <w:cantSplit/>
          <w:trHeight w:val="5244"/>
        </w:trPr>
        <w:tc>
          <w:tcPr>
            <w:tcW w:w="2329" w:type="dxa"/>
          </w:tcPr>
          <w:p w:rsidR="004D781E" w:rsidRPr="0067120D" w:rsidRDefault="004D781E" w:rsidP="003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67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положительно-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завершения мероприятия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занятия в игру</w:t>
            </w:r>
          </w:p>
        </w:tc>
        <w:tc>
          <w:tcPr>
            <w:tcW w:w="3952" w:type="dxa"/>
          </w:tcPr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все поделки</w:t>
            </w:r>
          </w:p>
          <w:p w:rsidR="004D781E" w:rsidRDefault="004D781E" w:rsidP="00EB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-Какие динозавры получились: один – глазастый, у другого – ноги стройные, как жгутики, у третьего – спинка  горочкой, хвост, как жгутик…</w:t>
            </w:r>
            <w:proofErr w:type="gramEnd"/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наши динозавры похожи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А.Усачёва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наших динозавров как можно назвать?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-Где 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жить?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поделок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3E9" w:rsidRDefault="000253E9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похожи.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хором добавляют шуточные названия динозавров.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снегозавры</w:t>
            </w:r>
            <w:proofErr w:type="spellEnd"/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будут жить на севере с пингвинами.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несут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пингвинам. Пингвины встречают динозавров.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откуда? (Мы из прошлого).</w:t>
            </w:r>
          </w:p>
          <w:p w:rsidR="004D781E" w:rsidRDefault="004D781E" w:rsidP="00F3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вас сделал? (Дети) И нас тоже сделали дети. Давайте дружить.</w:t>
            </w:r>
          </w:p>
        </w:tc>
        <w:tc>
          <w:tcPr>
            <w:tcW w:w="2573" w:type="dxa"/>
          </w:tcPr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3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bookmarkStart w:id="0" w:name="_GoBack"/>
            <w:bookmarkEnd w:id="0"/>
          </w:p>
        </w:tc>
        <w:tc>
          <w:tcPr>
            <w:tcW w:w="1134" w:type="dxa"/>
            <w:textDirection w:val="btLr"/>
          </w:tcPr>
          <w:p w:rsidR="00601610" w:rsidRPr="00601610" w:rsidRDefault="00601610" w:rsidP="00601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:rsidR="004D781E" w:rsidRDefault="00601610" w:rsidP="00601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развитие, Художественно-эстетическое развитие, речевое развитие</w:t>
            </w:r>
          </w:p>
          <w:p w:rsidR="004D781E" w:rsidRDefault="004D781E" w:rsidP="004D78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1E" w:rsidRDefault="004D781E" w:rsidP="004D78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92D" w:rsidRPr="0020087D" w:rsidRDefault="00D4192D" w:rsidP="0020087D">
      <w:pPr>
        <w:rPr>
          <w:rFonts w:ascii="Times New Roman" w:hAnsi="Times New Roman" w:cs="Times New Roman"/>
          <w:sz w:val="24"/>
          <w:szCs w:val="24"/>
        </w:rPr>
      </w:pPr>
    </w:p>
    <w:sectPr w:rsidR="00D4192D" w:rsidRPr="0020087D" w:rsidSect="00C266D9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22C"/>
    <w:rsid w:val="00002751"/>
    <w:rsid w:val="000253E9"/>
    <w:rsid w:val="00027799"/>
    <w:rsid w:val="00041CFB"/>
    <w:rsid w:val="000503C4"/>
    <w:rsid w:val="000522FE"/>
    <w:rsid w:val="0007546F"/>
    <w:rsid w:val="00087B68"/>
    <w:rsid w:val="000A1ABC"/>
    <w:rsid w:val="000F4353"/>
    <w:rsid w:val="00170A89"/>
    <w:rsid w:val="001848BB"/>
    <w:rsid w:val="00193EBB"/>
    <w:rsid w:val="001C4C79"/>
    <w:rsid w:val="001F2AF0"/>
    <w:rsid w:val="0020087D"/>
    <w:rsid w:val="00221B14"/>
    <w:rsid w:val="00236AC7"/>
    <w:rsid w:val="002B7E91"/>
    <w:rsid w:val="002C56D4"/>
    <w:rsid w:val="002E722C"/>
    <w:rsid w:val="00304931"/>
    <w:rsid w:val="00315167"/>
    <w:rsid w:val="00363345"/>
    <w:rsid w:val="003738E0"/>
    <w:rsid w:val="00374AB3"/>
    <w:rsid w:val="003C7E32"/>
    <w:rsid w:val="003F44CF"/>
    <w:rsid w:val="004031F0"/>
    <w:rsid w:val="00423CF7"/>
    <w:rsid w:val="00450E09"/>
    <w:rsid w:val="00454D6D"/>
    <w:rsid w:val="0047359F"/>
    <w:rsid w:val="004B41D6"/>
    <w:rsid w:val="004D781E"/>
    <w:rsid w:val="004F62C5"/>
    <w:rsid w:val="0053150C"/>
    <w:rsid w:val="0056190D"/>
    <w:rsid w:val="005665CD"/>
    <w:rsid w:val="00575633"/>
    <w:rsid w:val="00584716"/>
    <w:rsid w:val="00601610"/>
    <w:rsid w:val="0067120D"/>
    <w:rsid w:val="00700ED5"/>
    <w:rsid w:val="00722CE1"/>
    <w:rsid w:val="00744935"/>
    <w:rsid w:val="007B5EAF"/>
    <w:rsid w:val="007C463E"/>
    <w:rsid w:val="00806141"/>
    <w:rsid w:val="00814BFD"/>
    <w:rsid w:val="00855532"/>
    <w:rsid w:val="00890177"/>
    <w:rsid w:val="0089078E"/>
    <w:rsid w:val="008F1C86"/>
    <w:rsid w:val="00905EBA"/>
    <w:rsid w:val="0092059C"/>
    <w:rsid w:val="00973B50"/>
    <w:rsid w:val="00A51633"/>
    <w:rsid w:val="00A94127"/>
    <w:rsid w:val="00AB12BC"/>
    <w:rsid w:val="00AD49C8"/>
    <w:rsid w:val="00AF16E7"/>
    <w:rsid w:val="00B057B1"/>
    <w:rsid w:val="00B35130"/>
    <w:rsid w:val="00B91522"/>
    <w:rsid w:val="00BB1795"/>
    <w:rsid w:val="00BB3314"/>
    <w:rsid w:val="00BD382B"/>
    <w:rsid w:val="00BF1792"/>
    <w:rsid w:val="00C266D9"/>
    <w:rsid w:val="00C40E6F"/>
    <w:rsid w:val="00C42685"/>
    <w:rsid w:val="00C536F6"/>
    <w:rsid w:val="00C603F9"/>
    <w:rsid w:val="00C65389"/>
    <w:rsid w:val="00C8475C"/>
    <w:rsid w:val="00CC64B4"/>
    <w:rsid w:val="00CD6736"/>
    <w:rsid w:val="00D034D9"/>
    <w:rsid w:val="00D135CF"/>
    <w:rsid w:val="00D14E3A"/>
    <w:rsid w:val="00D31A19"/>
    <w:rsid w:val="00D4192D"/>
    <w:rsid w:val="00D50675"/>
    <w:rsid w:val="00D636FB"/>
    <w:rsid w:val="00D7294B"/>
    <w:rsid w:val="00D87948"/>
    <w:rsid w:val="00DA02C2"/>
    <w:rsid w:val="00E272CA"/>
    <w:rsid w:val="00E41578"/>
    <w:rsid w:val="00EA2ABA"/>
    <w:rsid w:val="00EB0B57"/>
    <w:rsid w:val="00EF15E0"/>
    <w:rsid w:val="00EF60AE"/>
    <w:rsid w:val="00F20DFA"/>
    <w:rsid w:val="00F37E66"/>
    <w:rsid w:val="00F566D8"/>
    <w:rsid w:val="00F56B6B"/>
    <w:rsid w:val="00F677E8"/>
    <w:rsid w:val="00F724EE"/>
    <w:rsid w:val="00F81934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1" type="connector" idref="#_x0000_s1126"/>
        <o:r id="V:Rule12" type="connector" idref="#_x0000_s1125"/>
        <o:r id="V:Rule13" type="connector" idref="#_x0000_s1124"/>
        <o:r id="V:Rule14" type="connector" idref="#_x0000_s1128"/>
        <o:r id="V:Rule15" type="connector" idref="#_x0000_s1147"/>
        <o:r id="V:Rule16" type="connector" idref="#_x0000_s1148"/>
        <o:r id="V:Rule17" type="connector" idref="#_x0000_s1142"/>
        <o:r id="V:Rule18" type="connector" idref="#_x0000_s1122"/>
        <o:r id="V:Rule19" type="connector" idref="#_x0000_s1143"/>
        <o:r id="V:Rule20" type="connector" idref="#_x0000_s1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3DEE-3090-4874-B0CC-1D9B1DE9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6</cp:revision>
  <cp:lastPrinted>2012-12-02T12:06:00Z</cp:lastPrinted>
  <dcterms:created xsi:type="dcterms:W3CDTF">2012-12-10T17:30:00Z</dcterms:created>
  <dcterms:modified xsi:type="dcterms:W3CDTF">2017-03-12T20:24:00Z</dcterms:modified>
</cp:coreProperties>
</file>