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3F" w:rsidRDefault="0007463F" w:rsidP="004A622D">
      <w:pPr>
        <w:spacing w:line="240" w:lineRule="auto"/>
        <w:ind w:left="-567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541E5" w:rsidRDefault="0007463F" w:rsidP="004A622D">
      <w:pPr>
        <w:spacing w:line="240" w:lineRule="auto"/>
        <w:ind w:left="-567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1E5">
        <w:rPr>
          <w:rFonts w:ascii="Times New Roman" w:hAnsi="Times New Roman" w:cs="Times New Roman"/>
          <w:sz w:val="28"/>
          <w:szCs w:val="28"/>
        </w:rPr>
        <w:t>Завгородняя Елена Геннадьевна,</w:t>
      </w:r>
    </w:p>
    <w:p w:rsidR="005541E5" w:rsidRDefault="005541E5" w:rsidP="004A622D">
      <w:pPr>
        <w:spacing w:line="240" w:lineRule="auto"/>
        <w:ind w:left="-567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5541E5" w:rsidRDefault="005541E5" w:rsidP="004A622D">
      <w:pPr>
        <w:spacing w:line="240" w:lineRule="auto"/>
        <w:ind w:left="-567" w:firstLine="425"/>
        <w:jc w:val="right"/>
        <w:rPr>
          <w:rFonts w:ascii="Times New Roman" w:hAnsi="Times New Roman" w:cs="Times New Roman"/>
          <w:sz w:val="28"/>
          <w:szCs w:val="28"/>
        </w:rPr>
      </w:pP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541E5" w:rsidRPr="00860C10" w:rsidRDefault="0007463F" w:rsidP="0007463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541E5" w:rsidRPr="00860C10">
        <w:rPr>
          <w:rFonts w:ascii="Times New Roman" w:hAnsi="Times New Roman" w:cs="Times New Roman"/>
          <w:b/>
          <w:bCs/>
          <w:sz w:val="28"/>
          <w:szCs w:val="28"/>
        </w:rPr>
        <w:t>етодик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541E5" w:rsidRPr="00860C10">
        <w:rPr>
          <w:rFonts w:ascii="Times New Roman" w:hAnsi="Times New Roman" w:cs="Times New Roman"/>
          <w:b/>
          <w:bCs/>
          <w:sz w:val="28"/>
          <w:szCs w:val="28"/>
        </w:rPr>
        <w:t xml:space="preserve"> работы с кейсом.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1. Подготовка учителем и учащимися.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 xml:space="preserve">На этом этапе учитель проводит логический отбор учебного материала, формулирует проблемы. При отборе материала учитывает, что: учебный материал большого объема запоминается с трудом; учебный материал, компактно расположенный в определенной системе, облегчает восприятие; выделение в обучаемом материале смысловых опорных пунктов способствует эффективности его запоминания. Учащиеся осуществляют предварительную подготовку к получению кейса: знакомство с литературным произведением, с критическими статьями, просмотр кинофильма и т.п.  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2. Индивидуальная самостоятельная работа учащихся с кейсом.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Учащиеся  на данном этапе работают с учебно–методическим обеспечением, дополнительной литературой, анализируют предложенные ситуации. При всей простоте названного этапа требуется большое искусство учителя, чтобы стимулировать интерес учащихся к самостоятельной работе, активизировать их учебную деятельность. В процессе самостоятельной работы к учащимся применяем самые различные методы и приемы обучения, в том числе и традиционные.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 xml:space="preserve">3. Проверка усвоения изученного материала. 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Так как учащиеся самостоятельно по кейсу изучают новый материал, часто возникает потребность в проверке его усвоения. Методы проверки могут быть традиционными (устный фронтальный опрос, взаимопроверка, ответ по карточкам и т.д.) и нетрадиционными (тестирование, рейтинг и т.д.)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 xml:space="preserve">4. Работа в микрогруппах занимает центральное место в кейс – методе, так как это самый хороший метод изучения и обмена опытом. После того, как учащиеся разделены на малые группы для работы, они начинают самостоятельную работу. 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Необходимо соблюдение принципов организации самостоятельной совместной работы учащихся в малых группах: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принцип сотрудничества: совокупность совместной и индивидуальной деятельности; самостоятельная работа дома как опережающее обучение и работа непосредственно на занятии;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принцип коллективизма: работа каждого адресована не учителю, а всем учащимся;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принцип ролевого участия: добровольность при выборе ролей; удовольствие от сыгранной роли; тактичность в смене ролей;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lastRenderedPageBreak/>
        <w:t>принцип ответственности: отвечает материал урока ученик не учителю, а одноклассникам; контроль гласный; обучаем учащихся методам самоконтроля и самооценки.</w:t>
      </w:r>
    </w:p>
    <w:p w:rsidR="005541E5" w:rsidRPr="00860C10" w:rsidRDefault="005541E5" w:rsidP="00101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Для эффективной работы малыми группами соблюдаются следующие правила: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– общность проблемы для всех;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 xml:space="preserve"> – общность требований (для этого, особенно на первых порах, создаем группы примерно равных возможностей);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 xml:space="preserve"> – количество человек в группе – не более пяти (для эффективной работы каждого);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 xml:space="preserve"> – выделение лидера (формального или неформального);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 xml:space="preserve"> – создание контролирующей группы (например, экспертов);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 xml:space="preserve"> – гласность работы во всех группах и коллективное обсуждение;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 xml:space="preserve"> – учет возможностей группы при постановке проблемы (задачи должны быть посильными).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Выполнение этих правил дает возможность организовать развивающий учебный процесс, так как в решении творческой задачи учащиеся сначала ведут мысленный перебор известных им способов решения и, не найдя его в арсенале своего прежнего опыта, конструируют новый способ.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5. Особое внимание при работе в малых группах обращаем на дискуссию, в ходе которой осуществляется представление вариантов решения каждой ситуации, ответы на возникающие вопросы, оппонирование.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6. Завершаюший этап – это оценка деятельности. Главный принцип этого этапа – открытое обсуждение, рефлексия. Критерии оценок работы по этапам занятия можно предложить следующие: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-грамотное решение проблемы;</w:t>
      </w:r>
      <w:r w:rsidRPr="00860C10">
        <w:rPr>
          <w:rFonts w:ascii="Times New Roman" w:hAnsi="Times New Roman" w:cs="Times New Roman"/>
          <w:sz w:val="28"/>
          <w:szCs w:val="28"/>
        </w:rPr>
        <w:tab/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-новизна и неординарность решения проблемы;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 xml:space="preserve">-краткость и четкость изложения теоретической части; 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-качество оформления решения проблемы;</w:t>
      </w:r>
      <w:r w:rsidRPr="00860C10">
        <w:rPr>
          <w:rFonts w:ascii="Times New Roman" w:hAnsi="Times New Roman" w:cs="Times New Roman"/>
          <w:sz w:val="28"/>
          <w:szCs w:val="28"/>
        </w:rPr>
        <w:tab/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-этика ведения дискуссии;</w:t>
      </w:r>
      <w:r w:rsidRPr="00860C10">
        <w:rPr>
          <w:rFonts w:ascii="Times New Roman" w:hAnsi="Times New Roman" w:cs="Times New Roman"/>
          <w:sz w:val="28"/>
          <w:szCs w:val="28"/>
        </w:rPr>
        <w:tab/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-активность работы всех членов микрогруппы.</w:t>
      </w:r>
      <w:r w:rsidRPr="00860C10">
        <w:rPr>
          <w:rFonts w:ascii="Times New Roman" w:hAnsi="Times New Roman" w:cs="Times New Roman"/>
          <w:sz w:val="28"/>
          <w:szCs w:val="28"/>
        </w:rPr>
        <w:tab/>
      </w:r>
    </w:p>
    <w:p w:rsidR="005541E5" w:rsidRPr="00860C10" w:rsidRDefault="005541E5" w:rsidP="001018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C10">
        <w:rPr>
          <w:rFonts w:ascii="Times New Roman" w:hAnsi="Times New Roman" w:cs="Times New Roman"/>
          <w:b/>
          <w:bCs/>
          <w:sz w:val="28"/>
          <w:szCs w:val="28"/>
        </w:rPr>
        <w:t xml:space="preserve">Навыки, которые развивает </w:t>
      </w:r>
      <w:r w:rsidR="007D579A" w:rsidRPr="007D579A">
        <w:rPr>
          <w:rFonts w:ascii="Times New Roman" w:hAnsi="Times New Roman" w:cs="Times New Roman"/>
          <w:b/>
          <w:sz w:val="28"/>
          <w:szCs w:val="28"/>
        </w:rPr>
        <w:t>кейс-метод</w:t>
      </w:r>
      <w:r w:rsidRPr="007D579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 xml:space="preserve">1. Аналитические навыки. 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 xml:space="preserve">К ним можно отнести: умение отличать данные от информации, классифицировать, выделять существенную и несущественную информацию, анализировать, представлять и добывать ее, находить пропуски информации и уметь восстанавливать их. Мыслить ясно и логично. 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 xml:space="preserve">2. Творческие навыки. 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Одной логикой, как правило,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C10">
        <w:rPr>
          <w:rFonts w:ascii="Times New Roman" w:hAnsi="Times New Roman" w:cs="Times New Roman"/>
          <w:sz w:val="28"/>
          <w:szCs w:val="28"/>
        </w:rPr>
        <w:t xml:space="preserve">кейс-ситуацию не решить. Очень важны творческие навыки в генерации альтернативных решений, которые нельзя найти логическим путем. 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 xml:space="preserve">3. Коммуникативные навыки. 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Среди них можно выделить такие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C10">
        <w:rPr>
          <w:rFonts w:ascii="Times New Roman" w:hAnsi="Times New Roman" w:cs="Times New Roman"/>
          <w:sz w:val="28"/>
          <w:szCs w:val="28"/>
        </w:rPr>
        <w:t xml:space="preserve"> как: умение вести дискуссию, убеждать окружающих. Использо</w:t>
      </w:r>
      <w:r>
        <w:rPr>
          <w:rFonts w:ascii="Times New Roman" w:hAnsi="Times New Roman" w:cs="Times New Roman"/>
          <w:sz w:val="28"/>
          <w:szCs w:val="28"/>
        </w:rPr>
        <w:t>вать наглядный материал и</w:t>
      </w:r>
      <w:r w:rsidRPr="00860C10">
        <w:rPr>
          <w:rFonts w:ascii="Times New Roman" w:hAnsi="Times New Roman" w:cs="Times New Roman"/>
          <w:sz w:val="28"/>
          <w:szCs w:val="28"/>
        </w:rPr>
        <w:t xml:space="preserve"> медиа–средства, </w:t>
      </w:r>
      <w:r w:rsidRPr="00860C10">
        <w:rPr>
          <w:rFonts w:ascii="Times New Roman" w:hAnsi="Times New Roman" w:cs="Times New Roman"/>
          <w:sz w:val="28"/>
          <w:szCs w:val="28"/>
        </w:rPr>
        <w:lastRenderedPageBreak/>
        <w:t>кооперироваться в группы, защищать собственную точку зрения, убеждать оппонентов, составлять краткий, убедительный отчет.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>4. Социальные навыки. В ходе обсуждения кейса вырабатываются определенные социальные навыки: оценка поведения людей, умение слушать, поддерживать в дискуссии или аргументировать противоположное мнение, контролировать себя и т.д.</w:t>
      </w:r>
    </w:p>
    <w:p w:rsidR="005541E5" w:rsidRPr="00860C10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hAnsi="Times New Roman" w:cs="Times New Roman"/>
          <w:sz w:val="28"/>
          <w:szCs w:val="28"/>
        </w:rPr>
        <w:t xml:space="preserve">5. Самоанализ. Несогласие в дискуссии способствует осознанию и анализу мнения других и своего собственного. Возникающие моральные и этические проблемы требуют формирования социальных навыков их решения.  </w:t>
      </w:r>
    </w:p>
    <w:p w:rsidR="005541E5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1E5" w:rsidRDefault="005541E5" w:rsidP="0086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63F" w:rsidRDefault="0007463F" w:rsidP="0032738E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1E5" w:rsidRDefault="005541E5" w:rsidP="0032738E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КЕЙСЫ К УРОКАМ ЛИТЕРАТУРЫ</w:t>
      </w:r>
    </w:p>
    <w:p w:rsidR="005541E5" w:rsidRDefault="005541E5" w:rsidP="0032738E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1E5" w:rsidRPr="006245D8" w:rsidRDefault="005541E5" w:rsidP="003273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6245D8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5 класс</w:t>
      </w:r>
    </w:p>
    <w:p w:rsidR="005541E5" w:rsidRDefault="005541E5" w:rsidP="003273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541E5" w:rsidRDefault="005541E5" w:rsidP="0032738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 урока: Рассказ Л.Н.Толстого «Кавказский пленник» как протест против национальной вражды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5541E5" w:rsidRPr="003048B7" w:rsidRDefault="005541E5" w:rsidP="0032738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541E5" w:rsidRDefault="005541E5" w:rsidP="0032738E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Цели урока:</w:t>
      </w:r>
      <w:r w:rsidRPr="003048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541E5" w:rsidRDefault="005541E5" w:rsidP="001A3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1)осмысление содержания рассказа Л.Н.Толстого «Кавказский пленник»; умение выделять основные проблемы, поднятые автором в произведении;</w:t>
      </w:r>
      <w:r w:rsidRPr="003048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8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приобщение детей к самостоятельной исследовательской и творческой деятельности; развитие навыка анализа художественного произведения, логического мышления;</w:t>
      </w:r>
      <w:r w:rsidRPr="003048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8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воспитание духовно-нравственной личности с непримиримым отношением к национальной вражде.</w:t>
      </w:r>
    </w:p>
    <w:p w:rsidR="005541E5" w:rsidRDefault="005541E5" w:rsidP="003273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41E5" w:rsidRDefault="005541E5" w:rsidP="003273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41E5" w:rsidRDefault="005541E5" w:rsidP="003273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41E5" w:rsidRPr="003048B7" w:rsidRDefault="005541E5" w:rsidP="003273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Кейс по рассказу Л.Н. Толстого «Кавказский пленник».</w:t>
      </w:r>
    </w:p>
    <w:p w:rsidR="005541E5" w:rsidRPr="003048B7" w:rsidRDefault="005541E5" w:rsidP="003273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41E5" w:rsidRDefault="005541E5" w:rsidP="003273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Проблема:</w:t>
      </w:r>
      <w:r w:rsidRPr="00304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Могут ли люди разных национальностей жить в мире и дружбе?</w:t>
      </w:r>
    </w:p>
    <w:p w:rsidR="005541E5" w:rsidRPr="003048B7" w:rsidRDefault="005541E5" w:rsidP="003273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41E5" w:rsidRPr="003048B7" w:rsidRDefault="005541E5" w:rsidP="0032738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Задание.</w:t>
      </w:r>
      <w:r w:rsidRPr="00304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Прочитайте высказывания Льва Николаевича Толстого, найдите в тексте рассказа «Кавказский пленник» их подтверждение.</w:t>
      </w:r>
      <w:r w:rsidRPr="00304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541E5" w:rsidRPr="003048B7" w:rsidRDefault="005541E5" w:rsidP="0032738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Люди могли бы жить в дружбе, но им мешает война. </w:t>
      </w:r>
    </w:p>
    <w:p w:rsidR="005541E5" w:rsidRPr="003048B7" w:rsidRDefault="005541E5" w:rsidP="0032738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Деньги не дают людям смотреть друг на друга по-человечески.</w:t>
      </w:r>
    </w:p>
    <w:p w:rsidR="005541E5" w:rsidRPr="003048B7" w:rsidRDefault="005541E5" w:rsidP="0032738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Труд роднит всех людей, помогает преодолеть национальную разобщённость.</w:t>
      </w:r>
    </w:p>
    <w:p w:rsidR="005541E5" w:rsidRPr="003048B7" w:rsidRDefault="005541E5" w:rsidP="0032738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Война и вражда античеловечны.</w:t>
      </w:r>
    </w:p>
    <w:p w:rsidR="005541E5" w:rsidRPr="003048B7" w:rsidRDefault="005541E5" w:rsidP="0032738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Вопросы:</w:t>
      </w:r>
    </w:p>
    <w:p w:rsidR="005541E5" w:rsidRPr="003048B7" w:rsidRDefault="005541E5" w:rsidP="0032738E">
      <w:pPr>
        <w:pStyle w:val="a7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Как необходимо относиться к людям другой национальности? Почему?</w:t>
      </w:r>
    </w:p>
    <w:p w:rsidR="005541E5" w:rsidRPr="003048B7" w:rsidRDefault="005541E5" w:rsidP="0032738E">
      <w:pPr>
        <w:pStyle w:val="a7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</w:rPr>
        <w:t>Возможна ли дружба людей разных национальностей?</w:t>
      </w:r>
    </w:p>
    <w:p w:rsidR="005541E5" w:rsidRPr="003048B7" w:rsidRDefault="005541E5" w:rsidP="002436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Проблемная задача:</w:t>
      </w:r>
      <w:r w:rsidRPr="00304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изготовьте рекламную листовку «Люди разных национальностей могут и должны жить в мире и дружбе», включив в неё пословицы и поговорки о дружбе народов (найти их можно на сайте </w:t>
      </w:r>
      <w:hyperlink r:id="rId8" w:history="1">
        <w:r w:rsidRPr="003048B7">
          <w:rPr>
            <w:rStyle w:val="a4"/>
            <w:rFonts w:ascii="Times New Roman" w:hAnsi="Times New Roman" w:cs="Times New Roman"/>
            <w:sz w:val="24"/>
            <w:szCs w:val="24"/>
          </w:rPr>
          <w:t>http://docfish.ru/documents/poslovicy-i-pogovorki-o-druzhbe-narodov-shkola-sayings-friendship</w:t>
        </w:r>
      </w:hyperlink>
      <w:r w:rsidRPr="003048B7">
        <w:rPr>
          <w:rFonts w:ascii="Times New Roman" w:hAnsi="Times New Roman" w:cs="Times New Roman"/>
          <w:sz w:val="24"/>
          <w:szCs w:val="24"/>
        </w:rPr>
        <w:t>).</w:t>
      </w:r>
    </w:p>
    <w:p w:rsidR="005541E5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Представление результата: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рекламная листовка.</w:t>
      </w:r>
    </w:p>
    <w:p w:rsidR="005541E5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41E5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41E5" w:rsidRPr="006245D8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45D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с применением кейс-метода по рассказу В.Г. Распутина «Васюткино озеро».</w:t>
      </w:r>
    </w:p>
    <w:p w:rsidR="005541E5" w:rsidRPr="003048B7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45D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</w:t>
      </w:r>
      <w:r w:rsidRPr="00304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«Тайга хлипких не любит».</w:t>
      </w:r>
    </w:p>
    <w:p w:rsidR="005541E5" w:rsidRPr="006245D8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245D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  <w:r w:rsidRPr="006245D8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 </w:t>
      </w:r>
    </w:p>
    <w:p w:rsidR="005541E5" w:rsidRPr="003048B7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48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04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учебное исследование текста;</w:t>
      </w:r>
      <w:r w:rsidRPr="003048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048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8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активизация учебного процесса; стимуляция дальнейшего интереса к творчеству Астафьева;</w:t>
      </w:r>
      <w:r w:rsidRPr="003048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8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творческое развитие учеников; реализация природных потенциалов; формирование культуры общения.</w:t>
      </w:r>
      <w:r w:rsidRPr="003048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8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через литературное произведение нравственных понятий,  осознание себя частью целого на земле.</w:t>
      </w:r>
    </w:p>
    <w:p w:rsidR="005541E5" w:rsidRPr="006245D8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245D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Этапы работы с кейсом:</w:t>
      </w:r>
    </w:p>
    <w:p w:rsidR="005541E5" w:rsidRPr="003048B7" w:rsidRDefault="005541E5" w:rsidP="0024367B">
      <w:pPr>
        <w:pStyle w:val="a7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Первичное осмысление проблемы. Ещё до прочтения рассказа «Васюткино озеро» ребята получают кейс, изучают предложенную ситуацию и  отвечают на первый вопрос.</w:t>
      </w:r>
    </w:p>
    <w:p w:rsidR="005541E5" w:rsidRPr="003048B7" w:rsidRDefault="005541E5" w:rsidP="0024367B">
      <w:pPr>
        <w:pStyle w:val="a7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Домашнее задание: прочитать к следующему уроку рассказ «Васюткино озеро».</w:t>
      </w:r>
    </w:p>
    <w:p w:rsidR="005541E5" w:rsidRPr="003048B7" w:rsidRDefault="005541E5" w:rsidP="0024367B">
      <w:pPr>
        <w:pStyle w:val="a7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в группах. Обсуждение ответов на вопросы  2-6. Решение проблемной задачи. Представление результата.</w:t>
      </w:r>
    </w:p>
    <w:p w:rsidR="005541E5" w:rsidRPr="003048B7" w:rsidRDefault="005541E5" w:rsidP="003273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Кейс по рассказу В.П. Астафьева «Васюткино озеро».</w:t>
      </w:r>
    </w:p>
    <w:p w:rsidR="005541E5" w:rsidRPr="003048B7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Проблема:</w:t>
      </w:r>
      <w:r w:rsidRPr="00304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выжить в тайге?</w:t>
      </w:r>
    </w:p>
    <w:p w:rsidR="005541E5" w:rsidRPr="003048B7" w:rsidRDefault="005541E5" w:rsidP="0024367B">
      <w:pPr>
        <w:pStyle w:val="a3"/>
        <w:shd w:val="clear" w:color="auto" w:fill="FFFFFF"/>
        <w:jc w:val="both"/>
        <w:rPr>
          <w:color w:val="000000"/>
        </w:rPr>
      </w:pPr>
      <w:r w:rsidRPr="003048B7">
        <w:rPr>
          <w:b/>
          <w:bCs/>
          <w:color w:val="000000"/>
        </w:rPr>
        <w:t>Ситуация:</w:t>
      </w:r>
      <w:r w:rsidRPr="003048B7">
        <w:rPr>
          <w:color w:val="000000"/>
        </w:rPr>
        <w:t xml:space="preserve"> Из сообщения телевизионных новостей: «Как НИА Томск сообщало ранее, Рома Платов, уехавший с отцом на рыбалку на реку Большая Юкса, потерялся вечером в понедельник, 1 июля. Место ЧП находится на расстоянии 20 км от его родного поселка Гарь и в 90 км от города Асино. Отец пытался найти ребенка самостоятельно, но поиски успеха не принесли.</w:t>
      </w:r>
    </w:p>
    <w:p w:rsidR="005541E5" w:rsidRPr="003048B7" w:rsidRDefault="005541E5" w:rsidP="0024367B">
      <w:pPr>
        <w:pStyle w:val="a3"/>
        <w:shd w:val="clear" w:color="auto" w:fill="FFFFFF"/>
        <w:jc w:val="both"/>
        <w:rPr>
          <w:color w:val="000000"/>
        </w:rPr>
      </w:pPr>
      <w:r w:rsidRPr="003048B7">
        <w:rPr>
          <w:color w:val="000000"/>
        </w:rPr>
        <w:lastRenderedPageBreak/>
        <w:t>На следующий день, 2 июля, поисковые отряды в составе сотрудников МЧС и полиции, а также местных жителей, в лесу на большом удалении от населенных пунктов обнаружили детские следы. В поисках ребенка принимали участие почти все жители поселка, различные подразделения полиции и МЧС.</w:t>
      </w:r>
    </w:p>
    <w:p w:rsidR="005541E5" w:rsidRPr="003048B7" w:rsidRDefault="005541E5" w:rsidP="0024367B">
      <w:pPr>
        <w:pStyle w:val="a3"/>
        <w:shd w:val="clear" w:color="auto" w:fill="FFFFFF"/>
        <w:jc w:val="both"/>
        <w:rPr>
          <w:color w:val="000000"/>
        </w:rPr>
      </w:pPr>
      <w:r w:rsidRPr="003048B7">
        <w:rPr>
          <w:color w:val="000000"/>
        </w:rPr>
        <w:t xml:space="preserve">Четыре дня мальчик провёл в тайге. Сейчас Рома спокойно рассказывает о том, как заблудился. Говорит, что было очень страшно, особенно когда начинало смеркаться. Место для ночлега приходилось оборудовать из пихтовых веток, было холодно, иногда встречались медвежьи следы. Чтобы хоть как-то утолить чувство голода, приходилось питаться побегами растений и зелеными шишками, воду пил из ручья. До последнего девятилетний мальчик старался не поддаваться панике, не терял надежды на спасение: знал, что его ищут, несколько раз слышал пролетавший вертолет и оружейные выстрелы, но возможности подать сигнал не было. </w:t>
      </w:r>
    </w:p>
    <w:p w:rsidR="005541E5" w:rsidRPr="003048B7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5541E5" w:rsidRPr="003048B7" w:rsidRDefault="005541E5" w:rsidP="0032738E">
      <w:pPr>
        <w:pStyle w:val="a7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</w:rPr>
        <w:t xml:space="preserve">Как  вы думаете, правильно ли вёл себя мальчик, заблудившись в тайге? Как бы вы вели себя в подобной ситуации? </w:t>
      </w:r>
    </w:p>
    <w:p w:rsidR="005541E5" w:rsidRPr="003048B7" w:rsidRDefault="005541E5" w:rsidP="0032738E">
      <w:pPr>
        <w:pStyle w:val="a7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</w:rPr>
        <w:t>Как данное сообщение связано с произведением</w:t>
      </w: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048B7">
        <w:rPr>
          <w:rFonts w:ascii="Times New Roman" w:hAnsi="Times New Roman" w:cs="Times New Roman"/>
          <w:color w:val="000000"/>
          <w:sz w:val="24"/>
          <w:szCs w:val="24"/>
        </w:rPr>
        <w:t xml:space="preserve">В.П. Астафьева «Васюткино озеро»? </w:t>
      </w:r>
    </w:p>
    <w:p w:rsidR="005541E5" w:rsidRPr="003048B7" w:rsidRDefault="005541E5" w:rsidP="0032738E">
      <w:pPr>
        <w:pStyle w:val="a7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</w:rPr>
        <w:t>Как чувствует себя Васютка в тайге? Как он себя ведёт?</w:t>
      </w:r>
    </w:p>
    <w:p w:rsidR="005541E5" w:rsidRPr="003048B7" w:rsidRDefault="005541E5" w:rsidP="0032738E">
      <w:pPr>
        <w:pStyle w:val="a7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</w:rPr>
        <w:t>Какие испытания встретились Васютке на пути?</w:t>
      </w:r>
    </w:p>
    <w:p w:rsidR="005541E5" w:rsidRPr="003048B7" w:rsidRDefault="005541E5" w:rsidP="0032738E">
      <w:pPr>
        <w:pStyle w:val="a7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</w:rPr>
        <w:t>Что помогло Васютке выжить и выбраться из тайги?</w:t>
      </w:r>
    </w:p>
    <w:p w:rsidR="005541E5" w:rsidRPr="003048B7" w:rsidRDefault="005541E5" w:rsidP="0032738E">
      <w:pPr>
        <w:pStyle w:val="a7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</w:rPr>
        <w:t>Что подчёркивает автор в описании тайги?</w:t>
      </w:r>
    </w:p>
    <w:p w:rsidR="005541E5" w:rsidRPr="003048B7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Проблемная задача:</w:t>
      </w:r>
      <w:r w:rsidRPr="00304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основе анализа поведения Васютки, собственных выводов составьте памятку «Если ты заблудился в лесу».</w:t>
      </w:r>
    </w:p>
    <w:p w:rsidR="005541E5" w:rsidRPr="003048B7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Представление результата:</w:t>
      </w:r>
      <w:r w:rsidRPr="00304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Публичное представление памяток с помощью документ-камеры и их обсуждение.</w:t>
      </w:r>
    </w:p>
    <w:p w:rsidR="005541E5" w:rsidRPr="006245D8" w:rsidRDefault="005541E5" w:rsidP="003273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6</w:t>
      </w:r>
      <w:r w:rsidRPr="006245D8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класс</w:t>
      </w:r>
    </w:p>
    <w:p w:rsidR="005541E5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b/>
          <w:bCs/>
          <w:color w:val="000000"/>
          <w:shd w:val="clear" w:color="auto" w:fill="FFFFFF"/>
        </w:rPr>
      </w:pPr>
    </w:p>
    <w:p w:rsidR="005541E5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Урок с применением кейс-метода по роману А.С. Пушкина «Дубровский».</w:t>
      </w:r>
    </w:p>
    <w:p w:rsidR="005541E5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</w:pPr>
      <w:r>
        <w:rPr>
          <w:b/>
          <w:bCs/>
          <w:color w:val="000000"/>
          <w:shd w:val="clear" w:color="auto" w:fill="FFFFFF"/>
        </w:rPr>
        <w:t>Тема урока:</w:t>
      </w:r>
      <w:r w:rsidRPr="00F11E10">
        <w:t xml:space="preserve"> </w:t>
      </w:r>
      <w:r>
        <w:t>Протест Владимира Дубровского против несправедливых порядков, произвола и деспотизма.</w:t>
      </w:r>
    </w:p>
    <w:p w:rsidR="005541E5" w:rsidRDefault="005541E5" w:rsidP="0032738E">
      <w:pPr>
        <w:pStyle w:val="a3"/>
        <w:shd w:val="clear" w:color="auto" w:fill="FFFFFF"/>
        <w:spacing w:after="0" w:line="345" w:lineRule="atLeast"/>
      </w:pPr>
      <w:r>
        <w:t>Цели урока:</w:t>
      </w:r>
      <w:r w:rsidRPr="00F11E10">
        <w:t xml:space="preserve"> </w:t>
      </w:r>
    </w:p>
    <w:p w:rsidR="005541E5" w:rsidRDefault="005541E5" w:rsidP="0024367B">
      <w:pPr>
        <w:pStyle w:val="a3"/>
        <w:shd w:val="clear" w:color="auto" w:fill="FFFFFF"/>
        <w:spacing w:after="0" w:line="345" w:lineRule="atLeast"/>
        <w:jc w:val="both"/>
      </w:pPr>
      <w:r>
        <w:t>Обучающие: продолжить формировать читательские умения; определять характер героя по его речи и поступкам; вникнуть во взаимоотношения героев; учиться анализировать эпизод прозаического текста, выяснить мотивировку поступков героев. Помочь понять, какую роль играет анализ эпизода «Пожар в Кистеневке» в авторской позиции, и какие средства помогают автору в создании образа Владимира Дубровского.</w:t>
      </w:r>
    </w:p>
    <w:p w:rsidR="005541E5" w:rsidRDefault="005541E5" w:rsidP="0032738E">
      <w:pPr>
        <w:pStyle w:val="a3"/>
        <w:shd w:val="clear" w:color="auto" w:fill="FFFFFF"/>
        <w:spacing w:after="0" w:line="345" w:lineRule="atLeast"/>
      </w:pPr>
      <w:r>
        <w:t>Развивающие: развивать навыки словесного рисования и комментированного чтения;</w:t>
      </w:r>
    </w:p>
    <w:p w:rsidR="005541E5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</w:pPr>
      <w:r>
        <w:t>Воспитывающие: формировать качества личности учащихся; развить культуру речи, умения слышать и чувствовать собеседника.</w:t>
      </w:r>
    </w:p>
    <w:p w:rsidR="005541E5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</w:pPr>
    </w:p>
    <w:p w:rsidR="005541E5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00"/>
          <w:shd w:val="clear" w:color="auto" w:fill="FFFFFF"/>
        </w:rPr>
      </w:pPr>
      <w:r w:rsidRPr="00F11E10">
        <w:rPr>
          <w:b/>
          <w:bCs/>
        </w:rPr>
        <w:t xml:space="preserve">Кейс </w:t>
      </w:r>
      <w:r w:rsidRPr="00F11E10">
        <w:rPr>
          <w:b/>
          <w:bCs/>
          <w:color w:val="000000"/>
          <w:shd w:val="clear" w:color="auto" w:fill="FFFFFF"/>
        </w:rPr>
        <w:t>по роману А.С. Пушкина «Дубровский».</w:t>
      </w:r>
    </w:p>
    <w:p w:rsidR="005541E5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Проблема: </w:t>
      </w:r>
      <w:r>
        <w:rPr>
          <w:color w:val="000000"/>
          <w:shd w:val="clear" w:color="auto" w:fill="FFFFFF"/>
        </w:rPr>
        <w:t>Можно ли добиться справедливости разбойным путём?</w:t>
      </w:r>
    </w:p>
    <w:p w:rsidR="005541E5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Вопросы:</w:t>
      </w:r>
    </w:p>
    <w:p w:rsidR="005541E5" w:rsidRPr="00ED6501" w:rsidRDefault="005541E5" w:rsidP="0024367B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hd w:val="clear" w:color="auto" w:fill="FFFFFF"/>
        </w:rPr>
      </w:pPr>
      <w:r w:rsidRPr="00ED6501">
        <w:rPr>
          <w:color w:val="000000"/>
          <w:shd w:val="clear" w:color="auto" w:fill="FFFFFF"/>
        </w:rPr>
        <w:t xml:space="preserve"> Какие чувства испытывает Владимир Дубровский в доме своего отца, где хозяйничают приказные?</w:t>
      </w:r>
      <w:r>
        <w:rPr>
          <w:color w:val="000000"/>
          <w:shd w:val="clear" w:color="auto" w:fill="FFFFFF"/>
        </w:rPr>
        <w:t xml:space="preserve"> </w:t>
      </w:r>
      <w:r w:rsidRPr="00ED6501">
        <w:rPr>
          <w:color w:val="000000"/>
          <w:shd w:val="clear" w:color="auto" w:fill="FFFFFF"/>
        </w:rPr>
        <w:t>Когда Владимиру пришла мысль сжечь дом?</w:t>
      </w:r>
    </w:p>
    <w:p w:rsidR="005541E5" w:rsidRDefault="005541E5" w:rsidP="0024367B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hd w:val="clear" w:color="auto" w:fill="FFFFFF"/>
        </w:rPr>
      </w:pPr>
      <w:r w:rsidRPr="00F11E10">
        <w:rPr>
          <w:color w:val="000000"/>
          <w:shd w:val="clear" w:color="auto" w:fill="FFFFFF"/>
        </w:rPr>
        <w:t>Что затевал кузнец Архип?</w:t>
      </w:r>
      <w:r>
        <w:rPr>
          <w:color w:val="000000"/>
          <w:shd w:val="clear" w:color="auto" w:fill="FFFFFF"/>
        </w:rPr>
        <w:t xml:space="preserve"> </w:t>
      </w:r>
      <w:r w:rsidRPr="00F11E10">
        <w:rPr>
          <w:color w:val="000000"/>
          <w:shd w:val="clear" w:color="auto" w:fill="FFFFFF"/>
        </w:rPr>
        <w:t xml:space="preserve"> Хотел ли Дубровский смерти приказных?</w:t>
      </w:r>
    </w:p>
    <w:p w:rsidR="005541E5" w:rsidRDefault="005541E5" w:rsidP="0024367B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hd w:val="clear" w:color="auto" w:fill="FFFFFF"/>
        </w:rPr>
      </w:pPr>
      <w:r w:rsidRPr="00F11E10">
        <w:rPr>
          <w:color w:val="000000"/>
          <w:shd w:val="clear" w:color="auto" w:fill="FFFFFF"/>
        </w:rPr>
        <w:t>Какие обстоятельства заставили Владимира Дубровского стать разбойником?</w:t>
      </w:r>
      <w:r>
        <w:rPr>
          <w:color w:val="000000"/>
          <w:shd w:val="clear" w:color="auto" w:fill="FFFFFF"/>
        </w:rPr>
        <w:t xml:space="preserve"> Была ли у него возможность выбора?</w:t>
      </w:r>
    </w:p>
    <w:p w:rsidR="005541E5" w:rsidRDefault="005541E5" w:rsidP="0024367B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hd w:val="clear" w:color="auto" w:fill="FFFFFF"/>
        </w:rPr>
      </w:pPr>
      <w:r w:rsidRPr="00F11E10">
        <w:rPr>
          <w:color w:val="000000"/>
          <w:shd w:val="clear" w:color="auto" w:fill="FFFFFF"/>
        </w:rPr>
        <w:t>Какое представление о предводителе разбойников сложилось в округе?</w:t>
      </w:r>
    </w:p>
    <w:p w:rsidR="005541E5" w:rsidRDefault="005541E5" w:rsidP="0024367B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hd w:val="clear" w:color="auto" w:fill="FFFFFF"/>
        </w:rPr>
      </w:pPr>
      <w:r w:rsidRPr="00F11E10">
        <w:rPr>
          <w:color w:val="000000"/>
          <w:shd w:val="clear" w:color="auto" w:fill="FFFFFF"/>
        </w:rPr>
        <w:t>Сочувствуете ли вы Дубровскому? Оправдываете ли то, что он совершил?</w:t>
      </w:r>
    </w:p>
    <w:p w:rsidR="005541E5" w:rsidRDefault="005541E5" w:rsidP="0024367B">
      <w:pPr>
        <w:pStyle w:val="a3"/>
        <w:shd w:val="clear" w:color="auto" w:fill="FFFFFF"/>
        <w:spacing w:before="0" w:beforeAutospacing="0" w:after="0" w:afterAutospacing="0" w:line="345" w:lineRule="atLeast"/>
        <w:ind w:left="1080"/>
        <w:rPr>
          <w:color w:val="000000"/>
          <w:shd w:val="clear" w:color="auto" w:fill="FFFFFF"/>
        </w:rPr>
      </w:pPr>
    </w:p>
    <w:p w:rsidR="005541E5" w:rsidRPr="00994DE8" w:rsidRDefault="005541E5" w:rsidP="0032738E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Согласны ли вы с тем, что</w:t>
      </w:r>
      <w:r w:rsidRPr="00994DE8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4DE8">
        <w:rPr>
          <w:color w:val="000000"/>
        </w:rPr>
        <w:t>разбой может привести к убийству, что грех может породить еще больший грех</w:t>
      </w:r>
      <w:r>
        <w:rPr>
          <w:color w:val="000000"/>
        </w:rPr>
        <w:t>?</w:t>
      </w:r>
    </w:p>
    <w:p w:rsidR="005541E5" w:rsidRPr="00F11E10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</w:p>
    <w:p w:rsidR="005541E5" w:rsidRDefault="005541E5" w:rsidP="0032738E">
      <w:pPr>
        <w:pStyle w:val="a3"/>
        <w:spacing w:before="0" w:beforeAutospacing="0" w:after="150" w:afterAutospacing="0" w:line="270" w:lineRule="atLeast"/>
      </w:pPr>
      <w:r w:rsidRPr="00BE469D">
        <w:t>Проблемная задача: ознакомьтесь с мнением по проблеме (из сети Интернет), прокомментируйте его.</w:t>
      </w:r>
    </w:p>
    <w:p w:rsidR="005541E5" w:rsidRPr="00BE469D" w:rsidRDefault="005541E5" w:rsidP="0032738E">
      <w:pPr>
        <w:pStyle w:val="a3"/>
        <w:spacing w:before="0" w:beforeAutospacing="0" w:after="150" w:afterAutospacing="0" w:line="270" w:lineRule="atLeast"/>
      </w:pPr>
      <w:r w:rsidRPr="00BE469D">
        <w:t>.</w:t>
      </w:r>
      <w:hyperlink r:id="rId9" w:history="1">
        <w:hyperlink r:id="rId10" w:history="1">
          <w:r w:rsidR="0007463F">
            <w:rPr>
              <w:rFonts w:ascii="Arial" w:hAnsi="Arial" w:cs="Arial"/>
              <w:noProof/>
              <w:sz w:val="20"/>
              <w:szCs w:val="20"/>
              <w:shd w:val="clear" w:color="auto" w:fill="FFFFFF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alt="Аватар пользователя ДИНЧА1 " href="http://znanija.com/profil/DINCH" style="width:74.7pt;height:74.7pt;visibility:visible" o:button="t">
                <v:fill o:detectmouseclick="t"/>
                <v:imagedata r:id="rId11" o:title=""/>
              </v:shape>
            </w:pict>
          </w:r>
        </w:hyperlink>
        <w:r w:rsidRPr="00BE469D">
          <w:rPr>
            <w:rStyle w:val="nick"/>
            <w:rFonts w:ascii="Arial" w:hAnsi="Arial" w:cs="Arial"/>
            <w:b/>
            <w:bCs/>
            <w:sz w:val="20"/>
            <w:szCs w:val="20"/>
            <w:shd w:val="clear" w:color="auto" w:fill="FFFFFF"/>
          </w:rPr>
          <w:t>ДИНЧА1</w:t>
        </w:r>
      </w:hyperlink>
      <w:hyperlink r:id="rId12" w:history="1">
        <w:r w:rsidRPr="00BE469D">
          <w:rPr>
            <w:rStyle w:val="a4"/>
            <w:rFonts w:ascii="Arial" w:hAnsi="Arial" w:cs="Arial"/>
            <w:sz w:val="17"/>
            <w:szCs w:val="17"/>
            <w:shd w:val="clear" w:color="auto" w:fill="FFFFFF"/>
          </w:rPr>
          <w:t>новичок</w:t>
        </w:r>
      </w:hyperlink>
      <w:r w:rsidRPr="00BE469D">
        <w:rPr>
          <w:rStyle w:val="time"/>
          <w:rFonts w:ascii="Arial" w:hAnsi="Arial" w:cs="Arial"/>
          <w:sz w:val="17"/>
          <w:szCs w:val="17"/>
          <w:shd w:val="clear" w:color="auto" w:fill="FFFFFF"/>
        </w:rPr>
        <w:t>, 16.05.2013</w:t>
      </w:r>
      <w:r w:rsidRPr="00BE469D">
        <w:rPr>
          <w:rStyle w:val="btn"/>
          <w:rFonts w:ascii="Arial" w:hAnsi="Arial" w:cs="Arial"/>
          <w:b/>
          <w:bCs/>
          <w:sz w:val="15"/>
          <w:szCs w:val="15"/>
          <w:bdr w:val="none" w:sz="0" w:space="0" w:color="auto" w:frame="1"/>
          <w:shd w:val="clear" w:color="auto" w:fill="6FD3F5"/>
        </w:rPr>
        <w:t>Спасибо (0)</w:t>
      </w:r>
    </w:p>
    <w:p w:rsidR="005541E5" w:rsidRPr="00F11E10" w:rsidRDefault="005541E5" w:rsidP="0024367B">
      <w:pPr>
        <w:spacing w:line="270" w:lineRule="atLeast"/>
        <w:jc w:val="both"/>
        <w:rPr>
          <w:b/>
          <w:bCs/>
          <w:color w:val="000000"/>
          <w:shd w:val="clear" w:color="auto" w:fill="FFFFFF"/>
        </w:rPr>
      </w:pPr>
      <w:r w:rsidRPr="00BE469D">
        <w:t xml:space="preserve">На мой взгляд, "Дубровский" - это повесть об умном, талантливом, мужественном молодом человеке, не лишенном благородных задатков, но о безнадежном романтике и лентяе. </w:t>
      </w:r>
      <w:r>
        <w:t xml:space="preserve"> </w:t>
      </w:r>
      <w:r w:rsidRPr="00BE469D">
        <w:t>О своего рода Дон-Кихоте, который свои таланты тратит не на созидание, а на разрушение. Потому что созидать что</w:t>
      </w:r>
      <w:r>
        <w:t>-</w:t>
      </w:r>
      <w:r w:rsidRPr="00BE469D">
        <w:t xml:space="preserve"> либо и вообще работать молодой Дубровский, воспитываясь в кадетах, не привык - "будучи расточителен и честолюбив, он позволял себе роскошные прихоти, играл в карты и входил в долги, не заботясь о будущем и предвидя себе рано или поздно богатую невесту, мечту бедной молодости" (см. гл. III). В результате и отцовское имение он себе не вернул и славы, кроме сомнительной славы разбойника, не снискал и "той, которая одна" со своим возвышенным романтизмом оказался не нужен</w:t>
      </w:r>
      <w:r>
        <w:t xml:space="preserve"> </w:t>
      </w:r>
      <w:r w:rsidRPr="00BE469D">
        <w:t xml:space="preserve"> и отвергнут (помните: "поздно, я жена князя Верейского"). </w:t>
      </w:r>
      <w:r w:rsidRPr="00BE469D">
        <w:br/>
        <w:t>И</w:t>
      </w:r>
      <w:r>
        <w:t>,</w:t>
      </w:r>
      <w:r w:rsidRPr="00BE469D">
        <w:t xml:space="preserve"> ой не зря в последней главе повести один из членов шайки Дубровского поет песню "Не шуми, мать зеленая дубровушка, не мешай мне молодцу думу думати". Песню о вольной, но бестолково прожитой жизни, которая закономерно заканчивается "хоромами высокими, что о двух столбах да с перекладиной". По-моему, эту песню и можно ассоциировать с сутью произведения</w:t>
      </w:r>
      <w:r w:rsidRPr="00BE469D">
        <w:rPr>
          <w:rFonts w:ascii="Arial" w:hAnsi="Arial" w:cs="Arial"/>
          <w:i/>
          <w:iCs/>
          <w:sz w:val="20"/>
          <w:szCs w:val="20"/>
          <w:shd w:val="clear" w:color="auto" w:fill="FFFFFF"/>
        </w:rPr>
        <w:br/>
      </w:r>
    </w:p>
    <w:p w:rsidR="005541E5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Представление результата: </w:t>
      </w:r>
      <w:r w:rsidRPr="00BE469D">
        <w:rPr>
          <w:color w:val="000000"/>
          <w:shd w:val="clear" w:color="auto" w:fill="FFFFFF"/>
        </w:rPr>
        <w:t>коллективное обсуждение.</w:t>
      </w:r>
    </w:p>
    <w:p w:rsidR="005541E5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b/>
          <w:bCs/>
          <w:color w:val="000000"/>
          <w:shd w:val="clear" w:color="auto" w:fill="FFFFFF"/>
        </w:rPr>
      </w:pPr>
    </w:p>
    <w:p w:rsidR="005541E5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b/>
          <w:bCs/>
          <w:color w:val="000000"/>
          <w:shd w:val="clear" w:color="auto" w:fill="FFFFFF"/>
        </w:rPr>
      </w:pPr>
    </w:p>
    <w:p w:rsidR="005541E5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b/>
          <w:bCs/>
          <w:color w:val="000000"/>
          <w:shd w:val="clear" w:color="auto" w:fill="FFFFFF"/>
        </w:rPr>
      </w:pPr>
    </w:p>
    <w:p w:rsidR="005541E5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b/>
          <w:bCs/>
          <w:shd w:val="clear" w:color="auto" w:fill="FFFFFF"/>
        </w:rPr>
      </w:pPr>
      <w:r w:rsidRPr="006245D8">
        <w:rPr>
          <w:b/>
          <w:bCs/>
          <w:color w:val="000000"/>
          <w:shd w:val="clear" w:color="auto" w:fill="FFFFFF"/>
        </w:rPr>
        <w:t>Тема урока</w:t>
      </w:r>
      <w:r w:rsidRPr="006245D8">
        <w:rPr>
          <w:b/>
          <w:bCs/>
          <w:shd w:val="clear" w:color="auto" w:fill="FFFFFF"/>
        </w:rPr>
        <w:t>: “Нам бы немножко добрее быть...»</w:t>
      </w:r>
      <w:r>
        <w:rPr>
          <w:b/>
          <w:bCs/>
          <w:shd w:val="clear" w:color="auto" w:fill="FFFFFF"/>
        </w:rPr>
        <w:t xml:space="preserve"> (по рассказу В. Шукшина «Критики».</w:t>
      </w:r>
    </w:p>
    <w:p w:rsidR="005541E5" w:rsidRPr="006245D8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b/>
          <w:bCs/>
          <w:u w:val="single"/>
          <w:shd w:val="clear" w:color="auto" w:fill="FFFFFF"/>
        </w:rPr>
      </w:pPr>
    </w:p>
    <w:p w:rsidR="005541E5" w:rsidRPr="006245D8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rStyle w:val="apple-converted-space"/>
          <w:b/>
          <w:bCs/>
          <w:color w:val="000000"/>
          <w:shd w:val="clear" w:color="auto" w:fill="FFFFFF"/>
        </w:rPr>
      </w:pPr>
      <w:r w:rsidRPr="006245D8">
        <w:rPr>
          <w:b/>
          <w:bCs/>
          <w:color w:val="000000"/>
          <w:shd w:val="clear" w:color="auto" w:fill="FFFFFF"/>
        </w:rPr>
        <w:t>Цели урока:</w:t>
      </w:r>
      <w:r w:rsidRPr="006245D8">
        <w:rPr>
          <w:rStyle w:val="apple-converted-space"/>
          <w:b/>
          <w:bCs/>
          <w:color w:val="000000"/>
          <w:shd w:val="clear" w:color="auto" w:fill="FFFFFF"/>
        </w:rPr>
        <w:t> </w:t>
      </w:r>
    </w:p>
    <w:p w:rsidR="005541E5" w:rsidRPr="006245D8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rStyle w:val="apple-converted-space"/>
          <w:color w:val="000000"/>
          <w:shd w:val="clear" w:color="auto" w:fill="FFFFFF"/>
        </w:rPr>
      </w:pPr>
    </w:p>
    <w:p w:rsidR="005541E5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  <w:r w:rsidRPr="006245D8">
        <w:rPr>
          <w:color w:val="000000"/>
          <w:shd w:val="clear" w:color="auto" w:fill="FFFFFF"/>
        </w:rPr>
        <w:lastRenderedPageBreak/>
        <w:t>проанализировать рассказ</w:t>
      </w:r>
      <w:r w:rsidRPr="006245D8">
        <w:rPr>
          <w:rStyle w:val="apple-converted-space"/>
          <w:color w:val="000000"/>
          <w:shd w:val="clear" w:color="auto" w:fill="FFFFFF"/>
        </w:rPr>
        <w:t> </w:t>
      </w:r>
      <w:r w:rsidRPr="006245D8">
        <w:rPr>
          <w:b/>
          <w:bCs/>
          <w:color w:val="000000"/>
          <w:shd w:val="clear" w:color="auto" w:fill="FFFFFF"/>
        </w:rPr>
        <w:t>В.М. Шукшина «Критики»</w:t>
      </w:r>
      <w:r w:rsidRPr="006245D8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6245D8">
        <w:rPr>
          <w:color w:val="000000"/>
          <w:shd w:val="clear" w:color="auto" w:fill="FFFFFF"/>
        </w:rPr>
        <w:t>через анализ ситуации, вести к постижению авторского замысла;</w:t>
      </w:r>
      <w:r w:rsidRPr="006245D8">
        <w:rPr>
          <w:color w:val="000000"/>
        </w:rPr>
        <w:br/>
      </w:r>
      <w:r w:rsidRPr="006245D8">
        <w:rPr>
          <w:color w:val="000000"/>
        </w:rPr>
        <w:br/>
      </w:r>
      <w:r w:rsidRPr="006245D8">
        <w:rPr>
          <w:color w:val="000000"/>
          <w:shd w:val="clear" w:color="auto" w:fill="FFFFFF"/>
        </w:rPr>
        <w:t>сформировать у учащихся представление о философской концепции рассказа;</w:t>
      </w:r>
      <w:r w:rsidRPr="006245D8">
        <w:rPr>
          <w:color w:val="000000"/>
        </w:rPr>
        <w:t xml:space="preserve"> </w:t>
      </w:r>
      <w:r w:rsidRPr="006245D8">
        <w:rPr>
          <w:color w:val="000000"/>
        </w:rPr>
        <w:br/>
      </w:r>
      <w:r w:rsidRPr="006245D8">
        <w:rPr>
          <w:color w:val="000000"/>
        </w:rPr>
        <w:br/>
      </w:r>
      <w:r w:rsidRPr="006245D8">
        <w:rPr>
          <w:color w:val="000000"/>
          <w:shd w:val="clear" w:color="auto" w:fill="FFFFFF"/>
        </w:rPr>
        <w:t>развивать навыки целостного анализа художественного произведения;</w:t>
      </w:r>
      <w:r w:rsidRPr="006245D8">
        <w:rPr>
          <w:color w:val="000000"/>
        </w:rPr>
        <w:br/>
      </w:r>
      <w:r w:rsidRPr="006245D8">
        <w:rPr>
          <w:color w:val="000000"/>
        </w:rPr>
        <w:br/>
      </w:r>
      <w:r w:rsidRPr="006245D8">
        <w:rPr>
          <w:color w:val="000000"/>
          <w:shd w:val="clear" w:color="auto" w:fill="FFFFFF"/>
        </w:rPr>
        <w:t>учить находить главное в тексте, общее и отличительное в явлениях, описанных в рассказе, формулировать выводы, обобщать факты, подводить итоги;</w:t>
      </w:r>
      <w:r w:rsidRPr="006245D8">
        <w:rPr>
          <w:color w:val="000000"/>
        </w:rPr>
        <w:br/>
      </w:r>
      <w:r w:rsidRPr="006245D8">
        <w:rPr>
          <w:color w:val="000000"/>
        </w:rPr>
        <w:br/>
      </w:r>
      <w:r w:rsidRPr="006245D8">
        <w:rPr>
          <w:color w:val="000000"/>
          <w:shd w:val="clear" w:color="auto" w:fill="FFFFFF"/>
        </w:rPr>
        <w:t xml:space="preserve">развивать умение самостоятельно мыслить, анализировать обстоятельства, в которых </w:t>
      </w:r>
    </w:p>
    <w:p w:rsidR="005541E5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</w:p>
    <w:p w:rsidR="005541E5" w:rsidRPr="006245D8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  <w:r w:rsidRPr="006245D8">
        <w:rPr>
          <w:color w:val="000000"/>
          <w:shd w:val="clear" w:color="auto" w:fill="FFFFFF"/>
        </w:rPr>
        <w:t>действует герой, использовать авторские описания (портрет, обстановка) в характеристике героя, аргументировать свою точку зрения.</w:t>
      </w:r>
    </w:p>
    <w:p w:rsidR="005541E5" w:rsidRPr="006245D8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</w:p>
    <w:p w:rsidR="005541E5" w:rsidRPr="006245D8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00"/>
          <w:shd w:val="clear" w:color="auto" w:fill="FFFFFF"/>
        </w:rPr>
      </w:pPr>
      <w:r w:rsidRPr="006245D8">
        <w:rPr>
          <w:b/>
          <w:bCs/>
          <w:color w:val="000000"/>
          <w:shd w:val="clear" w:color="auto" w:fill="FFFFFF"/>
        </w:rPr>
        <w:t>Кейс по рассказу В.М. Шукшина «Критики»</w:t>
      </w:r>
      <w:r>
        <w:rPr>
          <w:b/>
          <w:bCs/>
          <w:color w:val="000000"/>
          <w:shd w:val="clear" w:color="auto" w:fill="FFFFFF"/>
        </w:rPr>
        <w:t>.</w:t>
      </w:r>
    </w:p>
    <w:p w:rsidR="005541E5" w:rsidRPr="006245D8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b/>
          <w:bCs/>
          <w:color w:val="000000"/>
          <w:shd w:val="clear" w:color="auto" w:fill="FFFFFF"/>
        </w:rPr>
      </w:pPr>
    </w:p>
    <w:p w:rsidR="005541E5" w:rsidRPr="006245D8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  <w:r w:rsidRPr="006245D8">
        <w:rPr>
          <w:b/>
          <w:bCs/>
          <w:color w:val="000000"/>
          <w:shd w:val="clear" w:color="auto" w:fill="FFFFFF"/>
        </w:rPr>
        <w:t>Проблема:</w:t>
      </w:r>
      <w:r w:rsidRPr="006245D8">
        <w:rPr>
          <w:color w:val="000000"/>
          <w:shd w:val="clear" w:color="auto" w:fill="FFFFFF"/>
        </w:rPr>
        <w:t xml:space="preserve"> Как должны складываться отношения детей и пожилых родителей?</w:t>
      </w:r>
    </w:p>
    <w:p w:rsidR="005541E5" w:rsidRPr="006245D8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</w:p>
    <w:p w:rsidR="005541E5" w:rsidRPr="006245D8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b/>
          <w:bCs/>
          <w:color w:val="000000"/>
          <w:shd w:val="clear" w:color="auto" w:fill="FFFFFF"/>
        </w:rPr>
      </w:pPr>
      <w:r w:rsidRPr="006245D8">
        <w:rPr>
          <w:b/>
          <w:bCs/>
          <w:color w:val="000000"/>
          <w:shd w:val="clear" w:color="auto" w:fill="FFFFFF"/>
        </w:rPr>
        <w:t>Вопросы:</w:t>
      </w:r>
    </w:p>
    <w:p w:rsidR="005541E5" w:rsidRPr="006245D8" w:rsidRDefault="005541E5" w:rsidP="0032738E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  <w:r w:rsidRPr="006245D8">
        <w:rPr>
          <w:color w:val="000000"/>
          <w:shd w:val="clear" w:color="auto" w:fill="FFFFFF"/>
        </w:rPr>
        <w:t>Каковы отношения деда и внука?</w:t>
      </w:r>
    </w:p>
    <w:p w:rsidR="005541E5" w:rsidRPr="006245D8" w:rsidRDefault="005541E5" w:rsidP="0032738E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  <w:r w:rsidRPr="006245D8">
        <w:rPr>
          <w:color w:val="000000"/>
          <w:shd w:val="clear" w:color="auto" w:fill="FFFFFF"/>
        </w:rPr>
        <w:t>Что дед критикует обычно в фильмах?</w:t>
      </w:r>
    </w:p>
    <w:p w:rsidR="005541E5" w:rsidRPr="006245D8" w:rsidRDefault="005541E5" w:rsidP="0032738E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  <w:r w:rsidRPr="006245D8">
        <w:rPr>
          <w:color w:val="000000"/>
          <w:shd w:val="clear" w:color="auto" w:fill="FFFFFF"/>
        </w:rPr>
        <w:t>Петька часто спорит с дедом, доказывая свою точку зрения, почему же дед на него не обижается, а на «взрослых» обиделся?</w:t>
      </w:r>
    </w:p>
    <w:p w:rsidR="005541E5" w:rsidRPr="006245D8" w:rsidRDefault="005541E5" w:rsidP="0032738E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  <w:r w:rsidRPr="006245D8">
        <w:rPr>
          <w:color w:val="000000"/>
          <w:shd w:val="clear" w:color="auto" w:fill="FFFFFF"/>
        </w:rPr>
        <w:t xml:space="preserve">Каковы отношения деда с детьми? </w:t>
      </w:r>
    </w:p>
    <w:p w:rsidR="005541E5" w:rsidRPr="006245D8" w:rsidRDefault="005541E5" w:rsidP="0032738E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  <w:r w:rsidRPr="006245D8">
        <w:rPr>
          <w:color w:val="000000"/>
          <w:shd w:val="clear" w:color="auto" w:fill="FFFFFF"/>
        </w:rPr>
        <w:t>Кто виноват в возникшем споре?</w:t>
      </w:r>
    </w:p>
    <w:p w:rsidR="005541E5" w:rsidRPr="006245D8" w:rsidRDefault="005541E5" w:rsidP="0032738E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  <w:r w:rsidRPr="006245D8">
        <w:rPr>
          <w:color w:val="000000"/>
          <w:shd w:val="clear" w:color="auto" w:fill="FFFFFF"/>
        </w:rPr>
        <w:t>С какой целью автор обращает наше внимание на такую деталь, что родители не смогли ответить, какой смотрели фильм?</w:t>
      </w:r>
    </w:p>
    <w:p w:rsidR="005541E5" w:rsidRPr="006245D8" w:rsidRDefault="005541E5" w:rsidP="0032738E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  <w:r w:rsidRPr="006245D8">
        <w:rPr>
          <w:color w:val="000000"/>
          <w:shd w:val="clear" w:color="auto" w:fill="FFFFFF"/>
        </w:rPr>
        <w:t>Была ли необходимость отправлять деда в вытрезвитель?</w:t>
      </w:r>
    </w:p>
    <w:p w:rsidR="005541E5" w:rsidRPr="006245D8" w:rsidRDefault="005541E5" w:rsidP="0032738E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  <w:r w:rsidRPr="006245D8">
        <w:rPr>
          <w:color w:val="000000"/>
          <w:shd w:val="clear" w:color="auto" w:fill="FFFFFF"/>
        </w:rPr>
        <w:t>Почему Петька плачет?</w:t>
      </w:r>
    </w:p>
    <w:p w:rsidR="005541E5" w:rsidRPr="006245D8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ind w:left="1440"/>
        <w:rPr>
          <w:color w:val="000000"/>
          <w:shd w:val="clear" w:color="auto" w:fill="FFFFFF"/>
        </w:rPr>
      </w:pPr>
    </w:p>
    <w:p w:rsidR="005541E5" w:rsidRPr="006245D8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  <w:r w:rsidRPr="006245D8">
        <w:rPr>
          <w:b/>
          <w:bCs/>
          <w:color w:val="000000"/>
          <w:shd w:val="clear" w:color="auto" w:fill="FFFFFF"/>
        </w:rPr>
        <w:t>Проблемная задача:</w:t>
      </w:r>
      <w:r w:rsidRPr="006245D8">
        <w:rPr>
          <w:color w:val="000000"/>
          <w:shd w:val="clear" w:color="auto" w:fill="FFFFFF"/>
        </w:rPr>
        <w:t xml:space="preserve"> прочитайте предложенную ниже статью психолога и напишите письмо родителям Петьки, высказав своё мнение по поводу сложившейся ситуации.</w:t>
      </w:r>
    </w:p>
    <w:p w:rsidR="005541E5" w:rsidRPr="006245D8" w:rsidRDefault="005541E5" w:rsidP="0032738E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hd w:val="clear" w:color="auto" w:fill="FFFFFF"/>
        </w:rPr>
      </w:pPr>
    </w:p>
    <w:p w:rsidR="005541E5" w:rsidRPr="006245D8" w:rsidRDefault="005541E5" w:rsidP="001A3965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i/>
          <w:iCs/>
        </w:rPr>
      </w:pPr>
      <w:r w:rsidRPr="006245D8">
        <w:rPr>
          <w:i/>
          <w:iCs/>
        </w:rPr>
        <w:t>Почему  так случается, что любящие друг друга</w:t>
      </w:r>
      <w:r w:rsidRPr="006245D8">
        <w:rPr>
          <w:rStyle w:val="apple-converted-space"/>
          <w:i/>
          <w:iCs/>
        </w:rPr>
        <w:t> </w:t>
      </w:r>
      <w:r w:rsidRPr="006245D8">
        <w:rPr>
          <w:rStyle w:val="a8"/>
          <w:i w:val="0"/>
          <w:iCs w:val="0"/>
        </w:rPr>
        <w:t>дети и родители</w:t>
      </w:r>
      <w:r w:rsidRPr="006245D8">
        <w:rPr>
          <w:rStyle w:val="apple-converted-space"/>
          <w:i/>
          <w:iCs/>
        </w:rPr>
        <w:t> </w:t>
      </w:r>
      <w:r w:rsidRPr="006245D8">
        <w:rPr>
          <w:i/>
          <w:iCs/>
        </w:rPr>
        <w:t xml:space="preserve">постоянно ссорятся, отравляют жизнь мелочными обидами и придирками? Что тому причиной: </w:t>
      </w:r>
      <w:r w:rsidRPr="006245D8">
        <w:rPr>
          <w:rStyle w:val="a8"/>
          <w:i w:val="0"/>
          <w:iCs w:val="0"/>
        </w:rPr>
        <w:t>старики</w:t>
      </w:r>
      <w:r w:rsidRPr="006245D8">
        <w:rPr>
          <w:rStyle w:val="apple-converted-space"/>
          <w:i/>
          <w:iCs/>
        </w:rPr>
        <w:t> </w:t>
      </w:r>
      <w:r w:rsidRPr="006245D8">
        <w:rPr>
          <w:i/>
          <w:iCs/>
        </w:rPr>
        <w:t>ли стали чересчур обидчивы и придирчивы, или же молодому поколению не хватает терпения и понимания?</w:t>
      </w:r>
    </w:p>
    <w:p w:rsidR="005541E5" w:rsidRPr="006245D8" w:rsidRDefault="005541E5" w:rsidP="001A3965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i/>
          <w:iCs/>
        </w:rPr>
      </w:pPr>
      <w:r w:rsidRPr="006245D8">
        <w:rPr>
          <w:i/>
          <w:iCs/>
        </w:rPr>
        <w:t>Трудно родителям, которые, как им кажется, еще недавно</w:t>
      </w:r>
      <w:r w:rsidRPr="006245D8">
        <w:rPr>
          <w:rStyle w:val="apple-converted-space"/>
          <w:i/>
          <w:iCs/>
        </w:rPr>
        <w:t> </w:t>
      </w:r>
      <w:r w:rsidRPr="006245D8">
        <w:rPr>
          <w:rStyle w:val="a8"/>
          <w:i w:val="0"/>
          <w:iCs w:val="0"/>
        </w:rPr>
        <w:t>пользовались безусловным авторитетом</w:t>
      </w:r>
      <w:r w:rsidRPr="006245D8">
        <w:rPr>
          <w:i/>
          <w:iCs/>
        </w:rPr>
        <w:t xml:space="preserve">, могли учить, наставлять и контролировать детей. Теперь приходится </w:t>
      </w:r>
      <w:r w:rsidRPr="006245D8">
        <w:rPr>
          <w:i/>
          <w:iCs/>
        </w:rPr>
        <w:lastRenderedPageBreak/>
        <w:t>осознавать, что они живут, словно на обочине жизни, а жизнь их выросших детей для них – чужая жизнь, в которую их или совсем не пускают или же делают это крайне неохотно.</w:t>
      </w:r>
    </w:p>
    <w:p w:rsidR="005541E5" w:rsidRPr="006245D8" w:rsidRDefault="005541E5" w:rsidP="001A3965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i/>
          <w:iCs/>
        </w:rPr>
      </w:pPr>
      <w:r w:rsidRPr="006245D8">
        <w:rPr>
          <w:i/>
          <w:iCs/>
        </w:rPr>
        <w:t>И пытаются родители хотя бы каким-нибудь способом вернуть себе прежние права, и вызывают их попытки стойкое сопротивление и нежелание детей посвящать во все стороны своей семейной жизни.</w:t>
      </w:r>
    </w:p>
    <w:p w:rsidR="005541E5" w:rsidRPr="006245D8" w:rsidRDefault="005541E5" w:rsidP="001A3965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i/>
          <w:iCs/>
        </w:rPr>
      </w:pPr>
      <w:r w:rsidRPr="006245D8">
        <w:rPr>
          <w:i/>
          <w:iCs/>
        </w:rPr>
        <w:t>Как раз такие родители начинают всеми способами</w:t>
      </w:r>
      <w:r w:rsidRPr="006245D8">
        <w:rPr>
          <w:rStyle w:val="apple-converted-space"/>
          <w:i/>
          <w:iCs/>
        </w:rPr>
        <w:t> </w:t>
      </w:r>
      <w:r w:rsidRPr="006245D8">
        <w:rPr>
          <w:rStyle w:val="a8"/>
          <w:i w:val="0"/>
          <w:iCs w:val="0"/>
        </w:rPr>
        <w:t>укреплять свой авторитет</w:t>
      </w:r>
      <w:r w:rsidRPr="006245D8">
        <w:rPr>
          <w:rStyle w:val="apple-converted-space"/>
          <w:i/>
          <w:iCs/>
        </w:rPr>
        <w:t> </w:t>
      </w:r>
      <w:r w:rsidRPr="006245D8">
        <w:rPr>
          <w:i/>
          <w:iCs/>
        </w:rPr>
        <w:t>и пытаться контролировать</w:t>
      </w:r>
      <w:r w:rsidRPr="006245D8">
        <w:rPr>
          <w:rStyle w:val="apple-converted-space"/>
          <w:i/>
          <w:iCs/>
        </w:rPr>
        <w:t> </w:t>
      </w:r>
      <w:r w:rsidRPr="006245D8">
        <w:rPr>
          <w:rStyle w:val="a8"/>
          <w:i w:val="0"/>
          <w:iCs w:val="0"/>
        </w:rPr>
        <w:t>семью выросших детей</w:t>
      </w:r>
      <w:r w:rsidRPr="006245D8">
        <w:rPr>
          <w:i/>
          <w:iCs/>
        </w:rPr>
        <w:t>, чтобы вернуть прежнее время, когда к их мнению и советам безоговорочно прислушивались. Но, если разобраться, им нужно совсем немногое – соучастие в жизни всей семьи, возможность жить общими интересами, заботами и проблемами. И молодое поколение должно просто понять и признать это, не отделяя родителей от остальных домочадцев.</w:t>
      </w:r>
    </w:p>
    <w:p w:rsidR="005541E5" w:rsidRDefault="005541E5" w:rsidP="001A3965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i/>
          <w:iCs/>
          <w:u w:val="single"/>
        </w:rPr>
      </w:pPr>
    </w:p>
    <w:p w:rsidR="005541E5" w:rsidRPr="006245D8" w:rsidRDefault="005541E5" w:rsidP="001A3965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i/>
          <w:iCs/>
        </w:rPr>
      </w:pPr>
      <w:r w:rsidRPr="006245D8">
        <w:rPr>
          <w:i/>
          <w:iCs/>
          <w:u w:val="single"/>
        </w:rPr>
        <w:t>Это сделать несложно.</w:t>
      </w:r>
      <w:r w:rsidRPr="006245D8">
        <w:rPr>
          <w:rStyle w:val="apple-converted-space"/>
          <w:i/>
          <w:iCs/>
        </w:rPr>
        <w:t> </w:t>
      </w:r>
      <w:r w:rsidRPr="006245D8">
        <w:rPr>
          <w:i/>
          <w:iCs/>
        </w:rPr>
        <w:t>Придя с работы, расскажите про свои дела родителям и расспросите, что они делали в ваше отсутствие. Обсуждайте семейные планы вместе с родителями, не отделяя их и не заводя от них секретов.</w:t>
      </w:r>
    </w:p>
    <w:p w:rsidR="005541E5" w:rsidRPr="006245D8" w:rsidRDefault="005541E5" w:rsidP="001A3965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i/>
          <w:iCs/>
        </w:rPr>
      </w:pPr>
      <w:r w:rsidRPr="006245D8">
        <w:rPr>
          <w:rStyle w:val="ad"/>
          <w:i/>
          <w:iCs/>
        </w:rPr>
        <w:t>Уважайте стариков</w:t>
      </w:r>
      <w:r w:rsidRPr="006245D8">
        <w:rPr>
          <w:i/>
          <w:iCs/>
        </w:rPr>
        <w:t xml:space="preserve">. Если к вам пришли гости, обязательно пригласите и их за общий стол, дайте возможность произнести тост, пообщаться с вашими друзьями. Постарайтесь уделить время для общения с родителями, хотя бы просто посидите рядом, послушайте их нехитрые новости и рассказы. </w:t>
      </w:r>
    </w:p>
    <w:p w:rsidR="005541E5" w:rsidRPr="006245D8" w:rsidRDefault="005541E5" w:rsidP="001A3965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i/>
          <w:iCs/>
        </w:rPr>
      </w:pPr>
      <w:r w:rsidRPr="006245D8">
        <w:rPr>
          <w:i/>
          <w:iCs/>
        </w:rPr>
        <w:t>Жизнь пролетает очень быстро, и чувствовать это начинаешь, только, прожив большую ее часть. И вы когда-нибудь станете старыми и беспомощными.</w:t>
      </w:r>
      <w:r w:rsidRPr="006245D8">
        <w:rPr>
          <w:rStyle w:val="apple-converted-space"/>
          <w:i/>
          <w:iCs/>
        </w:rPr>
        <w:t> </w:t>
      </w:r>
      <w:r w:rsidRPr="006245D8">
        <w:rPr>
          <w:rStyle w:val="ad"/>
          <w:i/>
          <w:iCs/>
        </w:rPr>
        <w:t>И только от того, как вы сами относитесь к своим родителям, от того, как вы воспитываете своих собственных детей на личном примере, будет зависеть то, как ваши дети станут обращаться с вами, когда уже вам потребуется их забота и помощь</w:t>
      </w:r>
      <w:r w:rsidRPr="006245D8">
        <w:rPr>
          <w:rStyle w:val="a8"/>
          <w:i w:val="0"/>
          <w:iCs w:val="0"/>
        </w:rPr>
        <w:t>.</w:t>
      </w:r>
    </w:p>
    <w:p w:rsidR="005541E5" w:rsidRPr="006245D8" w:rsidRDefault="005541E5" w:rsidP="001A39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41E5" w:rsidRPr="006245D8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45D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Представление результата:</w:t>
      </w:r>
      <w:r w:rsidRPr="006245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письмо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5D8">
        <w:rPr>
          <w:color w:val="000000"/>
          <w:shd w:val="clear" w:color="auto" w:fill="FFFFFF"/>
        </w:rPr>
        <w:t>родителям Петьки</w:t>
      </w:r>
      <w:r w:rsidRPr="006245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41E5" w:rsidRDefault="005541E5" w:rsidP="003273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7</w:t>
      </w:r>
      <w:r w:rsidRPr="006245D8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класс</w:t>
      </w:r>
    </w:p>
    <w:p w:rsidR="005541E5" w:rsidRDefault="005541E5" w:rsidP="003273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5541E5" w:rsidRPr="00A5063A" w:rsidRDefault="005541E5" w:rsidP="003273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63A">
        <w:rPr>
          <w:rFonts w:ascii="Times New Roman" w:hAnsi="Times New Roman" w:cs="Times New Roman"/>
          <w:b/>
          <w:bCs/>
          <w:sz w:val="24"/>
          <w:szCs w:val="24"/>
        </w:rPr>
        <w:t>Кейс по «Повести о Петре и Февронии Муромских».</w:t>
      </w:r>
    </w:p>
    <w:p w:rsidR="005541E5" w:rsidRPr="003048B7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Проблема:</w:t>
      </w:r>
      <w:r w:rsidRPr="00304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Как сохранить мир и счастье в семье, несмотря на жизненные трудности?</w:t>
      </w:r>
    </w:p>
    <w:p w:rsidR="005541E5" w:rsidRPr="003048B7" w:rsidRDefault="005541E5" w:rsidP="0032738E">
      <w:pPr>
        <w:pStyle w:val="a3"/>
        <w:shd w:val="clear" w:color="auto" w:fill="FFFFFF"/>
        <w:rPr>
          <w:color w:val="000000"/>
        </w:rPr>
      </w:pPr>
      <w:r w:rsidRPr="003048B7">
        <w:rPr>
          <w:b/>
          <w:bCs/>
          <w:color w:val="000000"/>
        </w:rPr>
        <w:t>Ситуация:</w:t>
      </w:r>
      <w:r w:rsidRPr="003048B7">
        <w:rPr>
          <w:color w:val="000000"/>
        </w:rPr>
        <w:t xml:space="preserve"> </w:t>
      </w:r>
      <w:r>
        <w:rPr>
          <w:color w:val="000000"/>
        </w:rPr>
        <w:t xml:space="preserve">Брак совершенно разных и по происхождению, и по образованию людей, который, казалось, заранее был обречён, становится гимном семье, любви и верности, несмотря на огромные жизненные трудности. </w:t>
      </w:r>
    </w:p>
    <w:p w:rsidR="005541E5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0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Проблемный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: Как им удалось этого добиться?</w:t>
      </w:r>
    </w:p>
    <w:p w:rsidR="005541E5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 задачи:</w:t>
      </w:r>
    </w:p>
    <w:p w:rsidR="005541E5" w:rsidRDefault="005541E5" w:rsidP="0032738E">
      <w:pPr>
        <w:pStyle w:val="a7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Прочитайте «Повесть о Петре и Февронии Муромских»</w:t>
      </w:r>
    </w:p>
    <w:p w:rsidR="005541E5" w:rsidRPr="00451469" w:rsidRDefault="005541E5" w:rsidP="0032738E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5146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Обратитесь к сайту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>
          <w:rPr>
            <w:rStyle w:val="a4"/>
          </w:rPr>
          <w:t>http://domashnij-portal.ru/iz-gizni/1569-petr-i-fevronija.html</w:t>
        </w:r>
      </w:hyperlink>
      <w:r>
        <w:t xml:space="preserve">  </w:t>
      </w:r>
      <w:r w:rsidRPr="00451469">
        <w:rPr>
          <w:rFonts w:ascii="Times New Roman" w:hAnsi="Times New Roman" w:cs="Times New Roman"/>
          <w:sz w:val="24"/>
          <w:szCs w:val="24"/>
        </w:rPr>
        <w:t>и сделайте небольшое сообшение о исторической основе «Повести о Петре и Февронии Муромских»</w:t>
      </w:r>
    </w:p>
    <w:p w:rsidR="005541E5" w:rsidRPr="00451469" w:rsidRDefault="005541E5" w:rsidP="0032738E">
      <w:pPr>
        <w:pStyle w:val="a7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Проведите небольшой (10-15 респондентов) социологический опрос: </w:t>
      </w:r>
      <w:r w:rsidRPr="002355C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Какими качествами, по вашему мнению, должны обладать мужчина и женщина, чтобы создать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 сохранить </w:t>
      </w:r>
      <w:r w:rsidRPr="002355C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счастливую семью?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5541E5" w:rsidRPr="003048B7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Вопросы:</w:t>
      </w:r>
    </w:p>
    <w:p w:rsidR="005541E5" w:rsidRPr="00280C9D" w:rsidRDefault="005541E5" w:rsidP="0032738E">
      <w:pPr>
        <w:pStyle w:val="a7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0C9D">
        <w:rPr>
          <w:rFonts w:ascii="Times New Roman" w:hAnsi="Times New Roman" w:cs="Times New Roman"/>
          <w:color w:val="000000"/>
          <w:sz w:val="24"/>
          <w:szCs w:val="24"/>
        </w:rPr>
        <w:t>Как  вы думаете, встреча Петра и Февронии была случайной или предопределённой?</w:t>
      </w:r>
    </w:p>
    <w:p w:rsidR="005541E5" w:rsidRPr="00280C9D" w:rsidRDefault="005541E5" w:rsidP="0032738E">
      <w:pPr>
        <w:pStyle w:val="a7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0C9D">
        <w:rPr>
          <w:rFonts w:ascii="Times New Roman" w:hAnsi="Times New Roman" w:cs="Times New Roman"/>
          <w:color w:val="000000"/>
          <w:sz w:val="24"/>
          <w:szCs w:val="24"/>
        </w:rPr>
        <w:t>Какими нравственными качествами обладает Пётр? Подтвердите цитатами из текста.</w:t>
      </w:r>
    </w:p>
    <w:p w:rsidR="005541E5" w:rsidRPr="003048B7" w:rsidRDefault="005541E5" w:rsidP="0032738E">
      <w:pPr>
        <w:pStyle w:val="a7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hAnsi="Times New Roman" w:cs="Times New Roman"/>
          <w:color w:val="000000"/>
          <w:sz w:val="24"/>
          <w:szCs w:val="24"/>
        </w:rPr>
        <w:t>ими нравственными качествами обладает Феврония?</w:t>
      </w:r>
      <w:r w:rsidRPr="00A50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Подтвердите цитатами из текста.</w:t>
      </w:r>
    </w:p>
    <w:p w:rsidR="005541E5" w:rsidRPr="003048B7" w:rsidRDefault="005541E5" w:rsidP="0032738E">
      <w:pPr>
        <w:pStyle w:val="a7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</w:rPr>
        <w:t xml:space="preserve">Какие испытания встретились </w:t>
      </w:r>
      <w:r>
        <w:rPr>
          <w:rFonts w:ascii="Times New Roman" w:hAnsi="Times New Roman" w:cs="Times New Roman"/>
          <w:color w:val="000000"/>
          <w:sz w:val="24"/>
          <w:szCs w:val="24"/>
        </w:rPr>
        <w:t>на жизненном пути Петра и Февронии?</w:t>
      </w:r>
    </w:p>
    <w:p w:rsidR="005541E5" w:rsidRDefault="005541E5" w:rsidP="0032738E">
      <w:pPr>
        <w:pStyle w:val="a7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8B7">
        <w:rPr>
          <w:rFonts w:ascii="Times New Roman" w:hAnsi="Times New Roman" w:cs="Times New Roman"/>
          <w:color w:val="000000"/>
          <w:sz w:val="24"/>
          <w:szCs w:val="24"/>
        </w:rPr>
        <w:t xml:space="preserve">Что помогло </w:t>
      </w:r>
      <w:r>
        <w:rPr>
          <w:rFonts w:ascii="Times New Roman" w:hAnsi="Times New Roman" w:cs="Times New Roman"/>
          <w:color w:val="000000"/>
          <w:sz w:val="24"/>
          <w:szCs w:val="24"/>
        </w:rPr>
        <w:t>Петру и Февронии выйти из этих испытаний и сохранить свою семью?</w:t>
      </w:r>
    </w:p>
    <w:p w:rsidR="005541E5" w:rsidRPr="003048B7" w:rsidRDefault="005541E5" w:rsidP="0024367B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5541E5" w:rsidRPr="003048B7" w:rsidRDefault="005541E5" w:rsidP="0032738E">
      <w:pPr>
        <w:pStyle w:val="a7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Какой момент в повести можно считать кульминационным?</w:t>
      </w:r>
    </w:p>
    <w:p w:rsidR="005541E5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8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Представление результата: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5063A">
        <w:rPr>
          <w:rFonts w:ascii="Times New Roman" w:hAnsi="Times New Roman" w:cs="Times New Roman"/>
          <w:color w:val="000000"/>
          <w:sz w:val="24"/>
          <w:szCs w:val="24"/>
        </w:rPr>
        <w:t>1. Сообщен</w:t>
      </w:r>
      <w:r>
        <w:rPr>
          <w:rFonts w:ascii="Times New Roman" w:hAnsi="Times New Roman" w:cs="Times New Roman"/>
          <w:color w:val="000000"/>
          <w:sz w:val="24"/>
          <w:szCs w:val="24"/>
        </w:rPr>
        <w:t>ие «Историческая основа повести»</w:t>
      </w:r>
    </w:p>
    <w:p w:rsidR="005541E5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063A">
        <w:rPr>
          <w:rFonts w:ascii="Times New Roman" w:hAnsi="Times New Roman" w:cs="Times New Roman"/>
          <w:color w:val="000000"/>
          <w:sz w:val="24"/>
          <w:szCs w:val="24"/>
        </w:rPr>
        <w:t xml:space="preserve">  2. Диаграмма «Мужские и женские качества, имеющие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63A">
        <w:rPr>
          <w:rFonts w:ascii="Times New Roman" w:hAnsi="Times New Roman" w:cs="Times New Roman"/>
          <w:color w:val="000000"/>
          <w:sz w:val="24"/>
          <w:szCs w:val="24"/>
        </w:rPr>
        <w:t xml:space="preserve">приоритет в счастливой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63A">
        <w:rPr>
          <w:rFonts w:ascii="Times New Roman" w:hAnsi="Times New Roman" w:cs="Times New Roman"/>
          <w:color w:val="000000"/>
          <w:sz w:val="24"/>
          <w:szCs w:val="24"/>
        </w:rPr>
        <w:t>семейной жизни»</w:t>
      </w:r>
    </w:p>
    <w:p w:rsidR="005541E5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063A">
        <w:rPr>
          <w:rFonts w:ascii="Times New Roman" w:hAnsi="Times New Roman" w:cs="Times New Roman"/>
          <w:color w:val="000000"/>
          <w:sz w:val="24"/>
          <w:szCs w:val="24"/>
        </w:rPr>
        <w:t xml:space="preserve">   3. Цитаты, подтверждающие нравственные качества Петра и Февронии.</w:t>
      </w:r>
    </w:p>
    <w:p w:rsidR="005541E5" w:rsidRPr="00A5063A" w:rsidRDefault="005541E5" w:rsidP="003273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63A">
        <w:rPr>
          <w:rFonts w:ascii="Times New Roman" w:hAnsi="Times New Roman" w:cs="Times New Roman"/>
          <w:b/>
          <w:bCs/>
          <w:sz w:val="24"/>
          <w:szCs w:val="24"/>
        </w:rPr>
        <w:t xml:space="preserve">Кейс по </w:t>
      </w:r>
      <w:r>
        <w:rPr>
          <w:rFonts w:ascii="Times New Roman" w:hAnsi="Times New Roman" w:cs="Times New Roman"/>
          <w:b/>
          <w:bCs/>
          <w:sz w:val="24"/>
          <w:szCs w:val="24"/>
        </w:rPr>
        <w:t>рассказу И.А. Бунина «Цифры».</w:t>
      </w:r>
    </w:p>
    <w:p w:rsidR="005541E5" w:rsidRPr="00280C9D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C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</w:t>
      </w:r>
      <w:r w:rsidRPr="00280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Воспитание детей в семье. Герои рассказа «Цифры»: сложность взаимопонимания детей и взрослых.</w:t>
      </w:r>
    </w:p>
    <w:p w:rsidR="005541E5" w:rsidRPr="00280C9D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C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Проблема:</w:t>
      </w:r>
      <w:r w:rsidRPr="00280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Возможно ли было избежать конфликта?</w:t>
      </w:r>
    </w:p>
    <w:p w:rsidR="005541E5" w:rsidRPr="00280C9D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C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5541E5" w:rsidRPr="00280C9D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-В чём причина конфликта?</w:t>
      </w:r>
    </w:p>
    <w:p w:rsidR="005541E5" w:rsidRPr="00280C9D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Кто виновен в возникновении конфликта?</w:t>
      </w:r>
    </w:p>
    <w:p w:rsidR="005541E5" w:rsidRPr="00280C9D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Как ведут себя участники конфликта?</w:t>
      </w:r>
    </w:p>
    <w:p w:rsidR="005541E5" w:rsidRPr="00280C9D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Кеннет Томас выделил пять основных стратегий поведения в конфликте:</w:t>
      </w:r>
    </w:p>
    <w:p w:rsidR="005541E5" w:rsidRPr="00280C9D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Конкуренция, соперничество («акула») — стремление добиться удовлетворения своих интересов в ущерб другому.</w:t>
      </w:r>
    </w:p>
    <w:p w:rsidR="005541E5" w:rsidRPr="00280C9D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Сотрудничество («сова») — выбор альтернативы, максимально отвечающей интересам обеих сторон.</w:t>
      </w:r>
    </w:p>
    <w:p w:rsidR="005541E5" w:rsidRPr="00280C9D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• Компромисс («лиса») — выбор, при котором каждая сторона что-то выигрывает, но что-то и теряет.</w:t>
      </w:r>
    </w:p>
    <w:p w:rsidR="005541E5" w:rsidRPr="00280C9D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Избегание, уклонение («черепашка») — уход от конфликтных ситуаций, отсутствие как стремления к кооперации, так и попыток достижения собственных целей.</w:t>
      </w:r>
    </w:p>
    <w:p w:rsidR="005541E5" w:rsidRPr="00280C9D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Приспособление («медвежонок») — принесение в жертву собственных интересов ради интересов другого.</w:t>
      </w:r>
    </w:p>
    <w:p w:rsidR="005541E5" w:rsidRPr="00280C9D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80C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Проблемная задача:</w:t>
      </w:r>
    </w:p>
    <w:p w:rsidR="005541E5" w:rsidRPr="00280C9D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C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вы думаете, какой стиль разрешения конфликта в рассказе «Цифры»? Какой стиль следовало бы выбрать?</w:t>
      </w:r>
    </w:p>
    <w:p w:rsidR="005541E5" w:rsidRPr="00280C9D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41E5" w:rsidRPr="003048B7" w:rsidRDefault="005541E5" w:rsidP="003273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C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Представление результата:</w:t>
      </w:r>
      <w:r w:rsidRPr="00280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Каждая группа детей разыгрывает свои вариант развития событий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описанных в рассказе</w:t>
      </w:r>
      <w:r w:rsidRPr="00280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Таким образом, определяется наиболее верная поведенческая модель.</w:t>
      </w:r>
    </w:p>
    <w:sectPr w:rsidR="005541E5" w:rsidRPr="003048B7" w:rsidSect="00860C10">
      <w:headerReference w:type="defaul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FE2" w:rsidRDefault="008F0FE2">
      <w:r>
        <w:separator/>
      </w:r>
    </w:p>
  </w:endnote>
  <w:endnote w:type="continuationSeparator" w:id="0">
    <w:p w:rsidR="008F0FE2" w:rsidRDefault="008F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FE2" w:rsidRDefault="008F0FE2">
      <w:r>
        <w:separator/>
      </w:r>
    </w:p>
  </w:footnote>
  <w:footnote w:type="continuationSeparator" w:id="0">
    <w:p w:rsidR="008F0FE2" w:rsidRDefault="008F0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E5" w:rsidRDefault="005541E5" w:rsidP="002971A0">
    <w:pPr>
      <w:pStyle w:val="aa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7463F">
      <w:rPr>
        <w:rStyle w:val="ac"/>
        <w:noProof/>
      </w:rPr>
      <w:t>3</w:t>
    </w:r>
    <w:r>
      <w:rPr>
        <w:rStyle w:val="ac"/>
      </w:rPr>
      <w:fldChar w:fldCharType="end"/>
    </w:r>
  </w:p>
  <w:p w:rsidR="005541E5" w:rsidRDefault="005541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431"/>
    <w:multiLevelType w:val="multilevel"/>
    <w:tmpl w:val="E2C6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000000"/>
        <w:sz w:val="27"/>
        <w:szCs w:val="2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AC13784"/>
    <w:multiLevelType w:val="hybridMultilevel"/>
    <w:tmpl w:val="D5F2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E30F9"/>
    <w:multiLevelType w:val="hybridMultilevel"/>
    <w:tmpl w:val="40709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B10CE"/>
    <w:multiLevelType w:val="hybridMultilevel"/>
    <w:tmpl w:val="DEF86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9708F"/>
    <w:multiLevelType w:val="hybridMultilevel"/>
    <w:tmpl w:val="D15E8110"/>
    <w:lvl w:ilvl="0" w:tplc="0419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nsid w:val="2643132C"/>
    <w:multiLevelType w:val="hybridMultilevel"/>
    <w:tmpl w:val="A7423486"/>
    <w:lvl w:ilvl="0" w:tplc="75C0E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6514C"/>
    <w:multiLevelType w:val="hybridMultilevel"/>
    <w:tmpl w:val="2E0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47107"/>
    <w:multiLevelType w:val="hybridMultilevel"/>
    <w:tmpl w:val="2D36CBE8"/>
    <w:lvl w:ilvl="0" w:tplc="F386FC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A747AC"/>
    <w:multiLevelType w:val="hybridMultilevel"/>
    <w:tmpl w:val="7CEA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81806"/>
    <w:multiLevelType w:val="multilevel"/>
    <w:tmpl w:val="B52A8B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1EE15C8"/>
    <w:multiLevelType w:val="hybridMultilevel"/>
    <w:tmpl w:val="958C9182"/>
    <w:lvl w:ilvl="0" w:tplc="C36EE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208BA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D02834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20C97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56EDF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DFCF5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28807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C16B3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16E7A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43D16A44"/>
    <w:multiLevelType w:val="multilevel"/>
    <w:tmpl w:val="23B4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3D21202"/>
    <w:multiLevelType w:val="hybridMultilevel"/>
    <w:tmpl w:val="03784B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45E22467"/>
    <w:multiLevelType w:val="multilevel"/>
    <w:tmpl w:val="9C224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45796A"/>
    <w:multiLevelType w:val="multilevel"/>
    <w:tmpl w:val="4BD8F9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D626C0"/>
    <w:multiLevelType w:val="multilevel"/>
    <w:tmpl w:val="A014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580FEE"/>
    <w:multiLevelType w:val="multilevel"/>
    <w:tmpl w:val="A3683E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FF26E9"/>
    <w:multiLevelType w:val="multilevel"/>
    <w:tmpl w:val="C1E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C3B0696"/>
    <w:multiLevelType w:val="hybridMultilevel"/>
    <w:tmpl w:val="78EC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F297F"/>
    <w:multiLevelType w:val="hybridMultilevel"/>
    <w:tmpl w:val="2EEC65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72EC1B30"/>
    <w:multiLevelType w:val="hybridMultilevel"/>
    <w:tmpl w:val="AFA8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7D72E6"/>
    <w:multiLevelType w:val="multilevel"/>
    <w:tmpl w:val="875A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117307"/>
    <w:multiLevelType w:val="multilevel"/>
    <w:tmpl w:val="3958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22"/>
  </w:num>
  <w:num w:numId="5">
    <w:abstractNumId w:val="16"/>
  </w:num>
  <w:num w:numId="6">
    <w:abstractNumId w:val="21"/>
  </w:num>
  <w:num w:numId="7">
    <w:abstractNumId w:val="10"/>
  </w:num>
  <w:num w:numId="8">
    <w:abstractNumId w:val="4"/>
  </w:num>
  <w:num w:numId="9">
    <w:abstractNumId w:val="9"/>
  </w:num>
  <w:num w:numId="10">
    <w:abstractNumId w:val="19"/>
  </w:num>
  <w:num w:numId="11">
    <w:abstractNumId w:val="12"/>
  </w:num>
  <w:num w:numId="12">
    <w:abstractNumId w:val="6"/>
  </w:num>
  <w:num w:numId="13">
    <w:abstractNumId w:val="17"/>
  </w:num>
  <w:num w:numId="14">
    <w:abstractNumId w:val="11"/>
  </w:num>
  <w:num w:numId="15">
    <w:abstractNumId w:val="13"/>
  </w:num>
  <w:num w:numId="16">
    <w:abstractNumId w:val="0"/>
  </w:num>
  <w:num w:numId="17">
    <w:abstractNumId w:val="1"/>
  </w:num>
  <w:num w:numId="18">
    <w:abstractNumId w:val="8"/>
  </w:num>
  <w:num w:numId="19">
    <w:abstractNumId w:val="2"/>
  </w:num>
  <w:num w:numId="20">
    <w:abstractNumId w:val="7"/>
  </w:num>
  <w:num w:numId="21">
    <w:abstractNumId w:val="18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5CB"/>
    <w:rsid w:val="00004B94"/>
    <w:rsid w:val="000247C9"/>
    <w:rsid w:val="00047561"/>
    <w:rsid w:val="00054E58"/>
    <w:rsid w:val="00055E37"/>
    <w:rsid w:val="00065E10"/>
    <w:rsid w:val="0006784A"/>
    <w:rsid w:val="00071BC7"/>
    <w:rsid w:val="0007463F"/>
    <w:rsid w:val="000A2229"/>
    <w:rsid w:val="0010180B"/>
    <w:rsid w:val="00103E43"/>
    <w:rsid w:val="00142FF2"/>
    <w:rsid w:val="001531A7"/>
    <w:rsid w:val="00180EB8"/>
    <w:rsid w:val="001A0AFE"/>
    <w:rsid w:val="001A3965"/>
    <w:rsid w:val="001D4638"/>
    <w:rsid w:val="00211ACA"/>
    <w:rsid w:val="002355CA"/>
    <w:rsid w:val="0024367B"/>
    <w:rsid w:val="00244D57"/>
    <w:rsid w:val="0025449B"/>
    <w:rsid w:val="00262DA1"/>
    <w:rsid w:val="00264637"/>
    <w:rsid w:val="00271B8F"/>
    <w:rsid w:val="00280C9D"/>
    <w:rsid w:val="00281168"/>
    <w:rsid w:val="002971A0"/>
    <w:rsid w:val="002A52EC"/>
    <w:rsid w:val="002D54A5"/>
    <w:rsid w:val="002F663A"/>
    <w:rsid w:val="003048B7"/>
    <w:rsid w:val="0031447A"/>
    <w:rsid w:val="0032738E"/>
    <w:rsid w:val="003545CB"/>
    <w:rsid w:val="003765C9"/>
    <w:rsid w:val="0038416D"/>
    <w:rsid w:val="003972BA"/>
    <w:rsid w:val="003B0338"/>
    <w:rsid w:val="00406E20"/>
    <w:rsid w:val="00422BA0"/>
    <w:rsid w:val="00435E88"/>
    <w:rsid w:val="00436227"/>
    <w:rsid w:val="00451469"/>
    <w:rsid w:val="004619FB"/>
    <w:rsid w:val="004A622D"/>
    <w:rsid w:val="004B2384"/>
    <w:rsid w:val="004D212E"/>
    <w:rsid w:val="00530AF0"/>
    <w:rsid w:val="005541E5"/>
    <w:rsid w:val="0056669B"/>
    <w:rsid w:val="00595F5F"/>
    <w:rsid w:val="005F0115"/>
    <w:rsid w:val="005F7165"/>
    <w:rsid w:val="00622595"/>
    <w:rsid w:val="006245D8"/>
    <w:rsid w:val="00625669"/>
    <w:rsid w:val="00626297"/>
    <w:rsid w:val="00626FBD"/>
    <w:rsid w:val="006E7361"/>
    <w:rsid w:val="006F2B52"/>
    <w:rsid w:val="006F2F60"/>
    <w:rsid w:val="007267CD"/>
    <w:rsid w:val="0073377E"/>
    <w:rsid w:val="00744214"/>
    <w:rsid w:val="00765C74"/>
    <w:rsid w:val="007A0FA5"/>
    <w:rsid w:val="007B09D7"/>
    <w:rsid w:val="007D579A"/>
    <w:rsid w:val="00803983"/>
    <w:rsid w:val="008464F6"/>
    <w:rsid w:val="00860C10"/>
    <w:rsid w:val="00876F27"/>
    <w:rsid w:val="00880667"/>
    <w:rsid w:val="008D3764"/>
    <w:rsid w:val="008D4588"/>
    <w:rsid w:val="008F0FE2"/>
    <w:rsid w:val="008F2807"/>
    <w:rsid w:val="008F7BCD"/>
    <w:rsid w:val="00905F82"/>
    <w:rsid w:val="00921F51"/>
    <w:rsid w:val="00923779"/>
    <w:rsid w:val="0097515B"/>
    <w:rsid w:val="00981720"/>
    <w:rsid w:val="0098440A"/>
    <w:rsid w:val="00994DE8"/>
    <w:rsid w:val="009A523F"/>
    <w:rsid w:val="009D05B2"/>
    <w:rsid w:val="00A163D8"/>
    <w:rsid w:val="00A4528D"/>
    <w:rsid w:val="00A5063A"/>
    <w:rsid w:val="00A65F5D"/>
    <w:rsid w:val="00A73183"/>
    <w:rsid w:val="00AE6164"/>
    <w:rsid w:val="00AF4C89"/>
    <w:rsid w:val="00AF523A"/>
    <w:rsid w:val="00B21601"/>
    <w:rsid w:val="00B725AC"/>
    <w:rsid w:val="00BA3EBE"/>
    <w:rsid w:val="00BA521C"/>
    <w:rsid w:val="00BE3982"/>
    <w:rsid w:val="00BE469D"/>
    <w:rsid w:val="00C40AC8"/>
    <w:rsid w:val="00C460C2"/>
    <w:rsid w:val="00C60C6E"/>
    <w:rsid w:val="00C8660F"/>
    <w:rsid w:val="00C96B01"/>
    <w:rsid w:val="00CF33E7"/>
    <w:rsid w:val="00D045BA"/>
    <w:rsid w:val="00D342A7"/>
    <w:rsid w:val="00D60AA6"/>
    <w:rsid w:val="00DB6D1B"/>
    <w:rsid w:val="00DC19C4"/>
    <w:rsid w:val="00DD13D9"/>
    <w:rsid w:val="00E32AE9"/>
    <w:rsid w:val="00E33438"/>
    <w:rsid w:val="00E56381"/>
    <w:rsid w:val="00ED392C"/>
    <w:rsid w:val="00ED6501"/>
    <w:rsid w:val="00EE598B"/>
    <w:rsid w:val="00F11E10"/>
    <w:rsid w:val="00F43C30"/>
    <w:rsid w:val="00F532E3"/>
    <w:rsid w:val="00F53EB6"/>
    <w:rsid w:val="00FA0F37"/>
    <w:rsid w:val="00FB552C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B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C460C2"/>
  </w:style>
  <w:style w:type="paragraph" w:customStyle="1" w:styleId="c0">
    <w:name w:val="c0"/>
    <w:basedOn w:val="a"/>
    <w:uiPriority w:val="99"/>
    <w:rsid w:val="00C4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C460C2"/>
  </w:style>
  <w:style w:type="character" w:customStyle="1" w:styleId="c1">
    <w:name w:val="c1"/>
    <w:basedOn w:val="a0"/>
    <w:uiPriority w:val="99"/>
    <w:rsid w:val="00C460C2"/>
  </w:style>
  <w:style w:type="character" w:customStyle="1" w:styleId="c4">
    <w:name w:val="c4"/>
    <w:basedOn w:val="a0"/>
    <w:uiPriority w:val="99"/>
    <w:rsid w:val="00C460C2"/>
  </w:style>
  <w:style w:type="character" w:customStyle="1" w:styleId="c5">
    <w:name w:val="c5"/>
    <w:basedOn w:val="a0"/>
    <w:uiPriority w:val="99"/>
    <w:rsid w:val="00C460C2"/>
  </w:style>
  <w:style w:type="paragraph" w:customStyle="1" w:styleId="c18">
    <w:name w:val="c18"/>
    <w:basedOn w:val="a"/>
    <w:uiPriority w:val="99"/>
    <w:rsid w:val="00C4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C4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C4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uiPriority w:val="99"/>
    <w:rsid w:val="00C460C2"/>
  </w:style>
  <w:style w:type="character" w:styleId="a4">
    <w:name w:val="Hyperlink"/>
    <w:uiPriority w:val="99"/>
    <w:semiHidden/>
    <w:rsid w:val="00C460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0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54E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73183"/>
    <w:pPr>
      <w:ind w:left="720"/>
    </w:pPr>
    <w:rPr>
      <w:rFonts w:eastAsia="Times New Roman"/>
      <w:lang w:eastAsia="ru-RU"/>
    </w:rPr>
  </w:style>
  <w:style w:type="character" w:styleId="a8">
    <w:name w:val="Emphasis"/>
    <w:uiPriority w:val="99"/>
    <w:qFormat/>
    <w:rsid w:val="00004B94"/>
    <w:rPr>
      <w:i/>
      <w:iCs/>
    </w:rPr>
  </w:style>
  <w:style w:type="table" w:styleId="a9">
    <w:name w:val="Table Grid"/>
    <w:basedOn w:val="a1"/>
    <w:uiPriority w:val="99"/>
    <w:rsid w:val="00A4528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860C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E32AE9"/>
    <w:rPr>
      <w:lang w:eastAsia="en-US"/>
    </w:rPr>
  </w:style>
  <w:style w:type="character" w:styleId="ac">
    <w:name w:val="page number"/>
    <w:basedOn w:val="a0"/>
    <w:uiPriority w:val="99"/>
    <w:rsid w:val="00860C10"/>
  </w:style>
  <w:style w:type="character" w:styleId="ad">
    <w:name w:val="Strong"/>
    <w:uiPriority w:val="99"/>
    <w:qFormat/>
    <w:locked/>
    <w:rsid w:val="0032738E"/>
    <w:rPr>
      <w:b/>
      <w:bCs/>
    </w:rPr>
  </w:style>
  <w:style w:type="character" w:customStyle="1" w:styleId="nick">
    <w:name w:val="nick"/>
    <w:basedOn w:val="a0"/>
    <w:uiPriority w:val="99"/>
    <w:rsid w:val="0032738E"/>
  </w:style>
  <w:style w:type="character" w:customStyle="1" w:styleId="time">
    <w:name w:val="time"/>
    <w:basedOn w:val="a0"/>
    <w:uiPriority w:val="99"/>
    <w:rsid w:val="0032738E"/>
  </w:style>
  <w:style w:type="character" w:customStyle="1" w:styleId="btn">
    <w:name w:val="btn"/>
    <w:basedOn w:val="a0"/>
    <w:uiPriority w:val="99"/>
    <w:rsid w:val="0032738E"/>
  </w:style>
  <w:style w:type="paragraph" w:styleId="ae">
    <w:name w:val="footer"/>
    <w:basedOn w:val="a"/>
    <w:link w:val="af"/>
    <w:uiPriority w:val="99"/>
    <w:rsid w:val="00BA52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06E2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490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fish.ru/documents/poslovicy-i-pogovorki-o-druzhbe-narodov-shkola-sayings-friendship" TargetMode="External"/><Relationship Id="rId13" Type="http://schemas.openxmlformats.org/officeDocument/2006/relationships/hyperlink" Target="http://domashnij-portal.ru/iz-gizni/1569-petr-i-fevronij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ja.com/ranks/inde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ja.com/profil/DINCHA1-16902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ja.com/profil/DINCHA1-169028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10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"Морской технический"</Company>
  <LinksUpToDate>false</LinksUpToDate>
  <CharactersWithSpaces>18625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Kraftway</dc:creator>
  <cp:keywords/>
  <dc:description/>
  <cp:lastModifiedBy>user</cp:lastModifiedBy>
  <cp:revision>16</cp:revision>
  <cp:lastPrinted>2014-02-21T09:21:00Z</cp:lastPrinted>
  <dcterms:created xsi:type="dcterms:W3CDTF">2013-08-28T17:01:00Z</dcterms:created>
  <dcterms:modified xsi:type="dcterms:W3CDTF">2017-03-19T08:46:00Z</dcterms:modified>
</cp:coreProperties>
</file>