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49" w:rsidRPr="00266F24" w:rsidRDefault="00AB2B49" w:rsidP="00266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D0F" w:rsidRPr="00266F24" w:rsidRDefault="00894D0F" w:rsidP="00266F2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F24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Психологическое </w:t>
      </w:r>
      <w:r w:rsidR="00AB2B49" w:rsidRPr="00266F24">
        <w:rPr>
          <w:rFonts w:ascii="Times New Roman" w:hAnsi="Times New Roman" w:cs="Times New Roman"/>
          <w:b/>
          <w:bCs/>
          <w:sz w:val="24"/>
          <w:szCs w:val="24"/>
        </w:rPr>
        <w:t xml:space="preserve">сопровождение </w:t>
      </w:r>
      <w:r w:rsidRPr="00266F24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 по </w:t>
      </w:r>
      <w:r w:rsidR="00D0441F" w:rsidRPr="00266F24">
        <w:rPr>
          <w:rFonts w:ascii="Times New Roman" w:hAnsi="Times New Roman" w:cs="Times New Roman"/>
          <w:b/>
          <w:sz w:val="24"/>
          <w:szCs w:val="24"/>
        </w:rPr>
        <w:t xml:space="preserve">формированию психологической </w:t>
      </w:r>
      <w:r w:rsidRPr="00266F24">
        <w:rPr>
          <w:rFonts w:ascii="Times New Roman" w:hAnsi="Times New Roman" w:cs="Times New Roman"/>
          <w:b/>
          <w:sz w:val="24"/>
          <w:szCs w:val="24"/>
        </w:rPr>
        <w:t>готовности детей к обучению в школе</w:t>
      </w:r>
      <w:r w:rsidRPr="00266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4D0F" w:rsidRPr="00266F24" w:rsidRDefault="00894D0F" w:rsidP="00266F2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F24">
        <w:rPr>
          <w:rFonts w:ascii="Times New Roman" w:hAnsi="Times New Roman" w:cs="Times New Roman"/>
          <w:b/>
          <w:bCs/>
          <w:sz w:val="24"/>
          <w:szCs w:val="24"/>
        </w:rPr>
        <w:t>в условиях реализации ФГОС</w:t>
      </w:r>
    </w:p>
    <w:p w:rsidR="00741F58" w:rsidRPr="00266F24" w:rsidRDefault="00741F58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24">
        <w:rPr>
          <w:rFonts w:ascii="Times New Roman" w:hAnsi="Times New Roman" w:cs="Times New Roman"/>
          <w:sz w:val="24"/>
          <w:szCs w:val="24"/>
        </w:rPr>
        <w:t xml:space="preserve">Сейчас в свете 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="00E243A8"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особое</w:t>
      </w:r>
      <w:proofErr w:type="gramEnd"/>
      <w:r w:rsidRPr="00266F24">
        <w:rPr>
          <w:rFonts w:ascii="Times New Roman" w:hAnsi="Times New Roman" w:cs="Times New Roman"/>
          <w:bCs/>
          <w:sz w:val="24"/>
          <w:szCs w:val="24"/>
        </w:rPr>
        <w:t xml:space="preserve"> внимание уделяется вопросам психологизации педагогической деятельности, как повышения качества дошкольног</w:t>
      </w:r>
      <w:r w:rsidR="00E243A8" w:rsidRPr="00266F24">
        <w:rPr>
          <w:rFonts w:ascii="Times New Roman" w:hAnsi="Times New Roman" w:cs="Times New Roman"/>
          <w:bCs/>
          <w:sz w:val="24"/>
          <w:szCs w:val="24"/>
        </w:rPr>
        <w:t>о образования в работе с детьми. Одной из важных з</w:t>
      </w:r>
      <w:r w:rsidR="00E243A8" w:rsidRPr="00266F24">
        <w:rPr>
          <w:rFonts w:ascii="Times New Roman" w:hAnsi="Times New Roman" w:cs="Times New Roman"/>
          <w:sz w:val="24"/>
          <w:szCs w:val="24"/>
        </w:rPr>
        <w:t xml:space="preserve">адач </w:t>
      </w:r>
      <w:r w:rsidRPr="00266F24">
        <w:rPr>
          <w:rFonts w:ascii="Times New Roman" w:hAnsi="Times New Roman" w:cs="Times New Roman"/>
          <w:sz w:val="24"/>
          <w:szCs w:val="24"/>
        </w:rPr>
        <w:t>в</w:t>
      </w:r>
      <w:r w:rsidR="00E243A8" w:rsidRPr="00266F24">
        <w:rPr>
          <w:rFonts w:ascii="Times New Roman" w:hAnsi="Times New Roman" w:cs="Times New Roman"/>
          <w:sz w:val="24"/>
          <w:szCs w:val="24"/>
        </w:rPr>
        <w:t xml:space="preserve"> </w:t>
      </w:r>
      <w:r w:rsidR="00AB2B49" w:rsidRPr="00266F24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AB2B49" w:rsidRPr="00266F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B2B49" w:rsidRPr="00266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43A8" w:rsidRPr="00266F24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="00E243A8" w:rsidRPr="00266F24">
        <w:rPr>
          <w:rFonts w:ascii="Times New Roman" w:hAnsi="Times New Roman" w:cs="Times New Roman"/>
          <w:sz w:val="24"/>
          <w:szCs w:val="24"/>
        </w:rPr>
        <w:t xml:space="preserve"> – обеспечение</w:t>
      </w:r>
      <w:r w:rsidR="00AB2B49" w:rsidRPr="00266F24">
        <w:rPr>
          <w:rFonts w:ascii="Times New Roman" w:hAnsi="Times New Roman" w:cs="Times New Roman"/>
          <w:sz w:val="24"/>
          <w:szCs w:val="24"/>
        </w:rPr>
        <w:t xml:space="preserve"> путей реализации целей по формированию психологической готовности </w:t>
      </w:r>
      <w:r w:rsidR="00E243A8" w:rsidRPr="00266F2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AB2B49" w:rsidRPr="00266F24">
        <w:rPr>
          <w:rFonts w:ascii="Times New Roman" w:hAnsi="Times New Roman" w:cs="Times New Roman"/>
          <w:sz w:val="24"/>
          <w:szCs w:val="24"/>
        </w:rPr>
        <w:t xml:space="preserve">к </w:t>
      </w:r>
      <w:r w:rsidR="00E243A8" w:rsidRPr="00266F24">
        <w:rPr>
          <w:rFonts w:ascii="Times New Roman" w:hAnsi="Times New Roman" w:cs="Times New Roman"/>
          <w:sz w:val="24"/>
          <w:szCs w:val="24"/>
        </w:rPr>
        <w:t xml:space="preserve">обучению в </w:t>
      </w:r>
      <w:r w:rsidR="00AB2B49" w:rsidRPr="00266F24">
        <w:rPr>
          <w:rFonts w:ascii="Times New Roman" w:hAnsi="Times New Roman" w:cs="Times New Roman"/>
          <w:sz w:val="24"/>
          <w:szCs w:val="24"/>
        </w:rPr>
        <w:t>школе</w:t>
      </w:r>
      <w:r w:rsidR="00E243A8" w:rsidRPr="00266F24">
        <w:rPr>
          <w:rFonts w:ascii="Times New Roman" w:hAnsi="Times New Roman" w:cs="Times New Roman"/>
          <w:sz w:val="24"/>
          <w:szCs w:val="24"/>
        </w:rPr>
        <w:t>.</w:t>
      </w:r>
    </w:p>
    <w:p w:rsidR="00AB2B49" w:rsidRPr="00266F24" w:rsidRDefault="00AB2B49" w:rsidP="0026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F24">
        <w:rPr>
          <w:rFonts w:ascii="Times New Roman" w:hAnsi="Times New Roman" w:cs="Times New Roman"/>
          <w:sz w:val="24"/>
          <w:szCs w:val="24"/>
        </w:rPr>
        <w:tab/>
        <w:t xml:space="preserve">Данный подход ориентирован на формирование у ребенка предпосылок становления мотивации учения, произвольности, интеллектуальной и коммуникативной компетенции в контексте общения и поведения </w:t>
      </w:r>
      <w:proofErr w:type="gramStart"/>
      <w:r w:rsidRPr="00266F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66F24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:rsidR="003B3D6E" w:rsidRPr="00266F24" w:rsidRDefault="00AB2B49" w:rsidP="0026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F24">
        <w:rPr>
          <w:rFonts w:ascii="Times New Roman" w:hAnsi="Times New Roman" w:cs="Times New Roman"/>
          <w:sz w:val="24"/>
          <w:szCs w:val="24"/>
        </w:rPr>
        <w:tab/>
        <w:t>В связи с этим  возникает проблема понимания того, с каким уровнем готовности к обучению в школе, или иначе, «школьной зрелости», ребенок будет успешно начинать свое обучение в первом классе.</w:t>
      </w:r>
    </w:p>
    <w:p w:rsidR="009C5365" w:rsidRPr="00266F24" w:rsidRDefault="00DD51F6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В современной психологии не существует единого и четкого определения понятия «</w:t>
      </w:r>
      <w:r w:rsidR="009C5365" w:rsidRPr="00266F24">
        <w:rPr>
          <w:rFonts w:ascii="Times New Roman" w:hAnsi="Times New Roman" w:cs="Times New Roman"/>
          <w:bCs/>
          <w:sz w:val="24"/>
          <w:szCs w:val="24"/>
        </w:rPr>
        <w:t xml:space="preserve">школьной </w:t>
      </w:r>
      <w:r w:rsidRPr="00266F24">
        <w:rPr>
          <w:rFonts w:ascii="Times New Roman" w:hAnsi="Times New Roman" w:cs="Times New Roman"/>
          <w:bCs/>
          <w:sz w:val="24"/>
          <w:szCs w:val="24"/>
        </w:rPr>
        <w:t>готовности», или «школьной зрелости».</w:t>
      </w:r>
    </w:p>
    <w:p w:rsidR="00DD51F6" w:rsidRPr="00266F24" w:rsidRDefault="009C5365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Так </w:t>
      </w:r>
      <w:r w:rsidR="00DD51F6" w:rsidRPr="00266F24">
        <w:rPr>
          <w:rFonts w:ascii="Times New Roman" w:hAnsi="Times New Roman" w:cs="Times New Roman"/>
          <w:bCs/>
          <w:sz w:val="24"/>
          <w:szCs w:val="24"/>
        </w:rPr>
        <w:t>«</w:t>
      </w:r>
      <w:r w:rsidRPr="00266F24">
        <w:rPr>
          <w:rFonts w:ascii="Times New Roman" w:hAnsi="Times New Roman" w:cs="Times New Roman"/>
          <w:bCs/>
          <w:sz w:val="24"/>
          <w:szCs w:val="24"/>
        </w:rPr>
        <w:t>ш</w:t>
      </w:r>
      <w:r w:rsidR="00DD51F6" w:rsidRPr="00266F24">
        <w:rPr>
          <w:rFonts w:ascii="Times New Roman" w:hAnsi="Times New Roman" w:cs="Times New Roman"/>
          <w:bCs/>
          <w:sz w:val="24"/>
          <w:szCs w:val="24"/>
        </w:rPr>
        <w:t>кольная зрелость»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 по определению </w:t>
      </w:r>
      <w:r w:rsidR="0075097A" w:rsidRPr="00266F24">
        <w:rPr>
          <w:rFonts w:ascii="Times New Roman" w:hAnsi="Times New Roman" w:cs="Times New Roman"/>
          <w:bCs/>
          <w:sz w:val="24"/>
          <w:szCs w:val="24"/>
        </w:rPr>
        <w:t>психолога Марины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 Степановой</w:t>
      </w:r>
      <w:r w:rsidR="00E243A8"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6F24">
        <w:rPr>
          <w:rFonts w:ascii="Times New Roman" w:hAnsi="Times New Roman" w:cs="Times New Roman"/>
          <w:bCs/>
          <w:sz w:val="24"/>
          <w:szCs w:val="24"/>
        </w:rPr>
        <w:t>–</w:t>
      </w:r>
      <w:r w:rsidR="00DD51F6" w:rsidRPr="00266F24">
        <w:rPr>
          <w:rFonts w:ascii="Times New Roman" w:hAnsi="Times New Roman" w:cs="Times New Roman"/>
          <w:bCs/>
          <w:sz w:val="24"/>
          <w:szCs w:val="24"/>
        </w:rPr>
        <w:t xml:space="preserve"> это не что иное, как уровень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 в школе». </w:t>
      </w:r>
    </w:p>
    <w:p w:rsidR="00DD51F6" w:rsidRPr="00266F24" w:rsidRDefault="00DD51F6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ab/>
      </w:r>
      <w:r w:rsidR="0075097A" w:rsidRPr="00266F24">
        <w:rPr>
          <w:rFonts w:ascii="Times New Roman" w:hAnsi="Times New Roman" w:cs="Times New Roman"/>
          <w:bCs/>
          <w:sz w:val="24"/>
          <w:szCs w:val="24"/>
        </w:rPr>
        <w:t>Американский п</w:t>
      </w:r>
      <w:r w:rsidR="009C5365" w:rsidRPr="00266F24">
        <w:rPr>
          <w:rFonts w:ascii="Times New Roman" w:hAnsi="Times New Roman" w:cs="Times New Roman"/>
          <w:bCs/>
          <w:sz w:val="24"/>
          <w:szCs w:val="24"/>
        </w:rPr>
        <w:t>сихолог А</w:t>
      </w:r>
      <w:r w:rsidR="0075097A" w:rsidRPr="00266F24">
        <w:rPr>
          <w:rFonts w:ascii="Times New Roman" w:hAnsi="Times New Roman" w:cs="Times New Roman"/>
          <w:bCs/>
          <w:sz w:val="24"/>
          <w:szCs w:val="24"/>
        </w:rPr>
        <w:t>нна</w:t>
      </w:r>
      <w:r w:rsidR="00E243A8"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5097A" w:rsidRPr="00266F24">
        <w:rPr>
          <w:rFonts w:ascii="Times New Roman" w:hAnsi="Times New Roman" w:cs="Times New Roman"/>
          <w:bCs/>
          <w:sz w:val="24"/>
          <w:szCs w:val="24"/>
        </w:rPr>
        <w:t>Анаста</w:t>
      </w:r>
      <w:r w:rsidR="009C5365" w:rsidRPr="00266F24">
        <w:rPr>
          <w:rFonts w:ascii="Times New Roman" w:hAnsi="Times New Roman" w:cs="Times New Roman"/>
          <w:bCs/>
          <w:sz w:val="24"/>
          <w:szCs w:val="24"/>
        </w:rPr>
        <w:t>зи</w:t>
      </w:r>
      <w:proofErr w:type="spellEnd"/>
      <w:r w:rsidR="00E243A8"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5365" w:rsidRPr="00266F24">
        <w:rPr>
          <w:rFonts w:ascii="Times New Roman" w:hAnsi="Times New Roman" w:cs="Times New Roman"/>
          <w:bCs/>
          <w:sz w:val="24"/>
          <w:szCs w:val="24"/>
        </w:rPr>
        <w:t xml:space="preserve">считает, что </w:t>
      </w:r>
      <w:r w:rsidRPr="00266F24">
        <w:rPr>
          <w:rFonts w:ascii="Times New Roman" w:hAnsi="Times New Roman" w:cs="Times New Roman"/>
          <w:bCs/>
          <w:sz w:val="24"/>
          <w:szCs w:val="24"/>
        </w:rPr>
        <w:t>«</w:t>
      </w:r>
      <w:r w:rsidR="009C5365" w:rsidRPr="00266F24">
        <w:rPr>
          <w:rFonts w:ascii="Times New Roman" w:hAnsi="Times New Roman" w:cs="Times New Roman"/>
          <w:bCs/>
          <w:sz w:val="24"/>
          <w:szCs w:val="24"/>
        </w:rPr>
        <w:t>школьная зрелость»</w:t>
      </w:r>
      <w:r w:rsidR="00E243A8"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5365"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97A" w:rsidRPr="00266F24">
        <w:rPr>
          <w:rFonts w:ascii="Times New Roman" w:hAnsi="Times New Roman" w:cs="Times New Roman"/>
          <w:bCs/>
          <w:sz w:val="24"/>
          <w:szCs w:val="24"/>
        </w:rPr>
        <w:t>–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 это овладение умениями, знаниями, способностями, мотивацией и другими необходимыми для оптимального уровня усвоения школьной программой поведен</w:t>
      </w:r>
      <w:r w:rsidR="009C5365" w:rsidRPr="00266F24">
        <w:rPr>
          <w:rFonts w:ascii="Times New Roman" w:hAnsi="Times New Roman" w:cs="Times New Roman"/>
          <w:bCs/>
          <w:sz w:val="24"/>
          <w:szCs w:val="24"/>
        </w:rPr>
        <w:t>ческими характеристиками».</w:t>
      </w:r>
    </w:p>
    <w:p w:rsidR="00DD51F6" w:rsidRPr="00266F24" w:rsidRDefault="0075097A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Советский психолог </w:t>
      </w:r>
      <w:r w:rsidR="009C5365" w:rsidRPr="00266F24">
        <w:rPr>
          <w:rFonts w:ascii="Times New Roman" w:hAnsi="Times New Roman" w:cs="Times New Roman"/>
          <w:bCs/>
          <w:sz w:val="24"/>
          <w:szCs w:val="24"/>
        </w:rPr>
        <w:t>Л</w:t>
      </w:r>
      <w:r w:rsidRPr="00266F24">
        <w:rPr>
          <w:rFonts w:ascii="Times New Roman" w:hAnsi="Times New Roman" w:cs="Times New Roman"/>
          <w:bCs/>
          <w:sz w:val="24"/>
          <w:szCs w:val="24"/>
        </w:rPr>
        <w:t>идия Ильинична</w:t>
      </w:r>
      <w:r w:rsidR="00E243A8"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5365" w:rsidRPr="00266F24">
        <w:rPr>
          <w:rFonts w:ascii="Times New Roman" w:hAnsi="Times New Roman" w:cs="Times New Roman"/>
          <w:bCs/>
          <w:sz w:val="24"/>
          <w:szCs w:val="24"/>
        </w:rPr>
        <w:t>Божович</w:t>
      </w:r>
      <w:proofErr w:type="spellEnd"/>
      <w:r w:rsidR="003E1819" w:rsidRPr="00266F24">
        <w:rPr>
          <w:rFonts w:ascii="Times New Roman" w:hAnsi="Times New Roman" w:cs="Times New Roman"/>
          <w:bCs/>
          <w:sz w:val="24"/>
          <w:szCs w:val="24"/>
        </w:rPr>
        <w:t xml:space="preserve"> раскрывает понятие </w:t>
      </w:r>
      <w:r w:rsidR="009C5365" w:rsidRPr="00266F24">
        <w:rPr>
          <w:rFonts w:ascii="Times New Roman" w:hAnsi="Times New Roman" w:cs="Times New Roman"/>
          <w:bCs/>
          <w:sz w:val="24"/>
          <w:szCs w:val="24"/>
        </w:rPr>
        <w:t>«г</w:t>
      </w:r>
      <w:r w:rsidR="00DD51F6" w:rsidRPr="00266F24">
        <w:rPr>
          <w:rFonts w:ascii="Times New Roman" w:hAnsi="Times New Roman" w:cs="Times New Roman"/>
          <w:bCs/>
          <w:sz w:val="24"/>
          <w:szCs w:val="24"/>
        </w:rPr>
        <w:t>отовност</w:t>
      </w:r>
      <w:r w:rsidR="009C5365" w:rsidRPr="00266F24">
        <w:rPr>
          <w:rFonts w:ascii="Times New Roman" w:hAnsi="Times New Roman" w:cs="Times New Roman"/>
          <w:bCs/>
          <w:sz w:val="24"/>
          <w:szCs w:val="24"/>
        </w:rPr>
        <w:t>и</w:t>
      </w:r>
      <w:r w:rsidR="00DD51F6" w:rsidRPr="00266F24">
        <w:rPr>
          <w:rFonts w:ascii="Times New Roman" w:hAnsi="Times New Roman" w:cs="Times New Roman"/>
          <w:bCs/>
          <w:sz w:val="24"/>
          <w:szCs w:val="24"/>
        </w:rPr>
        <w:t xml:space="preserve"> к обучению в школе»</w:t>
      </w:r>
      <w:r w:rsidR="003E1819" w:rsidRPr="00266F2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5365" w:rsidRPr="00266F24">
        <w:rPr>
          <w:rFonts w:ascii="Times New Roman" w:hAnsi="Times New Roman" w:cs="Times New Roman"/>
          <w:bCs/>
          <w:sz w:val="24"/>
          <w:szCs w:val="24"/>
        </w:rPr>
        <w:t>как формирование</w:t>
      </w:r>
      <w:r w:rsidR="00DD51F6" w:rsidRPr="00266F24">
        <w:rPr>
          <w:rFonts w:ascii="Times New Roman" w:hAnsi="Times New Roman" w:cs="Times New Roman"/>
          <w:bCs/>
          <w:sz w:val="24"/>
          <w:szCs w:val="24"/>
        </w:rPr>
        <w:t xml:space="preserve"> определенного уровня развития мыслительной деятельности, познавательных интересов, готовности к произвольной регуляции своей познавательной деятельности и к социальн</w:t>
      </w:r>
      <w:r w:rsidR="009C5365" w:rsidRPr="00266F24">
        <w:rPr>
          <w:rFonts w:ascii="Times New Roman" w:hAnsi="Times New Roman" w:cs="Times New Roman"/>
          <w:bCs/>
          <w:sz w:val="24"/>
          <w:szCs w:val="24"/>
        </w:rPr>
        <w:t>ой позиции».</w:t>
      </w:r>
    </w:p>
    <w:p w:rsidR="003E1819" w:rsidRPr="00266F24" w:rsidRDefault="009C5365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Какова же структура школьной зрелости?</w:t>
      </w:r>
    </w:p>
    <w:p w:rsidR="009C5365" w:rsidRPr="00266F24" w:rsidRDefault="00E243A8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774FE" w:rsidRPr="0026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включает в себя три основные составляющие: </w:t>
      </w:r>
      <w:r w:rsidR="008774FE" w:rsidRPr="00266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физическую, педагогическую и психологическую готовность.</w:t>
      </w:r>
    </w:p>
    <w:p w:rsidR="00330C5D" w:rsidRPr="00266F24" w:rsidRDefault="004C1534" w:rsidP="00266F24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Физическая готовность – это</w:t>
      </w:r>
      <w:r w:rsidR="00E243A8" w:rsidRPr="00266F24">
        <w:rPr>
          <w:rFonts w:ascii="Times New Roman" w:hAnsi="Times New Roman" w:cs="Times New Roman"/>
          <w:bCs/>
          <w:sz w:val="24"/>
          <w:szCs w:val="24"/>
        </w:rPr>
        <w:t xml:space="preserve"> уровень физического развития, уровень развития мелкой моторики</w:t>
      </w:r>
      <w:r w:rsidR="00330C5D" w:rsidRPr="00266F2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E243A8" w:rsidRPr="00266F24">
        <w:rPr>
          <w:rFonts w:ascii="Times New Roman" w:hAnsi="Times New Roman" w:cs="Times New Roman"/>
          <w:bCs/>
          <w:sz w:val="24"/>
          <w:szCs w:val="24"/>
        </w:rPr>
        <w:t xml:space="preserve">состояние развития здоровья </w:t>
      </w:r>
      <w:r w:rsidR="00107459" w:rsidRPr="00266F24">
        <w:rPr>
          <w:rFonts w:ascii="Times New Roman" w:hAnsi="Times New Roman" w:cs="Times New Roman"/>
          <w:bCs/>
          <w:sz w:val="24"/>
          <w:szCs w:val="24"/>
        </w:rPr>
        <w:t>(понятно, что часто болеющие дети будут х</w:t>
      </w:r>
      <w:r w:rsidR="00E243A8" w:rsidRPr="00266F24">
        <w:rPr>
          <w:rFonts w:ascii="Times New Roman" w:hAnsi="Times New Roman" w:cs="Times New Roman"/>
          <w:bCs/>
          <w:sz w:val="24"/>
          <w:szCs w:val="24"/>
        </w:rPr>
        <w:t>уже усваивать учебный материал).</w:t>
      </w:r>
    </w:p>
    <w:p w:rsidR="00330C5D" w:rsidRPr="00266F24" w:rsidRDefault="004C1534" w:rsidP="00266F24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П</w:t>
      </w:r>
      <w:r w:rsidR="00E243A8" w:rsidRPr="00266F24">
        <w:rPr>
          <w:rFonts w:ascii="Times New Roman" w:hAnsi="Times New Roman" w:cs="Times New Roman"/>
          <w:bCs/>
          <w:sz w:val="24"/>
          <w:szCs w:val="24"/>
        </w:rPr>
        <w:t>сихологическая готовность – это мотивационная, эмоционально-волевая, социально-личностная и интеллектуальная сферы</w:t>
      </w:r>
      <w:r w:rsidR="00330C5D" w:rsidRPr="00266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9C5365" w:rsidRPr="00266F24" w:rsidRDefault="004C1534" w:rsidP="00266F24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П</w:t>
      </w:r>
      <w:r w:rsidR="00330C5D" w:rsidRPr="00266F24">
        <w:rPr>
          <w:rFonts w:ascii="Times New Roman" w:hAnsi="Times New Roman" w:cs="Times New Roman"/>
          <w:bCs/>
          <w:sz w:val="24"/>
          <w:szCs w:val="24"/>
        </w:rPr>
        <w:t>едагогическая готовность – это подготовка ребенка к обучению чтению, письму, математике.</w:t>
      </w:r>
    </w:p>
    <w:p w:rsidR="003B3D6E" w:rsidRPr="00266F24" w:rsidRDefault="004E45DE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0C5D" w:rsidRPr="0026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кцент здесь делается не на сумму усвоенных ребенком знаний, а на уровень развития </w:t>
      </w:r>
      <w:r w:rsidR="00330C5D" w:rsidRPr="00266F24">
        <w:rPr>
          <w:rFonts w:ascii="Times New Roman" w:hAnsi="Times New Roman" w:cs="Times New Roman"/>
          <w:bCs/>
          <w:sz w:val="24"/>
          <w:szCs w:val="24"/>
        </w:rPr>
        <w:t xml:space="preserve">психических функций, обеспечивающих обучаемость. </w:t>
      </w:r>
      <w:r w:rsidR="001F1790"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1790" w:rsidRPr="00266F24" w:rsidRDefault="00741F58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Поэтому разберем с вами психологическую готовность.</w:t>
      </w:r>
    </w:p>
    <w:p w:rsidR="00E0505D" w:rsidRPr="00266F24" w:rsidRDefault="00741F58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Какие же компоненты заложены в психологическую готовность? Мы остановились на трактовке таких</w:t>
      </w:r>
      <w:r w:rsidR="003B3D6E" w:rsidRPr="00266F24">
        <w:rPr>
          <w:rFonts w:ascii="Times New Roman" w:hAnsi="Times New Roman" w:cs="Times New Roman"/>
          <w:bCs/>
          <w:sz w:val="24"/>
          <w:szCs w:val="24"/>
        </w:rPr>
        <w:t xml:space="preserve"> психологов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 как </w:t>
      </w:r>
      <w:r w:rsidR="0011476A" w:rsidRPr="00266F24">
        <w:rPr>
          <w:rFonts w:ascii="Times New Roman" w:hAnsi="Times New Roman" w:cs="Times New Roman"/>
          <w:bCs/>
          <w:sz w:val="24"/>
          <w:szCs w:val="24"/>
        </w:rPr>
        <w:t>Гуткина, Стародубова, Венгер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. Всего 4 компонента </w:t>
      </w:r>
      <w:r w:rsidR="003B3D6E" w:rsidRPr="00266F24">
        <w:rPr>
          <w:rFonts w:ascii="Times New Roman" w:hAnsi="Times New Roman" w:cs="Times New Roman"/>
          <w:bCs/>
          <w:sz w:val="24"/>
          <w:szCs w:val="24"/>
        </w:rPr>
        <w:t>психологической готовности:</w:t>
      </w:r>
    </w:p>
    <w:p w:rsidR="00BE57B1" w:rsidRPr="00266F24" w:rsidRDefault="00101793" w:rsidP="00266F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Мотивационная</w:t>
      </w:r>
      <w:r w:rsidR="00741F58" w:rsidRPr="00266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894D0F" w:rsidRPr="00266F24" w:rsidRDefault="00741F58" w:rsidP="00266F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Интеллектуальная</w:t>
      </w:r>
      <w:r w:rsidR="00894D0F" w:rsidRPr="00266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BE57B1" w:rsidRPr="00266F24" w:rsidRDefault="004807C5" w:rsidP="00266F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Эмоционально-в</w:t>
      </w:r>
      <w:r w:rsidR="00894D0F" w:rsidRPr="00266F24">
        <w:rPr>
          <w:rFonts w:ascii="Times New Roman" w:hAnsi="Times New Roman" w:cs="Times New Roman"/>
          <w:bCs/>
          <w:sz w:val="24"/>
          <w:szCs w:val="24"/>
        </w:rPr>
        <w:t>олевая</w:t>
      </w:r>
      <w:r w:rsidR="00741F58" w:rsidRPr="00266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BE57B1" w:rsidRPr="00266F24" w:rsidRDefault="004807C5" w:rsidP="00266F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Социально-лично</w:t>
      </w:r>
      <w:r w:rsidR="001B4A04" w:rsidRPr="00266F24">
        <w:rPr>
          <w:rFonts w:ascii="Times New Roman" w:hAnsi="Times New Roman" w:cs="Times New Roman"/>
          <w:bCs/>
          <w:sz w:val="24"/>
          <w:szCs w:val="24"/>
        </w:rPr>
        <w:t>с</w:t>
      </w:r>
      <w:r w:rsidRPr="00266F24">
        <w:rPr>
          <w:rFonts w:ascii="Times New Roman" w:hAnsi="Times New Roman" w:cs="Times New Roman"/>
          <w:bCs/>
          <w:sz w:val="24"/>
          <w:szCs w:val="24"/>
        </w:rPr>
        <w:t>тная</w:t>
      </w:r>
      <w:r w:rsidR="004E45DE" w:rsidRPr="00266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4E45DE" w:rsidRPr="00266F24" w:rsidRDefault="004E45DE" w:rsidP="00266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F24">
        <w:rPr>
          <w:rFonts w:ascii="Times New Roman" w:hAnsi="Times New Roman" w:cs="Times New Roman"/>
          <w:b/>
          <w:bCs/>
          <w:sz w:val="24"/>
          <w:szCs w:val="24"/>
        </w:rPr>
        <w:t>Мотивационная готовность</w:t>
      </w:r>
    </w:p>
    <w:p w:rsidR="00894D0F" w:rsidRPr="00266F24" w:rsidRDefault="00894D0F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Это положительное отношение к    школе и желание учиться.</w:t>
      </w:r>
    </w:p>
    <w:p w:rsidR="005A4F4E" w:rsidRPr="00266F24" w:rsidRDefault="00894D0F" w:rsidP="00266F2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F24">
        <w:rPr>
          <w:rFonts w:ascii="Times New Roman" w:hAnsi="Times New Roman" w:cs="Times New Roman"/>
          <w:bCs/>
          <w:i/>
          <w:sz w:val="24"/>
          <w:szCs w:val="24"/>
        </w:rPr>
        <w:t>З</w:t>
      </w:r>
      <w:r w:rsidR="005A4F4E" w:rsidRPr="00266F24">
        <w:rPr>
          <w:rFonts w:ascii="Times New Roman" w:hAnsi="Times New Roman" w:cs="Times New Roman"/>
          <w:bCs/>
          <w:i/>
          <w:sz w:val="24"/>
          <w:szCs w:val="24"/>
        </w:rPr>
        <w:t>адачи формирования мотивационной готовности</w:t>
      </w:r>
      <w:r w:rsidRPr="00266F24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BF2881" w:rsidRPr="00266F24" w:rsidRDefault="00D0441F" w:rsidP="00266F2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Развивать познавательные мотивы учения (овладевать новым содержанием).</w:t>
      </w:r>
    </w:p>
    <w:p w:rsidR="00BF2881" w:rsidRPr="00266F24" w:rsidRDefault="00D0441F" w:rsidP="00266F2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Формировать мотив «стремления к успеху» (развивать уверенность в своих возможностях добиться нужного результата).</w:t>
      </w:r>
    </w:p>
    <w:p w:rsidR="00BF2881" w:rsidRPr="00266F24" w:rsidRDefault="00D0441F" w:rsidP="00266F2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Формировать социальные мотивы учения (развивать уважение к себе, к другим, чувство собственного достоинства). </w:t>
      </w:r>
    </w:p>
    <w:p w:rsidR="005A4F4E" w:rsidRPr="00266F24" w:rsidRDefault="005A4F4E" w:rsidP="00266F2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66F24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Приемы, направленные на положительное отношение к школе</w:t>
      </w:r>
      <w:r w:rsidR="00894D0F" w:rsidRPr="00266F24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BF2881" w:rsidRPr="00266F24" w:rsidRDefault="00D0441F" w:rsidP="00266F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экскурсии в школу; </w:t>
      </w:r>
    </w:p>
    <w:p w:rsidR="00BF2881" w:rsidRPr="00266F24" w:rsidRDefault="00894D0F" w:rsidP="00266F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к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урс сказок о школе А. </w:t>
      </w:r>
      <w:proofErr w:type="spellStart"/>
      <w:r w:rsidR="00D0441F" w:rsidRPr="00266F24">
        <w:rPr>
          <w:rFonts w:ascii="Times New Roman" w:hAnsi="Times New Roman" w:cs="Times New Roman"/>
          <w:bCs/>
          <w:sz w:val="24"/>
          <w:szCs w:val="24"/>
        </w:rPr>
        <w:t>Куражевой</w:t>
      </w:r>
      <w:proofErr w:type="spellEnd"/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 «Приключения будущих первоклассников» (чтение, беседа, решение проблем); </w:t>
      </w:r>
    </w:p>
    <w:p w:rsidR="00BF2881" w:rsidRPr="00266F24" w:rsidRDefault="00894D0F" w:rsidP="00266F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с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оставление рассказов детьми о собственном восприятии школы после посещения;</w:t>
      </w:r>
    </w:p>
    <w:p w:rsidR="00BF2881" w:rsidRPr="00266F24" w:rsidRDefault="00894D0F" w:rsidP="00266F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с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южетно-ролевые игры; </w:t>
      </w:r>
    </w:p>
    <w:p w:rsidR="00BF2881" w:rsidRPr="00266F24" w:rsidRDefault="00D0441F" w:rsidP="00266F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чтение рассказов и разучивание стихов школьной тематики; </w:t>
      </w:r>
    </w:p>
    <w:p w:rsidR="00BF2881" w:rsidRPr="00266F24" w:rsidRDefault="00894D0F" w:rsidP="00266F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о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ргани</w:t>
      </w:r>
      <w:r w:rsidR="00266F24" w:rsidRPr="00266F24">
        <w:rPr>
          <w:rFonts w:ascii="Times New Roman" w:hAnsi="Times New Roman" w:cs="Times New Roman"/>
          <w:bCs/>
          <w:sz w:val="24"/>
          <w:szCs w:val="24"/>
        </w:rPr>
        <w:t>зация встреч с выпускниками ДОУ;</w:t>
      </w:r>
    </w:p>
    <w:p w:rsidR="00BF2881" w:rsidRPr="00266F24" w:rsidRDefault="00894D0F" w:rsidP="00266F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п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роектная деятельность:  «Что такое школа», «</w:t>
      </w:r>
      <w:proofErr w:type="gramStart"/>
      <w:r w:rsidR="00D0441F" w:rsidRPr="00266F24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 куда пришла азбука?», «Школьные правила»; </w:t>
      </w:r>
    </w:p>
    <w:p w:rsidR="00BF2881" w:rsidRPr="00266F24" w:rsidRDefault="00D0441F" w:rsidP="00266F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создание «Мини-музея школьных принадлежностей и атрибутов»; </w:t>
      </w:r>
    </w:p>
    <w:p w:rsidR="005A4F4E" w:rsidRPr="00266F24" w:rsidRDefault="005A4F4E" w:rsidP="00266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F24">
        <w:rPr>
          <w:rFonts w:ascii="Times New Roman" w:hAnsi="Times New Roman" w:cs="Times New Roman"/>
          <w:b/>
          <w:bCs/>
          <w:sz w:val="24"/>
          <w:szCs w:val="24"/>
        </w:rPr>
        <w:t>Интеллектуальная готовность</w:t>
      </w:r>
    </w:p>
    <w:p w:rsidR="00894D0F" w:rsidRPr="00266F24" w:rsidRDefault="00894D0F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Это достаточный уровень развития познавательных процессов (мышления, памяти, снимания, восприятия), наличие определенного запаса знаний и умений.</w:t>
      </w:r>
    </w:p>
    <w:p w:rsidR="008910AD" w:rsidRPr="00266F24" w:rsidRDefault="008910AD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i/>
          <w:iCs/>
          <w:sz w:val="24"/>
          <w:szCs w:val="24"/>
        </w:rPr>
        <w:t>Психолого-педагогические условия успешного интеллектуального развития:</w:t>
      </w:r>
    </w:p>
    <w:p w:rsidR="00BF2881" w:rsidRPr="00266F24" w:rsidRDefault="00894D0F" w:rsidP="00266F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о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птимизация умственной работоспособности</w:t>
      </w:r>
      <w:r w:rsidRPr="00266F24">
        <w:rPr>
          <w:rFonts w:ascii="Times New Roman" w:hAnsi="Times New Roman" w:cs="Times New Roman"/>
          <w:bCs/>
          <w:sz w:val="24"/>
          <w:szCs w:val="24"/>
        </w:rPr>
        <w:t>;</w:t>
      </w:r>
      <w:r w:rsidR="00D0441F" w:rsidRPr="00266F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F2881" w:rsidRPr="00266F24" w:rsidRDefault="00894D0F" w:rsidP="00266F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к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омфортная психологическая обстановка</w:t>
      </w:r>
      <w:r w:rsidRPr="00266F24">
        <w:rPr>
          <w:rFonts w:ascii="Times New Roman" w:hAnsi="Times New Roman" w:cs="Times New Roman"/>
          <w:bCs/>
          <w:sz w:val="24"/>
          <w:szCs w:val="24"/>
        </w:rPr>
        <w:t>;</w:t>
      </w:r>
    </w:p>
    <w:p w:rsidR="00BF2881" w:rsidRPr="00266F24" w:rsidRDefault="00894D0F" w:rsidP="00266F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к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омфортная психологическая обстановка</w:t>
      </w:r>
      <w:r w:rsidRPr="00266F24">
        <w:rPr>
          <w:rFonts w:ascii="Times New Roman" w:hAnsi="Times New Roman" w:cs="Times New Roman"/>
          <w:bCs/>
          <w:sz w:val="24"/>
          <w:szCs w:val="24"/>
        </w:rPr>
        <w:t>;</w:t>
      </w:r>
    </w:p>
    <w:p w:rsidR="00BF2881" w:rsidRPr="00266F24" w:rsidRDefault="00894D0F" w:rsidP="00266F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с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обственный интерес педагога</w:t>
      </w:r>
      <w:r w:rsidRPr="00266F24">
        <w:rPr>
          <w:rFonts w:ascii="Times New Roman" w:hAnsi="Times New Roman" w:cs="Times New Roman"/>
          <w:bCs/>
          <w:sz w:val="24"/>
          <w:szCs w:val="24"/>
        </w:rPr>
        <w:t>;</w:t>
      </w:r>
    </w:p>
    <w:p w:rsidR="00BF2881" w:rsidRPr="00266F24" w:rsidRDefault="00894D0F" w:rsidP="00266F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с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оздание развивающей предметно-пространственной среды, обеспечивающей игровую, познавательную, исследовательскую, творческую активность и экспериментирование. </w:t>
      </w:r>
    </w:p>
    <w:p w:rsidR="005A4F4E" w:rsidRPr="00266F24" w:rsidRDefault="005A4F4E" w:rsidP="00266F2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F24">
        <w:rPr>
          <w:rFonts w:ascii="Times New Roman" w:hAnsi="Times New Roman" w:cs="Times New Roman"/>
          <w:bCs/>
          <w:i/>
          <w:sz w:val="24"/>
          <w:szCs w:val="24"/>
        </w:rPr>
        <w:t>Задачи формирования</w:t>
      </w:r>
      <w:r w:rsidR="00894D0F" w:rsidRPr="00266F2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66F24">
        <w:rPr>
          <w:rFonts w:ascii="Times New Roman" w:hAnsi="Times New Roman" w:cs="Times New Roman"/>
          <w:bCs/>
          <w:i/>
          <w:sz w:val="24"/>
          <w:szCs w:val="24"/>
        </w:rPr>
        <w:t>интеллектуальной готовности</w:t>
      </w:r>
      <w:r w:rsidR="00894D0F" w:rsidRPr="00266F24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BF2881" w:rsidRPr="00266F24" w:rsidRDefault="00D0441F" w:rsidP="00266F2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Развивать мышление</w:t>
      </w:r>
    </w:p>
    <w:p w:rsidR="00BF2881" w:rsidRPr="00266F24" w:rsidRDefault="00EA1995" w:rsidP="00266F2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азвивать наглядно-образное мышление</w:t>
      </w:r>
      <w:r w:rsidRPr="00266F24">
        <w:rPr>
          <w:rFonts w:ascii="Times New Roman" w:hAnsi="Times New Roman" w:cs="Times New Roman"/>
          <w:bCs/>
          <w:sz w:val="24"/>
          <w:szCs w:val="24"/>
        </w:rPr>
        <w:t>,</w:t>
      </w:r>
    </w:p>
    <w:p w:rsidR="00BF2881" w:rsidRPr="00266F24" w:rsidRDefault="00EA1995" w:rsidP="00266F2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азвивать фантазию и воображение</w:t>
      </w:r>
      <w:r w:rsidRPr="00266F24">
        <w:rPr>
          <w:rFonts w:ascii="Times New Roman" w:hAnsi="Times New Roman" w:cs="Times New Roman"/>
          <w:bCs/>
          <w:sz w:val="24"/>
          <w:szCs w:val="24"/>
        </w:rPr>
        <w:t>,</w:t>
      </w:r>
    </w:p>
    <w:p w:rsidR="00BF2881" w:rsidRPr="00266F24" w:rsidRDefault="00EA1995" w:rsidP="00266F2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развивать способность обобщать,</w:t>
      </w:r>
    </w:p>
    <w:p w:rsidR="00BF2881" w:rsidRPr="00266F24" w:rsidRDefault="00EA1995" w:rsidP="00266F2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с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одействовать становлению знаково-символической функции</w:t>
      </w:r>
      <w:r w:rsidRPr="00266F24">
        <w:rPr>
          <w:rFonts w:ascii="Times New Roman" w:hAnsi="Times New Roman" w:cs="Times New Roman"/>
          <w:bCs/>
          <w:sz w:val="24"/>
          <w:szCs w:val="24"/>
        </w:rPr>
        <w:t>,</w:t>
      </w:r>
    </w:p>
    <w:p w:rsidR="00BF2881" w:rsidRPr="00266F24" w:rsidRDefault="00EA1995" w:rsidP="00266F2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развивать эмпирическое обобщение,</w:t>
      </w:r>
    </w:p>
    <w:p w:rsidR="00BF2881" w:rsidRPr="00266F24" w:rsidRDefault="00EA1995" w:rsidP="00266F2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азвивать теоретическое обобщение и логическое мышление</w:t>
      </w:r>
      <w:r w:rsidRPr="00266F24">
        <w:rPr>
          <w:rFonts w:ascii="Times New Roman" w:hAnsi="Times New Roman" w:cs="Times New Roman"/>
          <w:bCs/>
          <w:sz w:val="24"/>
          <w:szCs w:val="24"/>
        </w:rPr>
        <w:t>,</w:t>
      </w:r>
    </w:p>
    <w:p w:rsidR="00BF2881" w:rsidRPr="00266F24" w:rsidRDefault="00EA1995" w:rsidP="00266F2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азвивать детское экспериментирование.</w:t>
      </w:r>
    </w:p>
    <w:p w:rsidR="00BF2881" w:rsidRPr="00266F24" w:rsidRDefault="00D0441F" w:rsidP="00266F2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Развивать речь</w:t>
      </w:r>
    </w:p>
    <w:p w:rsidR="00BF2881" w:rsidRPr="00266F24" w:rsidRDefault="00EA1995" w:rsidP="00266F24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азвивать литературную речь (родной язык) и свободное владение языком.</w:t>
      </w:r>
    </w:p>
    <w:p w:rsidR="00BF2881" w:rsidRPr="00266F24" w:rsidRDefault="00D0441F" w:rsidP="00266F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Развивать память</w:t>
      </w:r>
    </w:p>
    <w:p w:rsidR="00BF2881" w:rsidRPr="00266F24" w:rsidRDefault="00EA1995" w:rsidP="00266F2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азвивать непроизвольную и произвольную память.</w:t>
      </w:r>
    </w:p>
    <w:p w:rsidR="00BF2881" w:rsidRPr="00266F24" w:rsidRDefault="00EA1995" w:rsidP="00266F2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Развивать  в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нимание </w:t>
      </w:r>
    </w:p>
    <w:p w:rsidR="00BF2881" w:rsidRPr="00266F24" w:rsidRDefault="00EA1995" w:rsidP="00266F24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азвивать непроизвольное и произвольное внимание.</w:t>
      </w:r>
    </w:p>
    <w:p w:rsidR="00BF2881" w:rsidRPr="00266F24" w:rsidRDefault="00EA1995" w:rsidP="00266F2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Pr="00266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6F24">
        <w:rPr>
          <w:rFonts w:ascii="Times New Roman" w:hAnsi="Times New Roman" w:cs="Times New Roman"/>
          <w:bCs/>
          <w:sz w:val="24"/>
          <w:szCs w:val="24"/>
        </w:rPr>
        <w:t>в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осприятие</w:t>
      </w:r>
    </w:p>
    <w:p w:rsidR="00BF2881" w:rsidRPr="00266F24" w:rsidRDefault="00EA1995" w:rsidP="00266F24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азвивать непроизвольное и произвольное восприятие.</w:t>
      </w:r>
    </w:p>
    <w:p w:rsidR="008910AD" w:rsidRPr="00266F24" w:rsidRDefault="00EA1995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В качестве условия </w:t>
      </w:r>
      <w:r w:rsidR="008910AD" w:rsidRPr="00266F24">
        <w:rPr>
          <w:rFonts w:ascii="Times New Roman" w:hAnsi="Times New Roman" w:cs="Times New Roman"/>
          <w:bCs/>
          <w:sz w:val="24"/>
          <w:szCs w:val="24"/>
        </w:rPr>
        <w:t>активизации интеллектуальной деятельности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 выступает игра, как ведущая деятельность в дошкольном возрасте. Каковы же т</w:t>
      </w:r>
      <w:r w:rsidR="008910AD" w:rsidRPr="00266F24">
        <w:rPr>
          <w:rFonts w:ascii="Times New Roman" w:hAnsi="Times New Roman" w:cs="Times New Roman"/>
          <w:bCs/>
          <w:iCs/>
          <w:sz w:val="24"/>
          <w:szCs w:val="24"/>
        </w:rPr>
        <w:t>ребования к отбору игр:</w:t>
      </w:r>
      <w:r w:rsidR="008910AD"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881" w:rsidRPr="00266F24" w:rsidRDefault="00EA1995" w:rsidP="00266F24">
      <w:pPr>
        <w:pStyle w:val="a6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игра 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должна затрагивать эмоциональные струны ребенка;   </w:t>
      </w:r>
    </w:p>
    <w:p w:rsidR="00BF2881" w:rsidRPr="00266F24" w:rsidRDefault="00EA1995" w:rsidP="00266F24">
      <w:pPr>
        <w:pStyle w:val="a6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игра 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должна соответствовать возрасту и индивидуальным возможностям; </w:t>
      </w:r>
    </w:p>
    <w:p w:rsidR="00BF2881" w:rsidRPr="00266F24" w:rsidRDefault="00D0441F" w:rsidP="00266F24">
      <w:pPr>
        <w:pStyle w:val="a6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в игре ребенок должен что-то преодолеть и освоить;  </w:t>
      </w:r>
    </w:p>
    <w:p w:rsidR="00BF2881" w:rsidRPr="00266F24" w:rsidRDefault="00EA1995" w:rsidP="00266F24">
      <w:pPr>
        <w:pStyle w:val="a6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и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гра должна вызвать у ребенка умственную  и физическую активность.</w:t>
      </w:r>
    </w:p>
    <w:p w:rsidR="005A4F4E" w:rsidRPr="00266F24" w:rsidRDefault="005A4F4E" w:rsidP="00266F2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F24">
        <w:rPr>
          <w:rFonts w:ascii="Times New Roman" w:hAnsi="Times New Roman" w:cs="Times New Roman"/>
          <w:bCs/>
          <w:i/>
          <w:sz w:val="24"/>
          <w:szCs w:val="24"/>
        </w:rPr>
        <w:t>Приемы по развитию интеллектуальной сферы</w:t>
      </w:r>
      <w:r w:rsidR="00EA1995" w:rsidRPr="00266F24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266F2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EA1995" w:rsidRPr="00266F24" w:rsidRDefault="00EA1995" w:rsidP="00266F24">
      <w:pPr>
        <w:pStyle w:val="a6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к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инезиологические игры  (развити</w:t>
      </w:r>
      <w:r w:rsidR="00326502" w:rsidRPr="00266F24">
        <w:rPr>
          <w:rFonts w:ascii="Times New Roman" w:hAnsi="Times New Roman" w:cs="Times New Roman"/>
          <w:bCs/>
          <w:sz w:val="24"/>
          <w:szCs w:val="24"/>
        </w:rPr>
        <w:t>е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 умственных способностей через</w:t>
      </w:r>
      <w:proofErr w:type="gramEnd"/>
    </w:p>
    <w:p w:rsidR="00BF2881" w:rsidRPr="00266F24" w:rsidRDefault="00D0441F" w:rsidP="00266F24">
      <w:pPr>
        <w:spacing w:after="0" w:line="240" w:lineRule="auto"/>
        <w:ind w:left="6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 xml:space="preserve">определенные двигательные упражнения), </w:t>
      </w:r>
      <w:r w:rsidR="00C45338" w:rsidRPr="00266F24">
        <w:rPr>
          <w:rFonts w:ascii="Times New Roman" w:hAnsi="Times New Roman" w:cs="Times New Roman"/>
          <w:bCs/>
          <w:sz w:val="24"/>
          <w:szCs w:val="24"/>
        </w:rPr>
        <w:t>направленные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 на развитие межполушарной специализации, межполушарного взаимодействия, развитие моторики, развитие способностей,  памяти, внимания, мышления, речи:</w:t>
      </w:r>
      <w:proofErr w:type="gramEnd"/>
    </w:p>
    <w:p w:rsidR="00EA1995" w:rsidRPr="00266F24" w:rsidRDefault="008910AD" w:rsidP="00266F24">
      <w:pPr>
        <w:tabs>
          <w:tab w:val="num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«Колечко»</w:t>
      </w:r>
      <w:r w:rsidR="00EA1995" w:rsidRPr="00266F2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перебор</w:t>
      </w:r>
      <w:proofErr w:type="gramEnd"/>
      <w:r w:rsidRPr="00266F24">
        <w:rPr>
          <w:rFonts w:ascii="Times New Roman" w:hAnsi="Times New Roman" w:cs="Times New Roman"/>
          <w:bCs/>
          <w:sz w:val="24"/>
          <w:szCs w:val="24"/>
        </w:rPr>
        <w:t xml:space="preserve"> пальцами рук, </w:t>
      </w:r>
      <w:r w:rsidR="00EA1995" w:rsidRPr="00266F24">
        <w:rPr>
          <w:rFonts w:ascii="Times New Roman" w:hAnsi="Times New Roman" w:cs="Times New Roman"/>
          <w:bCs/>
          <w:sz w:val="24"/>
          <w:szCs w:val="24"/>
        </w:rPr>
        <w:t>соединяя в кольцо,  выполняется</w:t>
      </w:r>
    </w:p>
    <w:p w:rsidR="008910AD" w:rsidRPr="00266F24" w:rsidRDefault="008910AD" w:rsidP="00266F24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каждой рукой отдельно, затем сразу двумя руками</w:t>
      </w:r>
      <w:r w:rsidR="00C45338" w:rsidRPr="00266F24">
        <w:rPr>
          <w:rFonts w:ascii="Times New Roman" w:hAnsi="Times New Roman" w:cs="Times New Roman"/>
          <w:bCs/>
          <w:sz w:val="24"/>
          <w:szCs w:val="24"/>
        </w:rPr>
        <w:t>.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1995" w:rsidRPr="00266F24" w:rsidRDefault="00EA1995" w:rsidP="00266F24">
      <w:pPr>
        <w:tabs>
          <w:tab w:val="num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«Кулак</w:t>
      </w:r>
      <w:r w:rsidR="008910AD" w:rsidRPr="00266F24">
        <w:rPr>
          <w:rFonts w:ascii="Times New Roman" w:hAnsi="Times New Roman" w:cs="Times New Roman"/>
          <w:bCs/>
          <w:sz w:val="24"/>
          <w:szCs w:val="24"/>
        </w:rPr>
        <w:t>-ребро</w:t>
      </w:r>
      <w:r w:rsidRPr="00266F24">
        <w:rPr>
          <w:rFonts w:ascii="Times New Roman" w:hAnsi="Times New Roman" w:cs="Times New Roman"/>
          <w:bCs/>
          <w:sz w:val="24"/>
          <w:szCs w:val="24"/>
        </w:rPr>
        <w:t>-ладонь» –</w:t>
      </w:r>
      <w:r w:rsidR="008910AD" w:rsidRPr="00266F24">
        <w:rPr>
          <w:rFonts w:ascii="Times New Roman" w:hAnsi="Times New Roman" w:cs="Times New Roman"/>
          <w:bCs/>
          <w:sz w:val="24"/>
          <w:szCs w:val="24"/>
        </w:rPr>
        <w:t xml:space="preserve"> три пол</w:t>
      </w:r>
      <w:r w:rsidRPr="00266F24">
        <w:rPr>
          <w:rFonts w:ascii="Times New Roman" w:hAnsi="Times New Roman" w:cs="Times New Roman"/>
          <w:bCs/>
          <w:sz w:val="24"/>
          <w:szCs w:val="24"/>
        </w:rPr>
        <w:t>ожения руки на плоскости стола,</w:t>
      </w:r>
    </w:p>
    <w:p w:rsidR="008910AD" w:rsidRPr="00266F24" w:rsidRDefault="00C45338" w:rsidP="00266F24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Выполняется по 8-10 раз.</w:t>
      </w:r>
    </w:p>
    <w:p w:rsidR="00EA1995" w:rsidRPr="00266F24" w:rsidRDefault="008910AD" w:rsidP="00266F24">
      <w:pPr>
        <w:tabs>
          <w:tab w:val="num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- «Змейка» </w:t>
      </w:r>
      <w:r w:rsidR="00EA1995" w:rsidRPr="00266F24">
        <w:rPr>
          <w:rFonts w:ascii="Times New Roman" w:hAnsi="Times New Roman" w:cs="Times New Roman"/>
          <w:bCs/>
          <w:sz w:val="24"/>
          <w:szCs w:val="24"/>
        </w:rPr>
        <w:t>–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 скрестите руки ладонями</w:t>
      </w:r>
      <w:r w:rsidR="00EA1995" w:rsidRPr="00266F24">
        <w:rPr>
          <w:rFonts w:ascii="Times New Roman" w:hAnsi="Times New Roman" w:cs="Times New Roman"/>
          <w:bCs/>
          <w:sz w:val="24"/>
          <w:szCs w:val="24"/>
        </w:rPr>
        <w:t xml:space="preserve"> друг к другу, сцепите пальцы </w:t>
      </w:r>
      <w:proofErr w:type="gramStart"/>
      <w:r w:rsidR="00EA1995" w:rsidRPr="00266F2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8910AD" w:rsidRPr="00266F24" w:rsidRDefault="008910AD" w:rsidP="00266F24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замок, выверните руки к себе</w:t>
      </w:r>
      <w:r w:rsidR="00C45338" w:rsidRPr="00266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EA1995" w:rsidRPr="00266F24" w:rsidRDefault="00EA1995" w:rsidP="00266F24">
      <w:pPr>
        <w:tabs>
          <w:tab w:val="num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lastRenderedPageBreak/>
        <w:t>- «Ухо-</w:t>
      </w:r>
      <w:r w:rsidR="008910AD" w:rsidRPr="00266F24">
        <w:rPr>
          <w:rFonts w:ascii="Times New Roman" w:hAnsi="Times New Roman" w:cs="Times New Roman"/>
          <w:bCs/>
          <w:sz w:val="24"/>
          <w:szCs w:val="24"/>
        </w:rPr>
        <w:t xml:space="preserve">нос» 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910AD" w:rsidRPr="00266F24">
        <w:rPr>
          <w:rFonts w:ascii="Times New Roman" w:hAnsi="Times New Roman" w:cs="Times New Roman"/>
          <w:bCs/>
          <w:sz w:val="24"/>
          <w:szCs w:val="24"/>
        </w:rPr>
        <w:t>левой рукой взяться за к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ончик носа, а правой рукой – </w:t>
      </w: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</w:p>
    <w:p w:rsidR="008910AD" w:rsidRPr="00266F24" w:rsidRDefault="008910AD" w:rsidP="00266F24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противоположное ухо. Одновременно отпустите ухо и нос, хлопните в </w:t>
      </w:r>
      <w:r w:rsidR="00C45338" w:rsidRPr="00266F24">
        <w:rPr>
          <w:rFonts w:ascii="Times New Roman" w:hAnsi="Times New Roman" w:cs="Times New Roman"/>
          <w:bCs/>
          <w:sz w:val="24"/>
          <w:szCs w:val="24"/>
        </w:rPr>
        <w:t>ладоши, поменяйте положение рук.</w:t>
      </w:r>
    </w:p>
    <w:p w:rsidR="008910AD" w:rsidRPr="00266F24" w:rsidRDefault="00326502" w:rsidP="00266F24">
      <w:pPr>
        <w:tabs>
          <w:tab w:val="num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«Перекрестные шаги»;</w:t>
      </w:r>
    </w:p>
    <w:p w:rsidR="00326502" w:rsidRPr="00266F24" w:rsidRDefault="00326502" w:rsidP="00266F24">
      <w:pPr>
        <w:pStyle w:val="a6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8910AD" w:rsidRPr="00266F24">
        <w:rPr>
          <w:rFonts w:ascii="Times New Roman" w:hAnsi="Times New Roman" w:cs="Times New Roman"/>
          <w:bCs/>
          <w:iCs/>
          <w:sz w:val="24"/>
          <w:szCs w:val="24"/>
        </w:rPr>
        <w:t>гры на развитие внимания</w:t>
      </w:r>
      <w:r w:rsidRPr="00266F2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326502" w:rsidRPr="00266F24" w:rsidRDefault="00326502" w:rsidP="00266F24">
      <w:pPr>
        <w:pStyle w:val="a6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8910AD" w:rsidRPr="00266F24">
        <w:rPr>
          <w:rFonts w:ascii="Times New Roman" w:hAnsi="Times New Roman" w:cs="Times New Roman"/>
          <w:bCs/>
          <w:iCs/>
          <w:sz w:val="24"/>
          <w:szCs w:val="24"/>
        </w:rPr>
        <w:t>гры на развитие мышления</w:t>
      </w:r>
      <w:r w:rsidRPr="00266F24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8910AD"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10AD" w:rsidRPr="00266F24" w:rsidRDefault="00326502" w:rsidP="00266F24">
      <w:pPr>
        <w:pStyle w:val="a6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8910AD" w:rsidRPr="00266F24">
        <w:rPr>
          <w:rFonts w:ascii="Times New Roman" w:hAnsi="Times New Roman" w:cs="Times New Roman"/>
          <w:bCs/>
          <w:iCs/>
          <w:sz w:val="24"/>
          <w:szCs w:val="24"/>
        </w:rPr>
        <w:t>гры на развитие памяти</w:t>
      </w:r>
      <w:r w:rsidRPr="00266F2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A4F4E" w:rsidRPr="00266F24" w:rsidRDefault="00326502" w:rsidP="00266F2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Обязательно в речи педагога должны присутствовать п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 xml:space="preserve">сихологические «Фразы-установки на поддержку 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у ребенка 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>мотивации успеха</w:t>
      </w:r>
      <w:r w:rsidRPr="00266F24">
        <w:rPr>
          <w:rFonts w:ascii="Times New Roman" w:hAnsi="Times New Roman" w:cs="Times New Roman"/>
          <w:bCs/>
          <w:sz w:val="24"/>
          <w:szCs w:val="24"/>
        </w:rPr>
        <w:t>. Например:</w:t>
      </w:r>
    </w:p>
    <w:p w:rsidR="00BF2881" w:rsidRPr="00266F24" w:rsidRDefault="00326502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Петя, ты очень старался на занятии. </w:t>
      </w:r>
    </w:p>
    <w:p w:rsidR="00BF2881" w:rsidRPr="00266F24" w:rsidRDefault="00326502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Когда я была маленькая, мне очень трудно было вышивать, но потом я научилась.</w:t>
      </w:r>
    </w:p>
    <w:p w:rsidR="00BF2881" w:rsidRPr="00266F24" w:rsidRDefault="00326502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Я вижу, как тебе трудно, но мне кажется, ты стараешься, а значит научишься. </w:t>
      </w:r>
    </w:p>
    <w:p w:rsidR="00BF2881" w:rsidRPr="00266F24" w:rsidRDefault="00326502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Даша,   ты все хорошо делаешь, я уверена – у тебя получится (поддержка неуверенного ребенка). </w:t>
      </w:r>
    </w:p>
    <w:p w:rsidR="00BF2881" w:rsidRPr="00266F24" w:rsidRDefault="00326502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Приятно, когда все получается!</w:t>
      </w:r>
    </w:p>
    <w:p w:rsidR="00BF2881" w:rsidRPr="00266F24" w:rsidRDefault="00326502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Ты делаешь это очень хорошо. </w:t>
      </w:r>
    </w:p>
    <w:p w:rsidR="005A4F4E" w:rsidRPr="00266F24" w:rsidRDefault="00326502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 xml:space="preserve">Это сложный вопрос, но я уверена, что ты </w:t>
      </w:r>
      <w:r w:rsidRPr="00266F24">
        <w:rPr>
          <w:rFonts w:ascii="Times New Roman" w:hAnsi="Times New Roman" w:cs="Times New Roman"/>
          <w:bCs/>
          <w:sz w:val="24"/>
          <w:szCs w:val="24"/>
        </w:rPr>
        <w:t>на него ответишь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326502" w:rsidRPr="00266F24" w:rsidRDefault="00326502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И т.д.</w:t>
      </w:r>
    </w:p>
    <w:p w:rsidR="00326502" w:rsidRPr="00266F24" w:rsidRDefault="005A4F4E" w:rsidP="00266F24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FF66FF"/>
          <w:kern w:val="24"/>
          <w:sz w:val="24"/>
          <w:szCs w:val="24"/>
          <w:lang w:eastAsia="ru-RU"/>
        </w:rPr>
      </w:pPr>
      <w:r w:rsidRPr="00266F24">
        <w:rPr>
          <w:rFonts w:ascii="Times New Roman" w:hAnsi="Times New Roman" w:cs="Times New Roman"/>
          <w:b/>
          <w:bCs/>
          <w:sz w:val="24"/>
          <w:szCs w:val="24"/>
        </w:rPr>
        <w:t>Эмоционально-волевая</w:t>
      </w:r>
      <w:r w:rsidRPr="00266F24">
        <w:rPr>
          <w:rFonts w:ascii="Times New Roman" w:eastAsia="+mn-ea" w:hAnsi="Times New Roman" w:cs="Times New Roman"/>
          <w:b/>
          <w:bCs/>
          <w:color w:val="FF66FF"/>
          <w:kern w:val="24"/>
          <w:sz w:val="24"/>
          <w:szCs w:val="24"/>
          <w:lang w:eastAsia="ru-RU"/>
        </w:rPr>
        <w:t xml:space="preserve"> </w:t>
      </w:r>
      <w:r w:rsidR="00326502" w:rsidRPr="00266F24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готовность</w:t>
      </w:r>
    </w:p>
    <w:p w:rsidR="00326502" w:rsidRPr="00266F24" w:rsidRDefault="00326502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Это достаточный уровень развития эмоциональной сферы и произвольного поведения.</w:t>
      </w:r>
    </w:p>
    <w:p w:rsidR="005A4F4E" w:rsidRPr="00266F24" w:rsidRDefault="005A4F4E" w:rsidP="00266F2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F24">
        <w:rPr>
          <w:rFonts w:ascii="Times New Roman" w:hAnsi="Times New Roman" w:cs="Times New Roman"/>
          <w:bCs/>
          <w:i/>
          <w:sz w:val="24"/>
          <w:szCs w:val="24"/>
        </w:rPr>
        <w:t>Компоненты эмоционально-волевой готовности</w:t>
      </w:r>
      <w:r w:rsidR="00326502" w:rsidRPr="00266F24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326502" w:rsidRPr="00266F24" w:rsidRDefault="00326502" w:rsidP="00266F24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э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>моциональная сфера</w:t>
      </w:r>
    </w:p>
    <w:p w:rsidR="005A4F4E" w:rsidRPr="00266F24" w:rsidRDefault="00326502" w:rsidP="00266F24">
      <w:pPr>
        <w:pStyle w:val="a6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в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>олевая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>сфера</w:t>
      </w:r>
    </w:p>
    <w:p w:rsidR="005A4F4E" w:rsidRPr="00266F24" w:rsidRDefault="005A4F4E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i/>
          <w:sz w:val="24"/>
          <w:szCs w:val="24"/>
        </w:rPr>
        <w:t>Задачи эмоционального развития</w:t>
      </w:r>
      <w:r w:rsidR="008D6ECC" w:rsidRPr="00266F24">
        <w:rPr>
          <w:rFonts w:ascii="Times New Roman" w:hAnsi="Times New Roman" w:cs="Times New Roman"/>
          <w:bCs/>
          <w:sz w:val="24"/>
          <w:szCs w:val="24"/>
        </w:rPr>
        <w:t>: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881" w:rsidRPr="00266F24" w:rsidRDefault="00D0441F" w:rsidP="00266F24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Знакомить с основными эмоциями (10 базовых эмоций). </w:t>
      </w:r>
    </w:p>
    <w:p w:rsidR="00BF2881" w:rsidRPr="00266F24" w:rsidRDefault="00D0441F" w:rsidP="00266F24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Обучать детей распознавать эмоции по различным признакам  (мимике, пантомимике, интонации).</w:t>
      </w:r>
    </w:p>
    <w:p w:rsidR="00BF2881" w:rsidRPr="00266F24" w:rsidRDefault="00D0441F" w:rsidP="00266F24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Обогащать словарь за счет слов, обозначающих различные эмоции, чувства, настроения.</w:t>
      </w:r>
    </w:p>
    <w:p w:rsidR="00BF2881" w:rsidRPr="00266F24" w:rsidRDefault="00D0441F" w:rsidP="00266F24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Развивать способность контролировать свое эмоциональное состояние.</w:t>
      </w:r>
    </w:p>
    <w:p w:rsidR="00BF2881" w:rsidRPr="00266F24" w:rsidRDefault="00D0441F" w:rsidP="00266F24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Развивать умение понимать  чувства и эмоции  других людей.</w:t>
      </w:r>
    </w:p>
    <w:p w:rsidR="00BF2881" w:rsidRPr="00266F24" w:rsidRDefault="00D0441F" w:rsidP="00266F24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Развивать «эмоциональное предвосхищение» отдаленных последствий </w:t>
      </w: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своей</w:t>
      </w:r>
      <w:proofErr w:type="gramEnd"/>
      <w:r w:rsidRPr="00266F24">
        <w:rPr>
          <w:rFonts w:ascii="Times New Roman" w:hAnsi="Times New Roman" w:cs="Times New Roman"/>
          <w:bCs/>
          <w:sz w:val="24"/>
          <w:szCs w:val="24"/>
        </w:rPr>
        <w:t xml:space="preserve"> эмоциональных действий.</w:t>
      </w:r>
    </w:p>
    <w:p w:rsidR="005A4F4E" w:rsidRPr="00266F24" w:rsidRDefault="005A4F4E" w:rsidP="00266F2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F24">
        <w:rPr>
          <w:rFonts w:ascii="Times New Roman" w:hAnsi="Times New Roman" w:cs="Times New Roman"/>
          <w:bCs/>
          <w:i/>
          <w:sz w:val="24"/>
          <w:szCs w:val="24"/>
        </w:rPr>
        <w:t>Приемы на развитие эмоциональной сферы</w:t>
      </w:r>
      <w:r w:rsidR="008D6ECC" w:rsidRPr="00266F24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266F2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п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сихологические этюды</w:t>
      </w:r>
      <w:r w:rsidRPr="00266F24">
        <w:rPr>
          <w:rFonts w:ascii="Times New Roman" w:hAnsi="Times New Roman" w:cs="Times New Roman"/>
          <w:bCs/>
          <w:sz w:val="24"/>
          <w:szCs w:val="24"/>
        </w:rPr>
        <w:t>;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п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сихогимнастика (снятие напряжения мышц лица, тренировка по принципу «Покажи эмоцию»);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кубики настроения;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азбука настроений;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доска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 настроени</w:t>
      </w:r>
      <w:r w:rsidRPr="00266F24">
        <w:rPr>
          <w:rFonts w:ascii="Times New Roman" w:hAnsi="Times New Roman" w:cs="Times New Roman"/>
          <w:bCs/>
          <w:sz w:val="24"/>
          <w:szCs w:val="24"/>
        </w:rPr>
        <w:t>я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 «Мое настроение»</w:t>
      </w:r>
      <w:r w:rsidRPr="00266F24">
        <w:rPr>
          <w:rFonts w:ascii="Times New Roman" w:hAnsi="Times New Roman" w:cs="Times New Roman"/>
          <w:bCs/>
          <w:sz w:val="24"/>
          <w:szCs w:val="24"/>
        </w:rPr>
        <w:t>;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р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исование своего настроения</w:t>
      </w:r>
      <w:r w:rsidRPr="00266F24">
        <w:rPr>
          <w:rFonts w:ascii="Times New Roman" w:hAnsi="Times New Roman" w:cs="Times New Roman"/>
          <w:bCs/>
          <w:sz w:val="24"/>
          <w:szCs w:val="24"/>
        </w:rPr>
        <w:t>;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э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 xml:space="preserve">тические </w:t>
      </w:r>
      <w:r w:rsidRPr="00266F24">
        <w:rPr>
          <w:rFonts w:ascii="Times New Roman" w:hAnsi="Times New Roman" w:cs="Times New Roman"/>
          <w:bCs/>
          <w:sz w:val="24"/>
          <w:szCs w:val="24"/>
        </w:rPr>
        <w:t>беседы;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- игра 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«Угадай эмоцию»</w:t>
      </w:r>
      <w:r w:rsidRPr="00266F24">
        <w:rPr>
          <w:rFonts w:ascii="Times New Roman" w:hAnsi="Times New Roman" w:cs="Times New Roman"/>
          <w:bCs/>
          <w:sz w:val="24"/>
          <w:szCs w:val="24"/>
        </w:rPr>
        <w:t>;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игра «Лото настроений»;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- игра 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«Пиктограммы»</w:t>
      </w:r>
      <w:r w:rsidRPr="00266F24">
        <w:rPr>
          <w:rFonts w:ascii="Times New Roman" w:hAnsi="Times New Roman" w:cs="Times New Roman"/>
          <w:bCs/>
          <w:sz w:val="24"/>
          <w:szCs w:val="24"/>
        </w:rPr>
        <w:t>;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у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пражнения для расширения эмоционального словарного  запаса (какое выражение глаз – смешливое, озорное, испуганное и т.д.);</w:t>
      </w:r>
    </w:p>
    <w:p w:rsidR="005A4F4E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у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 xml:space="preserve">пражнения для снятия негативных эмоций, для переключения </w:t>
      </w:r>
      <w:r w:rsidRPr="00266F24">
        <w:rPr>
          <w:rFonts w:ascii="Times New Roman" w:hAnsi="Times New Roman" w:cs="Times New Roman"/>
          <w:bCs/>
          <w:sz w:val="24"/>
          <w:szCs w:val="24"/>
        </w:rPr>
        <w:t>эмоций («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 xml:space="preserve">Кто скажет о нем (имя) 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что-то 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>хорошее</w:t>
      </w:r>
      <w:r w:rsidRPr="00266F24">
        <w:rPr>
          <w:rFonts w:ascii="Times New Roman" w:hAnsi="Times New Roman" w:cs="Times New Roman"/>
          <w:bCs/>
          <w:sz w:val="24"/>
          <w:szCs w:val="24"/>
        </w:rPr>
        <w:t>»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6F24">
        <w:rPr>
          <w:rFonts w:ascii="Times New Roman" w:hAnsi="Times New Roman" w:cs="Times New Roman"/>
          <w:bCs/>
          <w:sz w:val="24"/>
          <w:szCs w:val="24"/>
        </w:rPr>
        <w:t>«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 xml:space="preserve">Кто может найти добрые, хорошие слова </w:t>
      </w:r>
      <w:proofErr w:type="gramStart"/>
      <w:r w:rsidR="005A4F4E" w:rsidRPr="00266F24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="005A4F4E" w:rsidRPr="00266F24">
        <w:rPr>
          <w:rFonts w:ascii="Times New Roman" w:hAnsi="Times New Roman" w:cs="Times New Roman"/>
          <w:bCs/>
          <w:sz w:val="24"/>
          <w:szCs w:val="24"/>
        </w:rPr>
        <w:t xml:space="preserve"> ...</w:t>
      </w:r>
      <w:r w:rsidRPr="00266F24">
        <w:rPr>
          <w:rFonts w:ascii="Times New Roman" w:hAnsi="Times New Roman" w:cs="Times New Roman"/>
          <w:bCs/>
          <w:sz w:val="24"/>
          <w:szCs w:val="24"/>
        </w:rPr>
        <w:t>»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«Кто 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>расскажет о себе хорошее</w:t>
      </w:r>
      <w:r w:rsidRPr="00266F24">
        <w:rPr>
          <w:rFonts w:ascii="Times New Roman" w:hAnsi="Times New Roman" w:cs="Times New Roman"/>
          <w:bCs/>
          <w:sz w:val="24"/>
          <w:szCs w:val="24"/>
        </w:rPr>
        <w:t>»</w:t>
      </w:r>
      <w:r w:rsidR="005A4F4E" w:rsidRPr="00266F24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4F4E" w:rsidRPr="00266F24" w:rsidRDefault="005A4F4E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i/>
          <w:sz w:val="24"/>
          <w:szCs w:val="24"/>
        </w:rPr>
        <w:t>Задачи волевого развития</w:t>
      </w:r>
      <w:r w:rsidR="008D6ECC" w:rsidRPr="00266F24">
        <w:rPr>
          <w:rFonts w:ascii="Times New Roman" w:hAnsi="Times New Roman" w:cs="Times New Roman"/>
          <w:bCs/>
          <w:sz w:val="24"/>
          <w:szCs w:val="24"/>
        </w:rPr>
        <w:t>: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881" w:rsidRPr="00266F24" w:rsidRDefault="00D0441F" w:rsidP="00266F24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Развивать произвольные сенсомоторные действия ребенка.</w:t>
      </w:r>
    </w:p>
    <w:p w:rsidR="00BF2881" w:rsidRPr="00266F24" w:rsidRDefault="00D0441F" w:rsidP="00266F24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Формировать умение работать в соответствии с образцом (воспринимаемым зрительно или на слух). </w:t>
      </w:r>
    </w:p>
    <w:p w:rsidR="00BF2881" w:rsidRPr="00266F24" w:rsidRDefault="00D0441F" w:rsidP="00266F24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Формировать умение работать по правилу.</w:t>
      </w:r>
    </w:p>
    <w:p w:rsidR="00BF2881" w:rsidRPr="00266F24" w:rsidRDefault="00D0441F" w:rsidP="00266F24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lastRenderedPageBreak/>
        <w:t>Учить соподчинять мотивы поведения и деятельности (к 7 годам).</w:t>
      </w:r>
    </w:p>
    <w:p w:rsidR="008910AD" w:rsidRPr="00266F24" w:rsidRDefault="008910AD" w:rsidP="00266F2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F24">
        <w:rPr>
          <w:rFonts w:ascii="Times New Roman" w:hAnsi="Times New Roman" w:cs="Times New Roman"/>
          <w:bCs/>
          <w:i/>
          <w:sz w:val="24"/>
          <w:szCs w:val="24"/>
        </w:rPr>
        <w:t>Приемы по развитию волевой сферы</w:t>
      </w:r>
      <w:r w:rsidR="008D6ECC" w:rsidRPr="00266F24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266F2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з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адания-игры по воспроизведению образца.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з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адания на выполнение словесной инструкции.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з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адания на развитие произвольности памяти, внимания с использованием мнемотехники, пооперационных карт.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г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рупповые игры на упражнение детей в установлении  смысловых связей между словами  (автомобиль, светофор, тормоза, водитель, мотор).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п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оэлементное сопоставление (списывание слов, коротких предложений, математических примеров).</w:t>
      </w:r>
    </w:p>
    <w:p w:rsidR="00BF2881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- и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гры с правилами, действия по правилам:</w:t>
      </w:r>
    </w:p>
    <w:p w:rsidR="008910AD" w:rsidRPr="00266F24" w:rsidRDefault="008910AD" w:rsidP="00266F2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подвижные</w:t>
      </w:r>
    </w:p>
    <w:p w:rsidR="008910AD" w:rsidRPr="00266F24" w:rsidRDefault="008910AD" w:rsidP="00266F2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спортивные</w:t>
      </w:r>
    </w:p>
    <w:p w:rsidR="008910AD" w:rsidRPr="00266F24" w:rsidRDefault="008910AD" w:rsidP="00266F2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хороводные</w:t>
      </w:r>
    </w:p>
    <w:p w:rsidR="008910AD" w:rsidRPr="00266F24" w:rsidRDefault="008910AD" w:rsidP="00266F2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дидактические</w:t>
      </w:r>
    </w:p>
    <w:p w:rsidR="008910AD" w:rsidRPr="00266F24" w:rsidRDefault="008910AD" w:rsidP="00266F2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настольно-печатные</w:t>
      </w:r>
    </w:p>
    <w:p w:rsidR="008910AD" w:rsidRPr="00266F24" w:rsidRDefault="008910AD" w:rsidP="00266F2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интеллектуальные (шашки, шахматы, домино)</w:t>
      </w:r>
    </w:p>
    <w:p w:rsidR="008910AD" w:rsidRPr="00266F24" w:rsidRDefault="008910AD" w:rsidP="00266F2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6F24">
        <w:rPr>
          <w:rFonts w:ascii="Times New Roman" w:hAnsi="Times New Roman" w:cs="Times New Roman"/>
          <w:bCs/>
          <w:sz w:val="24"/>
          <w:szCs w:val="24"/>
        </w:rPr>
        <w:t>фортунные</w:t>
      </w:r>
      <w:proofErr w:type="spellEnd"/>
      <w:r w:rsidRPr="00266F24">
        <w:rPr>
          <w:rFonts w:ascii="Times New Roman" w:hAnsi="Times New Roman" w:cs="Times New Roman"/>
          <w:bCs/>
          <w:sz w:val="24"/>
          <w:szCs w:val="24"/>
        </w:rPr>
        <w:t xml:space="preserve"> (игры с кубиком)</w:t>
      </w:r>
    </w:p>
    <w:p w:rsidR="008910AD" w:rsidRPr="00266F24" w:rsidRDefault="008910AD" w:rsidP="00266F2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речевые</w:t>
      </w:r>
      <w:proofErr w:type="gramEnd"/>
      <w:r w:rsidRPr="00266F24">
        <w:rPr>
          <w:rFonts w:ascii="Times New Roman" w:hAnsi="Times New Roman" w:cs="Times New Roman"/>
          <w:bCs/>
          <w:sz w:val="24"/>
          <w:szCs w:val="24"/>
        </w:rPr>
        <w:t xml:space="preserve"> (в т. ч. на внимание и память)</w:t>
      </w:r>
      <w:r w:rsidR="008D6ECC" w:rsidRPr="00266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4E45DE" w:rsidRPr="00266F24" w:rsidRDefault="004E45DE" w:rsidP="00266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F24">
        <w:rPr>
          <w:rFonts w:ascii="Times New Roman" w:hAnsi="Times New Roman" w:cs="Times New Roman"/>
          <w:b/>
          <w:bCs/>
          <w:sz w:val="24"/>
          <w:szCs w:val="24"/>
        </w:rPr>
        <w:t>Социально-личностная</w:t>
      </w:r>
      <w:r w:rsidR="008D6ECC" w:rsidRPr="00266F24">
        <w:rPr>
          <w:rFonts w:ascii="Times New Roman" w:hAnsi="Times New Roman" w:cs="Times New Roman"/>
          <w:b/>
          <w:bCs/>
          <w:sz w:val="24"/>
          <w:szCs w:val="24"/>
        </w:rPr>
        <w:t xml:space="preserve"> готовность</w:t>
      </w:r>
    </w:p>
    <w:p w:rsidR="008910AD" w:rsidRPr="00266F24" w:rsidRDefault="008D6ECC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Это с</w:t>
      </w:r>
      <w:r w:rsidR="008910AD" w:rsidRPr="00266F24">
        <w:rPr>
          <w:rFonts w:ascii="Times New Roman" w:hAnsi="Times New Roman" w:cs="Times New Roman"/>
          <w:bCs/>
          <w:sz w:val="24"/>
          <w:szCs w:val="24"/>
        </w:rPr>
        <w:t xml:space="preserve">пособность устанавливать отношения со сверстниками, готовность к совместной деятельности и отношение </w:t>
      </w:r>
      <w:proofErr w:type="gramStart"/>
      <w:r w:rsidR="008910AD" w:rsidRPr="00266F24">
        <w:rPr>
          <w:rFonts w:ascii="Times New Roman" w:hAnsi="Times New Roman" w:cs="Times New Roman"/>
          <w:bCs/>
          <w:sz w:val="24"/>
          <w:szCs w:val="24"/>
        </w:rPr>
        <w:t>к</w:t>
      </w:r>
      <w:r w:rsidRPr="00266F24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8910AD" w:rsidRPr="00266F24">
        <w:rPr>
          <w:rFonts w:ascii="Times New Roman" w:hAnsi="Times New Roman" w:cs="Times New Roman"/>
          <w:bCs/>
          <w:sz w:val="24"/>
          <w:szCs w:val="24"/>
        </w:rPr>
        <w:t xml:space="preserve"> взрослому как к учителю.</w:t>
      </w:r>
      <w:r w:rsidR="008910AD" w:rsidRPr="00266F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D176EA" w:rsidRPr="00266F24" w:rsidRDefault="008D6ECC" w:rsidP="00266F2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F24">
        <w:rPr>
          <w:rFonts w:ascii="Times New Roman" w:hAnsi="Times New Roman" w:cs="Times New Roman"/>
          <w:bCs/>
          <w:i/>
          <w:sz w:val="24"/>
          <w:szCs w:val="24"/>
        </w:rPr>
        <w:t>З</w:t>
      </w:r>
      <w:r w:rsidR="00D176EA" w:rsidRPr="00266F24">
        <w:rPr>
          <w:rFonts w:ascii="Times New Roman" w:hAnsi="Times New Roman" w:cs="Times New Roman"/>
          <w:bCs/>
          <w:i/>
          <w:sz w:val="24"/>
          <w:szCs w:val="24"/>
        </w:rPr>
        <w:t xml:space="preserve">адачи </w:t>
      </w:r>
      <w:proofErr w:type="gramStart"/>
      <w:r w:rsidRPr="00266F24">
        <w:rPr>
          <w:rFonts w:ascii="Times New Roman" w:hAnsi="Times New Roman" w:cs="Times New Roman"/>
          <w:bCs/>
          <w:i/>
          <w:sz w:val="24"/>
          <w:szCs w:val="24"/>
        </w:rPr>
        <w:t>социально-личностная</w:t>
      </w:r>
      <w:proofErr w:type="gramEnd"/>
      <w:r w:rsidRPr="00266F24">
        <w:rPr>
          <w:rFonts w:ascii="Times New Roman" w:hAnsi="Times New Roman" w:cs="Times New Roman"/>
          <w:bCs/>
          <w:i/>
          <w:sz w:val="24"/>
          <w:szCs w:val="24"/>
        </w:rPr>
        <w:t xml:space="preserve"> развития</w:t>
      </w:r>
      <w:r w:rsidR="00D176EA" w:rsidRPr="00266F24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511362" w:rsidRPr="00266F24" w:rsidRDefault="00CD2E57" w:rsidP="00266F24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С</w:t>
      </w:r>
      <w:r w:rsidR="00D176EA" w:rsidRPr="00266F24">
        <w:rPr>
          <w:rFonts w:ascii="Times New Roman" w:hAnsi="Times New Roman" w:cs="Times New Roman"/>
          <w:bCs/>
          <w:sz w:val="24"/>
          <w:szCs w:val="24"/>
        </w:rPr>
        <w:t>пособств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овать </w:t>
      </w:r>
      <w:r w:rsidR="00D176EA" w:rsidRPr="00266F24">
        <w:rPr>
          <w:rFonts w:ascii="Times New Roman" w:hAnsi="Times New Roman" w:cs="Times New Roman"/>
          <w:bCs/>
          <w:sz w:val="24"/>
          <w:szCs w:val="24"/>
        </w:rPr>
        <w:t xml:space="preserve">становлению </w:t>
      </w:r>
      <w:r w:rsidR="00D176EA" w:rsidRPr="00266F24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D176EA" w:rsidRPr="00266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511362" w:rsidRPr="00266F24" w:rsidRDefault="00CD2E57" w:rsidP="00266F24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С</w:t>
      </w:r>
      <w:r w:rsidR="00D176EA" w:rsidRPr="00266F24">
        <w:rPr>
          <w:rFonts w:ascii="Times New Roman" w:hAnsi="Times New Roman" w:cs="Times New Roman"/>
          <w:bCs/>
          <w:sz w:val="24"/>
          <w:szCs w:val="24"/>
        </w:rPr>
        <w:t>пособств</w:t>
      </w:r>
      <w:r w:rsidRPr="00266F24">
        <w:rPr>
          <w:rFonts w:ascii="Times New Roman" w:hAnsi="Times New Roman" w:cs="Times New Roman"/>
          <w:bCs/>
          <w:sz w:val="24"/>
          <w:szCs w:val="24"/>
        </w:rPr>
        <w:t>овать</w:t>
      </w:r>
      <w:r w:rsidR="00D176EA" w:rsidRPr="00266F24">
        <w:rPr>
          <w:rFonts w:ascii="Times New Roman" w:hAnsi="Times New Roman" w:cs="Times New Roman"/>
          <w:bCs/>
          <w:sz w:val="24"/>
          <w:szCs w:val="24"/>
        </w:rPr>
        <w:t xml:space="preserve"> становлению </w:t>
      </w:r>
      <w:r w:rsidR="00D176EA" w:rsidRPr="00266F24">
        <w:rPr>
          <w:rFonts w:ascii="Times New Roman" w:hAnsi="Times New Roman" w:cs="Times New Roman"/>
          <w:b/>
          <w:bCs/>
          <w:sz w:val="24"/>
          <w:szCs w:val="24"/>
        </w:rPr>
        <w:t>сознания</w:t>
      </w:r>
      <w:r w:rsidR="00D176EA" w:rsidRPr="00266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024268" w:rsidRPr="00266F24" w:rsidRDefault="00CD2E57" w:rsidP="00266F24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З</w:t>
      </w:r>
      <w:r w:rsidR="00D176EA" w:rsidRPr="00266F24">
        <w:rPr>
          <w:rFonts w:ascii="Times New Roman" w:hAnsi="Times New Roman" w:cs="Times New Roman"/>
          <w:bCs/>
          <w:sz w:val="24"/>
          <w:szCs w:val="24"/>
        </w:rPr>
        <w:t>акладыва</w:t>
      </w:r>
      <w:r w:rsidRPr="00266F24">
        <w:rPr>
          <w:rFonts w:ascii="Times New Roman" w:hAnsi="Times New Roman" w:cs="Times New Roman"/>
          <w:bCs/>
          <w:sz w:val="24"/>
          <w:szCs w:val="24"/>
        </w:rPr>
        <w:t>ть</w:t>
      </w:r>
      <w:r w:rsidR="00D176EA" w:rsidRPr="00266F24">
        <w:rPr>
          <w:rFonts w:ascii="Times New Roman" w:hAnsi="Times New Roman" w:cs="Times New Roman"/>
          <w:bCs/>
          <w:sz w:val="24"/>
          <w:szCs w:val="24"/>
        </w:rPr>
        <w:t xml:space="preserve"> основы </w:t>
      </w:r>
      <w:r w:rsidR="00D176EA" w:rsidRPr="00266F24">
        <w:rPr>
          <w:rFonts w:ascii="Times New Roman" w:hAnsi="Times New Roman" w:cs="Times New Roman"/>
          <w:b/>
          <w:bCs/>
          <w:sz w:val="24"/>
          <w:szCs w:val="24"/>
        </w:rPr>
        <w:t>личности</w:t>
      </w:r>
      <w:r w:rsidR="00D176EA" w:rsidRPr="00266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511362" w:rsidRPr="00266F24" w:rsidRDefault="00CD2E57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Сегодня психолого-педагогическая практика направляет нас на решение следующих задач по становлению </w:t>
      </w:r>
      <w:r w:rsidRPr="00266F24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024268" w:rsidRPr="00266F24">
        <w:rPr>
          <w:rFonts w:ascii="Times New Roman" w:hAnsi="Times New Roman" w:cs="Times New Roman"/>
          <w:bCs/>
          <w:sz w:val="24"/>
          <w:szCs w:val="24"/>
        </w:rPr>
        <w:t>:</w:t>
      </w:r>
    </w:p>
    <w:p w:rsidR="00511362" w:rsidRPr="00266F24" w:rsidRDefault="00024268" w:rsidP="00266F24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учить играть в игры с правилами;</w:t>
      </w:r>
    </w:p>
    <w:p w:rsidR="00511362" w:rsidRPr="00266F24" w:rsidRDefault="00024268" w:rsidP="00266F24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учить анализировать образец и сравнивать его с результатом работы;</w:t>
      </w:r>
    </w:p>
    <w:p w:rsidR="00511362" w:rsidRPr="00266F24" w:rsidRDefault="00024268" w:rsidP="00266F24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учить работать по словесной инструкции - понимать, удерживать и выполнять пошаговую инструкцию и в два действия; </w:t>
      </w:r>
    </w:p>
    <w:p w:rsidR="00511362" w:rsidRPr="00266F24" w:rsidRDefault="00024268" w:rsidP="00266F24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учить детей общению </w:t>
      </w: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266F24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сверстниками;</w:t>
      </w:r>
    </w:p>
    <w:p w:rsidR="00511362" w:rsidRPr="00266F24" w:rsidRDefault="00024268" w:rsidP="00266F24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учить правилам поведения на занятии;</w:t>
      </w:r>
    </w:p>
    <w:p w:rsidR="00511362" w:rsidRPr="00266F24" w:rsidRDefault="00024268" w:rsidP="00266F24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формировать культуру поведения, навыки самообслуживания;</w:t>
      </w:r>
    </w:p>
    <w:p w:rsidR="00511362" w:rsidRPr="00266F24" w:rsidRDefault="00024268" w:rsidP="00266F24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формировать способность к адекватной оценке результатов деятельности, в т. ч. собственной;</w:t>
      </w:r>
    </w:p>
    <w:p w:rsidR="00511362" w:rsidRPr="00266F24" w:rsidRDefault="00024268" w:rsidP="00266F24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овладевать различными способами достижения собственных целей;</w:t>
      </w:r>
    </w:p>
    <w:p w:rsidR="00511362" w:rsidRPr="00266F24" w:rsidRDefault="00024268" w:rsidP="00266F24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закладывать основу психологической устойчивости к неуспеху и к его конструктивному преодолению;</w:t>
      </w:r>
    </w:p>
    <w:p w:rsidR="00024268" w:rsidRPr="00266F24" w:rsidRDefault="00024268" w:rsidP="00266F24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формировать начальные навыки сотрудничества в продуктивной деятельности.</w:t>
      </w:r>
    </w:p>
    <w:p w:rsidR="00024268" w:rsidRPr="00266F24" w:rsidRDefault="00CD2E57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ab/>
        <w:t xml:space="preserve">Разберем, как способствовать </w:t>
      </w:r>
      <w:r w:rsidR="00024268" w:rsidRPr="00266F24">
        <w:rPr>
          <w:rFonts w:ascii="Times New Roman" w:hAnsi="Times New Roman" w:cs="Times New Roman"/>
          <w:bCs/>
          <w:sz w:val="24"/>
          <w:szCs w:val="24"/>
        </w:rPr>
        <w:t xml:space="preserve">становлению </w:t>
      </w:r>
      <w:r w:rsidR="00024268" w:rsidRPr="00266F24">
        <w:rPr>
          <w:rFonts w:ascii="Times New Roman" w:hAnsi="Times New Roman" w:cs="Times New Roman"/>
          <w:b/>
          <w:bCs/>
          <w:sz w:val="24"/>
          <w:szCs w:val="24"/>
        </w:rPr>
        <w:t>сознания</w:t>
      </w:r>
      <w:r w:rsidRPr="00266F24">
        <w:rPr>
          <w:rFonts w:ascii="Times New Roman" w:hAnsi="Times New Roman" w:cs="Times New Roman"/>
          <w:bCs/>
          <w:sz w:val="24"/>
          <w:szCs w:val="24"/>
        </w:rPr>
        <w:t>. Что же нам для этого надо делать</w:t>
      </w:r>
      <w:r w:rsidR="00024268" w:rsidRPr="00266F24">
        <w:rPr>
          <w:rFonts w:ascii="Times New Roman" w:hAnsi="Times New Roman" w:cs="Times New Roman"/>
          <w:bCs/>
          <w:sz w:val="24"/>
          <w:szCs w:val="24"/>
        </w:rPr>
        <w:t>:</w:t>
      </w:r>
    </w:p>
    <w:p w:rsidR="00511362" w:rsidRPr="00266F24" w:rsidRDefault="00024268" w:rsidP="00266F24">
      <w:pPr>
        <w:pStyle w:val="a6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транслировать детям общечеловеческие ценности </w:t>
      </w:r>
      <w:r w:rsidR="009E4085" w:rsidRPr="00266F24">
        <w:rPr>
          <w:rFonts w:ascii="Times New Roman" w:hAnsi="Times New Roman" w:cs="Times New Roman"/>
          <w:bCs/>
          <w:sz w:val="24"/>
          <w:szCs w:val="24"/>
        </w:rPr>
        <w:t>–</w:t>
      </w:r>
      <w:r w:rsidRPr="00266F24">
        <w:rPr>
          <w:rFonts w:ascii="Times New Roman" w:hAnsi="Times New Roman" w:cs="Times New Roman"/>
          <w:bCs/>
          <w:sz w:val="24"/>
          <w:szCs w:val="24"/>
        </w:rPr>
        <w:t xml:space="preserve"> формировать представление о добре и зле; ценностях жизни, семьи, дружбы, любви, милосердия;</w:t>
      </w:r>
    </w:p>
    <w:p w:rsidR="00511362" w:rsidRPr="00266F24" w:rsidRDefault="00024268" w:rsidP="00266F24">
      <w:pPr>
        <w:pStyle w:val="a6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воспитывать патриотизм, обогащая детей знаниями о родной стране — России, культуре, родном крае; </w:t>
      </w:r>
    </w:p>
    <w:p w:rsidR="00511362" w:rsidRPr="00266F24" w:rsidRDefault="00024268" w:rsidP="00266F24">
      <w:pPr>
        <w:pStyle w:val="a6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формировать ценность процветания и безопасности Родины; </w:t>
      </w:r>
    </w:p>
    <w:p w:rsidR="00511362" w:rsidRPr="00266F24" w:rsidRDefault="00024268" w:rsidP="00266F24">
      <w:pPr>
        <w:pStyle w:val="a6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воспитывать детей в духе уважения и интереса к различным культурам. </w:t>
      </w:r>
    </w:p>
    <w:p w:rsidR="00024268" w:rsidRPr="00266F24" w:rsidRDefault="00024268" w:rsidP="00266F24">
      <w:pPr>
        <w:pStyle w:val="a6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систематизировать представления детей о труде.</w:t>
      </w:r>
    </w:p>
    <w:p w:rsidR="00511362" w:rsidRPr="00266F24" w:rsidRDefault="00CD2E57" w:rsidP="00266F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И через </w:t>
      </w: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решение</w:t>
      </w:r>
      <w:proofErr w:type="gramEnd"/>
      <w:r w:rsidRPr="00266F24">
        <w:rPr>
          <w:rFonts w:ascii="Times New Roman" w:hAnsi="Times New Roman" w:cs="Times New Roman"/>
          <w:bCs/>
          <w:sz w:val="24"/>
          <w:szCs w:val="24"/>
        </w:rPr>
        <w:t xml:space="preserve"> каких же подзадач  мы с вами осуществим третью задачу –</w:t>
      </w:r>
      <w:r w:rsidR="009E4085" w:rsidRPr="00266F24">
        <w:rPr>
          <w:rFonts w:ascii="Times New Roman" w:hAnsi="Times New Roman" w:cs="Times New Roman"/>
          <w:bCs/>
          <w:sz w:val="24"/>
          <w:szCs w:val="24"/>
        </w:rPr>
        <w:t xml:space="preserve"> закладыва</w:t>
      </w:r>
      <w:r w:rsidRPr="00266F24">
        <w:rPr>
          <w:rFonts w:ascii="Times New Roman" w:hAnsi="Times New Roman" w:cs="Times New Roman"/>
          <w:bCs/>
          <w:sz w:val="24"/>
          <w:szCs w:val="24"/>
        </w:rPr>
        <w:t>ть</w:t>
      </w:r>
      <w:r w:rsidR="009E4085" w:rsidRPr="00266F24">
        <w:rPr>
          <w:rFonts w:ascii="Times New Roman" w:hAnsi="Times New Roman" w:cs="Times New Roman"/>
          <w:bCs/>
          <w:sz w:val="24"/>
          <w:szCs w:val="24"/>
        </w:rPr>
        <w:t xml:space="preserve"> основы </w:t>
      </w:r>
      <w:r w:rsidR="009E4085" w:rsidRPr="00266F24">
        <w:rPr>
          <w:rFonts w:ascii="Times New Roman" w:hAnsi="Times New Roman" w:cs="Times New Roman"/>
          <w:b/>
          <w:bCs/>
          <w:sz w:val="24"/>
          <w:szCs w:val="24"/>
        </w:rPr>
        <w:t>личности</w:t>
      </w:r>
      <w:r w:rsidR="009E4085" w:rsidRPr="00266F24">
        <w:rPr>
          <w:rFonts w:ascii="Times New Roman" w:hAnsi="Times New Roman" w:cs="Times New Roman"/>
          <w:bCs/>
          <w:sz w:val="24"/>
          <w:szCs w:val="24"/>
        </w:rPr>
        <w:t>:</w:t>
      </w:r>
    </w:p>
    <w:p w:rsidR="00511362" w:rsidRPr="00266F24" w:rsidRDefault="009E4085" w:rsidP="00266F24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поддерживать и укреплять уверенность в себе и своих возможностях; </w:t>
      </w:r>
    </w:p>
    <w:p w:rsidR="00511362" w:rsidRPr="00266F24" w:rsidRDefault="009E4085" w:rsidP="00266F24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развивать активность, инициативность, самостоятельность;</w:t>
      </w:r>
    </w:p>
    <w:p w:rsidR="00511362" w:rsidRPr="00266F24" w:rsidRDefault="009E4085" w:rsidP="00266F24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содействовать становлению социально-ценных взаимоотношений со сверстниками – доброжелательность, равноправие, безопасность;</w:t>
      </w:r>
    </w:p>
    <w:p w:rsidR="00511362" w:rsidRPr="00266F24" w:rsidRDefault="009E4085" w:rsidP="00266F24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lastRenderedPageBreak/>
        <w:t>формировать заботливое отношение к младшим детям – забота,  помощь,  защита;</w:t>
      </w:r>
    </w:p>
    <w:p w:rsidR="00511362" w:rsidRPr="00266F24" w:rsidRDefault="009E4085" w:rsidP="00266F24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формировать отношение к окружающему миру – уважение, созидательное отношение; </w:t>
      </w:r>
    </w:p>
    <w:p w:rsidR="00511362" w:rsidRPr="00266F24" w:rsidRDefault="009E4085" w:rsidP="00266F24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закладывать основы морального поведения – представления о положительных и отрицательных поступках;</w:t>
      </w:r>
    </w:p>
    <w:p w:rsidR="00511362" w:rsidRPr="00266F24" w:rsidRDefault="009E4085" w:rsidP="00266F24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учить оценивать себя в случае соблюдения или нарушения норм морали;</w:t>
      </w:r>
    </w:p>
    <w:p w:rsidR="00511362" w:rsidRPr="00266F24" w:rsidRDefault="009E4085" w:rsidP="00266F24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формировать способность принимать критику взрослых и сверстников;</w:t>
      </w:r>
    </w:p>
    <w:p w:rsidR="009E4085" w:rsidRPr="00266F24" w:rsidRDefault="009E4085" w:rsidP="00266F24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приобщать детей к общечеловеческим ценностям –  уважение к достоинству, проявление терпимости, взаимопомощи, сострадания, проявление </w:t>
      </w:r>
      <w:proofErr w:type="spellStart"/>
      <w:r w:rsidRPr="00266F24">
        <w:rPr>
          <w:rFonts w:ascii="Times New Roman" w:hAnsi="Times New Roman" w:cs="Times New Roman"/>
          <w:bCs/>
          <w:sz w:val="24"/>
          <w:szCs w:val="24"/>
        </w:rPr>
        <w:t>эмпатии</w:t>
      </w:r>
      <w:proofErr w:type="spellEnd"/>
      <w:r w:rsidR="002F3C19" w:rsidRPr="00266F24">
        <w:rPr>
          <w:rFonts w:ascii="Times New Roman" w:hAnsi="Times New Roman" w:cs="Times New Roman"/>
          <w:bCs/>
          <w:sz w:val="24"/>
          <w:szCs w:val="24"/>
        </w:rPr>
        <w:t>.</w:t>
      </w:r>
    </w:p>
    <w:p w:rsidR="008910AD" w:rsidRPr="00266F24" w:rsidRDefault="008910AD" w:rsidP="00266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i/>
          <w:sz w:val="24"/>
          <w:szCs w:val="24"/>
        </w:rPr>
        <w:t>Приемы работы</w:t>
      </w:r>
      <w:r w:rsidR="002F3C19" w:rsidRPr="00266F24">
        <w:rPr>
          <w:rFonts w:ascii="Times New Roman" w:hAnsi="Times New Roman" w:cs="Times New Roman"/>
          <w:bCs/>
          <w:i/>
          <w:sz w:val="24"/>
          <w:szCs w:val="24"/>
        </w:rPr>
        <w:t xml:space="preserve"> по развит</w:t>
      </w:r>
      <w:r w:rsidR="002A44BA">
        <w:rPr>
          <w:rFonts w:ascii="Times New Roman" w:hAnsi="Times New Roman" w:cs="Times New Roman"/>
          <w:bCs/>
          <w:i/>
          <w:sz w:val="24"/>
          <w:szCs w:val="24"/>
        </w:rPr>
        <w:t>ию социально-личностной готовнос</w:t>
      </w:r>
      <w:r w:rsidR="002F3C19" w:rsidRPr="00266F24">
        <w:rPr>
          <w:rFonts w:ascii="Times New Roman" w:hAnsi="Times New Roman" w:cs="Times New Roman"/>
          <w:bCs/>
          <w:i/>
          <w:sz w:val="24"/>
          <w:szCs w:val="24"/>
        </w:rPr>
        <w:t>ти:</w:t>
      </w:r>
    </w:p>
    <w:p w:rsidR="00BF2881" w:rsidRPr="00266F24" w:rsidRDefault="002F3C19" w:rsidP="00266F24">
      <w:pPr>
        <w:pStyle w:val="a6"/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66F24">
        <w:rPr>
          <w:rFonts w:ascii="Times New Roman" w:hAnsi="Times New Roman" w:cs="Times New Roman"/>
          <w:bCs/>
          <w:sz w:val="24"/>
          <w:szCs w:val="24"/>
        </w:rPr>
        <w:t>с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южетно-ролевая  игра</w:t>
      </w:r>
      <w:r w:rsidRPr="00266F24">
        <w:rPr>
          <w:rFonts w:ascii="Times New Roman" w:hAnsi="Times New Roman" w:cs="Times New Roman"/>
          <w:bCs/>
          <w:sz w:val="24"/>
          <w:szCs w:val="24"/>
        </w:rPr>
        <w:t>;</w:t>
      </w:r>
    </w:p>
    <w:p w:rsidR="00BF2881" w:rsidRPr="00266F24" w:rsidRDefault="002F3C19" w:rsidP="00266F24">
      <w:pPr>
        <w:pStyle w:val="a6"/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абота в парах</w:t>
      </w:r>
      <w:r w:rsidRPr="00266F24">
        <w:rPr>
          <w:rFonts w:ascii="Times New Roman" w:hAnsi="Times New Roman" w:cs="Times New Roman"/>
          <w:bCs/>
          <w:sz w:val="24"/>
          <w:szCs w:val="24"/>
        </w:rPr>
        <w:t>;</w:t>
      </w:r>
    </w:p>
    <w:p w:rsidR="00266F24" w:rsidRDefault="002F3C19" w:rsidP="00266F24">
      <w:pPr>
        <w:pStyle w:val="a6"/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 xml:space="preserve">игра 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«Карусель»</w:t>
      </w:r>
      <w:r w:rsidR="00266F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66F24" w:rsidRPr="00266F24">
        <w:rPr>
          <w:rFonts w:ascii="Times New Roman" w:eastAsiaTheme="minorEastAsia" w:hAnsi="Times New Roman" w:cs="Times New Roman"/>
          <w:bCs/>
          <w:sz w:val="24"/>
          <w:szCs w:val="24"/>
        </w:rPr>
        <w:t>образуется два кольца: во внутреннем кольце – это сидящие неподвижно дети, во внешнем – дети через несколько секунд меняются, при этом они дают оценку «хорошо-плохо» согласно содержанию иллюстрации и убеждают в своей правоте собеседника.</w:t>
      </w:r>
      <w:proofErr w:type="gramEnd"/>
      <w:r w:rsidR="00266F24" w:rsidRPr="00266F2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Собеседник соглашается или не соглашается с его мнением. </w:t>
      </w:r>
      <w:proofErr w:type="gramStart"/>
      <w:r w:rsidR="00266F24" w:rsidRPr="00266F24">
        <w:rPr>
          <w:rFonts w:ascii="Times New Roman" w:eastAsiaTheme="minorEastAsia" w:hAnsi="Times New Roman" w:cs="Times New Roman"/>
          <w:bCs/>
          <w:sz w:val="24"/>
          <w:szCs w:val="24"/>
        </w:rPr>
        <w:t>Таким образом, дети проговаривают несколько проблем.</w:t>
      </w:r>
      <w:r w:rsidR="00266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6F24" w:rsidRPr="00266F24">
        <w:rPr>
          <w:rFonts w:ascii="Times New Roman" w:hAnsi="Times New Roman" w:cs="Times New Roman"/>
          <w:bCs/>
          <w:i/>
          <w:sz w:val="24"/>
          <w:szCs w:val="24"/>
        </w:rPr>
        <w:t>4 картинки у детей внутреннего круга</w:t>
      </w:r>
      <w:r w:rsidR="00266F24">
        <w:rPr>
          <w:rFonts w:ascii="Times New Roman" w:hAnsi="Times New Roman" w:cs="Times New Roman"/>
          <w:bCs/>
          <w:sz w:val="24"/>
          <w:szCs w:val="24"/>
        </w:rPr>
        <w:t>);</w:t>
      </w:r>
      <w:proofErr w:type="gramEnd"/>
    </w:p>
    <w:p w:rsidR="002A44BA" w:rsidRDefault="00D0441F" w:rsidP="002A44BA">
      <w:pPr>
        <w:pStyle w:val="a6"/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«Незаконченное предложение»</w:t>
      </w:r>
      <w:r w:rsidR="00266F24" w:rsidRPr="00266F24">
        <w:rPr>
          <w:rFonts w:ascii="Times New Roman" w:hAnsi="Times New Roman" w:cs="Times New Roman"/>
          <w:bCs/>
          <w:sz w:val="24"/>
          <w:szCs w:val="24"/>
        </w:rPr>
        <w:t xml:space="preserve"> (предлагается фраза «Я хороший, потому что…».</w:t>
      </w:r>
      <w:proofErr w:type="gramEnd"/>
    </w:p>
    <w:p w:rsidR="002A44BA" w:rsidRDefault="00266F24" w:rsidP="002A44BA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44BA">
        <w:rPr>
          <w:rFonts w:ascii="Times New Roman" w:hAnsi="Times New Roman" w:cs="Times New Roman"/>
          <w:sz w:val="24"/>
          <w:szCs w:val="24"/>
        </w:rPr>
        <w:t xml:space="preserve">Проблема сегодня в том, что вопрос «Ты какой?» мы задаем, а следующий вопрос </w:t>
      </w:r>
    </w:p>
    <w:p w:rsidR="00266F24" w:rsidRPr="002A44BA" w:rsidRDefault="00266F24" w:rsidP="002A44BA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sz w:val="24"/>
          <w:szCs w:val="24"/>
        </w:rPr>
        <w:t>А почему ты такой (например, хороший)?» у педагог</w:t>
      </w:r>
      <w:r>
        <w:rPr>
          <w:rFonts w:ascii="Times New Roman" w:hAnsi="Times New Roman" w:cs="Times New Roman"/>
          <w:sz w:val="24"/>
          <w:szCs w:val="24"/>
        </w:rPr>
        <w:t xml:space="preserve">ов западает. Т.е.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</w:t>
      </w:r>
      <w:r w:rsidR="002A44BA">
        <w:rPr>
          <w:rFonts w:ascii="Times New Roman" w:hAnsi="Times New Roman" w:cs="Times New Roman"/>
          <w:sz w:val="24"/>
          <w:szCs w:val="24"/>
        </w:rPr>
        <w:t xml:space="preserve"> </w:t>
      </w:r>
      <w:r w:rsidRPr="00266F24">
        <w:rPr>
          <w:rFonts w:ascii="Times New Roman" w:hAnsi="Times New Roman" w:cs="Times New Roman"/>
          <w:sz w:val="24"/>
          <w:szCs w:val="24"/>
        </w:rPr>
        <w:t>качеств он хороший?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66F24" w:rsidRPr="00511F68" w:rsidRDefault="002F3C19" w:rsidP="00266F24">
      <w:pPr>
        <w:pStyle w:val="a8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F68">
        <w:rPr>
          <w:rFonts w:ascii="Times New Roman" w:hAnsi="Times New Roman" w:cs="Times New Roman"/>
          <w:bCs/>
          <w:sz w:val="24"/>
          <w:szCs w:val="24"/>
        </w:rPr>
        <w:t>р</w:t>
      </w:r>
      <w:r w:rsidR="00D0441F" w:rsidRPr="00511F68">
        <w:rPr>
          <w:rFonts w:ascii="Times New Roman" w:hAnsi="Times New Roman" w:cs="Times New Roman"/>
          <w:bCs/>
          <w:sz w:val="24"/>
          <w:szCs w:val="24"/>
        </w:rPr>
        <w:t>ассказ-вымысел о поступке ребенка, составленный литературным персонажем</w:t>
      </w:r>
      <w:r w:rsidR="00266F24" w:rsidRPr="00511F6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66F24" w:rsidRPr="00511F68"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266F24" w:rsidRPr="00511F68">
        <w:rPr>
          <w:rFonts w:ascii="Times New Roman" w:hAnsi="Times New Roman" w:cs="Times New Roman"/>
          <w:sz w:val="24"/>
          <w:szCs w:val="24"/>
        </w:rPr>
        <w:t xml:space="preserve">ля того, чтобы ребенок мог представить некоторые свои моральные качества, предлагается такой метод: ребенку читают рассказы, которые написал о нем какой-нибудь любимый детьми персонаж, например, </w:t>
      </w:r>
      <w:proofErr w:type="spellStart"/>
      <w:r w:rsidR="00266F24" w:rsidRPr="00511F6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266F24" w:rsidRPr="00511F68">
        <w:rPr>
          <w:rFonts w:ascii="Times New Roman" w:hAnsi="Times New Roman" w:cs="Times New Roman"/>
          <w:sz w:val="24"/>
          <w:szCs w:val="24"/>
        </w:rPr>
        <w:t>, Буратино, Незнайка и др.</w:t>
      </w:r>
      <w:r w:rsidR="00511F68">
        <w:rPr>
          <w:rFonts w:ascii="Times New Roman" w:hAnsi="Times New Roman" w:cs="Times New Roman"/>
          <w:sz w:val="24"/>
          <w:szCs w:val="24"/>
        </w:rPr>
        <w:t xml:space="preserve"> </w:t>
      </w:r>
      <w:r w:rsidR="00266F24" w:rsidRPr="00511F68">
        <w:rPr>
          <w:rFonts w:ascii="Times New Roman" w:hAnsi="Times New Roman" w:cs="Times New Roman"/>
          <w:sz w:val="24"/>
          <w:szCs w:val="24"/>
        </w:rPr>
        <w:t>С помощью этого метода мы формируем у ребенка положительный образ себя</w:t>
      </w:r>
      <w:r w:rsidR="00511F68">
        <w:rPr>
          <w:rFonts w:ascii="Times New Roman" w:hAnsi="Times New Roman" w:cs="Times New Roman"/>
          <w:sz w:val="24"/>
          <w:szCs w:val="24"/>
        </w:rPr>
        <w:t>);</w:t>
      </w:r>
    </w:p>
    <w:p w:rsidR="00BF2881" w:rsidRPr="00266F24" w:rsidRDefault="00511F68" w:rsidP="00511F68">
      <w:pPr>
        <w:pStyle w:val="a8"/>
        <w:numPr>
          <w:ilvl w:val="0"/>
          <w:numId w:val="34"/>
        </w:numPr>
        <w:tabs>
          <w:tab w:val="num" w:pos="0"/>
          <w:tab w:val="left" w:pos="284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F3C19" w:rsidRPr="00266F24">
        <w:rPr>
          <w:rFonts w:ascii="Times New Roman" w:hAnsi="Times New Roman" w:cs="Times New Roman"/>
          <w:bCs/>
          <w:sz w:val="24"/>
          <w:szCs w:val="24"/>
        </w:rPr>
        <w:t>к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оммуникативные игры</w:t>
      </w:r>
      <w:r w:rsidR="00266F24" w:rsidRPr="00266F24">
        <w:rPr>
          <w:rFonts w:ascii="Times New Roman" w:hAnsi="Times New Roman" w:cs="Times New Roman"/>
          <w:bCs/>
          <w:sz w:val="24"/>
          <w:szCs w:val="24"/>
        </w:rPr>
        <w:t xml:space="preserve"> (например, и</w:t>
      </w:r>
      <w:r w:rsidR="00266F24" w:rsidRPr="00266F24">
        <w:rPr>
          <w:rFonts w:ascii="Times New Roman" w:hAnsi="Times New Roman" w:cs="Times New Roman"/>
          <w:sz w:val="24"/>
          <w:szCs w:val="24"/>
        </w:rPr>
        <w:t xml:space="preserve">гра «Хлопаем и топаем» </w:t>
      </w:r>
      <w:r w:rsidR="00266F24" w:rsidRPr="00266F24">
        <w:rPr>
          <w:rStyle w:val="PalatinoLinotype145pt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6F24" w:rsidRPr="00266F24">
        <w:rPr>
          <w:rFonts w:ascii="Times New Roman" w:hAnsi="Times New Roman" w:cs="Times New Roman"/>
          <w:sz w:val="24"/>
          <w:szCs w:val="24"/>
        </w:rPr>
        <w:t xml:space="preserve"> Встаньте в два ряда, один напротив другого</w:t>
      </w:r>
      <w:r w:rsidR="00266F24" w:rsidRPr="00266F24">
        <w:rPr>
          <w:rStyle w:val="aa"/>
          <w:rFonts w:ascii="Times New Roman" w:hAnsi="Times New Roman" w:cs="Times New Roman"/>
          <w:sz w:val="24"/>
          <w:szCs w:val="24"/>
        </w:rPr>
        <w:t xml:space="preserve"> (поставьте </w:t>
      </w:r>
      <w:proofErr w:type="gramStart"/>
      <w:r w:rsidR="00266F24" w:rsidRPr="00266F24">
        <w:rPr>
          <w:rStyle w:val="aa"/>
          <w:rFonts w:ascii="Times New Roman" w:hAnsi="Times New Roman" w:cs="Times New Roman"/>
          <w:sz w:val="24"/>
          <w:szCs w:val="24"/>
        </w:rPr>
        <w:t>детей</w:t>
      </w:r>
      <w:proofErr w:type="gramEnd"/>
      <w:r w:rsidR="00266F24" w:rsidRPr="00266F24">
        <w:rPr>
          <w:rStyle w:val="aa"/>
          <w:rFonts w:ascii="Times New Roman" w:hAnsi="Times New Roman" w:cs="Times New Roman"/>
          <w:sz w:val="24"/>
          <w:szCs w:val="24"/>
        </w:rPr>
        <w:t xml:space="preserve"> примерно на расстоянии 3-х метров друг от друга).</w:t>
      </w:r>
      <w:r w:rsidR="00266F24" w:rsidRPr="00266F24">
        <w:rPr>
          <w:rFonts w:ascii="Times New Roman" w:hAnsi="Times New Roman" w:cs="Times New Roman"/>
          <w:sz w:val="24"/>
          <w:szCs w:val="24"/>
        </w:rPr>
        <w:t xml:space="preserve"> Один из вас начинает: он бросает мешочек кому-нибудь из другого ряда. Старайтесь бросать так, чтобы мешочек было легко поймать. Пока мешочек летит, один раз хлопаем в ладоши. А когда мешочек пойман, то все вместе топаем один раз ногой по полу. И гак далее. Иногда мешочек будет падать. Тот, кто не поймал, поднимает и возвра</w:t>
      </w:r>
      <w:r w:rsidR="00266F24" w:rsidRPr="00266F24">
        <w:rPr>
          <w:rFonts w:ascii="Times New Roman" w:hAnsi="Times New Roman" w:cs="Times New Roman"/>
          <w:sz w:val="24"/>
          <w:szCs w:val="24"/>
        </w:rPr>
        <w:softHyphen/>
        <w:t>щает мешочек обратно тому, кто бросал. Теперь мешочек бросают уже другому ребенку);</w:t>
      </w:r>
    </w:p>
    <w:p w:rsidR="00BF2881" w:rsidRPr="00266F24" w:rsidRDefault="002F3C19" w:rsidP="00266F24">
      <w:pPr>
        <w:pStyle w:val="a6"/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п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ьески морального содержания</w:t>
      </w:r>
      <w:r w:rsidR="00266F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66F24" w:rsidRPr="00266F24">
        <w:rPr>
          <w:rFonts w:ascii="Times New Roman" w:hAnsi="Times New Roman" w:cs="Times New Roman"/>
          <w:sz w:val="24"/>
          <w:szCs w:val="24"/>
        </w:rPr>
        <w:t>показывается противоборство добра и зла с использованием 6 кукол (2 жертвы, 2 обидчика, 2 помощника).</w:t>
      </w:r>
      <w:proofErr w:type="gramEnd"/>
      <w:r w:rsidR="00266F24" w:rsidRPr="00266F24">
        <w:rPr>
          <w:rFonts w:ascii="Times New Roman" w:hAnsi="Times New Roman" w:cs="Times New Roman"/>
          <w:sz w:val="24"/>
          <w:szCs w:val="24"/>
        </w:rPr>
        <w:t xml:space="preserve"> Здесь Обидчики в каждой пьесе из жадности, зависти, эгоизма, недоброжелательности причиняют зло спокойным и безобидным детям. </w:t>
      </w:r>
      <w:proofErr w:type="gramStart"/>
      <w:r w:rsidR="00266F24" w:rsidRPr="00266F24">
        <w:rPr>
          <w:rFonts w:ascii="Times New Roman" w:hAnsi="Times New Roman" w:cs="Times New Roman"/>
          <w:sz w:val="24"/>
          <w:szCs w:val="24"/>
        </w:rPr>
        <w:t>Пьесы показывает только педагог, после просмотра дети обмениваются впечатлениями, отвечая на вопросы взрослого</w:t>
      </w:r>
      <w:r w:rsidR="00266F2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66F24" w:rsidRDefault="002F3C19" w:rsidP="00266F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и</w:t>
      </w:r>
      <w:r w:rsidR="00D0441F" w:rsidRPr="00266F24">
        <w:rPr>
          <w:rFonts w:ascii="Times New Roman" w:hAnsi="Times New Roman" w:cs="Times New Roman"/>
          <w:bCs/>
          <w:sz w:val="24"/>
          <w:szCs w:val="24"/>
        </w:rPr>
        <w:t>гры с парашютом</w:t>
      </w:r>
      <w:r w:rsidR="00266F24">
        <w:rPr>
          <w:rFonts w:ascii="Times New Roman" w:hAnsi="Times New Roman" w:cs="Times New Roman"/>
          <w:bCs/>
          <w:sz w:val="24"/>
          <w:szCs w:val="24"/>
        </w:rPr>
        <w:t xml:space="preserve"> (например, </w:t>
      </w:r>
      <w:r w:rsidR="00266F24" w:rsidRPr="00266F2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66F24" w:rsidRPr="00266F24">
        <w:rPr>
          <w:rFonts w:ascii="Times New Roman" w:eastAsia="Times New Roman" w:hAnsi="Times New Roman" w:cs="Times New Roman"/>
          <w:sz w:val="24"/>
          <w:szCs w:val="24"/>
        </w:rPr>
        <w:t>Под колпаком».</w:t>
      </w:r>
      <w:proofErr w:type="gramEnd"/>
      <w:r w:rsidR="00266F24" w:rsidRPr="00266F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F24" w:rsidRPr="00266F24">
        <w:rPr>
          <w:rFonts w:ascii="Times New Roman" w:eastAsia="Times New Roman" w:hAnsi="Times New Roman" w:cs="Times New Roman"/>
          <w:sz w:val="24"/>
          <w:szCs w:val="24"/>
        </w:rPr>
        <w:t>Держ</w:t>
      </w:r>
      <w:r w:rsidR="00266F24">
        <w:rPr>
          <w:rFonts w:ascii="Times New Roman" w:eastAsia="Times New Roman" w:hAnsi="Times New Roman" w:cs="Times New Roman"/>
          <w:sz w:val="24"/>
          <w:szCs w:val="24"/>
        </w:rPr>
        <w:t>ась за края парашюта, наполните</w:t>
      </w:r>
    </w:p>
    <w:p w:rsidR="00266F24" w:rsidRDefault="00266F24" w:rsidP="00266F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F24">
        <w:rPr>
          <w:rFonts w:ascii="Times New Roman" w:eastAsia="Times New Roman" w:hAnsi="Times New Roman" w:cs="Times New Roman"/>
          <w:sz w:val="24"/>
          <w:szCs w:val="24"/>
        </w:rPr>
        <w:t>его воздухом. Продолжая держать край парашюта, про</w:t>
      </w:r>
      <w:r>
        <w:rPr>
          <w:rFonts w:ascii="Times New Roman" w:eastAsia="Times New Roman" w:hAnsi="Times New Roman" w:cs="Times New Roman"/>
          <w:sz w:val="24"/>
          <w:szCs w:val="24"/>
        </w:rPr>
        <w:t>йдите под ним к центру, а затем</w:t>
      </w:r>
    </w:p>
    <w:p w:rsidR="00266F24" w:rsidRDefault="00266F24" w:rsidP="00266F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F24">
        <w:rPr>
          <w:rFonts w:ascii="Times New Roman" w:eastAsia="Times New Roman" w:hAnsi="Times New Roman" w:cs="Times New Roman"/>
          <w:sz w:val="24"/>
          <w:szCs w:val="24"/>
        </w:rPr>
        <w:t>обратно. Можно также собраться всем в центре и отп</w:t>
      </w:r>
      <w:r>
        <w:rPr>
          <w:rFonts w:ascii="Times New Roman" w:eastAsia="Times New Roman" w:hAnsi="Times New Roman" w:cs="Times New Roman"/>
          <w:sz w:val="24"/>
          <w:szCs w:val="24"/>
        </w:rPr>
        <w:t>устить парашют, чтобы он плавно</w:t>
      </w:r>
    </w:p>
    <w:p w:rsidR="00266F24" w:rsidRDefault="00266F24" w:rsidP="00266F2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6F24">
        <w:rPr>
          <w:rFonts w:ascii="Times New Roman" w:eastAsia="Times New Roman" w:hAnsi="Times New Roman" w:cs="Times New Roman"/>
          <w:sz w:val="24"/>
          <w:szCs w:val="24"/>
        </w:rPr>
        <w:t>опустился вниз, спрятав под собой всех игроков</w:t>
      </w:r>
      <w:proofErr w:type="gramStart"/>
      <w:r w:rsidRPr="00266F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6F24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266F24">
        <w:rPr>
          <w:rFonts w:ascii="Times New Roman" w:hAnsi="Times New Roman" w:cs="Times New Roman"/>
          <w:bCs/>
          <w:sz w:val="24"/>
          <w:szCs w:val="24"/>
        </w:rPr>
        <w:t>На гребнях волны».</w:t>
      </w:r>
      <w:r w:rsidRPr="00266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Играющие</w:t>
      </w:r>
    </w:p>
    <w:p w:rsidR="00BF2881" w:rsidRPr="00266F24" w:rsidRDefault="00266F24" w:rsidP="00266F2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sz w:val="24"/>
          <w:szCs w:val="24"/>
        </w:rPr>
        <w:t>создают волны и тем самым не дают упасть или у</w:t>
      </w:r>
      <w:r>
        <w:rPr>
          <w:rFonts w:ascii="Times New Roman" w:hAnsi="Times New Roman" w:cs="Times New Roman"/>
          <w:sz w:val="24"/>
          <w:szCs w:val="24"/>
        </w:rPr>
        <w:t>лететь легкому мячу с парашюта);</w:t>
      </w:r>
    </w:p>
    <w:p w:rsidR="00BF2881" w:rsidRPr="00266F24" w:rsidRDefault="00D0441F" w:rsidP="00266F24">
      <w:pPr>
        <w:pStyle w:val="20"/>
        <w:numPr>
          <w:ilvl w:val="0"/>
          <w:numId w:val="34"/>
        </w:numPr>
        <w:tabs>
          <w:tab w:val="left" w:pos="284"/>
        </w:tabs>
        <w:spacing w:line="240" w:lineRule="auto"/>
        <w:ind w:left="426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«Аквариум»</w:t>
      </w:r>
      <w:r w:rsidR="00266F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66F24" w:rsidRPr="00266F24">
        <w:rPr>
          <w:rFonts w:ascii="Times New Roman" w:hAnsi="Times New Roman" w:cs="Times New Roman"/>
          <w:sz w:val="24"/>
          <w:szCs w:val="24"/>
        </w:rPr>
        <w:t>2–3 ребенка разыгрывают проблемную ситуацию в круге, а</w:t>
      </w:r>
      <w:r w:rsidR="00266F24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266F24" w:rsidRPr="00266F24">
        <w:rPr>
          <w:rFonts w:ascii="Times New Roman" w:hAnsi="Times New Roman" w:cs="Times New Roman"/>
          <w:sz w:val="24"/>
          <w:szCs w:val="24"/>
        </w:rPr>
        <w:t>остальные наблюдают и дают оценку);</w:t>
      </w:r>
    </w:p>
    <w:p w:rsidR="00266F24" w:rsidRDefault="00D0441F" w:rsidP="00266F24">
      <w:pPr>
        <w:pStyle w:val="a8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«Броуновское движение»</w:t>
      </w:r>
      <w:r w:rsidR="002F3C19" w:rsidRPr="00266F24">
        <w:rPr>
          <w:rFonts w:ascii="Times New Roman" w:hAnsi="Times New Roman" w:cs="Times New Roman"/>
          <w:bCs/>
          <w:sz w:val="24"/>
          <w:szCs w:val="24"/>
        </w:rPr>
        <w:t>;</w:t>
      </w:r>
      <w:r w:rsidR="00266F24">
        <w:rPr>
          <w:rFonts w:ascii="Times New Roman" w:hAnsi="Times New Roman" w:cs="Times New Roman"/>
          <w:bCs/>
          <w:sz w:val="24"/>
          <w:szCs w:val="24"/>
        </w:rPr>
        <w:t xml:space="preserve"> (д</w:t>
      </w:r>
      <w:r w:rsidR="00266F24" w:rsidRPr="00266F24">
        <w:rPr>
          <w:rFonts w:ascii="Times New Roman" w:hAnsi="Times New Roman" w:cs="Times New Roman"/>
          <w:sz w:val="24"/>
          <w:szCs w:val="24"/>
        </w:rPr>
        <w:t xml:space="preserve">вижение детей по группе с целью сбора информации по </w:t>
      </w:r>
      <w:proofErr w:type="gramEnd"/>
    </w:p>
    <w:p w:rsidR="00266F24" w:rsidRPr="00266F24" w:rsidRDefault="00266F24" w:rsidP="00266F24">
      <w:pPr>
        <w:pStyle w:val="a8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6F24">
        <w:rPr>
          <w:rFonts w:ascii="Times New Roman" w:hAnsi="Times New Roman" w:cs="Times New Roman"/>
          <w:sz w:val="24"/>
          <w:szCs w:val="24"/>
        </w:rPr>
        <w:t xml:space="preserve">предложенной теме. </w:t>
      </w:r>
      <w:r w:rsidRPr="00266F24">
        <w:rPr>
          <w:rFonts w:ascii="Times New Roman" w:hAnsi="Times New Roman" w:cs="Times New Roman"/>
          <w:i/>
          <w:sz w:val="24"/>
          <w:szCs w:val="24"/>
        </w:rPr>
        <w:t xml:space="preserve">Например: </w:t>
      </w:r>
      <w:r w:rsidRPr="00266F24">
        <w:rPr>
          <w:rFonts w:ascii="Times New Roman" w:hAnsi="Times New Roman" w:cs="Times New Roman"/>
          <w:sz w:val="24"/>
          <w:szCs w:val="24"/>
        </w:rPr>
        <w:t>найти доказательство, что дети любят свою группу?);</w:t>
      </w:r>
    </w:p>
    <w:p w:rsidR="00BF2881" w:rsidRPr="00266F24" w:rsidRDefault="00D0441F" w:rsidP="00266F24">
      <w:pPr>
        <w:pStyle w:val="a6"/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«Займи позицию»</w:t>
      </w:r>
      <w:r w:rsidR="00266F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66F24" w:rsidRPr="00266F24">
        <w:rPr>
          <w:rFonts w:ascii="Times New Roman" w:hAnsi="Times New Roman" w:cs="Times New Roman"/>
          <w:sz w:val="24"/>
          <w:szCs w:val="24"/>
        </w:rPr>
        <w:t>детям проговаривается какое-нибудь утверждение и они должны подойти к символу, обозначающему "да" или "нет".</w:t>
      </w:r>
      <w:proofErr w:type="gramEnd"/>
      <w:r w:rsidR="00266F24" w:rsidRPr="00266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F24" w:rsidRPr="00266F24">
        <w:rPr>
          <w:rFonts w:ascii="Times New Roman" w:hAnsi="Times New Roman" w:cs="Times New Roman"/>
          <w:sz w:val="24"/>
          <w:szCs w:val="24"/>
        </w:rPr>
        <w:t>Важно, чтоб</w:t>
      </w:r>
      <w:r w:rsidR="00266F24">
        <w:rPr>
          <w:rFonts w:ascii="Times New Roman" w:hAnsi="Times New Roman" w:cs="Times New Roman"/>
          <w:sz w:val="24"/>
          <w:szCs w:val="24"/>
        </w:rPr>
        <w:t>ы ребенок объяснил свою позицию);</w:t>
      </w:r>
      <w:proofErr w:type="gramEnd"/>
    </w:p>
    <w:p w:rsidR="002A44BA" w:rsidRPr="002A44BA" w:rsidRDefault="00D0441F" w:rsidP="002A44BA">
      <w:pPr>
        <w:pStyle w:val="a6"/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«Дерево решений»</w:t>
      </w:r>
      <w:r w:rsidR="002A44B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A44BA" w:rsidRPr="00266F24">
        <w:rPr>
          <w:rFonts w:ascii="Times New Roman" w:hAnsi="Times New Roman" w:cs="Times New Roman"/>
          <w:sz w:val="24"/>
          <w:szCs w:val="24"/>
        </w:rPr>
        <w:t>дети делятся на 3 или 4 группы с одинаковым количеством детей.</w:t>
      </w:r>
      <w:proofErr w:type="gramEnd"/>
      <w:r w:rsidR="002A44BA" w:rsidRPr="00266F24">
        <w:rPr>
          <w:rFonts w:ascii="Times New Roman" w:hAnsi="Times New Roman" w:cs="Times New Roman"/>
          <w:sz w:val="24"/>
          <w:szCs w:val="24"/>
        </w:rPr>
        <w:t xml:space="preserve"> Каждая группа обсуждает свою проблему путем выкладывания символов на своем "дереве" (лист ватмана). </w:t>
      </w:r>
      <w:proofErr w:type="gramStart"/>
      <w:r w:rsidR="002A44BA" w:rsidRPr="00266F24">
        <w:rPr>
          <w:rFonts w:ascii="Times New Roman" w:hAnsi="Times New Roman" w:cs="Times New Roman"/>
          <w:sz w:val="24"/>
          <w:szCs w:val="24"/>
        </w:rPr>
        <w:t>Затем группы меняются местами и на «деревьях» соседей дополняют свои идеи</w:t>
      </w:r>
      <w:r w:rsidR="002A44B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A44BA" w:rsidRPr="002A44BA" w:rsidRDefault="002A44BA" w:rsidP="002A44BA">
      <w:pPr>
        <w:pStyle w:val="a6"/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«Мозговой штурм» (</w:t>
      </w:r>
      <w:r w:rsidRPr="002A44BA">
        <w:rPr>
          <w:rFonts w:ascii="Times New Roman" w:hAnsi="Times New Roman" w:cs="Times New Roman"/>
          <w:sz w:val="24"/>
          <w:szCs w:val="24"/>
        </w:rPr>
        <w:t>ставится проблема, по которой высказываются все дети, принимаются все предложения без оценки.</w:t>
      </w:r>
      <w:proofErr w:type="gramEnd"/>
      <w:r w:rsidRPr="002A44BA">
        <w:rPr>
          <w:rFonts w:ascii="Times New Roman" w:hAnsi="Times New Roman" w:cs="Times New Roman"/>
          <w:sz w:val="24"/>
          <w:szCs w:val="24"/>
        </w:rPr>
        <w:t xml:space="preserve"> А затем вместе с детьми выбирается самое верное решение.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44BA">
        <w:rPr>
          <w:rFonts w:ascii="Times New Roman" w:hAnsi="Times New Roman" w:cs="Times New Roman"/>
          <w:i/>
          <w:sz w:val="24"/>
          <w:szCs w:val="24"/>
        </w:rPr>
        <w:t xml:space="preserve">Например: </w:t>
      </w:r>
      <w:r w:rsidRPr="002A44BA">
        <w:rPr>
          <w:rFonts w:ascii="Times New Roman" w:hAnsi="Times New Roman" w:cs="Times New Roman"/>
          <w:sz w:val="24"/>
          <w:szCs w:val="24"/>
        </w:rPr>
        <w:t>прочитали этическую беседу, подводим итог, что нужно делать, чтобы быть хорошим человеком?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30C5D" w:rsidRPr="00266F24" w:rsidRDefault="00330C5D" w:rsidP="002A44B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Таким образом, если в комплексе, грамотно подходить к решению этих задач, то мы с вами выйдем на формирование целевых ориентиров, которые прописаны в ФГОС:</w:t>
      </w:r>
    </w:p>
    <w:p w:rsidR="00BF2881" w:rsidRPr="00266F24" w:rsidRDefault="00D0441F" w:rsidP="00266F24">
      <w:pPr>
        <w:pStyle w:val="a6"/>
        <w:numPr>
          <w:ilvl w:val="0"/>
          <w:numId w:val="31"/>
        </w:numPr>
        <w:tabs>
          <w:tab w:val="clear" w:pos="720"/>
          <w:tab w:val="num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овладевает основными культурными способами деятельности, проявляет инициативу, самостоятельность в разных видах деятельности; </w:t>
      </w:r>
    </w:p>
    <w:p w:rsidR="00BF2881" w:rsidRPr="00266F24" w:rsidRDefault="00D0441F" w:rsidP="00266F24">
      <w:pPr>
        <w:pStyle w:val="a6"/>
        <w:numPr>
          <w:ilvl w:val="0"/>
          <w:numId w:val="31"/>
        </w:numPr>
        <w:tabs>
          <w:tab w:val="clear" w:pos="720"/>
          <w:tab w:val="num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обладает установкой положительного отношения к миру и самому себе, обладает чувством собственного достоинства. </w:t>
      </w: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Способен</w:t>
      </w:r>
      <w:proofErr w:type="gramEnd"/>
      <w:r w:rsidRPr="00266F24">
        <w:rPr>
          <w:rFonts w:ascii="Times New Roman" w:hAnsi="Times New Roman" w:cs="Times New Roman"/>
          <w:bCs/>
          <w:sz w:val="24"/>
          <w:szCs w:val="24"/>
        </w:rPr>
        <w:t xml:space="preserve"> договариваться, сопереживать и радоваться успехам других, старается разрешать конфликты;</w:t>
      </w:r>
    </w:p>
    <w:p w:rsidR="00BF2881" w:rsidRPr="00266F24" w:rsidRDefault="00D0441F" w:rsidP="00266F24">
      <w:pPr>
        <w:pStyle w:val="a6"/>
        <w:numPr>
          <w:ilvl w:val="0"/>
          <w:numId w:val="31"/>
        </w:numPr>
        <w:tabs>
          <w:tab w:val="clear" w:pos="720"/>
          <w:tab w:val="num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обладает развитым воображением, владеет разными формами и видами игры, умеет подчиняться разным правилам и социальным нормам;</w:t>
      </w:r>
    </w:p>
    <w:p w:rsidR="00BF2881" w:rsidRPr="00266F24" w:rsidRDefault="00D0441F" w:rsidP="00266F24">
      <w:pPr>
        <w:pStyle w:val="a6"/>
        <w:numPr>
          <w:ilvl w:val="0"/>
          <w:numId w:val="31"/>
        </w:numPr>
        <w:tabs>
          <w:tab w:val="clear" w:pos="720"/>
          <w:tab w:val="num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хорошо владеет устной речью, выделяет звуки в словах, у ребенка складываются предпосылки грамотности;</w:t>
      </w:r>
    </w:p>
    <w:p w:rsidR="00BF2881" w:rsidRPr="00266F24" w:rsidRDefault="00D0441F" w:rsidP="00266F24">
      <w:pPr>
        <w:pStyle w:val="a6"/>
        <w:numPr>
          <w:ilvl w:val="0"/>
          <w:numId w:val="31"/>
        </w:numPr>
        <w:tabs>
          <w:tab w:val="clear" w:pos="720"/>
          <w:tab w:val="num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развита крупная и мелкая моторика; владеет основными движениями, может контролировать свои движения и управлять ими;</w:t>
      </w:r>
    </w:p>
    <w:p w:rsidR="00BF2881" w:rsidRPr="00266F24" w:rsidRDefault="00D0441F" w:rsidP="00266F24">
      <w:pPr>
        <w:pStyle w:val="a6"/>
        <w:numPr>
          <w:ilvl w:val="0"/>
          <w:numId w:val="31"/>
        </w:numPr>
        <w:tabs>
          <w:tab w:val="clear" w:pos="720"/>
          <w:tab w:val="num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6F24">
        <w:rPr>
          <w:rFonts w:ascii="Times New Roman" w:hAnsi="Times New Roman" w:cs="Times New Roman"/>
          <w:bCs/>
          <w:sz w:val="24"/>
          <w:szCs w:val="24"/>
        </w:rPr>
        <w:t>способен</w:t>
      </w:r>
      <w:proofErr w:type="gramEnd"/>
      <w:r w:rsidRPr="00266F24">
        <w:rPr>
          <w:rFonts w:ascii="Times New Roman" w:hAnsi="Times New Roman" w:cs="Times New Roman"/>
          <w:bCs/>
          <w:sz w:val="24"/>
          <w:szCs w:val="24"/>
        </w:rPr>
        <w:t xml:space="preserve"> к волевым усилиям, следует социальным нормам поведения и правилам в разных видах деятельности;</w:t>
      </w:r>
    </w:p>
    <w:p w:rsidR="00BF2881" w:rsidRPr="00266F24" w:rsidRDefault="00D0441F" w:rsidP="00266F24">
      <w:pPr>
        <w:pStyle w:val="a6"/>
        <w:numPr>
          <w:ilvl w:val="0"/>
          <w:numId w:val="31"/>
        </w:numPr>
        <w:tabs>
          <w:tab w:val="clear" w:pos="720"/>
          <w:tab w:val="num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 xml:space="preserve">проявляет любознательность, задает вопросы взрослым и сверстникам, интересуется причинно-следственными связями; </w:t>
      </w:r>
    </w:p>
    <w:p w:rsidR="00BF2881" w:rsidRPr="00266F24" w:rsidRDefault="00D0441F" w:rsidP="00266F24">
      <w:pPr>
        <w:pStyle w:val="a6"/>
        <w:numPr>
          <w:ilvl w:val="0"/>
          <w:numId w:val="31"/>
        </w:numPr>
        <w:tabs>
          <w:tab w:val="clear" w:pos="720"/>
          <w:tab w:val="num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склонен наблюдать, экспериментировать. Обладает начальными знаниями о себе, о природном и социальном мире;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8910AD" w:rsidRPr="00266F24" w:rsidRDefault="008910AD" w:rsidP="00266F24">
      <w:pPr>
        <w:pStyle w:val="a6"/>
        <w:numPr>
          <w:ilvl w:val="0"/>
          <w:numId w:val="31"/>
        </w:numPr>
        <w:tabs>
          <w:tab w:val="clear" w:pos="720"/>
          <w:tab w:val="num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F24">
        <w:rPr>
          <w:rFonts w:ascii="Times New Roman" w:hAnsi="Times New Roman" w:cs="Times New Roman"/>
          <w:bCs/>
          <w:sz w:val="24"/>
          <w:szCs w:val="24"/>
        </w:rPr>
        <w:t>ребенок способен к принятию собственных решений, опираясь на свои знания и умения.</w:t>
      </w:r>
    </w:p>
    <w:p w:rsidR="00C77EDF" w:rsidRPr="00266F24" w:rsidRDefault="00C77EDF" w:rsidP="00266F2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44BA" w:rsidRPr="00266F24" w:rsidRDefault="002A44B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A44BA" w:rsidRPr="00266F24" w:rsidSect="00A16F2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2DA"/>
    <w:multiLevelType w:val="hybridMultilevel"/>
    <w:tmpl w:val="3DFAF2AE"/>
    <w:lvl w:ilvl="0" w:tplc="87823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24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03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4C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26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63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61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A6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AA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DF0CBF"/>
    <w:multiLevelType w:val="hybridMultilevel"/>
    <w:tmpl w:val="6C0C654A"/>
    <w:lvl w:ilvl="0" w:tplc="2C6C7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20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EC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6F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8C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A6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6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A8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46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113622"/>
    <w:multiLevelType w:val="hybridMultilevel"/>
    <w:tmpl w:val="F2462050"/>
    <w:lvl w:ilvl="0" w:tplc="141A8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C4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E9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82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AE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E9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E9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EF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40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6724B1"/>
    <w:multiLevelType w:val="hybridMultilevel"/>
    <w:tmpl w:val="83EA450E"/>
    <w:lvl w:ilvl="0" w:tplc="90E8B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2B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A4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B6E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6D5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6E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2A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8B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A5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A1D25"/>
    <w:multiLevelType w:val="hybridMultilevel"/>
    <w:tmpl w:val="9790F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2191F"/>
    <w:multiLevelType w:val="hybridMultilevel"/>
    <w:tmpl w:val="CC707802"/>
    <w:lvl w:ilvl="0" w:tplc="6A14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AF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A8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A9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41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0D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CE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87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A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7B4AA7"/>
    <w:multiLevelType w:val="hybridMultilevel"/>
    <w:tmpl w:val="7EC0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477ED"/>
    <w:multiLevelType w:val="hybridMultilevel"/>
    <w:tmpl w:val="22B4B7FC"/>
    <w:lvl w:ilvl="0" w:tplc="2F6CB1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557C2"/>
    <w:multiLevelType w:val="hybridMultilevel"/>
    <w:tmpl w:val="EEE8F6A2"/>
    <w:lvl w:ilvl="0" w:tplc="2F6CB1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476BF"/>
    <w:multiLevelType w:val="hybridMultilevel"/>
    <w:tmpl w:val="3778664A"/>
    <w:lvl w:ilvl="0" w:tplc="2C6C7E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F142F"/>
    <w:multiLevelType w:val="hybridMultilevel"/>
    <w:tmpl w:val="20C68E06"/>
    <w:lvl w:ilvl="0" w:tplc="CFEC2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7444B"/>
    <w:multiLevelType w:val="hybridMultilevel"/>
    <w:tmpl w:val="A94EBA9A"/>
    <w:lvl w:ilvl="0" w:tplc="CFEC2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31872"/>
    <w:multiLevelType w:val="hybridMultilevel"/>
    <w:tmpl w:val="5A5261BC"/>
    <w:lvl w:ilvl="0" w:tplc="24CE7C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166CD"/>
    <w:multiLevelType w:val="hybridMultilevel"/>
    <w:tmpl w:val="1CA8C6FE"/>
    <w:lvl w:ilvl="0" w:tplc="72E41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2B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0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82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85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A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27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04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08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E8C74F3"/>
    <w:multiLevelType w:val="hybridMultilevel"/>
    <w:tmpl w:val="AF84EE6C"/>
    <w:lvl w:ilvl="0" w:tplc="24CE7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CD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CA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C6A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8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CAA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0E4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6C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E5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5B2307C"/>
    <w:multiLevelType w:val="hybridMultilevel"/>
    <w:tmpl w:val="962A517C"/>
    <w:lvl w:ilvl="0" w:tplc="9AF2C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E60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7647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C5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6F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84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7C8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C8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1C68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A16186"/>
    <w:multiLevelType w:val="hybridMultilevel"/>
    <w:tmpl w:val="1A186E38"/>
    <w:lvl w:ilvl="0" w:tplc="2C6C7ED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CF0DAB"/>
    <w:multiLevelType w:val="hybridMultilevel"/>
    <w:tmpl w:val="0568DB22"/>
    <w:lvl w:ilvl="0" w:tplc="CFEC2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828B3"/>
    <w:multiLevelType w:val="hybridMultilevel"/>
    <w:tmpl w:val="434C1346"/>
    <w:lvl w:ilvl="0" w:tplc="E410C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EE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89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80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29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E7E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32E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80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E45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A63978"/>
    <w:multiLevelType w:val="hybridMultilevel"/>
    <w:tmpl w:val="E3D037B4"/>
    <w:lvl w:ilvl="0" w:tplc="CFEC2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B031C"/>
    <w:multiLevelType w:val="hybridMultilevel"/>
    <w:tmpl w:val="FC74BBEA"/>
    <w:lvl w:ilvl="0" w:tplc="6FA6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4A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43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0D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8B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E4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0C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668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8E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C55673"/>
    <w:multiLevelType w:val="hybridMultilevel"/>
    <w:tmpl w:val="9346485A"/>
    <w:lvl w:ilvl="0" w:tplc="08EE14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E1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EA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44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81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646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21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2E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AD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8D08E2"/>
    <w:multiLevelType w:val="hybridMultilevel"/>
    <w:tmpl w:val="FB36EBEE"/>
    <w:lvl w:ilvl="0" w:tplc="B93E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C2A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6A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23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EE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4E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E9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C6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DAD1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403A3"/>
    <w:multiLevelType w:val="hybridMultilevel"/>
    <w:tmpl w:val="4F8628CE"/>
    <w:lvl w:ilvl="0" w:tplc="AE9879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A1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20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6E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6A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70F5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C0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C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E5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067C8F"/>
    <w:multiLevelType w:val="hybridMultilevel"/>
    <w:tmpl w:val="8E7E0F36"/>
    <w:lvl w:ilvl="0" w:tplc="CFBCD6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52B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0F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C95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45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AE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82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E6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C0276C"/>
    <w:multiLevelType w:val="hybridMultilevel"/>
    <w:tmpl w:val="1270CDEC"/>
    <w:lvl w:ilvl="0" w:tplc="9730A5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4F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CE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0F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2D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A9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67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CC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BC7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E542AD"/>
    <w:multiLevelType w:val="hybridMultilevel"/>
    <w:tmpl w:val="6B82BACE"/>
    <w:lvl w:ilvl="0" w:tplc="CFEC2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D652A"/>
    <w:multiLevelType w:val="hybridMultilevel"/>
    <w:tmpl w:val="7AB6392E"/>
    <w:lvl w:ilvl="0" w:tplc="F20C3D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D06BB"/>
    <w:multiLevelType w:val="hybridMultilevel"/>
    <w:tmpl w:val="DC30CAFE"/>
    <w:lvl w:ilvl="0" w:tplc="2C6C7E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51C29"/>
    <w:multiLevelType w:val="hybridMultilevel"/>
    <w:tmpl w:val="2D9C0660"/>
    <w:lvl w:ilvl="0" w:tplc="F5AC7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8E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E8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A5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AB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A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6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24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C0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88F155C"/>
    <w:multiLevelType w:val="hybridMultilevel"/>
    <w:tmpl w:val="1936AF58"/>
    <w:lvl w:ilvl="0" w:tplc="439C27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C1C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E97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C8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2B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7E4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E6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C7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184A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041FAE"/>
    <w:multiLevelType w:val="hybridMultilevel"/>
    <w:tmpl w:val="374E24FA"/>
    <w:lvl w:ilvl="0" w:tplc="EE5CC1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07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61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A8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A5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4D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AE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41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299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AE0E1C"/>
    <w:multiLevelType w:val="hybridMultilevel"/>
    <w:tmpl w:val="EB302DE8"/>
    <w:lvl w:ilvl="0" w:tplc="9AD8D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1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67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CF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41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2E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E3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A2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A4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8262264"/>
    <w:multiLevelType w:val="hybridMultilevel"/>
    <w:tmpl w:val="0ECC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6"/>
  </w:num>
  <w:num w:numId="4">
    <w:abstractNumId w:val="4"/>
  </w:num>
  <w:num w:numId="5">
    <w:abstractNumId w:val="20"/>
  </w:num>
  <w:num w:numId="6">
    <w:abstractNumId w:val="29"/>
  </w:num>
  <w:num w:numId="7">
    <w:abstractNumId w:val="18"/>
  </w:num>
  <w:num w:numId="8">
    <w:abstractNumId w:val="22"/>
  </w:num>
  <w:num w:numId="9">
    <w:abstractNumId w:val="0"/>
  </w:num>
  <w:num w:numId="10">
    <w:abstractNumId w:val="21"/>
  </w:num>
  <w:num w:numId="11">
    <w:abstractNumId w:val="32"/>
  </w:num>
  <w:num w:numId="12">
    <w:abstractNumId w:val="31"/>
  </w:num>
  <w:num w:numId="13">
    <w:abstractNumId w:val="5"/>
  </w:num>
  <w:num w:numId="14">
    <w:abstractNumId w:val="24"/>
  </w:num>
  <w:num w:numId="15">
    <w:abstractNumId w:val="13"/>
  </w:num>
  <w:num w:numId="16">
    <w:abstractNumId w:val="15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2"/>
  </w:num>
  <w:num w:numId="22">
    <w:abstractNumId w:val="1"/>
  </w:num>
  <w:num w:numId="23">
    <w:abstractNumId w:val="16"/>
  </w:num>
  <w:num w:numId="24">
    <w:abstractNumId w:val="27"/>
  </w:num>
  <w:num w:numId="25">
    <w:abstractNumId w:val="9"/>
  </w:num>
  <w:num w:numId="26">
    <w:abstractNumId w:val="28"/>
  </w:num>
  <w:num w:numId="27">
    <w:abstractNumId w:val="8"/>
  </w:num>
  <w:num w:numId="28">
    <w:abstractNumId w:val="7"/>
  </w:num>
  <w:num w:numId="29">
    <w:abstractNumId w:val="17"/>
  </w:num>
  <w:num w:numId="30">
    <w:abstractNumId w:val="19"/>
  </w:num>
  <w:num w:numId="31">
    <w:abstractNumId w:val="10"/>
  </w:num>
  <w:num w:numId="32">
    <w:abstractNumId w:val="11"/>
  </w:num>
  <w:num w:numId="33">
    <w:abstractNumId w:val="26"/>
  </w:num>
  <w:num w:numId="34">
    <w:abstractNumId w:val="1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1F6"/>
    <w:rsid w:val="00006C6C"/>
    <w:rsid w:val="00024268"/>
    <w:rsid w:val="00101793"/>
    <w:rsid w:val="00107459"/>
    <w:rsid w:val="0011476A"/>
    <w:rsid w:val="0015698E"/>
    <w:rsid w:val="00177074"/>
    <w:rsid w:val="001B4A04"/>
    <w:rsid w:val="001F1790"/>
    <w:rsid w:val="00244F2F"/>
    <w:rsid w:val="00266F24"/>
    <w:rsid w:val="002709B2"/>
    <w:rsid w:val="002A44BA"/>
    <w:rsid w:val="002F3C19"/>
    <w:rsid w:val="00326502"/>
    <w:rsid w:val="00330C5D"/>
    <w:rsid w:val="00362C3B"/>
    <w:rsid w:val="00395F64"/>
    <w:rsid w:val="003B3D6E"/>
    <w:rsid w:val="003C169E"/>
    <w:rsid w:val="003E1819"/>
    <w:rsid w:val="004807C5"/>
    <w:rsid w:val="004B064A"/>
    <w:rsid w:val="004C1534"/>
    <w:rsid w:val="004E45DE"/>
    <w:rsid w:val="00501F5F"/>
    <w:rsid w:val="00511362"/>
    <w:rsid w:val="00511F68"/>
    <w:rsid w:val="00516BC8"/>
    <w:rsid w:val="005A4F4E"/>
    <w:rsid w:val="005F0292"/>
    <w:rsid w:val="00682054"/>
    <w:rsid w:val="006C713D"/>
    <w:rsid w:val="007177D9"/>
    <w:rsid w:val="00741F58"/>
    <w:rsid w:val="0075097A"/>
    <w:rsid w:val="007F4605"/>
    <w:rsid w:val="008774FE"/>
    <w:rsid w:val="0088793F"/>
    <w:rsid w:val="008910AD"/>
    <w:rsid w:val="00894D0F"/>
    <w:rsid w:val="008D5135"/>
    <w:rsid w:val="008D6ECC"/>
    <w:rsid w:val="008E0D37"/>
    <w:rsid w:val="00985ABE"/>
    <w:rsid w:val="009A0E2D"/>
    <w:rsid w:val="009C5365"/>
    <w:rsid w:val="009E4085"/>
    <w:rsid w:val="009E64AA"/>
    <w:rsid w:val="00A16F20"/>
    <w:rsid w:val="00A32CD6"/>
    <w:rsid w:val="00A549BD"/>
    <w:rsid w:val="00AB2B49"/>
    <w:rsid w:val="00B47AA5"/>
    <w:rsid w:val="00B549DF"/>
    <w:rsid w:val="00B70364"/>
    <w:rsid w:val="00B7160F"/>
    <w:rsid w:val="00BE57B1"/>
    <w:rsid w:val="00BF2881"/>
    <w:rsid w:val="00C45338"/>
    <w:rsid w:val="00C77EDF"/>
    <w:rsid w:val="00CD2E57"/>
    <w:rsid w:val="00CD6D7D"/>
    <w:rsid w:val="00D0441F"/>
    <w:rsid w:val="00D176EA"/>
    <w:rsid w:val="00DD51F6"/>
    <w:rsid w:val="00E017D1"/>
    <w:rsid w:val="00E0505D"/>
    <w:rsid w:val="00E243A8"/>
    <w:rsid w:val="00E72FD0"/>
    <w:rsid w:val="00EA1995"/>
    <w:rsid w:val="00EC018E"/>
    <w:rsid w:val="00ED224E"/>
    <w:rsid w:val="00EE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3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07C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B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77074"/>
    <w:pPr>
      <w:spacing w:after="0" w:line="240" w:lineRule="auto"/>
    </w:pPr>
  </w:style>
  <w:style w:type="character" w:customStyle="1" w:styleId="a9">
    <w:name w:val="Основной текст_"/>
    <w:basedOn w:val="a0"/>
    <w:link w:val="1"/>
    <w:rsid w:val="00177074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aa">
    <w:name w:val="Основной текст + Курсив"/>
    <w:basedOn w:val="a9"/>
    <w:rsid w:val="00177074"/>
    <w:rPr>
      <w:rFonts w:ascii="Segoe UI" w:eastAsia="Segoe UI" w:hAnsi="Segoe UI" w:cs="Segoe UI"/>
      <w:i/>
      <w:i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177074"/>
    <w:pPr>
      <w:shd w:val="clear" w:color="auto" w:fill="FFFFFF"/>
      <w:spacing w:after="240" w:line="298" w:lineRule="exact"/>
      <w:jc w:val="both"/>
    </w:pPr>
    <w:rPr>
      <w:rFonts w:ascii="Segoe UI" w:eastAsia="Segoe UI" w:hAnsi="Segoe UI" w:cs="Segoe UI"/>
      <w:sz w:val="21"/>
      <w:szCs w:val="21"/>
    </w:rPr>
  </w:style>
  <w:style w:type="character" w:customStyle="1" w:styleId="PalatinoLinotype145pt">
    <w:name w:val="Основной текст + Palatino Linotype;14;5 pt;Курсив"/>
    <w:basedOn w:val="a9"/>
    <w:rsid w:val="00177074"/>
    <w:rPr>
      <w:rFonts w:ascii="Palatino Linotype" w:eastAsia="Palatino Linotype" w:hAnsi="Palatino Linotype" w:cs="Palatino Linotype"/>
      <w:i/>
      <w:iCs/>
      <w:sz w:val="29"/>
      <w:szCs w:val="29"/>
      <w:shd w:val="clear" w:color="auto" w:fill="FFFFFF"/>
    </w:rPr>
  </w:style>
  <w:style w:type="character" w:customStyle="1" w:styleId="PalatinoLinotype135pt">
    <w:name w:val="Основной текст + Palatino Linotype;13;5 pt;Полужирный;Курсив"/>
    <w:basedOn w:val="a9"/>
    <w:rsid w:val="00177074"/>
    <w:rPr>
      <w:rFonts w:ascii="Palatino Linotype" w:eastAsia="Palatino Linotype" w:hAnsi="Palatino Linotype" w:cs="Palatino Linotype"/>
      <w:b/>
      <w:bCs/>
      <w:i/>
      <w:iCs/>
      <w:sz w:val="27"/>
      <w:szCs w:val="27"/>
      <w:shd w:val="clear" w:color="auto" w:fill="FFFFFF"/>
    </w:rPr>
  </w:style>
  <w:style w:type="character" w:customStyle="1" w:styleId="0pt">
    <w:name w:val="Основной текст + Курсив;Интервал 0 pt"/>
    <w:basedOn w:val="a9"/>
    <w:rsid w:val="0017707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177074"/>
    <w:rPr>
      <w:rFonts w:ascii="Century Schoolbook" w:eastAsia="Century Schoolbook" w:hAnsi="Century Schoolbook" w:cs="Century Schoolbook"/>
      <w:spacing w:val="-11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707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-11"/>
      <w:sz w:val="16"/>
      <w:szCs w:val="16"/>
    </w:rPr>
  </w:style>
  <w:style w:type="character" w:customStyle="1" w:styleId="0pt0">
    <w:name w:val="Основной текст + Интервал 0 pt"/>
    <w:basedOn w:val="a9"/>
    <w:rsid w:val="001770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basedOn w:val="a9"/>
    <w:rsid w:val="0017707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Полужирный;Интервал 0 pt"/>
    <w:basedOn w:val="a9"/>
    <w:rsid w:val="0017707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Default">
    <w:name w:val="Default"/>
    <w:rsid w:val="0017707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3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0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1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2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9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56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95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11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07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771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362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19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0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3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2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3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0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9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2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1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4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91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4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5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9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6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3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0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1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4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2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6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1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9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7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AF21-7E7F-4292-A2B1-DF90D1C8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№49</dc:creator>
  <cp:lastModifiedBy>User</cp:lastModifiedBy>
  <cp:revision>22</cp:revision>
  <cp:lastPrinted>2014-04-22T08:51:00Z</cp:lastPrinted>
  <dcterms:created xsi:type="dcterms:W3CDTF">2014-04-18T04:59:00Z</dcterms:created>
  <dcterms:modified xsi:type="dcterms:W3CDTF">2017-03-01T08:40:00Z</dcterms:modified>
</cp:coreProperties>
</file>